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8F4A" w14:textId="77777777" w:rsidR="00530467" w:rsidRPr="008B57A9" w:rsidRDefault="00530467" w:rsidP="00A54840">
      <w:pPr>
        <w:pStyle w:val="BlockText"/>
        <w:ind w:left="0" w:right="0"/>
        <w:jc w:val="thaiDistribute"/>
        <w:rPr>
          <w:rFonts w:ascii="Arial" w:hAnsi="Arial" w:cs="Arial"/>
          <w:color w:val="auto"/>
          <w:sz w:val="18"/>
          <w:szCs w:val="18"/>
          <w:lang w:val="en-GB"/>
        </w:rPr>
      </w:pPr>
    </w:p>
    <w:tbl>
      <w:tblPr>
        <w:tblW w:w="9475" w:type="dxa"/>
        <w:tblInd w:w="108" w:type="dxa"/>
        <w:tblCellMar>
          <w:left w:w="115" w:type="dxa"/>
          <w:right w:w="115" w:type="dxa"/>
        </w:tblCellMar>
        <w:tblLook w:val="04A0" w:firstRow="1" w:lastRow="0" w:firstColumn="1" w:lastColumn="0" w:noHBand="0" w:noVBand="1"/>
      </w:tblPr>
      <w:tblGrid>
        <w:gridCol w:w="9475"/>
      </w:tblGrid>
      <w:tr w:rsidR="00DB40B1" w:rsidRPr="00B77CF0" w14:paraId="5FA48FD5" w14:textId="77777777" w:rsidTr="00D64F60">
        <w:trPr>
          <w:cantSplit/>
          <w:trHeight w:val="389"/>
        </w:trPr>
        <w:tc>
          <w:tcPr>
            <w:tcW w:w="9475" w:type="dxa"/>
            <w:vAlign w:val="center"/>
          </w:tcPr>
          <w:p w14:paraId="5902E8A9" w14:textId="3E587D9C" w:rsidR="00DB40B1" w:rsidRPr="00B77CF0" w:rsidRDefault="004066D3" w:rsidP="002F0D3A">
            <w:pPr>
              <w:ind w:left="427" w:hanging="528"/>
              <w:rPr>
                <w:rFonts w:ascii="Arial" w:eastAsia="Arial Unicode MS" w:hAnsi="Arial" w:cs="Arial"/>
                <w:b/>
                <w:bCs/>
                <w:sz w:val="18"/>
                <w:szCs w:val="18"/>
              </w:rPr>
            </w:pPr>
            <w:r w:rsidRPr="004066D3">
              <w:rPr>
                <w:rFonts w:ascii="Arial" w:eastAsia="Arial Unicode MS" w:hAnsi="Arial" w:cs="Arial"/>
                <w:b/>
                <w:bCs/>
                <w:sz w:val="18"/>
                <w:szCs w:val="18"/>
                <w:lang w:val="en-GB"/>
              </w:rPr>
              <w:t>1</w:t>
            </w:r>
            <w:r w:rsidR="00DB40B1" w:rsidRPr="00B77CF0">
              <w:rPr>
                <w:rFonts w:ascii="Arial" w:eastAsia="Arial Unicode MS" w:hAnsi="Arial" w:cs="Arial"/>
                <w:b/>
                <w:bCs/>
                <w:sz w:val="18"/>
                <w:szCs w:val="18"/>
              </w:rPr>
              <w:tab/>
              <w:t>General information</w:t>
            </w:r>
          </w:p>
        </w:tc>
      </w:tr>
    </w:tbl>
    <w:p w14:paraId="472EC28F" w14:textId="77777777" w:rsidR="00DB40B1" w:rsidRPr="00B77CF0" w:rsidRDefault="00DB40B1" w:rsidP="00A54840">
      <w:pPr>
        <w:pStyle w:val="BlockText"/>
        <w:ind w:left="0" w:right="0"/>
        <w:jc w:val="thaiDistribute"/>
        <w:rPr>
          <w:rFonts w:ascii="Arial" w:hAnsi="Arial" w:cs="Arial"/>
          <w:color w:val="auto"/>
          <w:sz w:val="18"/>
          <w:szCs w:val="18"/>
        </w:rPr>
      </w:pPr>
    </w:p>
    <w:p w14:paraId="67EABC2B" w14:textId="77777777" w:rsidR="00221167" w:rsidRPr="00B77CF0" w:rsidRDefault="004F2ECB" w:rsidP="00A54840">
      <w:pPr>
        <w:pStyle w:val="BlockText"/>
        <w:ind w:left="0" w:right="0"/>
        <w:jc w:val="thaiDistribute"/>
        <w:rPr>
          <w:rFonts w:ascii="Arial" w:hAnsi="Arial" w:cs="Arial"/>
          <w:color w:val="auto"/>
          <w:sz w:val="18"/>
          <w:szCs w:val="18"/>
        </w:rPr>
      </w:pPr>
      <w:r w:rsidRPr="00B77CF0">
        <w:rPr>
          <w:rFonts w:ascii="Arial" w:hAnsi="Arial" w:cs="Arial"/>
          <w:color w:val="auto"/>
          <w:sz w:val="18"/>
          <w:szCs w:val="18"/>
        </w:rPr>
        <w:t xml:space="preserve">SGF Capital Public Company (‘the Company’) is a public limited company which </w:t>
      </w:r>
      <w:r w:rsidR="005176A9" w:rsidRPr="00B77CF0">
        <w:rPr>
          <w:rFonts w:ascii="Arial" w:hAnsi="Arial" w:cs="Arial"/>
          <w:color w:val="auto"/>
          <w:sz w:val="18"/>
          <w:szCs w:val="18"/>
        </w:rPr>
        <w:t xml:space="preserve">is </w:t>
      </w:r>
      <w:r w:rsidRPr="00B77CF0">
        <w:rPr>
          <w:rFonts w:ascii="Arial" w:hAnsi="Arial" w:cs="Arial"/>
          <w:color w:val="auto"/>
          <w:sz w:val="18"/>
          <w:szCs w:val="18"/>
        </w:rPr>
        <w:t>listed on the Market for Alternative Investment (MAI). The Company is incorporated and domiciled in Thailand. The address of the Company’s registered office is as follows:</w:t>
      </w:r>
    </w:p>
    <w:p w14:paraId="33419DC1" w14:textId="77777777" w:rsidR="004E36E8" w:rsidRPr="00B77CF0" w:rsidRDefault="004E36E8" w:rsidP="00A54840">
      <w:pPr>
        <w:pStyle w:val="BlockText"/>
        <w:ind w:left="0" w:right="0"/>
        <w:jc w:val="thaiDistribute"/>
        <w:rPr>
          <w:rFonts w:ascii="Arial" w:hAnsi="Arial" w:cs="Arial"/>
          <w:color w:val="auto"/>
          <w:sz w:val="18"/>
          <w:szCs w:val="18"/>
        </w:rPr>
      </w:pPr>
    </w:p>
    <w:p w14:paraId="774DD0AC" w14:textId="6903024B" w:rsidR="00221167" w:rsidRPr="00B77CF0" w:rsidRDefault="004066D3" w:rsidP="00663F7E">
      <w:pPr>
        <w:pStyle w:val="BlockText"/>
        <w:ind w:left="0" w:right="0"/>
        <w:rPr>
          <w:rFonts w:ascii="Arial" w:hAnsi="Arial" w:cs="Arial"/>
          <w:sz w:val="18"/>
          <w:szCs w:val="18"/>
        </w:rPr>
      </w:pPr>
      <w:r w:rsidRPr="004066D3">
        <w:rPr>
          <w:rFonts w:ascii="Arial" w:hAnsi="Arial" w:cs="Arial"/>
          <w:sz w:val="18"/>
          <w:szCs w:val="18"/>
          <w:lang w:val="en-GB"/>
        </w:rPr>
        <w:t>89</w:t>
      </w:r>
      <w:r w:rsidR="00663F7E" w:rsidRPr="00B77CF0">
        <w:rPr>
          <w:rFonts w:ascii="Arial" w:hAnsi="Arial" w:cs="Arial"/>
          <w:sz w:val="18"/>
          <w:szCs w:val="18"/>
        </w:rPr>
        <w:t>/</w:t>
      </w:r>
      <w:r w:rsidRPr="004066D3">
        <w:rPr>
          <w:rFonts w:ascii="Arial" w:hAnsi="Arial" w:cs="Arial"/>
          <w:sz w:val="18"/>
          <w:szCs w:val="18"/>
          <w:lang w:val="en-GB"/>
        </w:rPr>
        <w:t>1</w:t>
      </w:r>
      <w:r w:rsidR="00663F7E" w:rsidRPr="00B77CF0">
        <w:rPr>
          <w:rFonts w:ascii="Arial" w:hAnsi="Arial" w:cs="Arial"/>
          <w:sz w:val="18"/>
          <w:szCs w:val="18"/>
          <w:cs/>
        </w:rPr>
        <w:t xml:space="preserve"> </w:t>
      </w:r>
      <w:r w:rsidRPr="004066D3">
        <w:rPr>
          <w:rFonts w:ascii="Arial" w:hAnsi="Arial" w:cs="Arial"/>
          <w:sz w:val="18"/>
          <w:szCs w:val="18"/>
          <w:lang w:val="en-GB"/>
        </w:rPr>
        <w:t>3</w:t>
      </w:r>
      <w:r w:rsidR="00663F7E" w:rsidRPr="00B77CF0">
        <w:rPr>
          <w:rFonts w:ascii="Arial" w:hAnsi="Arial" w:cs="Arial"/>
          <w:sz w:val="18"/>
          <w:vertAlign w:val="superscript"/>
          <w:lang w:val="en-GB"/>
        </w:rPr>
        <w:t>rd</w:t>
      </w:r>
      <w:r w:rsidR="00663F7E" w:rsidRPr="00B77CF0">
        <w:rPr>
          <w:rFonts w:ascii="Arial" w:hAnsi="Arial" w:cs="Arial"/>
          <w:sz w:val="18"/>
          <w:szCs w:val="18"/>
        </w:rPr>
        <w:t xml:space="preserve"> floor Kasemsap Building, Vibhavadi Rangsit Road, Chom Phon, Chatuchak Distinct, Bangkok </w:t>
      </w:r>
      <w:r w:rsidRPr="004066D3">
        <w:rPr>
          <w:rFonts w:ascii="Arial" w:hAnsi="Arial" w:cs="Arial"/>
          <w:sz w:val="18"/>
          <w:szCs w:val="18"/>
          <w:lang w:val="en-GB"/>
        </w:rPr>
        <w:t>10900</w:t>
      </w:r>
      <w:r w:rsidR="00663F7E" w:rsidRPr="00B77CF0">
        <w:rPr>
          <w:rFonts w:ascii="Arial" w:hAnsi="Arial" w:cs="Arial"/>
          <w:sz w:val="18"/>
          <w:szCs w:val="18"/>
          <w:cs/>
        </w:rPr>
        <w:t>.</w:t>
      </w:r>
    </w:p>
    <w:p w14:paraId="7F4B5556" w14:textId="77777777" w:rsidR="00221167" w:rsidRPr="00B77CF0" w:rsidRDefault="00221167" w:rsidP="00A54840">
      <w:pPr>
        <w:pStyle w:val="BlockText"/>
        <w:ind w:left="0" w:right="0"/>
        <w:jc w:val="thaiDistribute"/>
        <w:rPr>
          <w:rFonts w:ascii="Arial" w:hAnsi="Arial" w:cs="Arial"/>
          <w:color w:val="auto"/>
          <w:sz w:val="18"/>
          <w:szCs w:val="18"/>
        </w:rPr>
      </w:pPr>
    </w:p>
    <w:p w14:paraId="4E777E0A" w14:textId="77777777" w:rsidR="00663F7E" w:rsidRPr="00B77CF0" w:rsidRDefault="00663F7E" w:rsidP="00663F7E">
      <w:pPr>
        <w:pStyle w:val="BlockText"/>
        <w:ind w:left="0" w:right="0"/>
        <w:rPr>
          <w:rFonts w:ascii="Arial" w:hAnsi="Arial" w:cs="Arial"/>
          <w:sz w:val="18"/>
          <w:szCs w:val="18"/>
          <w:lang w:val="en-GB"/>
        </w:rPr>
      </w:pPr>
      <w:r w:rsidRPr="00B77CF0">
        <w:rPr>
          <w:rFonts w:ascii="Arial" w:hAnsi="Arial" w:cs="Arial"/>
          <w:sz w:val="18"/>
          <w:szCs w:val="18"/>
        </w:rPr>
        <w:t xml:space="preserve">The principal business operations of the Company and its subsidiaries </w:t>
      </w:r>
      <w:r w:rsidRPr="00B77CF0">
        <w:rPr>
          <w:rFonts w:ascii="Arial" w:hAnsi="Arial" w:cs="Arial"/>
          <w:sz w:val="18"/>
          <w:szCs w:val="18"/>
          <w:cs/>
        </w:rPr>
        <w:t>(</w:t>
      </w:r>
      <w:r w:rsidRPr="00B77CF0">
        <w:rPr>
          <w:rFonts w:ascii="Arial" w:hAnsi="Arial" w:cs="Arial"/>
          <w:sz w:val="18"/>
          <w:szCs w:val="18"/>
        </w:rPr>
        <w:t xml:space="preserve">together </w:t>
      </w:r>
      <w:r w:rsidRPr="00B77CF0">
        <w:rPr>
          <w:rFonts w:ascii="Arial" w:hAnsi="Arial" w:cs="Arial"/>
          <w:sz w:val="18"/>
          <w:szCs w:val="18"/>
          <w:cs/>
        </w:rPr>
        <w:t>“</w:t>
      </w:r>
      <w:r w:rsidRPr="00B77CF0">
        <w:rPr>
          <w:rFonts w:ascii="Arial" w:hAnsi="Arial" w:cs="Arial"/>
          <w:sz w:val="18"/>
          <w:szCs w:val="18"/>
        </w:rPr>
        <w:t>the Group</w:t>
      </w:r>
      <w:r w:rsidRPr="00B77CF0">
        <w:rPr>
          <w:rFonts w:ascii="Arial" w:hAnsi="Arial" w:cs="Arial"/>
          <w:sz w:val="18"/>
          <w:szCs w:val="18"/>
          <w:cs/>
        </w:rPr>
        <w:t xml:space="preserve">”) </w:t>
      </w:r>
      <w:r w:rsidRPr="00B77CF0">
        <w:rPr>
          <w:rFonts w:ascii="Arial" w:hAnsi="Arial" w:cs="Arial"/>
          <w:sz w:val="18"/>
          <w:szCs w:val="18"/>
        </w:rPr>
        <w:t xml:space="preserve">are providing funds in the forms of hire purchase, leasing and </w:t>
      </w:r>
      <w:r w:rsidRPr="00B77CF0">
        <w:rPr>
          <w:rFonts w:ascii="Arial" w:hAnsi="Arial" w:cs="Arial"/>
          <w:sz w:val="18"/>
          <w:szCs w:val="18"/>
          <w:lang w:val="en-GB"/>
        </w:rPr>
        <w:t>car for cash and loan which comprises mortgage loans, loans and personal loans.</w:t>
      </w:r>
    </w:p>
    <w:p w14:paraId="435AFAFA" w14:textId="77777777" w:rsidR="00F14206" w:rsidRPr="00B77CF0" w:rsidRDefault="00F14206" w:rsidP="00A54840">
      <w:pPr>
        <w:pStyle w:val="BlockText"/>
        <w:ind w:left="0" w:right="0"/>
        <w:jc w:val="thaiDistribute"/>
        <w:rPr>
          <w:rFonts w:ascii="Arial" w:hAnsi="Arial" w:cs="Arial"/>
          <w:color w:val="auto"/>
          <w:sz w:val="18"/>
          <w:szCs w:val="18"/>
        </w:rPr>
      </w:pPr>
    </w:p>
    <w:p w14:paraId="145B1327" w14:textId="5E453367" w:rsidR="00221167" w:rsidRPr="00B77CF0" w:rsidRDefault="00221167" w:rsidP="00A54840">
      <w:pPr>
        <w:pStyle w:val="BlockText"/>
        <w:ind w:left="0" w:right="0"/>
        <w:jc w:val="thaiDistribute"/>
        <w:rPr>
          <w:rFonts w:ascii="Arial" w:hAnsi="Arial" w:cs="Arial"/>
          <w:color w:val="auto"/>
          <w:sz w:val="18"/>
          <w:szCs w:val="18"/>
        </w:rPr>
      </w:pPr>
      <w:r w:rsidRPr="00B77CF0">
        <w:rPr>
          <w:rFonts w:ascii="Arial" w:hAnsi="Arial" w:cs="Arial"/>
          <w:color w:val="auto"/>
          <w:sz w:val="18"/>
          <w:szCs w:val="18"/>
        </w:rPr>
        <w:t>These consolidated and seperate</w:t>
      </w:r>
      <w:r w:rsidRPr="00B77CF0">
        <w:rPr>
          <w:rFonts w:ascii="Arial" w:hAnsi="Arial" w:cs="Arial"/>
          <w:color w:val="auto"/>
          <w:sz w:val="18"/>
          <w:szCs w:val="18"/>
          <w:cs/>
        </w:rPr>
        <w:t xml:space="preserve"> </w:t>
      </w:r>
      <w:r w:rsidRPr="00B77CF0">
        <w:rPr>
          <w:rFonts w:ascii="Arial" w:hAnsi="Arial" w:cs="Arial"/>
          <w:color w:val="auto"/>
          <w:sz w:val="18"/>
          <w:szCs w:val="18"/>
        </w:rPr>
        <w:t>financial statements were authorised by the board of directors on</w:t>
      </w:r>
      <w:r w:rsidR="00AA4F13" w:rsidRPr="00B77CF0">
        <w:rPr>
          <w:rFonts w:ascii="Arial" w:hAnsi="Arial" w:cs="Arial"/>
          <w:color w:val="auto"/>
          <w:sz w:val="18"/>
          <w:szCs w:val="18"/>
        </w:rPr>
        <w:t xml:space="preserve"> </w:t>
      </w:r>
      <w:r w:rsidR="004066D3" w:rsidRPr="004066D3">
        <w:rPr>
          <w:rFonts w:ascii="Arial" w:hAnsi="Arial" w:cs="Arial"/>
          <w:color w:val="auto"/>
          <w:sz w:val="18"/>
          <w:lang w:val="en-GB"/>
        </w:rPr>
        <w:t>27</w:t>
      </w:r>
      <w:r w:rsidR="00663F7E" w:rsidRPr="00B77CF0">
        <w:rPr>
          <w:rFonts w:ascii="Arial" w:hAnsi="Arial" w:cs="Arial"/>
          <w:color w:val="auto"/>
          <w:sz w:val="18"/>
          <w:lang w:val="en-GB"/>
        </w:rPr>
        <w:t xml:space="preserve"> February</w:t>
      </w:r>
      <w:r w:rsidR="00AB7FD9" w:rsidRPr="00B77CF0">
        <w:rPr>
          <w:rFonts w:ascii="Arial" w:hAnsi="Arial" w:cs="Arial"/>
          <w:color w:val="auto"/>
          <w:sz w:val="18"/>
          <w:szCs w:val="18"/>
        </w:rPr>
        <w:t xml:space="preserve"> </w:t>
      </w:r>
      <w:r w:rsidR="004066D3" w:rsidRPr="004066D3">
        <w:rPr>
          <w:rFonts w:ascii="Arial" w:hAnsi="Arial" w:cs="Arial"/>
          <w:color w:val="auto"/>
          <w:sz w:val="18"/>
          <w:szCs w:val="18"/>
          <w:lang w:val="en-GB"/>
        </w:rPr>
        <w:t>2026</w:t>
      </w:r>
      <w:r w:rsidR="00C62D8F" w:rsidRPr="00B77CF0">
        <w:rPr>
          <w:rFonts w:ascii="Arial" w:hAnsi="Arial" w:cs="Arial"/>
          <w:color w:val="auto"/>
          <w:sz w:val="18"/>
          <w:szCs w:val="18"/>
          <w:cs/>
        </w:rPr>
        <w:t>.</w:t>
      </w:r>
    </w:p>
    <w:p w14:paraId="04FA79D7" w14:textId="77777777" w:rsidR="00221167" w:rsidRPr="00B77CF0" w:rsidRDefault="00221167" w:rsidP="00D05B67">
      <w:pPr>
        <w:jc w:val="thaiDistribute"/>
        <w:outlineLvl w:val="0"/>
        <w:rPr>
          <w:rFonts w:ascii="Arial" w:hAnsi="Arial" w:cs="Arial"/>
          <w:snapToGrid w:val="0"/>
          <w:sz w:val="18"/>
          <w:szCs w:val="18"/>
          <w:lang w:eastAsia="th-TH"/>
        </w:rPr>
      </w:pPr>
    </w:p>
    <w:p w14:paraId="1820E933" w14:textId="16DD94A1" w:rsidR="004E36E8" w:rsidRPr="00B77CF0" w:rsidRDefault="004E36E8" w:rsidP="00A54840">
      <w:pPr>
        <w:ind w:left="540" w:hanging="540"/>
        <w:jc w:val="thaiDistribute"/>
        <w:outlineLvl w:val="0"/>
        <w:rPr>
          <w:rFonts w:ascii="Arial" w:hAnsi="Arial" w:cs="Arial"/>
          <w:snapToGrid w:val="0"/>
          <w:sz w:val="18"/>
          <w:szCs w:val="18"/>
          <w:lang w:eastAsia="th-TH"/>
        </w:rPr>
      </w:pPr>
    </w:p>
    <w:tbl>
      <w:tblPr>
        <w:tblW w:w="9461" w:type="dxa"/>
        <w:tblInd w:w="108" w:type="dxa"/>
        <w:tblLook w:val="04A0" w:firstRow="1" w:lastRow="0" w:firstColumn="1" w:lastColumn="0" w:noHBand="0" w:noVBand="1"/>
      </w:tblPr>
      <w:tblGrid>
        <w:gridCol w:w="9461"/>
      </w:tblGrid>
      <w:tr w:rsidR="00A235B2" w:rsidRPr="00B77CF0" w14:paraId="0F3F744B" w14:textId="77777777" w:rsidTr="00D64F60">
        <w:trPr>
          <w:trHeight w:val="386"/>
        </w:trPr>
        <w:tc>
          <w:tcPr>
            <w:tcW w:w="9461" w:type="dxa"/>
            <w:vAlign w:val="center"/>
          </w:tcPr>
          <w:p w14:paraId="419F16EE" w14:textId="5FB4B698" w:rsidR="00A235B2" w:rsidRPr="00B77CF0" w:rsidRDefault="004066D3" w:rsidP="002F0D3A">
            <w:pPr>
              <w:ind w:left="427" w:hanging="528"/>
              <w:rPr>
                <w:rFonts w:ascii="Arial" w:eastAsia="Arial Unicode MS" w:hAnsi="Arial" w:cs="Arial"/>
                <w:b/>
                <w:bCs/>
                <w:sz w:val="18"/>
                <w:szCs w:val="18"/>
                <w:cs/>
                <w:lang w:val="en-GB"/>
              </w:rPr>
            </w:pPr>
            <w:r w:rsidRPr="004066D3">
              <w:rPr>
                <w:rFonts w:ascii="Arial" w:eastAsia="Arial Unicode MS" w:hAnsi="Arial" w:cs="Arial"/>
                <w:b/>
                <w:bCs/>
                <w:sz w:val="18"/>
                <w:szCs w:val="18"/>
                <w:lang w:val="en-GB"/>
              </w:rPr>
              <w:t>2</w:t>
            </w:r>
            <w:r w:rsidR="00A235B2" w:rsidRPr="00B77CF0">
              <w:rPr>
                <w:rFonts w:ascii="Arial" w:eastAsia="Arial Unicode MS" w:hAnsi="Arial" w:cs="Arial"/>
                <w:b/>
                <w:bCs/>
                <w:sz w:val="18"/>
                <w:szCs w:val="18"/>
                <w:lang w:val="en-GB"/>
              </w:rPr>
              <w:tab/>
            </w:r>
            <w:r w:rsidR="00A235B2" w:rsidRPr="00B77CF0">
              <w:rPr>
                <w:rFonts w:ascii="Arial" w:eastAsia="Arial Unicode MS" w:hAnsi="Arial" w:cs="Arial"/>
                <w:b/>
                <w:bCs/>
                <w:sz w:val="18"/>
                <w:szCs w:val="18"/>
              </w:rPr>
              <w:t>Basis</w:t>
            </w:r>
            <w:r w:rsidR="00A235B2" w:rsidRPr="00B77CF0">
              <w:rPr>
                <w:rFonts w:ascii="Arial" w:eastAsia="Arial Unicode MS" w:hAnsi="Arial" w:cs="Arial"/>
                <w:b/>
                <w:bCs/>
                <w:sz w:val="18"/>
                <w:szCs w:val="18"/>
                <w:lang w:val="en-GB"/>
              </w:rPr>
              <w:t xml:space="preserve"> of </w:t>
            </w:r>
            <w:r w:rsidR="00A235B2" w:rsidRPr="00B77CF0">
              <w:rPr>
                <w:rFonts w:ascii="Arial" w:eastAsia="Arial Unicode MS" w:hAnsi="Arial" w:cs="Arial"/>
                <w:b/>
                <w:bCs/>
                <w:sz w:val="18"/>
                <w:szCs w:val="18"/>
              </w:rPr>
              <w:t>preparation</w:t>
            </w:r>
          </w:p>
        </w:tc>
      </w:tr>
    </w:tbl>
    <w:p w14:paraId="105D0DD5" w14:textId="77777777" w:rsidR="00A235B2" w:rsidRPr="00B77CF0" w:rsidRDefault="00A235B2" w:rsidP="00A54840">
      <w:pPr>
        <w:pStyle w:val="BlockText"/>
        <w:ind w:left="0" w:right="0"/>
        <w:jc w:val="thaiDistribute"/>
        <w:rPr>
          <w:rFonts w:ascii="Arial" w:hAnsi="Arial" w:cs="Arial"/>
          <w:color w:val="auto"/>
          <w:sz w:val="18"/>
          <w:szCs w:val="18"/>
        </w:rPr>
      </w:pPr>
    </w:p>
    <w:p w14:paraId="5CE85AC7" w14:textId="77777777" w:rsidR="00ED6D1B" w:rsidRPr="00B77CF0" w:rsidRDefault="00ED6D1B" w:rsidP="00A54840">
      <w:pPr>
        <w:jc w:val="thaiDistribute"/>
        <w:rPr>
          <w:rFonts w:ascii="Arial" w:hAnsi="Arial" w:cs="Arial"/>
          <w:sz w:val="18"/>
          <w:szCs w:val="18"/>
        </w:rPr>
      </w:pPr>
      <w:r w:rsidRPr="00B77CF0">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58EF592F" w14:textId="77777777" w:rsidR="00ED6D1B" w:rsidRPr="00B77CF0" w:rsidRDefault="00ED6D1B" w:rsidP="00A54840">
      <w:pPr>
        <w:jc w:val="thaiDistribute"/>
        <w:rPr>
          <w:rFonts w:ascii="Arial" w:hAnsi="Arial" w:cs="Arial"/>
          <w:sz w:val="18"/>
          <w:szCs w:val="18"/>
        </w:rPr>
      </w:pPr>
    </w:p>
    <w:p w14:paraId="713D588E" w14:textId="148E10FA" w:rsidR="00886995" w:rsidRPr="00B77CF0" w:rsidRDefault="00ED6D1B" w:rsidP="00A54840">
      <w:pPr>
        <w:jc w:val="thaiDistribute"/>
        <w:rPr>
          <w:rFonts w:ascii="Arial" w:hAnsi="Arial" w:cs="Arial"/>
          <w:sz w:val="18"/>
          <w:szCs w:val="18"/>
        </w:rPr>
      </w:pPr>
      <w:r w:rsidRPr="00B77CF0">
        <w:rPr>
          <w:rFonts w:ascii="Arial" w:hAnsi="Arial" w:cs="Arial"/>
          <w:sz w:val="18"/>
          <w:szCs w:val="18"/>
        </w:rPr>
        <w:t>The consolidated and separate financial statements have been prepared under the historical cost convention</w:t>
      </w:r>
      <w:r w:rsidR="00EC6BF0" w:rsidRPr="00B77CF0">
        <w:rPr>
          <w:rFonts w:ascii="Arial" w:hAnsi="Arial" w:cs="Arial"/>
          <w:sz w:val="18"/>
          <w:szCs w:val="22"/>
          <w:lang w:val="en-GB"/>
        </w:rPr>
        <w:t>,</w:t>
      </w:r>
      <w:r w:rsidR="00B94EC1" w:rsidRPr="00B77CF0">
        <w:rPr>
          <w:rFonts w:ascii="Arial" w:hAnsi="Arial" w:cs="Arial"/>
          <w:sz w:val="18"/>
          <w:szCs w:val="22"/>
          <w:lang w:val="en-GB"/>
        </w:rPr>
        <w:t xml:space="preserve"> </w:t>
      </w:r>
      <w:r w:rsidR="00EC6BF0" w:rsidRPr="00B77CF0">
        <w:rPr>
          <w:rFonts w:ascii="Arial" w:hAnsi="Arial" w:cs="Arial"/>
          <w:sz w:val="18"/>
          <w:szCs w:val="22"/>
          <w:lang w:val="en-GB"/>
        </w:rPr>
        <w:t>e</w:t>
      </w:r>
      <w:r w:rsidR="00EC6BF0" w:rsidRPr="00B77CF0">
        <w:rPr>
          <w:rFonts w:ascii="Arial" w:hAnsi="Arial" w:cs="Arial"/>
          <w:sz w:val="18"/>
          <w:szCs w:val="22"/>
        </w:rPr>
        <w:t>xcept as described in the following accounting policies</w:t>
      </w:r>
      <w:r w:rsidR="00F90AC0" w:rsidRPr="00B77CF0">
        <w:rPr>
          <w:rFonts w:ascii="Arial" w:hAnsi="Arial" w:cs="Arial"/>
          <w:sz w:val="18"/>
          <w:szCs w:val="22"/>
        </w:rPr>
        <w:t xml:space="preserve">. </w:t>
      </w:r>
      <w:r w:rsidRPr="00B77CF0">
        <w:rPr>
          <w:rFonts w:ascii="Arial" w:hAnsi="Arial" w:cs="Arial"/>
          <w:spacing w:val="-10"/>
          <w:sz w:val="18"/>
          <w:szCs w:val="18"/>
        </w:rPr>
        <w:t>The preparation of financial statements in conformity with TFRS requires management to use certain critical accounting</w:t>
      </w:r>
      <w:r w:rsidRPr="00B77CF0">
        <w:rPr>
          <w:rFonts w:ascii="Arial" w:hAnsi="Arial" w:cs="Arial"/>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4066D3" w:rsidRPr="004066D3">
        <w:rPr>
          <w:rFonts w:ascii="Arial" w:hAnsi="Arial" w:cs="Arial"/>
          <w:sz w:val="18"/>
          <w:szCs w:val="18"/>
          <w:lang w:val="en-GB"/>
        </w:rPr>
        <w:t>6</w:t>
      </w:r>
      <w:r w:rsidRPr="00B77CF0">
        <w:rPr>
          <w:rFonts w:ascii="Arial" w:hAnsi="Arial" w:cs="Arial"/>
          <w:sz w:val="18"/>
          <w:szCs w:val="18"/>
        </w:rPr>
        <w:t>.</w:t>
      </w:r>
    </w:p>
    <w:p w14:paraId="597B42C9" w14:textId="77777777" w:rsidR="00ED6D1B" w:rsidRPr="00B77CF0" w:rsidRDefault="00ED6D1B" w:rsidP="00A54840">
      <w:pPr>
        <w:jc w:val="thaiDistribute"/>
        <w:rPr>
          <w:rFonts w:ascii="Arial" w:hAnsi="Arial" w:cs="Arial"/>
          <w:sz w:val="18"/>
          <w:szCs w:val="18"/>
        </w:rPr>
      </w:pPr>
    </w:p>
    <w:p w14:paraId="68BDF4F4" w14:textId="7954D8D2" w:rsidR="00FF78F0" w:rsidRPr="00B77CF0" w:rsidRDefault="00ED6D1B" w:rsidP="00D05B67">
      <w:pPr>
        <w:jc w:val="thaiDistribute"/>
        <w:rPr>
          <w:rFonts w:ascii="Arial" w:hAnsi="Arial" w:cs="Arial"/>
          <w:sz w:val="18"/>
          <w:szCs w:val="18"/>
        </w:rPr>
      </w:pPr>
      <w:r w:rsidRPr="00B77CF0">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r w:rsidR="00837BB8">
        <w:rPr>
          <w:rFonts w:ascii="Arial" w:hAnsi="Arial" w:cs="Arial"/>
          <w:sz w:val="18"/>
          <w:szCs w:val="18"/>
        </w:rPr>
        <w:t>.</w:t>
      </w:r>
    </w:p>
    <w:p w14:paraId="5A6B2FF9" w14:textId="77777777" w:rsidR="00D05B67" w:rsidRPr="00B77CF0" w:rsidRDefault="00D05B67" w:rsidP="00D05B67">
      <w:pPr>
        <w:jc w:val="thaiDistribute"/>
        <w:rPr>
          <w:rFonts w:ascii="Arial" w:hAnsi="Arial" w:cs="Arial"/>
          <w:sz w:val="18"/>
          <w:szCs w:val="18"/>
        </w:rPr>
      </w:pPr>
    </w:p>
    <w:p w14:paraId="5D1C3C8C" w14:textId="77777777" w:rsidR="00BF694E" w:rsidRPr="00B77CF0" w:rsidRDefault="00BF694E">
      <w:pPr>
        <w:jc w:val="left"/>
        <w:rPr>
          <w:rFonts w:ascii="Arial" w:hAnsi="Arial" w:cs="Arial"/>
          <w:sz w:val="18"/>
          <w:szCs w:val="18"/>
        </w:rPr>
      </w:pPr>
    </w:p>
    <w:tbl>
      <w:tblPr>
        <w:tblW w:w="9464" w:type="dxa"/>
        <w:tblInd w:w="108" w:type="dxa"/>
        <w:tblLayout w:type="fixed"/>
        <w:tblLook w:val="0400" w:firstRow="0" w:lastRow="0" w:firstColumn="0" w:lastColumn="0" w:noHBand="0" w:noVBand="1"/>
      </w:tblPr>
      <w:tblGrid>
        <w:gridCol w:w="9464"/>
      </w:tblGrid>
      <w:tr w:rsidR="00FF78F0" w:rsidRPr="00B77CF0" w14:paraId="3335A6A4" w14:textId="77777777" w:rsidTr="00D64F60">
        <w:trPr>
          <w:trHeight w:val="386"/>
        </w:trPr>
        <w:tc>
          <w:tcPr>
            <w:tcW w:w="9464" w:type="dxa"/>
            <w:vAlign w:val="center"/>
          </w:tcPr>
          <w:p w14:paraId="1F4B9F94" w14:textId="6E21B9C4" w:rsidR="00FF78F0" w:rsidRPr="00B77CF0" w:rsidRDefault="00BF694E" w:rsidP="002F0D3A">
            <w:pPr>
              <w:ind w:left="427" w:hanging="528"/>
              <w:rPr>
                <w:rFonts w:ascii="Arial" w:hAnsi="Arial" w:cs="Arial"/>
                <w:b/>
                <w:bCs/>
                <w:sz w:val="18"/>
                <w:szCs w:val="18"/>
                <w:lang w:val="en-GB"/>
              </w:rPr>
            </w:pPr>
            <w:r w:rsidRPr="00B77CF0">
              <w:rPr>
                <w:rFonts w:ascii="Arial" w:hAnsi="Arial" w:cs="Arial"/>
                <w:b/>
                <w:bCs/>
                <w:sz w:val="18"/>
                <w:szCs w:val="18"/>
              </w:rPr>
              <w:br w:type="page"/>
            </w:r>
            <w:r w:rsidR="00F01B67" w:rsidRPr="00B77CF0">
              <w:rPr>
                <w:rFonts w:ascii="Arial" w:hAnsi="Arial" w:cs="Arial"/>
                <w:b/>
                <w:bCs/>
                <w:sz w:val="18"/>
                <w:szCs w:val="18"/>
              </w:rPr>
              <w:br w:type="page"/>
            </w:r>
            <w:r w:rsidR="00F01B67" w:rsidRPr="00B77CF0">
              <w:rPr>
                <w:rFonts w:ascii="Arial" w:hAnsi="Arial" w:cs="Arial"/>
                <w:b/>
                <w:bCs/>
                <w:sz w:val="18"/>
                <w:szCs w:val="18"/>
                <w:lang w:val="en-GB"/>
              </w:rPr>
              <w:br w:type="page"/>
            </w:r>
            <w:bookmarkStart w:id="0" w:name="_Toc48735994"/>
            <w:r w:rsidR="004066D3" w:rsidRPr="004066D3">
              <w:rPr>
                <w:rFonts w:ascii="Arial" w:hAnsi="Arial" w:cs="Arial"/>
                <w:b/>
                <w:bCs/>
                <w:sz w:val="18"/>
                <w:szCs w:val="18"/>
                <w:lang w:val="en-GB"/>
              </w:rPr>
              <w:t>3</w:t>
            </w:r>
            <w:r w:rsidR="00FF78F0" w:rsidRPr="00B77CF0">
              <w:rPr>
                <w:rFonts w:ascii="Arial" w:hAnsi="Arial" w:cs="Arial"/>
                <w:b/>
                <w:bCs/>
                <w:sz w:val="18"/>
                <w:szCs w:val="18"/>
                <w:lang w:val="en-GB"/>
              </w:rPr>
              <w:tab/>
            </w:r>
            <w:bookmarkEnd w:id="0"/>
            <w:r w:rsidR="00E71A3B" w:rsidRPr="00B77CF0">
              <w:rPr>
                <w:rFonts w:ascii="Arial" w:eastAsia="Arial Unicode MS" w:hAnsi="Arial" w:cs="Arial"/>
                <w:b/>
                <w:bCs/>
                <w:sz w:val="18"/>
                <w:szCs w:val="18"/>
              </w:rPr>
              <w:t>New</w:t>
            </w:r>
            <w:r w:rsidR="00E71A3B" w:rsidRPr="00B77CF0">
              <w:rPr>
                <w:rFonts w:ascii="Arial" w:hAnsi="Arial" w:cs="Arial"/>
                <w:b/>
                <w:bCs/>
                <w:sz w:val="18"/>
                <w:szCs w:val="18"/>
                <w:lang w:val="en-GB"/>
              </w:rPr>
              <w:t xml:space="preserve"> </w:t>
            </w:r>
            <w:r w:rsidR="00E71A3B" w:rsidRPr="00B77CF0">
              <w:rPr>
                <w:rFonts w:ascii="Arial" w:eastAsia="Arial Unicode MS" w:hAnsi="Arial" w:cs="Arial"/>
                <w:b/>
                <w:bCs/>
                <w:sz w:val="18"/>
                <w:szCs w:val="18"/>
              </w:rPr>
              <w:t>and</w:t>
            </w:r>
            <w:r w:rsidR="00E71A3B" w:rsidRPr="00B77CF0">
              <w:rPr>
                <w:rFonts w:ascii="Arial" w:hAnsi="Arial" w:cs="Arial"/>
                <w:b/>
                <w:bCs/>
                <w:sz w:val="18"/>
                <w:szCs w:val="18"/>
                <w:lang w:val="en-GB"/>
              </w:rPr>
              <w:t xml:space="preserve"> amended financial reporting standards</w:t>
            </w:r>
          </w:p>
        </w:tc>
      </w:tr>
    </w:tbl>
    <w:p w14:paraId="38E0E02E" w14:textId="77777777" w:rsidR="006376F0" w:rsidRPr="00B77CF0" w:rsidRDefault="006376F0" w:rsidP="00A909F1">
      <w:pPr>
        <w:pStyle w:val="ListParagraph"/>
        <w:autoSpaceDE w:val="0"/>
        <w:autoSpaceDN w:val="0"/>
        <w:adjustRightInd w:val="0"/>
        <w:spacing w:after="0" w:line="240" w:lineRule="auto"/>
        <w:ind w:left="0"/>
        <w:jc w:val="thaiDistribute"/>
        <w:rPr>
          <w:rFonts w:ascii="Arial" w:hAnsi="Arial" w:cs="Arial"/>
          <w:sz w:val="18"/>
          <w:szCs w:val="18"/>
        </w:rPr>
      </w:pPr>
    </w:p>
    <w:p w14:paraId="0B554FF2" w14:textId="7BE09477" w:rsidR="006376F0" w:rsidRPr="00A64572" w:rsidRDefault="00156505" w:rsidP="00A64572">
      <w:pPr>
        <w:rPr>
          <w:rFonts w:ascii="Arial" w:eastAsia="Calibri" w:hAnsi="Arial" w:cs="Arial"/>
          <w:b/>
          <w:bCs/>
          <w:sz w:val="18"/>
          <w:szCs w:val="18"/>
          <w:lang w:eastAsia="th-TH"/>
        </w:rPr>
      </w:pPr>
      <w:r w:rsidRPr="00B77CF0">
        <w:rPr>
          <w:rFonts w:ascii="Arial" w:eastAsia="Calibri" w:hAnsi="Arial" w:cs="Arial"/>
          <w:b/>
          <w:bCs/>
          <w:sz w:val="18"/>
          <w:szCs w:val="18"/>
          <w:lang w:eastAsia="th-TH"/>
        </w:rPr>
        <w:t>A</w:t>
      </w:r>
      <w:r w:rsidR="006376F0" w:rsidRPr="00B77CF0">
        <w:rPr>
          <w:rFonts w:ascii="Arial" w:eastAsia="Calibri" w:hAnsi="Arial" w:cs="Arial"/>
          <w:b/>
          <w:bCs/>
          <w:sz w:val="18"/>
          <w:szCs w:val="18"/>
          <w:lang w:eastAsia="th-TH"/>
        </w:rPr>
        <w:t xml:space="preserve">mended financial reporting standards that are effective for the accounting period beginning on or after </w:t>
      </w:r>
      <w:r w:rsidR="002F0D3A" w:rsidRPr="00B77CF0">
        <w:rPr>
          <w:rFonts w:ascii="Arial" w:eastAsia="Calibri" w:hAnsi="Arial" w:cs="Arial"/>
          <w:b/>
          <w:bCs/>
          <w:sz w:val="18"/>
          <w:szCs w:val="18"/>
          <w:cs/>
          <w:lang w:eastAsia="th-TH"/>
        </w:rPr>
        <w:br/>
      </w:r>
      <w:r w:rsidR="004066D3" w:rsidRPr="004066D3">
        <w:rPr>
          <w:rFonts w:ascii="Arial" w:eastAsia="Calibri" w:hAnsi="Arial" w:cs="Arial"/>
          <w:b/>
          <w:bCs/>
          <w:sz w:val="18"/>
          <w:szCs w:val="18"/>
          <w:lang w:val="en-GB" w:eastAsia="th-TH"/>
        </w:rPr>
        <w:t>1</w:t>
      </w:r>
      <w:r w:rsidR="006376F0" w:rsidRPr="00B77CF0">
        <w:rPr>
          <w:rFonts w:ascii="Arial" w:eastAsia="Calibri" w:hAnsi="Arial" w:cs="Arial"/>
          <w:b/>
          <w:bCs/>
          <w:sz w:val="18"/>
          <w:szCs w:val="18"/>
          <w:lang w:eastAsia="th-TH"/>
        </w:rPr>
        <w:t xml:space="preserve"> January </w:t>
      </w:r>
      <w:r w:rsidR="004066D3" w:rsidRPr="004066D3">
        <w:rPr>
          <w:rFonts w:ascii="Arial" w:eastAsia="Calibri" w:hAnsi="Arial" w:cs="Arial"/>
          <w:b/>
          <w:bCs/>
          <w:sz w:val="18"/>
          <w:szCs w:val="18"/>
          <w:lang w:val="en-GB" w:eastAsia="th-TH"/>
        </w:rPr>
        <w:t>2025</w:t>
      </w:r>
      <w:r w:rsidR="006376F0" w:rsidRPr="00B77CF0">
        <w:rPr>
          <w:rFonts w:ascii="Arial" w:eastAsia="Calibri" w:hAnsi="Arial" w:cs="Arial"/>
          <w:b/>
          <w:bCs/>
          <w:sz w:val="18"/>
          <w:szCs w:val="18"/>
          <w:lang w:eastAsia="th-TH"/>
        </w:rPr>
        <w:t xml:space="preserve"> which are relevant </w:t>
      </w:r>
      <w:r w:rsidRPr="00B77CF0">
        <w:rPr>
          <w:rFonts w:ascii="Arial" w:eastAsia="Calibri" w:hAnsi="Arial" w:cs="Arial"/>
          <w:b/>
          <w:bCs/>
          <w:sz w:val="18"/>
          <w:szCs w:val="18"/>
          <w:lang w:eastAsia="th-TH"/>
        </w:rPr>
        <w:t>to</w:t>
      </w:r>
      <w:r w:rsidR="006376F0" w:rsidRPr="00B77CF0">
        <w:rPr>
          <w:rFonts w:ascii="Arial" w:eastAsia="Calibri" w:hAnsi="Arial" w:cs="Arial"/>
          <w:b/>
          <w:bCs/>
          <w:sz w:val="18"/>
          <w:szCs w:val="18"/>
          <w:lang w:eastAsia="th-TH"/>
        </w:rPr>
        <w:t xml:space="preserve"> the Group.</w:t>
      </w:r>
      <w:r w:rsidR="006376F0" w:rsidRPr="00B77CF0">
        <w:rPr>
          <w:rFonts w:eastAsia="Calibri" w:cs="Arial"/>
          <w:sz w:val="18"/>
          <w:szCs w:val="18"/>
        </w:rPr>
        <w:t xml:space="preserve"> </w:t>
      </w:r>
    </w:p>
    <w:p w14:paraId="62E8BC5F" w14:textId="77777777" w:rsidR="006376F0" w:rsidRPr="00B77CF0" w:rsidRDefault="006376F0" w:rsidP="002F0D3A">
      <w:pPr>
        <w:pStyle w:val="ListParagraph"/>
        <w:autoSpaceDE w:val="0"/>
        <w:autoSpaceDN w:val="0"/>
        <w:adjustRightInd w:val="0"/>
        <w:spacing w:after="0" w:line="240" w:lineRule="auto"/>
        <w:ind w:left="0"/>
        <w:jc w:val="thaiDistribute"/>
        <w:rPr>
          <w:rFonts w:ascii="Arial" w:hAnsi="Arial" w:cs="Arial"/>
          <w:sz w:val="18"/>
          <w:szCs w:val="18"/>
        </w:rPr>
      </w:pPr>
    </w:p>
    <w:p w14:paraId="158F70F7" w14:textId="77C4D874" w:rsidR="002331F4" w:rsidRPr="00B77CF0" w:rsidRDefault="006376F0" w:rsidP="002F0D3A">
      <w:pPr>
        <w:pStyle w:val="ListParagraph"/>
        <w:numPr>
          <w:ilvl w:val="0"/>
          <w:numId w:val="33"/>
        </w:numPr>
        <w:autoSpaceDE w:val="0"/>
        <w:autoSpaceDN w:val="0"/>
        <w:adjustRightInd w:val="0"/>
        <w:spacing w:after="0" w:line="240" w:lineRule="auto"/>
        <w:ind w:left="540" w:hanging="540"/>
        <w:jc w:val="thaiDistribute"/>
        <w:rPr>
          <w:rFonts w:ascii="Arial" w:eastAsia="Calibri" w:hAnsi="Arial" w:cs="Arial"/>
          <w:sz w:val="18"/>
          <w:szCs w:val="18"/>
        </w:rPr>
      </w:pPr>
      <w:r w:rsidRPr="00B77CF0">
        <w:rPr>
          <w:rFonts w:ascii="Arial" w:hAnsi="Arial" w:cs="Arial"/>
          <w:b/>
          <w:bCs/>
          <w:sz w:val="18"/>
          <w:szCs w:val="18"/>
        </w:rPr>
        <w:t xml:space="preserve">Amendments to TAS </w:t>
      </w:r>
      <w:r w:rsidR="004066D3" w:rsidRPr="004066D3">
        <w:rPr>
          <w:rFonts w:ascii="Arial" w:hAnsi="Arial" w:cs="Arial"/>
          <w:b/>
          <w:bCs/>
          <w:sz w:val="18"/>
          <w:szCs w:val="18"/>
          <w:lang w:val="en-GB"/>
        </w:rPr>
        <w:t>1</w:t>
      </w:r>
      <w:r w:rsidRPr="00B77CF0">
        <w:rPr>
          <w:rFonts w:ascii="Arial" w:hAnsi="Arial" w:cs="Arial"/>
          <w:b/>
          <w:bCs/>
          <w:sz w:val="18"/>
          <w:szCs w:val="18"/>
        </w:rPr>
        <w:t xml:space="preserve"> Presentation of Financial Statements</w:t>
      </w:r>
      <w:r w:rsidR="002331F4" w:rsidRPr="00B77CF0">
        <w:rPr>
          <w:rFonts w:ascii="Arial" w:hAnsi="Arial" w:cs="Arial"/>
          <w:b/>
          <w:bCs/>
          <w:sz w:val="18"/>
          <w:szCs w:val="18"/>
        </w:rPr>
        <w:t xml:space="preserve"> </w:t>
      </w:r>
      <w:r w:rsidRPr="00B77CF0">
        <w:rPr>
          <w:rFonts w:ascii="Arial" w:eastAsia="Calibri" w:hAnsi="Arial" w:cs="Arial"/>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3AED6F26" w14:textId="77777777" w:rsidR="002331F4" w:rsidRPr="00B77CF0" w:rsidRDefault="002331F4" w:rsidP="002F0D3A">
      <w:pPr>
        <w:pStyle w:val="ListParagraph"/>
        <w:autoSpaceDE w:val="0"/>
        <w:autoSpaceDN w:val="0"/>
        <w:adjustRightInd w:val="0"/>
        <w:spacing w:after="0" w:line="240" w:lineRule="auto"/>
        <w:ind w:left="540"/>
        <w:jc w:val="thaiDistribute"/>
        <w:rPr>
          <w:rFonts w:ascii="Arial" w:eastAsia="Calibri" w:hAnsi="Arial" w:cs="Arial"/>
          <w:sz w:val="18"/>
          <w:szCs w:val="18"/>
        </w:rPr>
      </w:pPr>
    </w:p>
    <w:p w14:paraId="41CDE038" w14:textId="77777777" w:rsidR="002331F4" w:rsidRPr="00B77CF0" w:rsidRDefault="006376F0" w:rsidP="002F0D3A">
      <w:pPr>
        <w:pStyle w:val="ListParagraph"/>
        <w:autoSpaceDE w:val="0"/>
        <w:autoSpaceDN w:val="0"/>
        <w:adjustRightInd w:val="0"/>
        <w:spacing w:after="0" w:line="240" w:lineRule="auto"/>
        <w:ind w:left="540"/>
        <w:jc w:val="thaiDistribute"/>
        <w:rPr>
          <w:rFonts w:ascii="Arial" w:eastAsia="Calibri" w:hAnsi="Arial" w:cs="Arial"/>
          <w:spacing w:val="-4"/>
          <w:sz w:val="18"/>
          <w:szCs w:val="18"/>
        </w:rPr>
      </w:pPr>
      <w:r w:rsidRPr="00B77CF0">
        <w:rPr>
          <w:rFonts w:ascii="Arial" w:eastAsia="Calibri" w:hAnsi="Arial" w:cs="Arial"/>
          <w:spacing w:val="-4"/>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21F8EE7" w14:textId="77777777" w:rsidR="002331F4" w:rsidRPr="00B77CF0" w:rsidRDefault="002331F4" w:rsidP="002F0D3A">
      <w:pPr>
        <w:pStyle w:val="ListParagraph"/>
        <w:autoSpaceDE w:val="0"/>
        <w:autoSpaceDN w:val="0"/>
        <w:adjustRightInd w:val="0"/>
        <w:spacing w:after="0" w:line="240" w:lineRule="auto"/>
        <w:ind w:left="540"/>
        <w:jc w:val="thaiDistribute"/>
        <w:rPr>
          <w:rFonts w:ascii="Arial" w:eastAsia="Calibri" w:hAnsi="Arial" w:cs="Arial"/>
          <w:sz w:val="18"/>
          <w:szCs w:val="18"/>
        </w:rPr>
      </w:pPr>
    </w:p>
    <w:p w14:paraId="5FB9DD20" w14:textId="292A7BF4" w:rsidR="002331F4" w:rsidRPr="00B77CF0" w:rsidRDefault="006376F0" w:rsidP="002F0D3A">
      <w:pPr>
        <w:pStyle w:val="ListParagraph"/>
        <w:autoSpaceDE w:val="0"/>
        <w:autoSpaceDN w:val="0"/>
        <w:adjustRightInd w:val="0"/>
        <w:spacing w:after="0" w:line="240" w:lineRule="auto"/>
        <w:ind w:left="540"/>
        <w:jc w:val="thaiDistribute"/>
        <w:rPr>
          <w:rFonts w:ascii="Arial" w:eastAsia="Calibri" w:hAnsi="Arial" w:cs="Arial"/>
          <w:sz w:val="18"/>
          <w:szCs w:val="18"/>
        </w:rPr>
      </w:pPr>
      <w:r w:rsidRPr="00B77CF0">
        <w:rPr>
          <w:rFonts w:ascii="Arial" w:eastAsia="Calibri" w:hAnsi="Arial" w:cs="Arial"/>
          <w:sz w:val="18"/>
          <w:szCs w:val="18"/>
        </w:rPr>
        <w:t xml:space="preserve">The amendments require disclosures if an entity classifies a liability as non-current and that liability is subject to covenants with which the entity must comply within </w:t>
      </w:r>
      <w:r w:rsidR="004066D3" w:rsidRPr="004066D3">
        <w:rPr>
          <w:rFonts w:ascii="Arial" w:eastAsia="Calibri" w:hAnsi="Arial" w:cs="Arial"/>
          <w:sz w:val="18"/>
          <w:szCs w:val="18"/>
          <w:lang w:val="en-GB"/>
        </w:rPr>
        <w:t>12</w:t>
      </w:r>
      <w:r w:rsidRPr="00B77CF0">
        <w:rPr>
          <w:rFonts w:ascii="Arial" w:eastAsia="Calibri" w:hAnsi="Arial" w:cs="Arial"/>
          <w:sz w:val="18"/>
          <w:szCs w:val="18"/>
        </w:rPr>
        <w:t xml:space="preserve"> months of the reporting period. The disclosures include: </w:t>
      </w:r>
    </w:p>
    <w:p w14:paraId="78651114" w14:textId="77777777" w:rsidR="002331F4" w:rsidRPr="00B77CF0" w:rsidRDefault="002331F4" w:rsidP="002F0D3A">
      <w:pPr>
        <w:pStyle w:val="ListParagraph"/>
        <w:autoSpaceDE w:val="0"/>
        <w:autoSpaceDN w:val="0"/>
        <w:adjustRightInd w:val="0"/>
        <w:spacing w:after="0" w:line="240" w:lineRule="auto"/>
        <w:ind w:left="540"/>
        <w:jc w:val="thaiDistribute"/>
        <w:rPr>
          <w:rFonts w:ascii="Arial" w:eastAsia="Calibri" w:hAnsi="Arial" w:cs="Arial"/>
          <w:sz w:val="18"/>
          <w:szCs w:val="18"/>
        </w:rPr>
      </w:pPr>
    </w:p>
    <w:p w14:paraId="584D2127" w14:textId="5BA35159" w:rsidR="002331F4" w:rsidRPr="00B77CF0" w:rsidRDefault="006376F0" w:rsidP="002F0D3A">
      <w:pPr>
        <w:pStyle w:val="ListParagraph"/>
        <w:numPr>
          <w:ilvl w:val="0"/>
          <w:numId w:val="34"/>
        </w:numPr>
        <w:tabs>
          <w:tab w:val="left" w:pos="900"/>
        </w:tabs>
        <w:autoSpaceDE w:val="0"/>
        <w:autoSpaceDN w:val="0"/>
        <w:adjustRightInd w:val="0"/>
        <w:spacing w:after="0" w:line="240" w:lineRule="auto"/>
        <w:ind w:left="900"/>
        <w:jc w:val="thaiDistribute"/>
        <w:rPr>
          <w:rFonts w:ascii="Arial" w:eastAsia="Calibri" w:hAnsi="Arial" w:cs="Arial"/>
          <w:sz w:val="18"/>
          <w:szCs w:val="18"/>
        </w:rPr>
      </w:pPr>
      <w:r w:rsidRPr="00B77CF0">
        <w:rPr>
          <w:rFonts w:ascii="Arial" w:eastAsia="Calibri" w:hAnsi="Arial" w:cs="Arial"/>
          <w:sz w:val="18"/>
          <w:szCs w:val="18"/>
        </w:rPr>
        <w:t>the carrying amount of the liability;</w:t>
      </w:r>
    </w:p>
    <w:p w14:paraId="21FDBCCC" w14:textId="3650467F" w:rsidR="002331F4" w:rsidRPr="00B77CF0" w:rsidRDefault="006376F0" w:rsidP="002F0D3A">
      <w:pPr>
        <w:pStyle w:val="ListParagraph"/>
        <w:numPr>
          <w:ilvl w:val="0"/>
          <w:numId w:val="34"/>
        </w:numPr>
        <w:tabs>
          <w:tab w:val="left" w:pos="900"/>
        </w:tabs>
        <w:autoSpaceDE w:val="0"/>
        <w:autoSpaceDN w:val="0"/>
        <w:adjustRightInd w:val="0"/>
        <w:spacing w:after="0" w:line="240" w:lineRule="auto"/>
        <w:ind w:left="900"/>
        <w:jc w:val="thaiDistribute"/>
        <w:rPr>
          <w:rFonts w:ascii="Arial" w:eastAsia="Calibri" w:hAnsi="Arial" w:cs="Arial"/>
          <w:sz w:val="18"/>
          <w:szCs w:val="18"/>
        </w:rPr>
      </w:pPr>
      <w:r w:rsidRPr="00B77CF0">
        <w:rPr>
          <w:rFonts w:ascii="Arial" w:eastAsia="Calibri" w:hAnsi="Arial" w:cs="Arial"/>
          <w:sz w:val="18"/>
          <w:szCs w:val="18"/>
        </w:rPr>
        <w:t>information about the covenants; and</w:t>
      </w:r>
    </w:p>
    <w:p w14:paraId="1E40999B" w14:textId="40AD3B39" w:rsidR="002331F4" w:rsidRPr="00B77CF0" w:rsidRDefault="006376F0" w:rsidP="002F0D3A">
      <w:pPr>
        <w:pStyle w:val="ListParagraph"/>
        <w:numPr>
          <w:ilvl w:val="0"/>
          <w:numId w:val="34"/>
        </w:numPr>
        <w:tabs>
          <w:tab w:val="left" w:pos="900"/>
        </w:tabs>
        <w:autoSpaceDE w:val="0"/>
        <w:autoSpaceDN w:val="0"/>
        <w:adjustRightInd w:val="0"/>
        <w:spacing w:after="0" w:line="240" w:lineRule="auto"/>
        <w:ind w:left="900"/>
        <w:jc w:val="thaiDistribute"/>
        <w:rPr>
          <w:rFonts w:ascii="Arial" w:eastAsia="Calibri" w:hAnsi="Arial" w:cs="Arial"/>
          <w:spacing w:val="-2"/>
          <w:sz w:val="18"/>
          <w:szCs w:val="18"/>
        </w:rPr>
      </w:pPr>
      <w:r w:rsidRPr="00B77CF0">
        <w:rPr>
          <w:rFonts w:ascii="Arial" w:eastAsia="Calibri" w:hAnsi="Arial" w:cs="Arial"/>
          <w:spacing w:val="-2"/>
          <w:sz w:val="18"/>
          <w:szCs w:val="18"/>
        </w:rPr>
        <w:t>facts and circumstances, if any, that indicate that the entity might have difficulty complying with the covenants.</w:t>
      </w:r>
    </w:p>
    <w:p w14:paraId="2F518B54" w14:textId="77777777" w:rsidR="002331F4" w:rsidRPr="00B77CF0" w:rsidRDefault="002331F4" w:rsidP="002F0D3A">
      <w:pPr>
        <w:pStyle w:val="ListParagraph"/>
        <w:autoSpaceDE w:val="0"/>
        <w:autoSpaceDN w:val="0"/>
        <w:adjustRightInd w:val="0"/>
        <w:spacing w:after="0" w:line="240" w:lineRule="auto"/>
        <w:ind w:left="540"/>
        <w:jc w:val="thaiDistribute"/>
        <w:rPr>
          <w:rFonts w:ascii="Arial" w:eastAsia="Calibri" w:hAnsi="Arial" w:cs="Arial"/>
          <w:sz w:val="18"/>
          <w:szCs w:val="18"/>
        </w:rPr>
      </w:pPr>
    </w:p>
    <w:p w14:paraId="665ADBF2" w14:textId="616D114B" w:rsidR="006376F0" w:rsidRPr="00B77CF0" w:rsidRDefault="006376F0" w:rsidP="002F0D3A">
      <w:pPr>
        <w:pStyle w:val="ListParagraph"/>
        <w:autoSpaceDE w:val="0"/>
        <w:autoSpaceDN w:val="0"/>
        <w:adjustRightInd w:val="0"/>
        <w:spacing w:after="0" w:line="240" w:lineRule="auto"/>
        <w:ind w:left="540"/>
        <w:jc w:val="thaiDistribute"/>
        <w:rPr>
          <w:rFonts w:ascii="Arial" w:eastAsia="Calibri" w:hAnsi="Arial" w:cs="Arial"/>
          <w:spacing w:val="-2"/>
          <w:sz w:val="18"/>
          <w:szCs w:val="18"/>
        </w:rPr>
      </w:pPr>
      <w:r w:rsidRPr="00B77CF0">
        <w:rPr>
          <w:rFonts w:ascii="Arial" w:eastAsia="Calibri" w:hAnsi="Arial" w:cs="Arial"/>
          <w:spacing w:val="-2"/>
          <w:sz w:val="18"/>
          <w:szCs w:val="18"/>
        </w:rPr>
        <w:t xml:space="preserve">The amendments also clarify what TAS </w:t>
      </w:r>
      <w:r w:rsidR="004066D3" w:rsidRPr="004066D3">
        <w:rPr>
          <w:rFonts w:ascii="Arial" w:eastAsia="Calibri" w:hAnsi="Arial" w:cs="Arial"/>
          <w:spacing w:val="-2"/>
          <w:sz w:val="18"/>
          <w:szCs w:val="18"/>
          <w:lang w:val="en-GB"/>
        </w:rPr>
        <w:t>1</w:t>
      </w:r>
      <w:r w:rsidRPr="00B77CF0">
        <w:rPr>
          <w:rFonts w:ascii="Arial" w:eastAsia="Calibri" w:hAnsi="Arial" w:cs="Arial"/>
          <w:spacing w:val="-2"/>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46B4C93A" w14:textId="77777777" w:rsidR="006376F0" w:rsidRDefault="006376F0" w:rsidP="002F0D3A">
      <w:pPr>
        <w:pStyle w:val="ListParagraph"/>
        <w:autoSpaceDE w:val="0"/>
        <w:autoSpaceDN w:val="0"/>
        <w:adjustRightInd w:val="0"/>
        <w:spacing w:after="0" w:line="240" w:lineRule="auto"/>
        <w:ind w:left="540"/>
        <w:jc w:val="thaiDistribute"/>
        <w:rPr>
          <w:rFonts w:ascii="Arial" w:eastAsia="Calibri" w:hAnsi="Arial" w:cstheme="minorBidi"/>
          <w:sz w:val="18"/>
          <w:szCs w:val="18"/>
        </w:rPr>
      </w:pPr>
    </w:p>
    <w:p w14:paraId="681BDF7D" w14:textId="77777777" w:rsidR="009478BA" w:rsidRDefault="009478BA" w:rsidP="009478BA">
      <w:pPr>
        <w:pStyle w:val="ListParagraph"/>
        <w:autoSpaceDE w:val="0"/>
        <w:autoSpaceDN w:val="0"/>
        <w:adjustRightInd w:val="0"/>
        <w:spacing w:after="0" w:line="240" w:lineRule="auto"/>
        <w:ind w:left="540"/>
        <w:jc w:val="thaiDistribute"/>
        <w:rPr>
          <w:rFonts w:ascii="Arial" w:eastAsia="Calibri" w:hAnsi="Arial" w:cstheme="minorBidi"/>
          <w:spacing w:val="-2"/>
          <w:sz w:val="18"/>
          <w:szCs w:val="18"/>
        </w:rPr>
      </w:pPr>
      <w:r w:rsidRPr="009478BA">
        <w:rPr>
          <w:rFonts w:ascii="Arial" w:eastAsia="Calibri" w:hAnsi="Arial" w:cs="Arial"/>
          <w:spacing w:val="-2"/>
          <w:sz w:val="18"/>
          <w:szCs w:val="18"/>
        </w:rPr>
        <w:t xml:space="preserve">The amendments must be applied retrospectively in accordance with the normal requirements in TAS 8 Accounting Policies, Changes in Accounting Estimates and Errors. </w:t>
      </w:r>
    </w:p>
    <w:p w14:paraId="3E088B42" w14:textId="77777777" w:rsidR="009478BA" w:rsidRDefault="009478BA" w:rsidP="009478BA">
      <w:pPr>
        <w:pStyle w:val="ListParagraph"/>
        <w:autoSpaceDE w:val="0"/>
        <w:autoSpaceDN w:val="0"/>
        <w:adjustRightInd w:val="0"/>
        <w:spacing w:after="0" w:line="240" w:lineRule="auto"/>
        <w:ind w:left="540"/>
        <w:jc w:val="thaiDistribute"/>
        <w:rPr>
          <w:rFonts w:ascii="Arial" w:eastAsia="Calibri" w:hAnsi="Arial" w:cstheme="minorBidi"/>
          <w:spacing w:val="-2"/>
          <w:sz w:val="18"/>
          <w:szCs w:val="18"/>
        </w:rPr>
      </w:pPr>
    </w:p>
    <w:p w14:paraId="52476716" w14:textId="0EDBDB4F" w:rsidR="003041DC" w:rsidRPr="009478BA" w:rsidRDefault="009478BA" w:rsidP="009478BA">
      <w:pPr>
        <w:jc w:val="thaiDistribute"/>
        <w:rPr>
          <w:rFonts w:ascii="Arial" w:hAnsi="Arial" w:cs="Arial"/>
          <w:sz w:val="18"/>
          <w:szCs w:val="18"/>
        </w:rPr>
      </w:pPr>
      <w:r w:rsidRPr="009478BA">
        <w:rPr>
          <w:rFonts w:ascii="Arial" w:hAnsi="Arial" w:cs="Arial"/>
          <w:sz w:val="18"/>
          <w:szCs w:val="18"/>
        </w:rPr>
        <w:t>The Group has adopted the standards and they do not have significant impacts to the Group.</w:t>
      </w:r>
    </w:p>
    <w:p w14:paraId="72B6AF7B" w14:textId="77777777" w:rsidR="002331F4" w:rsidRPr="00B77CF0" w:rsidRDefault="002331F4" w:rsidP="002F0D3A">
      <w:pPr>
        <w:pStyle w:val="ListParagraph"/>
        <w:autoSpaceDE w:val="0"/>
        <w:autoSpaceDN w:val="0"/>
        <w:adjustRightInd w:val="0"/>
        <w:spacing w:after="0" w:line="240" w:lineRule="auto"/>
        <w:ind w:left="540"/>
        <w:jc w:val="thaiDistribute"/>
        <w:rPr>
          <w:rFonts w:ascii="Arial" w:eastAsia="Calibri" w:hAnsi="Arial" w:cs="Arial"/>
          <w:sz w:val="18"/>
          <w:szCs w:val="18"/>
        </w:rPr>
      </w:pPr>
    </w:p>
    <w:p w14:paraId="0111C64D" w14:textId="40852AEE" w:rsidR="001719BA" w:rsidRPr="00B77CF0" w:rsidRDefault="002F0D3A" w:rsidP="00B77CF0">
      <w:pPr>
        <w:pStyle w:val="BlockText"/>
        <w:ind w:left="0" w:right="0"/>
        <w:jc w:val="thaiDistribute"/>
        <w:rPr>
          <w:rFonts w:ascii="Arial" w:hAnsi="Arial" w:cs="Arial"/>
          <w:color w:val="auto"/>
          <w:sz w:val="18"/>
          <w:szCs w:val="18"/>
        </w:rPr>
      </w:pPr>
      <w:r w:rsidRPr="00B77CF0">
        <w:rPr>
          <w:rFonts w:ascii="Arial" w:eastAsia="Calibri" w:hAnsi="Arial" w:cs="Arial"/>
          <w:sz w:val="18"/>
          <w:szCs w:val="18"/>
        </w:rPr>
        <w:br w:type="page"/>
      </w:r>
    </w:p>
    <w:tbl>
      <w:tblPr>
        <w:tblW w:w="9475" w:type="dxa"/>
        <w:tblInd w:w="108" w:type="dxa"/>
        <w:tblCellMar>
          <w:left w:w="115" w:type="dxa"/>
          <w:right w:w="115" w:type="dxa"/>
        </w:tblCellMar>
        <w:tblLook w:val="04A0" w:firstRow="1" w:lastRow="0" w:firstColumn="1" w:lastColumn="0" w:noHBand="0" w:noVBand="1"/>
      </w:tblPr>
      <w:tblGrid>
        <w:gridCol w:w="9475"/>
      </w:tblGrid>
      <w:tr w:rsidR="00382FA8" w:rsidRPr="00B77CF0" w14:paraId="5AF9C71C" w14:textId="77777777" w:rsidTr="00D64F60">
        <w:trPr>
          <w:cantSplit/>
          <w:trHeight w:val="389"/>
        </w:trPr>
        <w:tc>
          <w:tcPr>
            <w:tcW w:w="9475" w:type="dxa"/>
            <w:vAlign w:val="center"/>
          </w:tcPr>
          <w:p w14:paraId="25D0EBFB" w14:textId="5BCC748F" w:rsidR="00382FA8" w:rsidRPr="00B77CF0" w:rsidRDefault="004066D3" w:rsidP="002F0D3A">
            <w:pPr>
              <w:ind w:left="427" w:hanging="528"/>
              <w:rPr>
                <w:rFonts w:ascii="Arial" w:eastAsia="Arial Unicode MS" w:hAnsi="Arial" w:cs="Arial"/>
                <w:b/>
                <w:bCs/>
                <w:sz w:val="18"/>
                <w:szCs w:val="18"/>
              </w:rPr>
            </w:pPr>
            <w:r w:rsidRPr="004066D3">
              <w:rPr>
                <w:rFonts w:ascii="Arial" w:eastAsia="Arial Unicode MS" w:hAnsi="Arial" w:cs="Arial"/>
                <w:b/>
                <w:bCs/>
                <w:sz w:val="18"/>
                <w:szCs w:val="18"/>
                <w:lang w:val="en-GB"/>
              </w:rPr>
              <w:t>4</w:t>
            </w:r>
            <w:r w:rsidR="00382FA8" w:rsidRPr="00B77CF0">
              <w:rPr>
                <w:rFonts w:ascii="Arial" w:eastAsia="Arial Unicode MS" w:hAnsi="Arial" w:cs="Arial"/>
                <w:b/>
                <w:bCs/>
                <w:sz w:val="18"/>
                <w:szCs w:val="18"/>
              </w:rPr>
              <w:tab/>
            </w:r>
            <w:r w:rsidR="007473DE" w:rsidRPr="007473DE">
              <w:rPr>
                <w:rFonts w:ascii="Arial" w:eastAsia="Arial Unicode MS" w:hAnsi="Arial" w:cs="Arial"/>
                <w:b/>
                <w:bCs/>
                <w:sz w:val="18"/>
                <w:szCs w:val="18"/>
              </w:rPr>
              <w:t xml:space="preserve">Significant </w:t>
            </w:r>
            <w:r w:rsidR="00382FA8" w:rsidRPr="00B77CF0">
              <w:rPr>
                <w:rFonts w:ascii="Arial" w:eastAsia="Arial Unicode MS" w:hAnsi="Arial" w:cs="Arial"/>
                <w:b/>
                <w:bCs/>
                <w:sz w:val="18"/>
                <w:szCs w:val="18"/>
              </w:rPr>
              <w:t>Accounting policies</w:t>
            </w:r>
          </w:p>
        </w:tc>
      </w:tr>
    </w:tbl>
    <w:p w14:paraId="3B586F97" w14:textId="77777777" w:rsidR="00221167" w:rsidRPr="00B77CF0" w:rsidRDefault="00221167" w:rsidP="00A54840">
      <w:pPr>
        <w:pStyle w:val="BlockText"/>
        <w:ind w:left="0" w:right="0"/>
        <w:jc w:val="thaiDistribute"/>
        <w:rPr>
          <w:rFonts w:ascii="Arial" w:hAnsi="Arial" w:cs="Arial"/>
          <w:color w:val="auto"/>
          <w:sz w:val="18"/>
          <w:szCs w:val="18"/>
        </w:rPr>
      </w:pPr>
    </w:p>
    <w:p w14:paraId="4ABDB558" w14:textId="2B71FC84" w:rsidR="00712361" w:rsidRPr="00B77CF0" w:rsidRDefault="004066D3" w:rsidP="004763E2">
      <w:pPr>
        <w:ind w:left="540" w:hanging="540"/>
        <w:rPr>
          <w:rFonts w:ascii="Arial" w:eastAsia="Times New Roman" w:hAnsi="Arial" w:cs="Arial"/>
          <w:b/>
          <w:sz w:val="18"/>
          <w:szCs w:val="18"/>
          <w:lang w:val="en-GB"/>
        </w:rPr>
      </w:pPr>
      <w:bookmarkStart w:id="1" w:name="_Toc48736013"/>
      <w:r w:rsidRPr="004066D3">
        <w:rPr>
          <w:rFonts w:ascii="Arial" w:eastAsia="Times New Roman" w:hAnsi="Arial" w:cs="Arial"/>
          <w:b/>
          <w:sz w:val="18"/>
          <w:szCs w:val="18"/>
          <w:lang w:val="en-GB"/>
        </w:rPr>
        <w:t>4</w:t>
      </w:r>
      <w:r w:rsidR="00712361" w:rsidRPr="00B77CF0">
        <w:rPr>
          <w:rFonts w:ascii="Arial" w:eastAsia="Times New Roman" w:hAnsi="Arial" w:cs="Arial"/>
          <w:b/>
          <w:sz w:val="18"/>
          <w:szCs w:val="18"/>
          <w:lang w:val="en-GB"/>
        </w:rPr>
        <w:t>.</w:t>
      </w:r>
      <w:r w:rsidRPr="004066D3">
        <w:rPr>
          <w:rFonts w:ascii="Arial" w:eastAsia="Times New Roman" w:hAnsi="Arial" w:cs="Arial"/>
          <w:b/>
          <w:sz w:val="18"/>
          <w:szCs w:val="18"/>
          <w:lang w:val="en-GB"/>
        </w:rPr>
        <w:t>1</w:t>
      </w:r>
      <w:r w:rsidR="00712361" w:rsidRPr="00B77CF0">
        <w:rPr>
          <w:rFonts w:ascii="Arial" w:eastAsia="Times New Roman" w:hAnsi="Arial" w:cs="Arial"/>
          <w:b/>
          <w:sz w:val="18"/>
          <w:szCs w:val="18"/>
          <w:lang w:val="en-GB"/>
        </w:rPr>
        <w:tab/>
        <w:t>Principles of consolidation</w:t>
      </w:r>
      <w:bookmarkEnd w:id="1"/>
    </w:p>
    <w:p w14:paraId="6AE2C15D" w14:textId="77777777" w:rsidR="00712361" w:rsidRPr="00B77CF0" w:rsidRDefault="00712361" w:rsidP="002F0D3A">
      <w:pPr>
        <w:pStyle w:val="BlockText"/>
        <w:ind w:left="1080" w:right="0"/>
        <w:jc w:val="thaiDistribute"/>
        <w:rPr>
          <w:rFonts w:ascii="Arial" w:hAnsi="Arial" w:cs="Arial"/>
          <w:color w:val="auto"/>
          <w:sz w:val="18"/>
          <w:szCs w:val="18"/>
        </w:rPr>
      </w:pPr>
    </w:p>
    <w:p w14:paraId="1821092B" w14:textId="77777777" w:rsidR="00E72735" w:rsidRPr="00B77CF0" w:rsidRDefault="00E72735" w:rsidP="004763E2">
      <w:pPr>
        <w:tabs>
          <w:tab w:val="left" w:pos="1080"/>
        </w:tabs>
        <w:ind w:left="1080" w:hanging="540"/>
        <w:rPr>
          <w:rFonts w:ascii="Arial" w:eastAsia="Times New Roman" w:hAnsi="Arial" w:cs="Arial"/>
          <w:sz w:val="18"/>
          <w:szCs w:val="18"/>
          <w:lang w:val="en-GB"/>
        </w:rPr>
      </w:pPr>
      <w:r w:rsidRPr="00B77CF0">
        <w:rPr>
          <w:rFonts w:ascii="Arial" w:eastAsia="Times New Roman" w:hAnsi="Arial" w:cs="Arial"/>
          <w:sz w:val="18"/>
          <w:szCs w:val="18"/>
          <w:lang w:val="en-GB"/>
        </w:rPr>
        <w:t>a)</w:t>
      </w:r>
      <w:r w:rsidRPr="00B77CF0">
        <w:rPr>
          <w:rFonts w:ascii="Arial" w:eastAsia="Times New Roman" w:hAnsi="Arial" w:cs="Arial"/>
          <w:sz w:val="18"/>
          <w:szCs w:val="18"/>
          <w:lang w:val="en-GB"/>
        </w:rPr>
        <w:tab/>
        <w:t>Subsidiaries</w:t>
      </w:r>
    </w:p>
    <w:p w14:paraId="485755C8" w14:textId="77777777" w:rsidR="00B014C1" w:rsidRPr="00B77CF0" w:rsidRDefault="00B014C1" w:rsidP="004763E2">
      <w:pPr>
        <w:ind w:left="1080"/>
        <w:jc w:val="thaiDistribute"/>
        <w:rPr>
          <w:rFonts w:ascii="Arial" w:eastAsia="Arial Unicode MS" w:hAnsi="Arial" w:cs="Arial"/>
          <w:spacing w:val="-2"/>
          <w:sz w:val="18"/>
          <w:szCs w:val="18"/>
          <w:lang w:val="en-GB"/>
        </w:rPr>
      </w:pPr>
    </w:p>
    <w:p w14:paraId="239ECC6F" w14:textId="64346018" w:rsidR="00E72735" w:rsidRPr="00B77CF0" w:rsidRDefault="00E72735" w:rsidP="004763E2">
      <w:pPr>
        <w:ind w:left="1080"/>
        <w:jc w:val="thaiDistribute"/>
        <w:rPr>
          <w:rFonts w:ascii="Arial" w:eastAsia="Arial Unicode MS" w:hAnsi="Arial" w:cs="Arial"/>
          <w:spacing w:val="-2"/>
          <w:sz w:val="18"/>
          <w:szCs w:val="18"/>
          <w:lang w:val="en-GB"/>
        </w:rPr>
      </w:pPr>
      <w:r w:rsidRPr="00B77CF0">
        <w:rPr>
          <w:rFonts w:ascii="Arial" w:eastAsia="Arial Unicode MS" w:hAnsi="Arial" w:cs="Arial"/>
          <w:spacing w:val="-2"/>
          <w:sz w:val="18"/>
          <w:szCs w:val="18"/>
          <w:lang w:val="en-GB"/>
        </w:rPr>
        <w:t xml:space="preserve">In the separate financial statements, investments in subsidiaries are accounted for using cost method. </w:t>
      </w:r>
    </w:p>
    <w:p w14:paraId="1E157300" w14:textId="77777777" w:rsidR="00E72735" w:rsidRPr="00B77CF0" w:rsidRDefault="00E72735" w:rsidP="004763E2">
      <w:pPr>
        <w:pStyle w:val="BlockText"/>
        <w:ind w:left="1080" w:right="0"/>
        <w:jc w:val="thaiDistribute"/>
        <w:rPr>
          <w:rFonts w:ascii="Arial" w:hAnsi="Arial" w:cs="Arial"/>
          <w:color w:val="auto"/>
          <w:sz w:val="18"/>
          <w:szCs w:val="18"/>
        </w:rPr>
      </w:pPr>
    </w:p>
    <w:p w14:paraId="37E99513" w14:textId="77777777" w:rsidR="00E72735" w:rsidRPr="00B77CF0" w:rsidRDefault="00E72735" w:rsidP="004763E2">
      <w:pPr>
        <w:ind w:left="1080" w:hanging="540"/>
        <w:rPr>
          <w:rFonts w:ascii="Arial" w:eastAsia="Times New Roman" w:hAnsi="Arial" w:cs="Arial"/>
          <w:sz w:val="18"/>
          <w:szCs w:val="18"/>
          <w:lang w:val="en-GB"/>
        </w:rPr>
      </w:pPr>
      <w:r w:rsidRPr="00B77CF0">
        <w:rPr>
          <w:rFonts w:ascii="Arial" w:eastAsia="Times New Roman" w:hAnsi="Arial" w:cs="Arial"/>
          <w:sz w:val="18"/>
          <w:szCs w:val="18"/>
          <w:lang w:val="en-GB"/>
        </w:rPr>
        <w:t>b)</w:t>
      </w:r>
      <w:r w:rsidRPr="00B77CF0">
        <w:rPr>
          <w:rFonts w:ascii="Arial" w:eastAsia="Times New Roman" w:hAnsi="Arial" w:cs="Arial"/>
          <w:sz w:val="18"/>
          <w:szCs w:val="18"/>
          <w:lang w:val="en-GB"/>
        </w:rPr>
        <w:tab/>
        <w:t>Changes in ownership interests</w:t>
      </w:r>
    </w:p>
    <w:p w14:paraId="75FC9F69" w14:textId="77777777" w:rsidR="002F0D3A" w:rsidRPr="00B77CF0" w:rsidRDefault="002F0D3A" w:rsidP="002F0D3A">
      <w:pPr>
        <w:ind w:left="1080"/>
        <w:jc w:val="thaiDistribute"/>
        <w:rPr>
          <w:rFonts w:ascii="Arial" w:eastAsia="Arial Unicode MS" w:hAnsi="Arial" w:cs="Arial"/>
          <w:sz w:val="18"/>
          <w:szCs w:val="18"/>
          <w:lang w:val="en-GB"/>
        </w:rPr>
      </w:pPr>
    </w:p>
    <w:p w14:paraId="4A3C9FD9" w14:textId="3FB65E27" w:rsidR="00E72735" w:rsidRPr="00B77CF0" w:rsidRDefault="00E72735" w:rsidP="002F0D3A">
      <w:pPr>
        <w:ind w:left="1080"/>
        <w:jc w:val="thaiDistribute"/>
        <w:rPr>
          <w:rFonts w:ascii="Arial" w:eastAsia="Arial Unicode MS" w:hAnsi="Arial" w:cs="Arial"/>
          <w:sz w:val="18"/>
          <w:szCs w:val="18"/>
          <w:lang w:val="en-GB"/>
        </w:rPr>
      </w:pPr>
      <w:r w:rsidRPr="00B77CF0">
        <w:rPr>
          <w:rFonts w:ascii="Arial" w:eastAsia="Arial Unicode MS" w:hAnsi="Arial" w:cs="Arial"/>
          <w:sz w:val="18"/>
          <w:szCs w:val="18"/>
          <w:lang w:val="en-GB"/>
        </w:rPr>
        <w:t xml:space="preserve">The Group treats transactions with non-controlling interests that do not result in a loss of control as transactions with equity owners of the Group. A difference between the amount of the adjustment to </w:t>
      </w:r>
      <w:r w:rsidR="00185BD5">
        <w:rPr>
          <w:rFonts w:ascii="Arial" w:eastAsia="Arial Unicode MS" w:hAnsi="Arial" w:cstheme="minorBidi"/>
          <w:sz w:val="18"/>
          <w:szCs w:val="18"/>
          <w:cs/>
          <w:lang w:val="en-GB"/>
        </w:rPr>
        <w:br/>
      </w:r>
      <w:r w:rsidRPr="00B77CF0">
        <w:rPr>
          <w:rFonts w:ascii="Arial" w:eastAsia="Arial Unicode MS" w:hAnsi="Arial" w:cs="Arial"/>
          <w:sz w:val="18"/>
          <w:szCs w:val="18"/>
          <w:lang w:val="en-GB"/>
        </w:rPr>
        <w:t>non-</w:t>
      </w:r>
      <w:r w:rsidRPr="00B77CF0">
        <w:rPr>
          <w:rFonts w:ascii="Arial" w:eastAsia="Arial Unicode MS" w:hAnsi="Arial" w:cs="Arial"/>
          <w:spacing w:val="-2"/>
          <w:sz w:val="18"/>
          <w:szCs w:val="18"/>
          <w:lang w:val="en-GB"/>
        </w:rPr>
        <w:t>controlling interests to reflect their relative interest in the subsidiary and any consideration paid or received</w:t>
      </w:r>
      <w:r w:rsidRPr="00B77CF0">
        <w:rPr>
          <w:rFonts w:ascii="Arial" w:eastAsia="Arial Unicode MS" w:hAnsi="Arial" w:cs="Arial"/>
          <w:sz w:val="18"/>
          <w:szCs w:val="18"/>
          <w:lang w:val="en-GB"/>
        </w:rPr>
        <w:t xml:space="preserve"> is recognised within equity. </w:t>
      </w:r>
    </w:p>
    <w:p w14:paraId="12CD27F8" w14:textId="77777777" w:rsidR="00E72735" w:rsidRPr="00B77CF0" w:rsidRDefault="00E72735" w:rsidP="002F0D3A">
      <w:pPr>
        <w:pStyle w:val="BlockText"/>
        <w:ind w:left="1080" w:right="0"/>
        <w:jc w:val="thaiDistribute"/>
        <w:rPr>
          <w:rFonts w:ascii="Arial" w:hAnsi="Arial" w:cs="Arial"/>
          <w:color w:val="auto"/>
          <w:sz w:val="18"/>
          <w:szCs w:val="18"/>
        </w:rPr>
      </w:pPr>
    </w:p>
    <w:p w14:paraId="63830A4A" w14:textId="77777777" w:rsidR="00E72735" w:rsidRPr="00B77CF0" w:rsidRDefault="00E72735" w:rsidP="002F0D3A">
      <w:pPr>
        <w:ind w:left="1080"/>
        <w:jc w:val="thaiDistribute"/>
        <w:rPr>
          <w:rFonts w:ascii="Arial" w:eastAsia="Arial Unicode MS" w:hAnsi="Arial" w:cs="Arial"/>
          <w:spacing w:val="-2"/>
          <w:sz w:val="18"/>
          <w:szCs w:val="18"/>
          <w:lang w:val="en-GB"/>
        </w:rPr>
      </w:pPr>
      <w:r w:rsidRPr="00B77CF0">
        <w:rPr>
          <w:rFonts w:ascii="Arial" w:eastAsia="Arial Unicode MS" w:hAnsi="Arial" w:cs="Arial"/>
          <w:sz w:val="18"/>
          <w:szCs w:val="18"/>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r w:rsidRPr="00B77CF0">
        <w:rPr>
          <w:rFonts w:ascii="Arial" w:eastAsia="Arial Unicode MS" w:hAnsi="Arial" w:cs="Arial"/>
          <w:spacing w:val="-2"/>
          <w:sz w:val="18"/>
          <w:szCs w:val="18"/>
          <w:lang w:val="en-GB"/>
        </w:rPr>
        <w:t xml:space="preserve">. </w:t>
      </w:r>
    </w:p>
    <w:p w14:paraId="352EB7BD" w14:textId="77777777" w:rsidR="00E72735" w:rsidRPr="00B77CF0" w:rsidRDefault="00E72735" w:rsidP="002F0D3A">
      <w:pPr>
        <w:pStyle w:val="BlockText"/>
        <w:ind w:left="1080" w:right="0"/>
        <w:jc w:val="thaiDistribute"/>
        <w:rPr>
          <w:rFonts w:ascii="Arial" w:hAnsi="Arial" w:cs="Arial"/>
          <w:color w:val="auto"/>
          <w:sz w:val="18"/>
          <w:szCs w:val="18"/>
        </w:rPr>
      </w:pPr>
    </w:p>
    <w:p w14:paraId="5C4B94FE" w14:textId="77777777" w:rsidR="00E72735" w:rsidRPr="00B77CF0" w:rsidRDefault="00E72735" w:rsidP="004763E2">
      <w:pPr>
        <w:ind w:left="1080" w:hanging="540"/>
        <w:rPr>
          <w:rFonts w:ascii="Arial" w:eastAsia="Times New Roman" w:hAnsi="Arial" w:cs="Arial"/>
          <w:sz w:val="18"/>
          <w:szCs w:val="18"/>
          <w:lang w:val="en-GB"/>
        </w:rPr>
      </w:pPr>
      <w:r w:rsidRPr="00B77CF0">
        <w:rPr>
          <w:rFonts w:ascii="Arial" w:eastAsia="Times New Roman" w:hAnsi="Arial" w:cs="Arial"/>
          <w:sz w:val="18"/>
          <w:szCs w:val="18"/>
          <w:lang w:val="en-GB"/>
        </w:rPr>
        <w:t>c)</w:t>
      </w:r>
      <w:r w:rsidRPr="00B77CF0">
        <w:rPr>
          <w:rFonts w:ascii="Arial" w:eastAsia="Times New Roman" w:hAnsi="Arial" w:cs="Arial"/>
          <w:sz w:val="18"/>
          <w:szCs w:val="18"/>
          <w:lang w:val="en-GB"/>
        </w:rPr>
        <w:tab/>
        <w:t>Intercompany transactions on consolidation</w:t>
      </w:r>
    </w:p>
    <w:p w14:paraId="31E2ACC7" w14:textId="77777777" w:rsidR="002F0D3A" w:rsidRPr="00B77CF0" w:rsidRDefault="002F0D3A" w:rsidP="004763E2">
      <w:pPr>
        <w:ind w:left="1080"/>
        <w:jc w:val="thaiDistribute"/>
        <w:rPr>
          <w:rFonts w:ascii="Arial" w:eastAsia="Arial Unicode MS" w:hAnsi="Arial" w:cs="Arial"/>
          <w:sz w:val="18"/>
          <w:szCs w:val="18"/>
          <w:lang w:val="en-GB"/>
        </w:rPr>
      </w:pPr>
    </w:p>
    <w:p w14:paraId="3A746561" w14:textId="5AD4D455" w:rsidR="00E72735" w:rsidRPr="00B77CF0" w:rsidRDefault="00E72735" w:rsidP="004763E2">
      <w:pPr>
        <w:ind w:left="1080"/>
        <w:jc w:val="thaiDistribute"/>
        <w:rPr>
          <w:rFonts w:ascii="Arial" w:eastAsia="Arial Unicode MS" w:hAnsi="Arial" w:cs="Arial"/>
          <w:sz w:val="18"/>
          <w:szCs w:val="18"/>
          <w:lang w:val="en-GB"/>
        </w:rPr>
      </w:pPr>
      <w:r w:rsidRPr="00B77CF0">
        <w:rPr>
          <w:rFonts w:ascii="Arial" w:eastAsia="Arial Unicode MS" w:hAnsi="Arial" w:cs="Arial"/>
          <w:sz w:val="18"/>
          <w:szCs w:val="18"/>
          <w:lang w:val="en-GB"/>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19E5A3B1" w14:textId="3EC424A0" w:rsidR="00145986" w:rsidRPr="00B77CF0" w:rsidRDefault="00145986" w:rsidP="00B52BCE">
      <w:pPr>
        <w:pStyle w:val="BlockText"/>
        <w:ind w:left="0" w:right="0"/>
        <w:jc w:val="thaiDistribute"/>
        <w:rPr>
          <w:rFonts w:ascii="Arial" w:hAnsi="Arial" w:cs="Arial"/>
          <w:color w:val="auto"/>
          <w:sz w:val="18"/>
          <w:szCs w:val="18"/>
        </w:rPr>
      </w:pPr>
    </w:p>
    <w:p w14:paraId="51B11C52" w14:textId="4D5AC7AA" w:rsidR="00CC2CB6" w:rsidRPr="00B77CF0" w:rsidRDefault="004066D3" w:rsidP="00CC2CB6">
      <w:pPr>
        <w:ind w:left="540" w:hanging="540"/>
        <w:rPr>
          <w:rFonts w:ascii="Arial" w:eastAsia="Times New Roman" w:hAnsi="Arial" w:cs="Arial"/>
          <w:b/>
          <w:sz w:val="18"/>
          <w:szCs w:val="18"/>
          <w:lang w:val="en-GB"/>
        </w:rPr>
      </w:pPr>
      <w:bookmarkStart w:id="2" w:name="_Toc48736019"/>
      <w:r w:rsidRPr="004066D3">
        <w:rPr>
          <w:rFonts w:ascii="Arial" w:eastAsia="Times New Roman" w:hAnsi="Arial" w:cs="Arial"/>
          <w:b/>
          <w:sz w:val="18"/>
          <w:szCs w:val="18"/>
          <w:lang w:val="en-GB"/>
        </w:rPr>
        <w:t>4</w:t>
      </w:r>
      <w:r w:rsidR="00CC2CB6" w:rsidRPr="00B77CF0">
        <w:rPr>
          <w:rFonts w:ascii="Arial" w:eastAsia="Times New Roman" w:hAnsi="Arial" w:cs="Arial"/>
          <w:b/>
          <w:sz w:val="18"/>
          <w:szCs w:val="18"/>
          <w:lang w:val="en-GB"/>
        </w:rPr>
        <w:t>.</w:t>
      </w:r>
      <w:r w:rsidRPr="004066D3">
        <w:rPr>
          <w:rFonts w:ascii="Arial" w:eastAsia="Times New Roman" w:hAnsi="Arial" w:cs="Arial"/>
          <w:b/>
          <w:sz w:val="18"/>
          <w:szCs w:val="18"/>
          <w:lang w:val="en-GB"/>
        </w:rPr>
        <w:t>2</w:t>
      </w:r>
      <w:r w:rsidR="00CC2CB6" w:rsidRPr="00B77CF0">
        <w:rPr>
          <w:rFonts w:ascii="Arial" w:eastAsia="Times New Roman" w:hAnsi="Arial" w:cs="Arial"/>
          <w:b/>
          <w:sz w:val="18"/>
          <w:szCs w:val="18"/>
          <w:lang w:val="en-GB"/>
        </w:rPr>
        <w:tab/>
        <w:t>Financial asset</w:t>
      </w:r>
      <w:bookmarkEnd w:id="2"/>
      <w:r w:rsidR="00CC2CB6" w:rsidRPr="00B77CF0">
        <w:rPr>
          <w:rFonts w:ascii="Arial" w:eastAsia="Times New Roman" w:hAnsi="Arial" w:cs="Arial"/>
          <w:b/>
          <w:sz w:val="18"/>
          <w:szCs w:val="18"/>
          <w:lang w:val="en-GB"/>
        </w:rPr>
        <w:t>s</w:t>
      </w:r>
    </w:p>
    <w:p w14:paraId="12984AB0" w14:textId="77777777" w:rsidR="00CC2CB6" w:rsidRPr="00B77CF0" w:rsidRDefault="00CC2CB6" w:rsidP="00CC2CB6">
      <w:pPr>
        <w:ind w:left="900" w:hanging="360"/>
        <w:rPr>
          <w:rFonts w:ascii="Arial" w:hAnsi="Arial" w:cs="Arial"/>
          <w:sz w:val="18"/>
          <w:szCs w:val="18"/>
          <w:lang w:val="en-GB"/>
        </w:rPr>
      </w:pPr>
    </w:p>
    <w:p w14:paraId="7775EDB1" w14:textId="77777777" w:rsidR="00CC2CB6" w:rsidRPr="00B77CF0" w:rsidRDefault="00CC2CB6" w:rsidP="00CC2CB6">
      <w:pPr>
        <w:pStyle w:val="NoSpacing"/>
        <w:ind w:left="900" w:hanging="360"/>
        <w:outlineLvl w:val="3"/>
        <w:rPr>
          <w:rFonts w:ascii="Arial" w:hAnsi="Arial" w:cs="Arial"/>
          <w:color w:val="auto"/>
          <w:sz w:val="18"/>
          <w:szCs w:val="18"/>
        </w:rPr>
      </w:pPr>
      <w:r w:rsidRPr="00B77CF0">
        <w:rPr>
          <w:rFonts w:ascii="Arial" w:hAnsi="Arial" w:cs="Arial"/>
          <w:color w:val="auto"/>
          <w:sz w:val="18"/>
          <w:szCs w:val="18"/>
          <w:lang w:val="en-GB"/>
        </w:rPr>
        <w:t>a)</w:t>
      </w:r>
      <w:r w:rsidRPr="00B77CF0">
        <w:rPr>
          <w:rFonts w:ascii="Arial" w:hAnsi="Arial" w:cs="Arial"/>
          <w:color w:val="auto"/>
          <w:sz w:val="18"/>
          <w:szCs w:val="18"/>
          <w:lang w:val="en-GB"/>
        </w:rPr>
        <w:tab/>
      </w:r>
      <w:r w:rsidRPr="00B77CF0">
        <w:rPr>
          <w:rFonts w:ascii="Arial" w:hAnsi="Arial" w:cs="Arial"/>
          <w:color w:val="auto"/>
          <w:sz w:val="18"/>
          <w:szCs w:val="18"/>
        </w:rPr>
        <w:t>Classification</w:t>
      </w:r>
    </w:p>
    <w:p w14:paraId="022CA281" w14:textId="77777777" w:rsidR="00CC2CB6" w:rsidRPr="00B77CF0" w:rsidRDefault="00CC2CB6" w:rsidP="00CC2CB6">
      <w:pPr>
        <w:pStyle w:val="NoSpacing"/>
        <w:ind w:left="900"/>
        <w:jc w:val="both"/>
        <w:outlineLvl w:val="3"/>
        <w:rPr>
          <w:rFonts w:ascii="Arial" w:eastAsia="MS Mincho" w:hAnsi="Arial" w:cs="Arial"/>
          <w:color w:val="auto"/>
          <w:spacing w:val="-4"/>
          <w:sz w:val="18"/>
          <w:szCs w:val="18"/>
          <w:lang w:eastAsia="en-US"/>
        </w:rPr>
      </w:pPr>
    </w:p>
    <w:p w14:paraId="0562E471" w14:textId="77777777" w:rsidR="00CC2CB6" w:rsidRPr="00B77CF0" w:rsidRDefault="00CC2CB6" w:rsidP="00CC2CB6">
      <w:pPr>
        <w:pStyle w:val="NoSpacing"/>
        <w:ind w:left="900"/>
        <w:jc w:val="both"/>
        <w:outlineLvl w:val="3"/>
        <w:rPr>
          <w:rFonts w:ascii="Arial" w:eastAsia="MS Mincho" w:hAnsi="Arial" w:cs="Arial"/>
          <w:color w:val="auto"/>
          <w:spacing w:val="-4"/>
          <w:sz w:val="18"/>
          <w:szCs w:val="18"/>
          <w:lang w:eastAsia="en-US"/>
        </w:rPr>
      </w:pPr>
      <w:r w:rsidRPr="00B77CF0">
        <w:rPr>
          <w:rFonts w:ascii="Arial" w:eastAsia="MS Mincho" w:hAnsi="Arial" w:cs="Arial"/>
          <w:color w:val="auto"/>
          <w:spacing w:val="-4"/>
          <w:sz w:val="18"/>
          <w:szCs w:val="18"/>
          <w:lang w:eastAsia="en-US"/>
        </w:rPr>
        <w:t xml:space="preserve">The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3DE271A9" w14:textId="77777777" w:rsidR="00CC2CB6" w:rsidRPr="00B77CF0" w:rsidRDefault="00CC2CB6" w:rsidP="00CC2CB6">
      <w:pPr>
        <w:pStyle w:val="NoSpacing"/>
        <w:ind w:left="900"/>
        <w:jc w:val="both"/>
        <w:outlineLvl w:val="3"/>
        <w:rPr>
          <w:rFonts w:ascii="Arial" w:eastAsia="MS Mincho" w:hAnsi="Arial" w:cs="Arial"/>
          <w:color w:val="auto"/>
          <w:spacing w:val="-4"/>
          <w:sz w:val="18"/>
          <w:szCs w:val="18"/>
          <w:lang w:eastAsia="en-US"/>
        </w:rPr>
      </w:pPr>
    </w:p>
    <w:p w14:paraId="332F2A1E" w14:textId="77777777" w:rsidR="00CC2CB6" w:rsidRPr="00B77CF0" w:rsidRDefault="00CC2CB6" w:rsidP="00CC2CB6">
      <w:pPr>
        <w:pStyle w:val="NoSpacing"/>
        <w:numPr>
          <w:ilvl w:val="0"/>
          <w:numId w:val="17"/>
        </w:numPr>
        <w:jc w:val="both"/>
        <w:outlineLvl w:val="3"/>
        <w:rPr>
          <w:rFonts w:ascii="Arial" w:eastAsia="MS Mincho" w:hAnsi="Arial" w:cs="Arial"/>
          <w:color w:val="auto"/>
          <w:spacing w:val="-4"/>
          <w:sz w:val="18"/>
          <w:szCs w:val="18"/>
          <w:lang w:eastAsia="en-US"/>
        </w:rPr>
      </w:pPr>
      <w:r w:rsidRPr="00B77CF0">
        <w:rPr>
          <w:rFonts w:ascii="Arial" w:eastAsia="MS Mincho" w:hAnsi="Arial" w:cs="Arial"/>
          <w:color w:val="auto"/>
          <w:spacing w:val="-4"/>
          <w:sz w:val="18"/>
          <w:szCs w:val="18"/>
          <w:lang w:eastAsia="en-US"/>
        </w:rPr>
        <w:t>those to be measured subsequently at fair value (either through other comprehensive income or through profit or loss); and</w:t>
      </w:r>
    </w:p>
    <w:p w14:paraId="336F8143" w14:textId="77777777" w:rsidR="00CC2CB6" w:rsidRPr="00B77CF0" w:rsidRDefault="00CC2CB6" w:rsidP="00CC2CB6">
      <w:pPr>
        <w:pStyle w:val="NoSpacing"/>
        <w:numPr>
          <w:ilvl w:val="0"/>
          <w:numId w:val="17"/>
        </w:numPr>
        <w:jc w:val="both"/>
        <w:outlineLvl w:val="3"/>
        <w:rPr>
          <w:rFonts w:ascii="Arial" w:eastAsia="MS Mincho" w:hAnsi="Arial" w:cs="Arial"/>
          <w:color w:val="auto"/>
          <w:spacing w:val="-4"/>
          <w:sz w:val="18"/>
          <w:szCs w:val="18"/>
          <w:lang w:eastAsia="en-US"/>
        </w:rPr>
      </w:pPr>
      <w:r w:rsidRPr="00B77CF0">
        <w:rPr>
          <w:rFonts w:ascii="Arial" w:eastAsia="MS Mincho" w:hAnsi="Arial" w:cs="Arial"/>
          <w:color w:val="auto"/>
          <w:spacing w:val="-4"/>
          <w:sz w:val="18"/>
          <w:szCs w:val="18"/>
          <w:lang w:eastAsia="en-US"/>
        </w:rPr>
        <w:t>those to be measured at amortised cost.</w:t>
      </w:r>
    </w:p>
    <w:p w14:paraId="57BEC24D" w14:textId="77777777" w:rsidR="00CC2CB6" w:rsidRPr="00B77CF0" w:rsidRDefault="00CC2CB6" w:rsidP="00CC2CB6">
      <w:pPr>
        <w:pStyle w:val="NoSpacing"/>
        <w:ind w:left="900"/>
        <w:jc w:val="both"/>
        <w:outlineLvl w:val="3"/>
        <w:rPr>
          <w:rFonts w:ascii="Arial" w:eastAsia="MS Mincho" w:hAnsi="Arial" w:cs="Arial"/>
          <w:color w:val="auto"/>
          <w:spacing w:val="-4"/>
          <w:sz w:val="18"/>
          <w:szCs w:val="18"/>
          <w:lang w:eastAsia="en-US"/>
        </w:rPr>
      </w:pPr>
    </w:p>
    <w:p w14:paraId="4C30F171" w14:textId="77777777" w:rsidR="00CC2CB6" w:rsidRPr="00B77CF0" w:rsidRDefault="00CC2CB6" w:rsidP="00CC2CB6">
      <w:pPr>
        <w:pStyle w:val="NoSpacing"/>
        <w:ind w:left="900"/>
        <w:jc w:val="both"/>
        <w:outlineLvl w:val="3"/>
        <w:rPr>
          <w:rFonts w:ascii="Arial" w:eastAsia="MS Mincho" w:hAnsi="Arial" w:cs="Arial"/>
          <w:color w:val="auto"/>
          <w:spacing w:val="-8"/>
          <w:sz w:val="18"/>
          <w:szCs w:val="18"/>
          <w:lang w:eastAsia="en-US"/>
        </w:rPr>
      </w:pPr>
      <w:r w:rsidRPr="00B77CF0">
        <w:rPr>
          <w:rFonts w:ascii="Arial" w:eastAsia="MS Mincho" w:hAnsi="Arial" w:cs="Arial"/>
          <w:color w:val="auto"/>
          <w:spacing w:val="-8"/>
          <w:sz w:val="18"/>
          <w:szCs w:val="18"/>
          <w:lang w:eastAsia="en-US"/>
        </w:rPr>
        <w:t xml:space="preserve">The Group reclassifies debt investments when and only when its business model for managing those assets changes. </w:t>
      </w:r>
    </w:p>
    <w:p w14:paraId="0CAB645B" w14:textId="77777777" w:rsidR="00CC2CB6" w:rsidRPr="00B77CF0" w:rsidRDefault="00CC2CB6" w:rsidP="00CC2CB6">
      <w:pPr>
        <w:tabs>
          <w:tab w:val="right" w:pos="9199"/>
        </w:tabs>
        <w:ind w:left="900"/>
        <w:rPr>
          <w:rFonts w:ascii="Arial" w:eastAsia="Times New Roman" w:hAnsi="Arial" w:cs="Arial"/>
          <w:spacing w:val="-2"/>
          <w:sz w:val="18"/>
          <w:szCs w:val="18"/>
          <w:lang w:val="en-GB" w:eastAsia="x-none"/>
        </w:rPr>
      </w:pPr>
    </w:p>
    <w:p w14:paraId="2635A48B" w14:textId="77777777" w:rsidR="00CC2CB6" w:rsidRPr="00B77CF0" w:rsidRDefault="00CC2CB6" w:rsidP="00CC2CB6">
      <w:pPr>
        <w:ind w:left="900"/>
        <w:rPr>
          <w:rFonts w:ascii="Arial" w:hAnsi="Arial" w:cs="Arial"/>
          <w:sz w:val="18"/>
          <w:szCs w:val="18"/>
          <w:lang w:val="en-GB"/>
        </w:rPr>
      </w:pPr>
      <w:r w:rsidRPr="00B77CF0">
        <w:rPr>
          <w:rFonts w:ascii="Arial" w:hAnsi="Arial" w:cs="Arial"/>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2F625C9" w14:textId="77777777" w:rsidR="00CC2CB6" w:rsidRPr="00B77CF0" w:rsidRDefault="00CC2CB6" w:rsidP="00CC2CB6">
      <w:pPr>
        <w:ind w:left="900"/>
        <w:rPr>
          <w:rFonts w:ascii="Arial" w:hAnsi="Arial" w:cs="Arial"/>
          <w:sz w:val="18"/>
          <w:szCs w:val="18"/>
          <w:lang w:val="en-GB"/>
        </w:rPr>
      </w:pPr>
    </w:p>
    <w:p w14:paraId="6814802F" w14:textId="77777777" w:rsidR="00CC2CB6" w:rsidRPr="00B77CF0" w:rsidRDefault="00CC2CB6" w:rsidP="00CC2CB6">
      <w:pPr>
        <w:pStyle w:val="NoSpacing"/>
        <w:tabs>
          <w:tab w:val="left" w:pos="900"/>
        </w:tabs>
        <w:ind w:left="900" w:hanging="360"/>
        <w:outlineLvl w:val="3"/>
        <w:rPr>
          <w:rFonts w:ascii="Arial" w:hAnsi="Arial" w:cs="Arial"/>
          <w:color w:val="auto"/>
          <w:sz w:val="18"/>
          <w:szCs w:val="18"/>
        </w:rPr>
      </w:pPr>
      <w:r w:rsidRPr="00B77CF0">
        <w:rPr>
          <w:rFonts w:ascii="Arial" w:hAnsi="Arial" w:cs="Arial"/>
          <w:color w:val="auto"/>
          <w:sz w:val="18"/>
          <w:szCs w:val="18"/>
        </w:rPr>
        <w:t>b)</w:t>
      </w:r>
      <w:r w:rsidRPr="00B77CF0">
        <w:rPr>
          <w:rFonts w:ascii="Arial" w:hAnsi="Arial" w:cs="Arial"/>
          <w:color w:val="auto"/>
          <w:sz w:val="18"/>
          <w:szCs w:val="18"/>
        </w:rPr>
        <w:tab/>
        <w:t>Recognition and derecognition</w:t>
      </w:r>
    </w:p>
    <w:p w14:paraId="75868820" w14:textId="77777777" w:rsidR="00CC2CB6" w:rsidRPr="00B77CF0" w:rsidRDefault="00CC2CB6" w:rsidP="00CC2CB6">
      <w:pPr>
        <w:pStyle w:val="NoSpacing"/>
        <w:ind w:left="900"/>
        <w:jc w:val="both"/>
        <w:rPr>
          <w:rFonts w:ascii="Arial" w:hAnsi="Arial" w:cs="Arial"/>
          <w:color w:val="auto"/>
          <w:sz w:val="18"/>
          <w:szCs w:val="18"/>
          <w:lang w:val="en-GB"/>
        </w:rPr>
      </w:pPr>
    </w:p>
    <w:p w14:paraId="452139E6" w14:textId="77777777" w:rsidR="00CC2CB6" w:rsidRPr="00B77CF0" w:rsidRDefault="00CC2CB6" w:rsidP="00CC2CB6">
      <w:pPr>
        <w:pStyle w:val="NoSpacing"/>
        <w:ind w:left="900"/>
        <w:jc w:val="both"/>
        <w:rPr>
          <w:rFonts w:ascii="Arial" w:hAnsi="Arial" w:cs="Arial"/>
          <w:color w:val="auto"/>
          <w:sz w:val="18"/>
          <w:szCs w:val="18"/>
          <w:lang w:val="en-GB"/>
        </w:rPr>
      </w:pPr>
      <w:r w:rsidRPr="00B77CF0">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t>
      </w:r>
      <w:r w:rsidRPr="00B77CF0">
        <w:rPr>
          <w:rFonts w:ascii="Arial" w:hAnsi="Arial" w:cs="Arial"/>
          <w:color w:val="auto"/>
          <w:spacing w:val="-4"/>
          <w:sz w:val="18"/>
          <w:szCs w:val="18"/>
          <w:lang w:val="en-GB"/>
        </w:rPr>
        <w:t>when the rights to receive cash flows from the financial assets have expired or have been transferred</w:t>
      </w:r>
      <w:r w:rsidRPr="00B77CF0">
        <w:rPr>
          <w:rFonts w:ascii="Arial" w:hAnsi="Arial" w:cs="Arial"/>
          <w:color w:val="auto"/>
          <w:sz w:val="18"/>
          <w:szCs w:val="18"/>
          <w:lang w:val="en-GB"/>
        </w:rPr>
        <w:t xml:space="preserve"> and the Group has transferred substantially all the risks and rewards of ownership. </w:t>
      </w:r>
    </w:p>
    <w:p w14:paraId="5FA5A903" w14:textId="77777777" w:rsidR="00CC2CB6" w:rsidRPr="00B77CF0" w:rsidRDefault="00CC2CB6" w:rsidP="00B014C1">
      <w:pPr>
        <w:pStyle w:val="NoSpacing"/>
        <w:ind w:left="900"/>
        <w:jc w:val="both"/>
        <w:rPr>
          <w:rFonts w:ascii="Arial" w:hAnsi="Arial" w:cs="Arial"/>
          <w:color w:val="auto"/>
          <w:sz w:val="18"/>
          <w:szCs w:val="18"/>
          <w:lang w:val="en-GB"/>
        </w:rPr>
      </w:pPr>
    </w:p>
    <w:p w14:paraId="4D84A2A3" w14:textId="77777777" w:rsidR="00CC2CB6" w:rsidRPr="00B77CF0" w:rsidRDefault="00CC2CB6" w:rsidP="00CC2CB6">
      <w:pPr>
        <w:pStyle w:val="NoSpacing"/>
        <w:ind w:left="900" w:hanging="360"/>
        <w:outlineLvl w:val="3"/>
        <w:rPr>
          <w:rFonts w:ascii="Arial" w:hAnsi="Arial" w:cs="Arial"/>
          <w:color w:val="auto"/>
          <w:sz w:val="18"/>
          <w:szCs w:val="18"/>
        </w:rPr>
      </w:pPr>
      <w:r w:rsidRPr="00B77CF0">
        <w:rPr>
          <w:rFonts w:ascii="Arial" w:hAnsi="Arial" w:cs="Arial"/>
          <w:color w:val="auto"/>
          <w:sz w:val="18"/>
          <w:szCs w:val="18"/>
        </w:rPr>
        <w:t>c)</w:t>
      </w:r>
      <w:r w:rsidRPr="00B77CF0">
        <w:rPr>
          <w:rFonts w:ascii="Arial" w:hAnsi="Arial" w:cs="Arial"/>
          <w:color w:val="auto"/>
          <w:sz w:val="18"/>
          <w:szCs w:val="18"/>
        </w:rPr>
        <w:tab/>
        <w:t>Measurement</w:t>
      </w:r>
    </w:p>
    <w:p w14:paraId="7460385B" w14:textId="77777777" w:rsidR="00CC2CB6" w:rsidRPr="00B77CF0" w:rsidRDefault="00CC2CB6" w:rsidP="00CC2CB6">
      <w:pPr>
        <w:pStyle w:val="NoSpacing"/>
        <w:ind w:left="900"/>
        <w:jc w:val="both"/>
        <w:rPr>
          <w:rFonts w:ascii="Arial" w:hAnsi="Arial" w:cs="Arial"/>
          <w:color w:val="auto"/>
          <w:sz w:val="18"/>
          <w:szCs w:val="18"/>
          <w:lang w:val="en-GB"/>
        </w:rPr>
      </w:pPr>
    </w:p>
    <w:p w14:paraId="2A5EDF8A" w14:textId="77777777" w:rsidR="00CC2CB6" w:rsidRPr="00B77CF0" w:rsidRDefault="00CC2CB6" w:rsidP="00CC2CB6">
      <w:pPr>
        <w:pStyle w:val="NoSpacing"/>
        <w:ind w:left="900"/>
        <w:jc w:val="both"/>
        <w:rPr>
          <w:rFonts w:ascii="Arial" w:hAnsi="Arial" w:cs="Arial"/>
          <w:color w:val="auto"/>
          <w:sz w:val="18"/>
          <w:szCs w:val="18"/>
          <w:lang w:val="en-GB"/>
        </w:rPr>
      </w:pPr>
      <w:r w:rsidRPr="00B77CF0">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A245015" w14:textId="77777777" w:rsidR="00B014C1" w:rsidRPr="00B77CF0" w:rsidRDefault="00B014C1" w:rsidP="00CC2CB6">
      <w:pPr>
        <w:pStyle w:val="NoSpacing"/>
        <w:ind w:left="900"/>
        <w:jc w:val="both"/>
        <w:rPr>
          <w:rFonts w:ascii="Arial" w:hAnsi="Arial" w:cs="Arial"/>
          <w:color w:val="auto"/>
          <w:sz w:val="18"/>
          <w:szCs w:val="18"/>
          <w:lang w:val="en-GB"/>
        </w:rPr>
      </w:pPr>
    </w:p>
    <w:p w14:paraId="149D88CE" w14:textId="77777777" w:rsidR="00B014C1" w:rsidRPr="00B77CF0" w:rsidRDefault="00B014C1" w:rsidP="00CC2CB6">
      <w:pPr>
        <w:pStyle w:val="NoSpacing"/>
        <w:ind w:left="900"/>
        <w:jc w:val="both"/>
        <w:rPr>
          <w:rFonts w:ascii="Arial" w:hAnsi="Arial" w:cs="Arial"/>
          <w:color w:val="auto"/>
          <w:sz w:val="18"/>
          <w:szCs w:val="18"/>
          <w:lang w:val="en-GB"/>
        </w:rPr>
      </w:pPr>
    </w:p>
    <w:p w14:paraId="510D664D" w14:textId="7151C063" w:rsidR="00BF694E" w:rsidRPr="00B77CF0" w:rsidRDefault="00B17241" w:rsidP="004763E2">
      <w:pPr>
        <w:ind w:left="540"/>
        <w:rPr>
          <w:rFonts w:ascii="Arial" w:hAnsi="Arial" w:cs="Arial"/>
          <w:sz w:val="18"/>
          <w:szCs w:val="18"/>
          <w:lang w:val="en-GB"/>
        </w:rPr>
      </w:pPr>
      <w:r w:rsidRPr="00B77CF0">
        <w:rPr>
          <w:rFonts w:ascii="Arial" w:hAnsi="Arial" w:cs="Arial"/>
          <w:sz w:val="18"/>
          <w:szCs w:val="18"/>
          <w:lang w:val="en-GB"/>
        </w:rPr>
        <w:br w:type="page"/>
      </w:r>
    </w:p>
    <w:p w14:paraId="72B5F4FA" w14:textId="77777777" w:rsidR="001075D9" w:rsidRPr="00B77CF0" w:rsidRDefault="001075D9" w:rsidP="004763E2">
      <w:pPr>
        <w:pStyle w:val="NoSpacing"/>
        <w:ind w:left="900" w:hanging="360"/>
        <w:outlineLvl w:val="3"/>
        <w:rPr>
          <w:rFonts w:ascii="Arial" w:hAnsi="Arial" w:cs="Arial"/>
          <w:color w:val="auto"/>
          <w:sz w:val="18"/>
          <w:szCs w:val="18"/>
        </w:rPr>
      </w:pPr>
      <w:r w:rsidRPr="00B77CF0">
        <w:rPr>
          <w:rFonts w:ascii="Arial" w:hAnsi="Arial" w:cs="Arial"/>
          <w:color w:val="auto"/>
          <w:sz w:val="18"/>
          <w:szCs w:val="18"/>
        </w:rPr>
        <w:t>d)</w:t>
      </w:r>
      <w:r w:rsidRPr="00B77CF0">
        <w:rPr>
          <w:rFonts w:ascii="Arial" w:hAnsi="Arial" w:cs="Arial"/>
          <w:color w:val="auto"/>
          <w:sz w:val="18"/>
          <w:szCs w:val="18"/>
        </w:rPr>
        <w:tab/>
        <w:t>Debt instruments</w:t>
      </w:r>
    </w:p>
    <w:p w14:paraId="49840DC3" w14:textId="77777777" w:rsidR="004C1B7B" w:rsidRPr="00B77CF0" w:rsidRDefault="004C1B7B" w:rsidP="004763E2">
      <w:pPr>
        <w:pStyle w:val="NoSpacing"/>
        <w:ind w:left="900"/>
        <w:jc w:val="both"/>
        <w:rPr>
          <w:rFonts w:ascii="Arial" w:hAnsi="Arial" w:cs="Arial"/>
          <w:color w:val="auto"/>
          <w:sz w:val="18"/>
          <w:szCs w:val="18"/>
          <w:lang w:val="en-GB"/>
        </w:rPr>
      </w:pPr>
    </w:p>
    <w:p w14:paraId="6A10BDE4" w14:textId="77777777" w:rsidR="001075D9" w:rsidRPr="00B77CF0" w:rsidRDefault="001075D9" w:rsidP="004763E2">
      <w:pPr>
        <w:pStyle w:val="NoSpacing"/>
        <w:ind w:left="900"/>
        <w:jc w:val="both"/>
        <w:rPr>
          <w:rFonts w:ascii="Arial" w:hAnsi="Arial" w:cs="Arial"/>
          <w:color w:val="auto"/>
          <w:sz w:val="18"/>
          <w:szCs w:val="18"/>
          <w:lang w:val="en-GB"/>
        </w:rPr>
      </w:pPr>
      <w:r w:rsidRPr="00B77CF0">
        <w:rPr>
          <w:rFonts w:ascii="Arial" w:hAnsi="Arial" w:cs="Arial"/>
          <w:color w:val="auto"/>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F51BBAE" w14:textId="77777777" w:rsidR="001075D9" w:rsidRPr="00B77CF0" w:rsidRDefault="001075D9" w:rsidP="004763E2">
      <w:pPr>
        <w:pStyle w:val="NoSpacing"/>
        <w:ind w:left="900"/>
        <w:jc w:val="both"/>
        <w:rPr>
          <w:rFonts w:ascii="Arial" w:hAnsi="Arial" w:cs="Arial"/>
          <w:color w:val="auto"/>
          <w:sz w:val="18"/>
          <w:szCs w:val="18"/>
          <w:lang w:val="en-GB"/>
        </w:rPr>
      </w:pPr>
    </w:p>
    <w:p w14:paraId="1D99D29D" w14:textId="53D81DF8" w:rsidR="001075D9" w:rsidRPr="00B77CF0" w:rsidRDefault="001075D9" w:rsidP="004763E2">
      <w:pPr>
        <w:pStyle w:val="ListParagraph"/>
        <w:numPr>
          <w:ilvl w:val="0"/>
          <w:numId w:val="5"/>
        </w:numPr>
        <w:tabs>
          <w:tab w:val="left" w:pos="1440"/>
        </w:tabs>
        <w:spacing w:after="0" w:line="240" w:lineRule="auto"/>
        <w:ind w:left="1440" w:hanging="540"/>
        <w:jc w:val="both"/>
        <w:rPr>
          <w:rFonts w:ascii="Arial" w:hAnsi="Arial" w:cs="Arial"/>
          <w:sz w:val="18"/>
          <w:szCs w:val="18"/>
        </w:rPr>
      </w:pPr>
      <w:r w:rsidRPr="00B77CF0">
        <w:rPr>
          <w:rFonts w:ascii="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2C7965" w:rsidRPr="00B77CF0">
        <w:rPr>
          <w:rFonts w:ascii="Arial" w:hAnsi="Arial" w:cs="Arial"/>
          <w:sz w:val="18"/>
          <w:szCs w:val="18"/>
        </w:rPr>
        <w:t xml:space="preserve">interest income and </w:t>
      </w:r>
      <w:r w:rsidRPr="00B77CF0">
        <w:rPr>
          <w:rFonts w:ascii="Arial" w:hAnsi="Arial" w:cs="Arial"/>
          <w:sz w:val="18"/>
          <w:szCs w:val="18"/>
        </w:rPr>
        <w:t>other income using the effective interest rate method. Any gain or loss arising on derecognition is recognised directly in profit or loss and presented in other</w:t>
      </w:r>
      <w:r w:rsidR="00EC6BF0" w:rsidRPr="00B77CF0">
        <w:rPr>
          <w:rFonts w:ascii="Arial" w:hAnsi="Arial" w:cs="Arial"/>
          <w:sz w:val="18"/>
          <w:szCs w:val="18"/>
          <w:cs/>
        </w:rPr>
        <w:t xml:space="preserve"> </w:t>
      </w:r>
      <w:r w:rsidR="00EC6BF0" w:rsidRPr="00B77CF0">
        <w:rPr>
          <w:rFonts w:ascii="Arial" w:hAnsi="Arial" w:cs="Arial"/>
          <w:sz w:val="18"/>
          <w:szCs w:val="18"/>
          <w:lang w:val="en-GB"/>
        </w:rPr>
        <w:t>income</w:t>
      </w:r>
      <w:r w:rsidR="00EC6BF0" w:rsidRPr="00B77CF0">
        <w:rPr>
          <w:rFonts w:ascii="Arial" w:hAnsi="Arial" w:cs="Arial"/>
          <w:sz w:val="18"/>
          <w:szCs w:val="18"/>
        </w:rPr>
        <w:t xml:space="preserve"> </w:t>
      </w:r>
      <w:r w:rsidRPr="00B77CF0">
        <w:rPr>
          <w:rFonts w:ascii="Arial" w:hAnsi="Arial" w:cs="Arial"/>
          <w:sz w:val="18"/>
          <w:szCs w:val="18"/>
        </w:rPr>
        <w:t xml:space="preserve">together with foreign exchange gains and losses. Impairment losses are presented as a separate line item in the statement of </w:t>
      </w:r>
      <w:r w:rsidR="00D978A6" w:rsidRPr="00B77CF0">
        <w:rPr>
          <w:rFonts w:ascii="Arial" w:hAnsi="Arial" w:cs="Arial"/>
          <w:sz w:val="18"/>
          <w:szCs w:val="18"/>
        </w:rPr>
        <w:t>comprehensive income</w:t>
      </w:r>
      <w:r w:rsidR="004A63B6" w:rsidRPr="00B77CF0">
        <w:rPr>
          <w:rFonts w:ascii="Arial" w:hAnsi="Arial" w:cs="Arial"/>
          <w:sz w:val="18"/>
          <w:szCs w:val="18"/>
        </w:rPr>
        <w:t>.</w:t>
      </w:r>
    </w:p>
    <w:p w14:paraId="7940364D" w14:textId="77777777" w:rsidR="001075D9" w:rsidRPr="00B77CF0" w:rsidRDefault="001075D9" w:rsidP="00177F21">
      <w:pPr>
        <w:pStyle w:val="ListParagraph"/>
        <w:spacing w:after="0" w:line="240" w:lineRule="auto"/>
        <w:ind w:left="1800" w:hanging="360"/>
        <w:jc w:val="both"/>
        <w:rPr>
          <w:rFonts w:ascii="Arial" w:hAnsi="Arial" w:cs="Arial"/>
          <w:sz w:val="18"/>
          <w:szCs w:val="18"/>
        </w:rPr>
      </w:pPr>
    </w:p>
    <w:p w14:paraId="2F702FD2" w14:textId="7E68D670" w:rsidR="008A3D8B" w:rsidRPr="00B77CF0" w:rsidRDefault="001075D9" w:rsidP="004763E2">
      <w:pPr>
        <w:pStyle w:val="ListParagraph"/>
        <w:numPr>
          <w:ilvl w:val="0"/>
          <w:numId w:val="5"/>
        </w:numPr>
        <w:tabs>
          <w:tab w:val="left" w:pos="1440"/>
        </w:tabs>
        <w:spacing w:after="0" w:line="240" w:lineRule="auto"/>
        <w:ind w:left="1440" w:hanging="540"/>
        <w:jc w:val="both"/>
        <w:rPr>
          <w:rFonts w:ascii="Arial" w:hAnsi="Arial" w:cs="Arial"/>
          <w:sz w:val="18"/>
          <w:szCs w:val="18"/>
        </w:rPr>
      </w:pPr>
      <w:r w:rsidRPr="00B77CF0">
        <w:rPr>
          <w:rFonts w:ascii="Arial" w:hAnsi="Arial" w:cs="Arial"/>
          <w:sz w:val="18"/>
          <w:szCs w:val="18"/>
        </w:rPr>
        <w:t xml:space="preserve">FVPL: Financial assets that do not meet the criteria for amortised cost or FVOCI are measured at FVPL. A gain or loss on a debt investment that is subsequently measured at FVPL is recognised in profit or loss and presented net within other </w:t>
      </w:r>
      <w:r w:rsidR="00720DFB" w:rsidRPr="00B77CF0">
        <w:rPr>
          <w:rFonts w:ascii="Arial" w:hAnsi="Arial" w:cs="Arial"/>
          <w:sz w:val="18"/>
          <w:szCs w:val="22"/>
        </w:rPr>
        <w:t>income</w:t>
      </w:r>
      <w:r w:rsidRPr="00B77CF0">
        <w:rPr>
          <w:rFonts w:ascii="Arial" w:hAnsi="Arial" w:cs="Arial"/>
          <w:sz w:val="18"/>
          <w:szCs w:val="18"/>
        </w:rPr>
        <w:t xml:space="preserve"> in the period in which it arises.</w:t>
      </w:r>
    </w:p>
    <w:p w14:paraId="7DE74AE6" w14:textId="390CE3DC" w:rsidR="00646FCD" w:rsidRPr="00B77CF0" w:rsidRDefault="00646FCD" w:rsidP="004763E2">
      <w:pPr>
        <w:ind w:left="540"/>
        <w:rPr>
          <w:rFonts w:ascii="Arial" w:eastAsia="Arial Unicode MS" w:hAnsi="Arial" w:cs="Arial"/>
          <w:sz w:val="18"/>
          <w:szCs w:val="18"/>
          <w:lang w:val="en-GB"/>
        </w:rPr>
      </w:pPr>
    </w:p>
    <w:p w14:paraId="124954B7" w14:textId="77777777" w:rsidR="00CC2CB6" w:rsidRPr="00B77CF0" w:rsidRDefault="00CC2CB6" w:rsidP="00CC2CB6">
      <w:pPr>
        <w:pStyle w:val="NoSpacing"/>
        <w:ind w:left="900" w:hanging="360"/>
        <w:outlineLvl w:val="3"/>
        <w:rPr>
          <w:rFonts w:ascii="Arial" w:hAnsi="Arial" w:cs="Arial"/>
          <w:color w:val="auto"/>
          <w:sz w:val="18"/>
          <w:szCs w:val="18"/>
        </w:rPr>
      </w:pPr>
      <w:r w:rsidRPr="00B77CF0">
        <w:rPr>
          <w:rFonts w:ascii="Arial" w:hAnsi="Arial" w:cs="Arial"/>
          <w:color w:val="auto"/>
          <w:sz w:val="18"/>
          <w:szCs w:val="18"/>
        </w:rPr>
        <w:t>e)</w:t>
      </w:r>
      <w:r w:rsidRPr="00B77CF0">
        <w:rPr>
          <w:rFonts w:ascii="Arial" w:hAnsi="Arial" w:cs="Arial"/>
          <w:color w:val="auto"/>
          <w:sz w:val="18"/>
          <w:szCs w:val="18"/>
        </w:rPr>
        <w:tab/>
        <w:t>Impairment</w:t>
      </w:r>
    </w:p>
    <w:p w14:paraId="2243B557" w14:textId="77777777" w:rsidR="00CC2CB6" w:rsidRPr="00B77CF0" w:rsidRDefault="00CC2CB6" w:rsidP="00CC2CB6">
      <w:pPr>
        <w:pStyle w:val="NoSpacing"/>
        <w:ind w:left="900"/>
        <w:jc w:val="both"/>
        <w:rPr>
          <w:rFonts w:ascii="Arial" w:hAnsi="Arial" w:cs="Arial"/>
          <w:color w:val="auto"/>
          <w:sz w:val="18"/>
          <w:szCs w:val="18"/>
          <w:lang w:val="en-GB"/>
        </w:rPr>
      </w:pPr>
    </w:p>
    <w:p w14:paraId="1A90A1AD" w14:textId="77777777" w:rsidR="00CC2CB6" w:rsidRPr="00B77CF0" w:rsidRDefault="00CC2CB6" w:rsidP="00CC2CB6">
      <w:pPr>
        <w:pStyle w:val="NoSpacing"/>
        <w:ind w:left="900"/>
        <w:jc w:val="both"/>
        <w:rPr>
          <w:rFonts w:ascii="Arial" w:hAnsi="Arial" w:cs="Arial"/>
          <w:color w:val="auto"/>
          <w:sz w:val="18"/>
          <w:szCs w:val="18"/>
          <w:lang w:val="en-GB"/>
        </w:rPr>
      </w:pPr>
      <w:r w:rsidRPr="00B77CF0">
        <w:rPr>
          <w:rFonts w:ascii="Arial" w:hAnsi="Arial" w:cs="Arial"/>
          <w:color w:val="auto"/>
          <w:spacing w:val="-8"/>
          <w:sz w:val="18"/>
          <w:szCs w:val="18"/>
          <w:lang w:val="en-GB"/>
        </w:rPr>
        <w:t>The Group assesses on a forward-looking basis the expected credit loss associated with its debt instruments</w:t>
      </w:r>
      <w:r w:rsidRPr="00B77CF0">
        <w:rPr>
          <w:rFonts w:ascii="Arial" w:hAnsi="Arial" w:cs="Arial"/>
          <w:color w:val="auto"/>
          <w:sz w:val="18"/>
          <w:szCs w:val="18"/>
          <w:lang w:val="en-GB"/>
        </w:rPr>
        <w:t xml:space="preserve"> carried at amortised cost. The impairment methodology applied depends on whether there has been a significant increase in credit risk. </w:t>
      </w:r>
    </w:p>
    <w:p w14:paraId="39971FDF" w14:textId="77777777" w:rsidR="00CC2CB6" w:rsidRPr="00B77CF0" w:rsidRDefault="00CC2CB6" w:rsidP="00CC2CB6">
      <w:pPr>
        <w:pStyle w:val="NoSpacing"/>
        <w:ind w:left="900"/>
        <w:jc w:val="both"/>
        <w:rPr>
          <w:rFonts w:ascii="Arial" w:hAnsi="Arial" w:cs="Arial"/>
          <w:color w:val="auto"/>
          <w:sz w:val="18"/>
          <w:szCs w:val="18"/>
          <w:lang w:val="en-GB"/>
        </w:rPr>
      </w:pPr>
    </w:p>
    <w:p w14:paraId="75AE866D" w14:textId="309B0475" w:rsidR="00CC2CB6" w:rsidRPr="00B77CF0" w:rsidRDefault="00CC2CB6" w:rsidP="00CC2CB6">
      <w:pPr>
        <w:pStyle w:val="NoSpacing"/>
        <w:ind w:left="900"/>
        <w:jc w:val="both"/>
        <w:rPr>
          <w:rFonts w:ascii="Arial" w:hAnsi="Arial" w:cs="Arial"/>
          <w:color w:val="auto"/>
          <w:sz w:val="18"/>
          <w:szCs w:val="18"/>
          <w:lang w:val="en-GB"/>
        </w:rPr>
      </w:pPr>
      <w:r w:rsidRPr="00B77CF0">
        <w:rPr>
          <w:rFonts w:ascii="Arial" w:hAnsi="Arial" w:cs="Arial"/>
          <w:color w:val="auto"/>
          <w:sz w:val="18"/>
          <w:szCs w:val="18"/>
          <w:lang w:val="en-GB"/>
        </w:rPr>
        <w:t xml:space="preserve">The Group applies TFRS </w:t>
      </w:r>
      <w:r w:rsidR="004066D3" w:rsidRPr="004066D3">
        <w:rPr>
          <w:rFonts w:ascii="Arial" w:hAnsi="Arial" w:cs="Arial"/>
          <w:color w:val="auto"/>
          <w:sz w:val="18"/>
          <w:szCs w:val="18"/>
          <w:lang w:val="en-GB"/>
        </w:rPr>
        <w:t>9</w:t>
      </w:r>
      <w:r w:rsidRPr="00B77CF0">
        <w:rPr>
          <w:rFonts w:ascii="Arial" w:hAnsi="Arial" w:cs="Arial"/>
          <w:color w:val="auto"/>
          <w:sz w:val="18"/>
          <w:szCs w:val="18"/>
          <w:lang w:val="en-GB"/>
        </w:rPr>
        <w:t xml:space="preserve"> general approach in measuring the impairment of those financial assets. Under the general approach, the </w:t>
      </w:r>
      <w:r w:rsidR="004066D3" w:rsidRPr="004066D3">
        <w:rPr>
          <w:rFonts w:ascii="Arial" w:hAnsi="Arial" w:cs="Arial"/>
          <w:color w:val="auto"/>
          <w:sz w:val="18"/>
          <w:szCs w:val="18"/>
          <w:lang w:val="en-GB"/>
        </w:rPr>
        <w:t>12</w:t>
      </w:r>
      <w:r w:rsidRPr="00B77CF0">
        <w:rPr>
          <w:rFonts w:ascii="Arial" w:hAnsi="Arial" w:cs="Arial"/>
          <w:color w:val="auto"/>
          <w:sz w:val="18"/>
          <w:szCs w:val="18"/>
          <w:lang w:val="en-GB"/>
        </w:rPr>
        <w:t xml:space="preserve">-month or the lifetime expected credit loss is applied depending on whether there has been a significant increase in credit risk since the initial recognition. </w:t>
      </w:r>
    </w:p>
    <w:p w14:paraId="4367EA53" w14:textId="77777777" w:rsidR="00CC2CB6" w:rsidRPr="00B77CF0" w:rsidRDefault="00CC2CB6" w:rsidP="00CC2CB6">
      <w:pPr>
        <w:pStyle w:val="NoSpacing"/>
        <w:ind w:left="900"/>
        <w:jc w:val="both"/>
        <w:rPr>
          <w:rFonts w:ascii="Arial" w:hAnsi="Arial" w:cs="Arial"/>
          <w:color w:val="auto"/>
          <w:sz w:val="18"/>
          <w:szCs w:val="18"/>
          <w:lang w:val="en-GB"/>
        </w:rPr>
      </w:pPr>
    </w:p>
    <w:p w14:paraId="04954D32" w14:textId="77777777" w:rsidR="00CC2CB6" w:rsidRPr="00B77CF0" w:rsidRDefault="00CC2CB6" w:rsidP="00CC2CB6">
      <w:pPr>
        <w:pStyle w:val="NoSpacing"/>
        <w:ind w:left="900"/>
        <w:jc w:val="both"/>
        <w:rPr>
          <w:rFonts w:ascii="Arial" w:hAnsi="Arial" w:cs="Arial"/>
          <w:color w:val="auto"/>
          <w:sz w:val="18"/>
          <w:szCs w:val="18"/>
          <w:lang w:val="en-GB"/>
        </w:rPr>
      </w:pPr>
      <w:r w:rsidRPr="00B77CF0">
        <w:rPr>
          <w:rFonts w:ascii="Arial" w:hAnsi="Arial" w:cs="Arial"/>
          <w:color w:val="auto"/>
          <w:sz w:val="18"/>
          <w:szCs w:val="18"/>
          <w:lang w:val="en-GB"/>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6EBF1EE0" w14:textId="77777777" w:rsidR="00CC2CB6" w:rsidRPr="00B77CF0" w:rsidRDefault="00CC2CB6" w:rsidP="00CC2CB6">
      <w:pPr>
        <w:pStyle w:val="NoSpacing"/>
        <w:ind w:left="900"/>
        <w:jc w:val="both"/>
        <w:rPr>
          <w:rFonts w:ascii="Arial" w:hAnsi="Arial" w:cs="Arial"/>
          <w:color w:val="auto"/>
          <w:sz w:val="18"/>
          <w:szCs w:val="18"/>
          <w:lang w:val="en-GB"/>
        </w:rPr>
      </w:pPr>
    </w:p>
    <w:p w14:paraId="35105B8E" w14:textId="77777777" w:rsidR="00CC2CB6" w:rsidRPr="00B77CF0" w:rsidRDefault="00CC2CB6" w:rsidP="00CC2CB6">
      <w:pPr>
        <w:pStyle w:val="NoSpacing"/>
        <w:ind w:left="900"/>
        <w:jc w:val="both"/>
        <w:rPr>
          <w:rFonts w:ascii="Arial" w:hAnsi="Arial" w:cs="Arial"/>
          <w:color w:val="auto"/>
          <w:sz w:val="18"/>
          <w:szCs w:val="18"/>
          <w:lang w:val="en-GB"/>
        </w:rPr>
      </w:pPr>
      <w:r w:rsidRPr="00B77CF0">
        <w:rPr>
          <w:rFonts w:ascii="Arial" w:hAnsi="Arial" w:cs="Arial"/>
          <w:color w:val="auto"/>
          <w:sz w:val="18"/>
          <w:szCs w:val="18"/>
          <w:lang w:val="en-GB"/>
        </w:rPr>
        <w:t xml:space="preserve">The Group assesses expected credit loss by taking into consideration forward-looking information and past </w:t>
      </w:r>
      <w:r w:rsidRPr="00B77CF0">
        <w:rPr>
          <w:rFonts w:ascii="Arial" w:hAnsi="Arial" w:cs="Arial"/>
          <w:color w:val="auto"/>
          <w:spacing w:val="-4"/>
          <w:sz w:val="18"/>
          <w:szCs w:val="18"/>
          <w:lang w:val="en-GB"/>
        </w:rPr>
        <w:t>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r w:rsidRPr="00B77CF0">
        <w:rPr>
          <w:rFonts w:ascii="Arial" w:hAnsi="Arial" w:cs="Arial"/>
          <w:color w:val="auto"/>
          <w:sz w:val="18"/>
          <w:szCs w:val="18"/>
          <w:lang w:val="en-GB"/>
        </w:rPr>
        <w:t xml:space="preserve"> </w:t>
      </w:r>
    </w:p>
    <w:p w14:paraId="4F952AE1" w14:textId="77777777" w:rsidR="00CC2CB6" w:rsidRPr="00B77CF0" w:rsidRDefault="00CC2CB6" w:rsidP="00CC2CB6">
      <w:pPr>
        <w:ind w:left="900"/>
        <w:jc w:val="left"/>
        <w:rPr>
          <w:rFonts w:ascii="Arial" w:eastAsia="Arial Unicode MS" w:hAnsi="Arial" w:cs="Arial"/>
          <w:sz w:val="18"/>
          <w:szCs w:val="18"/>
        </w:rPr>
      </w:pPr>
    </w:p>
    <w:p w14:paraId="289AE0D7" w14:textId="77777777" w:rsidR="00CC2CB6" w:rsidRPr="00B77CF0" w:rsidRDefault="00CC2CB6" w:rsidP="00CC2CB6">
      <w:pPr>
        <w:ind w:left="900"/>
        <w:rPr>
          <w:rFonts w:ascii="Arial" w:eastAsia="Arial Unicode MS" w:hAnsi="Arial" w:cs="Arial"/>
          <w:sz w:val="18"/>
          <w:szCs w:val="18"/>
        </w:rPr>
      </w:pPr>
      <w:r w:rsidRPr="00B77CF0">
        <w:rPr>
          <w:rFonts w:ascii="Arial" w:eastAsia="Arial Unicode MS" w:hAnsi="Arial" w:cs="Arial"/>
          <w:sz w:val="18"/>
          <w:szCs w:val="18"/>
        </w:rPr>
        <w:t>When measuring expected credit losses, the Group reflects the following:</w:t>
      </w:r>
    </w:p>
    <w:p w14:paraId="58B06F8C" w14:textId="77777777" w:rsidR="00CC2CB6" w:rsidRPr="00B77CF0" w:rsidRDefault="00CC2CB6" w:rsidP="00CC2CB6">
      <w:pPr>
        <w:ind w:left="900"/>
        <w:rPr>
          <w:rFonts w:ascii="Arial" w:eastAsia="Arial Unicode MS" w:hAnsi="Arial" w:cs="Arial"/>
          <w:sz w:val="18"/>
          <w:szCs w:val="18"/>
        </w:rPr>
      </w:pPr>
    </w:p>
    <w:p w14:paraId="03B426BA" w14:textId="77777777" w:rsidR="00CC2CB6" w:rsidRPr="00B77CF0" w:rsidRDefault="00CC2CB6" w:rsidP="00CC2CB6">
      <w:pPr>
        <w:numPr>
          <w:ilvl w:val="0"/>
          <w:numId w:val="18"/>
        </w:numPr>
        <w:ind w:left="1260"/>
        <w:rPr>
          <w:rFonts w:ascii="Arial" w:eastAsia="Arial Unicode MS" w:hAnsi="Arial" w:cs="Arial"/>
          <w:sz w:val="18"/>
          <w:szCs w:val="18"/>
        </w:rPr>
      </w:pPr>
      <w:r w:rsidRPr="00B77CF0">
        <w:rPr>
          <w:rFonts w:ascii="Arial" w:eastAsia="Arial Unicode MS" w:hAnsi="Arial" w:cs="Arial"/>
          <w:sz w:val="18"/>
          <w:szCs w:val="18"/>
        </w:rPr>
        <w:t>probability-weighted estimated uncollectible amounts</w:t>
      </w:r>
    </w:p>
    <w:p w14:paraId="313E7162" w14:textId="77777777" w:rsidR="00CC2CB6" w:rsidRPr="00B77CF0" w:rsidRDefault="00CC2CB6" w:rsidP="00CC2CB6">
      <w:pPr>
        <w:numPr>
          <w:ilvl w:val="0"/>
          <w:numId w:val="18"/>
        </w:numPr>
        <w:ind w:left="1260"/>
        <w:rPr>
          <w:rFonts w:ascii="Arial" w:eastAsia="Arial Unicode MS" w:hAnsi="Arial" w:cs="Arial"/>
          <w:sz w:val="18"/>
          <w:szCs w:val="18"/>
        </w:rPr>
      </w:pPr>
      <w:r w:rsidRPr="00B77CF0">
        <w:rPr>
          <w:rFonts w:ascii="Arial" w:eastAsia="Arial Unicode MS" w:hAnsi="Arial" w:cs="Arial"/>
          <w:sz w:val="18"/>
          <w:szCs w:val="18"/>
        </w:rPr>
        <w:t xml:space="preserve">time value of money; and </w:t>
      </w:r>
    </w:p>
    <w:p w14:paraId="43907ED7" w14:textId="77777777" w:rsidR="00CC2CB6" w:rsidRPr="00B77CF0" w:rsidRDefault="00CC2CB6" w:rsidP="00CC2CB6">
      <w:pPr>
        <w:numPr>
          <w:ilvl w:val="0"/>
          <w:numId w:val="18"/>
        </w:numPr>
        <w:ind w:left="1260"/>
        <w:rPr>
          <w:rFonts w:ascii="Arial" w:eastAsia="Arial Unicode MS" w:hAnsi="Arial" w:cs="Arial"/>
          <w:sz w:val="18"/>
          <w:szCs w:val="18"/>
        </w:rPr>
      </w:pPr>
      <w:r w:rsidRPr="00B77CF0">
        <w:rPr>
          <w:rFonts w:ascii="Arial" w:eastAsia="Arial Unicode MS" w:hAnsi="Arial" w:cs="Arial"/>
          <w:spacing w:val="-6"/>
          <w:sz w:val="18"/>
          <w:szCs w:val="18"/>
        </w:rPr>
        <w:t>supportable and reasonable information as of the reporting date about past experience, current conditions</w:t>
      </w:r>
      <w:r w:rsidRPr="00B77CF0">
        <w:rPr>
          <w:rFonts w:ascii="Arial" w:eastAsia="Arial Unicode MS" w:hAnsi="Arial" w:cs="Arial"/>
          <w:sz w:val="18"/>
          <w:szCs w:val="18"/>
        </w:rPr>
        <w:t xml:space="preserve"> and forecasts of future situations.</w:t>
      </w:r>
    </w:p>
    <w:p w14:paraId="195EC777" w14:textId="77777777" w:rsidR="00CC2CB6" w:rsidRPr="00B77CF0" w:rsidRDefault="00CC2CB6" w:rsidP="00CC2CB6">
      <w:pPr>
        <w:ind w:left="900"/>
        <w:rPr>
          <w:rFonts w:ascii="Arial" w:eastAsia="Arial Unicode MS" w:hAnsi="Arial" w:cs="Arial"/>
          <w:sz w:val="18"/>
          <w:szCs w:val="18"/>
        </w:rPr>
      </w:pPr>
    </w:p>
    <w:p w14:paraId="6416CD09" w14:textId="77777777" w:rsidR="00CC2CB6" w:rsidRPr="00B77CF0" w:rsidRDefault="00CC2CB6" w:rsidP="00CC2CB6">
      <w:pPr>
        <w:ind w:left="900"/>
        <w:rPr>
          <w:rFonts w:ascii="Arial" w:eastAsia="Arial Unicode MS" w:hAnsi="Arial" w:cs="Arial"/>
          <w:sz w:val="18"/>
          <w:szCs w:val="18"/>
        </w:rPr>
      </w:pPr>
      <w:r w:rsidRPr="00B77CF0">
        <w:rPr>
          <w:rFonts w:ascii="Arial" w:eastAsia="Arial Unicode MS" w:hAnsi="Arial" w:cs="Arial"/>
          <w:sz w:val="18"/>
          <w:szCs w:val="18"/>
        </w:rPr>
        <w:t>Impairment and reversal of impairment losses are recognised in profit or loss as a separate line item.</w:t>
      </w:r>
    </w:p>
    <w:p w14:paraId="59C4C3EF" w14:textId="77777777" w:rsidR="00CC2CB6" w:rsidRPr="00B77CF0" w:rsidRDefault="00CC2CB6" w:rsidP="00CC2CB6">
      <w:pPr>
        <w:ind w:left="900"/>
        <w:rPr>
          <w:rFonts w:ascii="Arial" w:eastAsia="Times New Roman" w:hAnsi="Arial" w:cs="Arial"/>
          <w:sz w:val="18"/>
          <w:szCs w:val="18"/>
          <w:lang w:val="en-GB"/>
        </w:rPr>
      </w:pPr>
    </w:p>
    <w:p w14:paraId="6C9D96B7" w14:textId="77777777" w:rsidR="00CC2CB6" w:rsidRPr="00B77CF0" w:rsidRDefault="00CC2CB6" w:rsidP="00CC2CB6">
      <w:pPr>
        <w:pStyle w:val="NoSpacing"/>
        <w:ind w:left="900" w:hanging="360"/>
        <w:outlineLvl w:val="3"/>
        <w:rPr>
          <w:rFonts w:ascii="Arial" w:hAnsi="Arial" w:cs="Arial"/>
          <w:color w:val="auto"/>
          <w:sz w:val="18"/>
          <w:szCs w:val="18"/>
        </w:rPr>
      </w:pPr>
      <w:r w:rsidRPr="00B77CF0">
        <w:rPr>
          <w:rFonts w:ascii="Arial" w:hAnsi="Arial" w:cs="Arial"/>
          <w:color w:val="auto"/>
          <w:sz w:val="18"/>
          <w:szCs w:val="18"/>
        </w:rPr>
        <w:t>f)</w:t>
      </w:r>
      <w:r w:rsidRPr="00B77CF0">
        <w:rPr>
          <w:rFonts w:ascii="Arial" w:hAnsi="Arial" w:cs="Arial"/>
          <w:color w:val="auto"/>
          <w:sz w:val="18"/>
          <w:szCs w:val="18"/>
        </w:rPr>
        <w:tab/>
        <w:t>Interest revenue recognition</w:t>
      </w:r>
    </w:p>
    <w:p w14:paraId="74ABE416" w14:textId="77777777" w:rsidR="00CC2CB6" w:rsidRPr="00B77CF0" w:rsidRDefault="00CC2CB6" w:rsidP="00CC2CB6">
      <w:pPr>
        <w:ind w:left="900"/>
        <w:rPr>
          <w:rFonts w:ascii="Arial" w:eastAsia="Arial Unicode MS" w:hAnsi="Arial" w:cs="Arial"/>
          <w:sz w:val="18"/>
          <w:szCs w:val="18"/>
        </w:rPr>
      </w:pPr>
    </w:p>
    <w:p w14:paraId="015A18B5" w14:textId="77777777" w:rsidR="00CC2CB6" w:rsidRPr="00B77CF0" w:rsidRDefault="00CC2CB6" w:rsidP="00CC2CB6">
      <w:pPr>
        <w:ind w:left="900"/>
        <w:rPr>
          <w:rFonts w:ascii="Arial" w:eastAsia="Arial Unicode MS" w:hAnsi="Arial" w:cs="Arial"/>
          <w:sz w:val="18"/>
          <w:szCs w:val="18"/>
        </w:rPr>
      </w:pPr>
      <w:r w:rsidRPr="00B77CF0">
        <w:rPr>
          <w:rFonts w:ascii="Arial" w:eastAsia="Arial Unicode MS" w:hAnsi="Arial" w:cs="Arial"/>
          <w:sz w:val="18"/>
          <w:szCs w:val="18"/>
        </w:rPr>
        <w:t xml:space="preserve">The Group recognises interest income using the effective interest rate. By this calculation, the effective </w:t>
      </w:r>
      <w:r w:rsidRPr="00B77CF0">
        <w:rPr>
          <w:rFonts w:ascii="Arial" w:eastAsia="Arial Unicode MS" w:hAnsi="Arial" w:cs="Arial"/>
          <w:spacing w:val="-4"/>
          <w:sz w:val="18"/>
          <w:szCs w:val="18"/>
        </w:rPr>
        <w:t>interest rate is applied to the book value of financial assets, except for financial assets that are not purchased</w:t>
      </w:r>
      <w:r w:rsidRPr="00B77CF0">
        <w:rPr>
          <w:rFonts w:ascii="Arial" w:eastAsia="Arial Unicode MS" w:hAnsi="Arial" w:cs="Arial"/>
          <w:sz w:val="18"/>
          <w:szCs w:val="18"/>
        </w:rPr>
        <w:t xml:space="preserve"> or originated credit-impaired but later became a credit-impaired which the Group applies the effective interest rate to the amortised cost after deducting allowance for expected credit losses of the financial assets for the subsequent reporting periods.</w:t>
      </w:r>
    </w:p>
    <w:p w14:paraId="52D58B4A" w14:textId="77777777" w:rsidR="00B014C1" w:rsidRPr="00B77CF0" w:rsidRDefault="00B014C1" w:rsidP="00CC2CB6">
      <w:pPr>
        <w:ind w:left="900"/>
        <w:rPr>
          <w:rFonts w:ascii="Arial" w:eastAsia="Arial Unicode MS" w:hAnsi="Arial" w:cs="Arial"/>
          <w:sz w:val="18"/>
          <w:szCs w:val="18"/>
        </w:rPr>
      </w:pPr>
    </w:p>
    <w:p w14:paraId="5B2C40F0" w14:textId="77777777" w:rsidR="00CC2CB6" w:rsidRPr="00B77CF0" w:rsidRDefault="00CC2CB6" w:rsidP="00CC2CB6">
      <w:pPr>
        <w:pStyle w:val="NoSpacing"/>
        <w:ind w:left="900" w:hanging="360"/>
        <w:outlineLvl w:val="3"/>
        <w:rPr>
          <w:rFonts w:ascii="Arial" w:hAnsi="Arial" w:cs="Arial"/>
          <w:color w:val="auto"/>
          <w:sz w:val="18"/>
          <w:szCs w:val="18"/>
        </w:rPr>
      </w:pPr>
      <w:r w:rsidRPr="00B77CF0">
        <w:rPr>
          <w:rFonts w:ascii="Arial" w:hAnsi="Arial" w:cs="Arial"/>
          <w:color w:val="auto"/>
          <w:sz w:val="18"/>
          <w:szCs w:val="18"/>
        </w:rPr>
        <w:t>g)</w:t>
      </w:r>
      <w:r w:rsidRPr="00B77CF0">
        <w:rPr>
          <w:rFonts w:ascii="Arial" w:hAnsi="Arial" w:cs="Arial"/>
          <w:color w:val="auto"/>
          <w:sz w:val="18"/>
          <w:szCs w:val="18"/>
        </w:rPr>
        <w:tab/>
        <w:t>Offsetting</w:t>
      </w:r>
    </w:p>
    <w:p w14:paraId="4BC40DBB" w14:textId="77777777" w:rsidR="00CC2CB6" w:rsidRPr="00B77CF0" w:rsidRDefault="00CC2CB6" w:rsidP="00CC2CB6">
      <w:pPr>
        <w:ind w:left="900"/>
        <w:rPr>
          <w:rFonts w:ascii="Arial" w:eastAsia="Arial Unicode MS" w:hAnsi="Arial" w:cs="Arial"/>
          <w:sz w:val="18"/>
          <w:szCs w:val="18"/>
        </w:rPr>
      </w:pPr>
    </w:p>
    <w:p w14:paraId="3B4F90E8" w14:textId="77777777" w:rsidR="00CC2CB6" w:rsidRPr="00B77CF0" w:rsidRDefault="00CC2CB6" w:rsidP="00CC2CB6">
      <w:pPr>
        <w:ind w:left="900"/>
        <w:rPr>
          <w:rFonts w:ascii="Arial" w:eastAsia="Arial Unicode MS" w:hAnsi="Arial" w:cs="Arial"/>
          <w:sz w:val="18"/>
          <w:szCs w:val="18"/>
        </w:rPr>
      </w:pPr>
      <w:r w:rsidRPr="00B77CF0">
        <w:rPr>
          <w:rFonts w:ascii="Arial" w:eastAsia="Arial Unicode MS" w:hAnsi="Arial" w:cs="Arial"/>
          <w:sz w:val="18"/>
          <w:szCs w:val="18"/>
        </w:rPr>
        <w:t>Financial assets and financial liabilities will be offsetting one another and will be presented as the net amount in the statement of financial position only when the Company has legal rights to offset the amount to recognise and the Company has intention to settle with net amount or has intention to recognise both assets and liabilities together. In some situation, although the Company has an agreement to offset, if the management does not have an intention to settle both assets and liabilities together, the financial assets and financial liabilities will be presented as gross balance in the statement of financial position.</w:t>
      </w:r>
    </w:p>
    <w:p w14:paraId="291E1448" w14:textId="06DCCD8E" w:rsidR="00F009A7" w:rsidRPr="00BC1184" w:rsidRDefault="00B17241" w:rsidP="00BC1184">
      <w:pPr>
        <w:rPr>
          <w:rFonts w:ascii="Arial" w:eastAsia="Arial Unicode MS" w:hAnsi="Arial" w:cstheme="minorBidi"/>
          <w:sz w:val="18"/>
          <w:szCs w:val="18"/>
          <w:lang w:val="en-GB"/>
        </w:rPr>
      </w:pPr>
      <w:r w:rsidRPr="00B77CF0">
        <w:rPr>
          <w:rFonts w:ascii="Arial" w:eastAsia="Arial Unicode MS" w:hAnsi="Arial" w:cs="Arial"/>
          <w:sz w:val="18"/>
          <w:szCs w:val="18"/>
          <w:lang w:val="en-GB"/>
        </w:rPr>
        <w:br w:type="page"/>
      </w:r>
    </w:p>
    <w:p w14:paraId="47938EE4" w14:textId="5B1D196D" w:rsidR="001620E1" w:rsidRPr="00B77CF0" w:rsidRDefault="004066D3" w:rsidP="004763E2">
      <w:pPr>
        <w:ind w:left="540" w:hanging="540"/>
        <w:rPr>
          <w:rFonts w:ascii="Arial" w:eastAsia="Times New Roman" w:hAnsi="Arial" w:cs="Arial"/>
          <w:b/>
          <w:sz w:val="18"/>
          <w:szCs w:val="18"/>
          <w:lang w:val="en-GB"/>
        </w:rPr>
      </w:pPr>
      <w:bookmarkStart w:id="3" w:name="_Toc48736022"/>
      <w:r w:rsidRPr="004066D3">
        <w:rPr>
          <w:rFonts w:ascii="Arial" w:eastAsia="Times New Roman" w:hAnsi="Arial" w:cs="Arial"/>
          <w:b/>
          <w:sz w:val="18"/>
          <w:szCs w:val="18"/>
          <w:lang w:val="en-GB"/>
        </w:rPr>
        <w:t>4</w:t>
      </w:r>
      <w:r w:rsidR="00D70A4B" w:rsidRPr="00B77CF0">
        <w:rPr>
          <w:rFonts w:ascii="Arial" w:eastAsia="Times New Roman" w:hAnsi="Arial" w:cs="Arial"/>
          <w:b/>
          <w:sz w:val="18"/>
          <w:szCs w:val="18"/>
          <w:lang w:val="en-GB"/>
        </w:rPr>
        <w:t>.</w:t>
      </w:r>
      <w:r w:rsidRPr="004066D3">
        <w:rPr>
          <w:rFonts w:ascii="Arial" w:eastAsia="Times New Roman" w:hAnsi="Arial" w:cs="Arial"/>
          <w:b/>
          <w:sz w:val="18"/>
          <w:szCs w:val="18"/>
          <w:lang w:val="en-GB"/>
        </w:rPr>
        <w:t>3</w:t>
      </w:r>
      <w:r w:rsidR="006B11EF" w:rsidRPr="00B77CF0">
        <w:rPr>
          <w:rFonts w:ascii="Arial" w:eastAsia="Times New Roman" w:hAnsi="Arial" w:cs="Arial"/>
          <w:b/>
          <w:sz w:val="18"/>
          <w:szCs w:val="18"/>
          <w:lang w:val="en-GB"/>
        </w:rPr>
        <w:tab/>
      </w:r>
      <w:bookmarkEnd w:id="3"/>
      <w:r w:rsidR="001620E1" w:rsidRPr="00B77CF0">
        <w:rPr>
          <w:rFonts w:ascii="Arial" w:eastAsia="Times New Roman" w:hAnsi="Arial" w:cs="Arial"/>
          <w:b/>
          <w:sz w:val="18"/>
          <w:szCs w:val="18"/>
          <w:lang w:val="en-GB"/>
        </w:rPr>
        <w:t>Foreclosed assets</w:t>
      </w:r>
    </w:p>
    <w:p w14:paraId="02DD93D8" w14:textId="77777777" w:rsidR="001620E1" w:rsidRPr="00B77CF0" w:rsidRDefault="001620E1" w:rsidP="00914012">
      <w:pPr>
        <w:ind w:left="540"/>
        <w:rPr>
          <w:rFonts w:ascii="Arial" w:eastAsia="Arial Unicode MS" w:hAnsi="Arial" w:cs="Arial"/>
          <w:spacing w:val="-4"/>
          <w:sz w:val="18"/>
          <w:szCs w:val="18"/>
        </w:rPr>
      </w:pPr>
    </w:p>
    <w:p w14:paraId="097D738E" w14:textId="1313928F" w:rsidR="001620E1" w:rsidRPr="00B77CF0" w:rsidRDefault="001620E1" w:rsidP="00914012">
      <w:pPr>
        <w:ind w:left="540"/>
        <w:rPr>
          <w:rFonts w:ascii="Arial" w:eastAsia="Arial Unicode MS" w:hAnsi="Arial" w:cs="Arial"/>
          <w:spacing w:val="-4"/>
          <w:sz w:val="18"/>
          <w:szCs w:val="18"/>
        </w:rPr>
      </w:pPr>
      <w:r w:rsidRPr="00B77CF0">
        <w:rPr>
          <w:rFonts w:ascii="Arial" w:eastAsia="Arial Unicode MS" w:hAnsi="Arial" w:cs="Arial"/>
          <w:spacing w:val="-4"/>
          <w:sz w:val="18"/>
          <w:szCs w:val="18"/>
        </w:rPr>
        <w:t xml:space="preserve">Foreclosed assets are properties seized from default debtors. They are initially recognised lower of the outstanding debt and the fair value of assets less cost to sell and subsequently stated at cost less allowance on impairment </w:t>
      </w:r>
      <w:r w:rsidR="002F0D3A" w:rsidRPr="00B77CF0">
        <w:rPr>
          <w:rFonts w:ascii="Arial" w:eastAsia="Arial Unicode MS" w:hAnsi="Arial" w:cs="Arial"/>
          <w:spacing w:val="-4"/>
          <w:sz w:val="18"/>
          <w:szCs w:val="18"/>
          <w:cs/>
        </w:rPr>
        <w:br/>
      </w:r>
      <w:r w:rsidRPr="00B77CF0">
        <w:rPr>
          <w:rFonts w:ascii="Arial" w:eastAsia="Arial Unicode MS" w:hAnsi="Arial" w:cs="Arial"/>
          <w:spacing w:val="-4"/>
          <w:sz w:val="18"/>
          <w:szCs w:val="18"/>
        </w:rPr>
        <w:t xml:space="preserve">(if any). </w:t>
      </w:r>
    </w:p>
    <w:p w14:paraId="2CC6B6E7" w14:textId="77777777" w:rsidR="001620E1" w:rsidRPr="00B77CF0" w:rsidRDefault="001620E1" w:rsidP="00914012">
      <w:pPr>
        <w:ind w:left="540"/>
        <w:rPr>
          <w:rFonts w:ascii="Arial" w:eastAsia="Arial Unicode MS" w:hAnsi="Arial" w:cs="Arial"/>
          <w:spacing w:val="-4"/>
          <w:sz w:val="18"/>
          <w:szCs w:val="18"/>
        </w:rPr>
      </w:pPr>
    </w:p>
    <w:p w14:paraId="5E637BBF" w14:textId="77777777" w:rsidR="001620E1" w:rsidRPr="00B77CF0" w:rsidRDefault="001620E1" w:rsidP="00914012">
      <w:pPr>
        <w:ind w:left="540"/>
        <w:rPr>
          <w:rFonts w:ascii="Arial" w:eastAsia="Arial Unicode MS" w:hAnsi="Arial" w:cs="Arial"/>
          <w:spacing w:val="-4"/>
          <w:sz w:val="18"/>
          <w:szCs w:val="18"/>
        </w:rPr>
      </w:pPr>
      <w:r w:rsidRPr="00B77CF0">
        <w:rPr>
          <w:rFonts w:ascii="Arial" w:eastAsia="Arial Unicode MS" w:hAnsi="Arial" w:cs="Arial"/>
          <w:spacing w:val="-4"/>
          <w:sz w:val="18"/>
          <w:szCs w:val="18"/>
        </w:rPr>
        <w:t>The asset’s carrying amount is written-down to its recoverable amount at the end of reporting period if the asset’s carrying amount is greater than its estimated recoverable amount</w:t>
      </w:r>
      <w:r w:rsidR="00920A2D" w:rsidRPr="00B77CF0">
        <w:rPr>
          <w:rFonts w:ascii="Arial" w:eastAsia="Arial Unicode MS" w:hAnsi="Arial" w:cs="Arial"/>
          <w:spacing w:val="-4"/>
          <w:sz w:val="18"/>
          <w:szCs w:val="18"/>
        </w:rPr>
        <w:t>.</w:t>
      </w:r>
    </w:p>
    <w:p w14:paraId="298F360D" w14:textId="77777777" w:rsidR="00920A2D" w:rsidRPr="00B77CF0" w:rsidRDefault="00920A2D" w:rsidP="00914012">
      <w:pPr>
        <w:ind w:left="540"/>
        <w:rPr>
          <w:rFonts w:ascii="Arial" w:eastAsia="Arial Unicode MS" w:hAnsi="Arial" w:cs="Arial"/>
          <w:spacing w:val="-4"/>
          <w:sz w:val="18"/>
          <w:szCs w:val="18"/>
        </w:rPr>
      </w:pPr>
    </w:p>
    <w:p w14:paraId="761962D7" w14:textId="77777777" w:rsidR="001620E1" w:rsidRPr="00B77CF0" w:rsidRDefault="001620E1" w:rsidP="00914012">
      <w:pPr>
        <w:ind w:left="540"/>
        <w:rPr>
          <w:rFonts w:ascii="Arial" w:eastAsia="Arial Unicode MS" w:hAnsi="Arial" w:cs="Arial"/>
          <w:sz w:val="18"/>
          <w:szCs w:val="18"/>
        </w:rPr>
      </w:pPr>
      <w:r w:rsidRPr="00B77CF0">
        <w:rPr>
          <w:rFonts w:ascii="Arial" w:eastAsia="Arial Unicode MS" w:hAnsi="Arial" w:cs="Arial"/>
          <w:spacing w:val="-4"/>
          <w:sz w:val="18"/>
          <w:szCs w:val="18"/>
        </w:rPr>
        <w:t>Gains (losses) on disposal of properties foreclosed are recorded as income or expenses in profit or loss when the disposal</w:t>
      </w:r>
      <w:r w:rsidRPr="00B77CF0">
        <w:rPr>
          <w:rFonts w:ascii="Arial" w:eastAsia="Arial Unicode MS" w:hAnsi="Arial" w:cs="Arial"/>
          <w:sz w:val="18"/>
          <w:szCs w:val="18"/>
        </w:rPr>
        <w:t xml:space="preserve"> is made. Impairment loss (if any) is recognised as expense in profit or loss.</w:t>
      </w:r>
    </w:p>
    <w:p w14:paraId="730F4792" w14:textId="77777777" w:rsidR="002F0D3A" w:rsidRPr="00B77CF0" w:rsidRDefault="002F0D3A" w:rsidP="00914012">
      <w:pPr>
        <w:ind w:left="540"/>
        <w:rPr>
          <w:rFonts w:ascii="Arial" w:eastAsia="Arial Unicode MS" w:hAnsi="Arial" w:cs="Arial"/>
          <w:sz w:val="18"/>
          <w:szCs w:val="18"/>
        </w:rPr>
      </w:pPr>
    </w:p>
    <w:p w14:paraId="7C44BEFD" w14:textId="27B2D59D" w:rsidR="00CC2CB6" w:rsidRPr="00B77CF0" w:rsidRDefault="004066D3" w:rsidP="00CC2CB6">
      <w:pPr>
        <w:ind w:left="540" w:hanging="540"/>
        <w:rPr>
          <w:rFonts w:ascii="Arial" w:eastAsia="Times New Roman" w:hAnsi="Arial" w:cs="Arial"/>
          <w:b/>
          <w:sz w:val="18"/>
          <w:szCs w:val="18"/>
          <w:lang w:val="en-GB"/>
        </w:rPr>
      </w:pPr>
      <w:r w:rsidRPr="004066D3">
        <w:rPr>
          <w:rFonts w:ascii="Arial" w:eastAsia="Times New Roman" w:hAnsi="Arial" w:cs="Arial"/>
          <w:b/>
          <w:sz w:val="18"/>
          <w:szCs w:val="18"/>
          <w:lang w:val="en-GB"/>
        </w:rPr>
        <w:t>4</w:t>
      </w:r>
      <w:r w:rsidR="00CC2CB6" w:rsidRPr="00B77CF0">
        <w:rPr>
          <w:rFonts w:ascii="Arial" w:eastAsia="Times New Roman" w:hAnsi="Arial" w:cs="Arial"/>
          <w:b/>
          <w:sz w:val="18"/>
          <w:szCs w:val="18"/>
          <w:lang w:val="en-GB"/>
        </w:rPr>
        <w:t>.</w:t>
      </w:r>
      <w:r w:rsidRPr="004066D3">
        <w:rPr>
          <w:rFonts w:ascii="Arial" w:eastAsia="Times New Roman" w:hAnsi="Arial" w:cs="Arial"/>
          <w:b/>
          <w:sz w:val="18"/>
          <w:szCs w:val="18"/>
          <w:lang w:val="en-GB"/>
        </w:rPr>
        <w:t>4</w:t>
      </w:r>
      <w:r w:rsidR="00CC2CB6" w:rsidRPr="00B77CF0">
        <w:rPr>
          <w:rFonts w:ascii="Arial" w:eastAsia="Times New Roman" w:hAnsi="Arial" w:cs="Arial"/>
          <w:b/>
          <w:sz w:val="18"/>
          <w:szCs w:val="18"/>
          <w:lang w:val="en-GB"/>
        </w:rPr>
        <w:tab/>
        <w:t>Property, plant and equipment</w:t>
      </w:r>
    </w:p>
    <w:p w14:paraId="745FF13C" w14:textId="77777777" w:rsidR="00CC2CB6" w:rsidRPr="00B77CF0" w:rsidRDefault="00CC2CB6" w:rsidP="00CC2CB6">
      <w:pPr>
        <w:ind w:left="540"/>
        <w:jc w:val="thaiDistribute"/>
        <w:rPr>
          <w:rFonts w:ascii="Arial" w:hAnsi="Arial" w:cs="Arial"/>
          <w:sz w:val="18"/>
          <w:szCs w:val="18"/>
          <w:lang w:val="en-GB"/>
        </w:rPr>
      </w:pPr>
    </w:p>
    <w:p w14:paraId="1FB6786B" w14:textId="77777777" w:rsidR="00CC2CB6" w:rsidRPr="00B77CF0" w:rsidRDefault="00CC2CB6" w:rsidP="00CC2CB6">
      <w:pPr>
        <w:ind w:left="540"/>
        <w:jc w:val="thaiDistribute"/>
        <w:rPr>
          <w:rFonts w:ascii="Arial" w:hAnsi="Arial" w:cs="Arial"/>
          <w:sz w:val="18"/>
          <w:szCs w:val="18"/>
          <w:lang w:val="en-GB"/>
        </w:rPr>
      </w:pPr>
      <w:r w:rsidRPr="00B77CF0">
        <w:rPr>
          <w:rFonts w:ascii="Arial" w:hAnsi="Arial" w:cs="Arial"/>
          <w:spacing w:val="-6"/>
          <w:sz w:val="18"/>
          <w:szCs w:val="18"/>
          <w:lang w:val="en-GB"/>
        </w:rPr>
        <w:t>All other property, plant and equipment are stated at historical cost less accumulated depreciation and impairment</w:t>
      </w:r>
      <w:r w:rsidRPr="00B77CF0">
        <w:rPr>
          <w:rFonts w:ascii="Arial" w:hAnsi="Arial" w:cs="Arial"/>
          <w:sz w:val="18"/>
          <w:szCs w:val="18"/>
          <w:lang w:val="en-GB"/>
        </w:rPr>
        <w:t xml:space="preserve"> losses. Historical cost includes expenditure that is directly attributable to the acquisition of the items.</w:t>
      </w:r>
    </w:p>
    <w:p w14:paraId="49AD6694" w14:textId="77777777" w:rsidR="00B014C1" w:rsidRPr="00B77CF0" w:rsidRDefault="00B014C1" w:rsidP="00CC2CB6">
      <w:pPr>
        <w:ind w:left="540"/>
        <w:jc w:val="thaiDistribute"/>
        <w:rPr>
          <w:rFonts w:ascii="Arial" w:hAnsi="Arial" w:cs="Arial"/>
          <w:sz w:val="18"/>
          <w:szCs w:val="18"/>
          <w:lang w:val="en-GB"/>
        </w:rPr>
      </w:pPr>
    </w:p>
    <w:p w14:paraId="6192FADC" w14:textId="31E56DAD" w:rsidR="00CC2CB6" w:rsidRPr="00B77CF0" w:rsidRDefault="00CC2CB6" w:rsidP="00CC2CB6">
      <w:pPr>
        <w:ind w:left="540"/>
        <w:jc w:val="thaiDistribute"/>
        <w:rPr>
          <w:rFonts w:ascii="Arial" w:hAnsi="Arial" w:cs="Arial"/>
          <w:sz w:val="18"/>
          <w:szCs w:val="18"/>
          <w:lang w:val="en-GB"/>
        </w:rPr>
      </w:pPr>
      <w:r w:rsidRPr="00B77CF0">
        <w:rPr>
          <w:rFonts w:ascii="Arial" w:hAnsi="Arial" w:cs="Arial"/>
          <w:sz w:val="18"/>
          <w:szCs w:val="18"/>
          <w:lang w:val="en-GB"/>
        </w:rPr>
        <w:t>Land is not depreciated. Depreciation on other assets is calculated using the straight-line method to allocate their cost to their residual values over their estimated useful lives, as follows:</w:t>
      </w:r>
    </w:p>
    <w:p w14:paraId="5EAEAA34" w14:textId="77777777" w:rsidR="00CC2CB6" w:rsidRPr="00B77CF0" w:rsidRDefault="00CC2CB6" w:rsidP="00CC2CB6">
      <w:pPr>
        <w:ind w:left="540"/>
        <w:jc w:val="thaiDistribute"/>
        <w:rPr>
          <w:rFonts w:ascii="Arial" w:hAnsi="Arial" w:cs="Arial"/>
          <w:sz w:val="18"/>
          <w:szCs w:val="18"/>
          <w:lang w:val="en-GB"/>
        </w:rPr>
      </w:pPr>
    </w:p>
    <w:tbl>
      <w:tblPr>
        <w:tblW w:w="0" w:type="auto"/>
        <w:tblInd w:w="378" w:type="dxa"/>
        <w:tblLook w:val="04A0" w:firstRow="1" w:lastRow="0" w:firstColumn="1" w:lastColumn="0" w:noHBand="0" w:noVBand="1"/>
      </w:tblPr>
      <w:tblGrid>
        <w:gridCol w:w="4925"/>
        <w:gridCol w:w="4258"/>
      </w:tblGrid>
      <w:tr w:rsidR="00CC2CB6" w:rsidRPr="00B77CF0" w14:paraId="58E2B7EC" w14:textId="77777777" w:rsidTr="00583C5C">
        <w:tc>
          <w:tcPr>
            <w:tcW w:w="4925" w:type="dxa"/>
            <w:hideMark/>
          </w:tcPr>
          <w:p w14:paraId="6DC47663" w14:textId="77777777" w:rsidR="00CC2CB6" w:rsidRPr="00B77CF0" w:rsidRDefault="00CC2CB6" w:rsidP="00583C5C">
            <w:pPr>
              <w:ind w:left="166"/>
              <w:jc w:val="thaiDistribute"/>
              <w:rPr>
                <w:rFonts w:ascii="Arial" w:hAnsi="Arial" w:cs="Arial"/>
                <w:spacing w:val="-2"/>
                <w:sz w:val="18"/>
                <w:szCs w:val="18"/>
              </w:rPr>
            </w:pPr>
            <w:r w:rsidRPr="00B77CF0">
              <w:rPr>
                <w:rFonts w:ascii="Arial" w:hAnsi="Arial" w:cs="Arial"/>
                <w:spacing w:val="-2"/>
                <w:sz w:val="18"/>
                <w:szCs w:val="18"/>
              </w:rPr>
              <w:t>Buildings</w:t>
            </w:r>
          </w:p>
        </w:tc>
        <w:tc>
          <w:tcPr>
            <w:tcW w:w="4258" w:type="dxa"/>
            <w:hideMark/>
          </w:tcPr>
          <w:p w14:paraId="24FEAA94" w14:textId="1DE474AC" w:rsidR="00CC2CB6" w:rsidRPr="00B77CF0" w:rsidRDefault="004066D3" w:rsidP="00583C5C">
            <w:pPr>
              <w:ind w:right="-72"/>
              <w:jc w:val="right"/>
              <w:rPr>
                <w:rFonts w:ascii="Arial" w:hAnsi="Arial" w:cs="Arial"/>
                <w:spacing w:val="-2"/>
                <w:sz w:val="18"/>
                <w:szCs w:val="18"/>
                <w:cs/>
                <w:lang w:val="en-GB"/>
              </w:rPr>
            </w:pPr>
            <w:r w:rsidRPr="004066D3">
              <w:rPr>
                <w:rFonts w:ascii="Arial" w:hAnsi="Arial" w:cs="Arial"/>
                <w:spacing w:val="-2"/>
                <w:sz w:val="18"/>
                <w:szCs w:val="18"/>
                <w:lang w:val="en-GB"/>
              </w:rPr>
              <w:t>20</w:t>
            </w:r>
            <w:r w:rsidR="00CC2CB6" w:rsidRPr="00B77CF0">
              <w:rPr>
                <w:rFonts w:ascii="Arial" w:hAnsi="Arial" w:cs="Arial"/>
                <w:spacing w:val="-2"/>
                <w:sz w:val="18"/>
                <w:szCs w:val="18"/>
                <w:lang w:val="en-GB"/>
              </w:rPr>
              <w:t xml:space="preserve"> years</w:t>
            </w:r>
          </w:p>
        </w:tc>
      </w:tr>
      <w:tr w:rsidR="00CC2CB6" w:rsidRPr="00B77CF0" w14:paraId="248353C7" w14:textId="77777777" w:rsidTr="00583C5C">
        <w:tc>
          <w:tcPr>
            <w:tcW w:w="4925" w:type="dxa"/>
            <w:hideMark/>
          </w:tcPr>
          <w:p w14:paraId="0CB6AF81" w14:textId="77777777" w:rsidR="00CC2CB6" w:rsidRPr="00B77CF0" w:rsidRDefault="00CC2CB6" w:rsidP="00583C5C">
            <w:pPr>
              <w:ind w:left="166"/>
              <w:jc w:val="thaiDistribute"/>
              <w:rPr>
                <w:rFonts w:ascii="Arial" w:hAnsi="Arial" w:cs="Arial"/>
                <w:spacing w:val="-2"/>
                <w:sz w:val="18"/>
                <w:szCs w:val="18"/>
              </w:rPr>
            </w:pPr>
            <w:r w:rsidRPr="00B77CF0">
              <w:rPr>
                <w:rFonts w:ascii="Arial" w:hAnsi="Arial" w:cs="Arial"/>
                <w:spacing w:val="-2"/>
                <w:sz w:val="18"/>
                <w:szCs w:val="18"/>
              </w:rPr>
              <w:t>Building improvement</w:t>
            </w:r>
          </w:p>
        </w:tc>
        <w:tc>
          <w:tcPr>
            <w:tcW w:w="4258" w:type="dxa"/>
            <w:hideMark/>
          </w:tcPr>
          <w:p w14:paraId="5777A860" w14:textId="5ABA4F22" w:rsidR="00CC2CB6" w:rsidRPr="00B77CF0" w:rsidRDefault="004066D3" w:rsidP="00583C5C">
            <w:pPr>
              <w:ind w:right="-72"/>
              <w:jc w:val="right"/>
              <w:rPr>
                <w:rFonts w:ascii="Arial" w:hAnsi="Arial" w:cs="Arial"/>
                <w:spacing w:val="-2"/>
                <w:sz w:val="18"/>
                <w:szCs w:val="18"/>
                <w:cs/>
              </w:rPr>
            </w:pPr>
            <w:r w:rsidRPr="004066D3">
              <w:rPr>
                <w:rFonts w:ascii="Arial" w:hAnsi="Arial" w:cs="Arial"/>
                <w:spacing w:val="-2"/>
                <w:sz w:val="18"/>
                <w:szCs w:val="18"/>
                <w:lang w:val="en-GB"/>
              </w:rPr>
              <w:t>10</w:t>
            </w:r>
            <w:r w:rsidR="00CC2CB6" w:rsidRPr="00B77CF0">
              <w:rPr>
                <w:rFonts w:ascii="Arial" w:hAnsi="Arial" w:cs="Arial"/>
                <w:spacing w:val="-2"/>
                <w:sz w:val="18"/>
                <w:szCs w:val="18"/>
                <w:lang w:val="en-GB"/>
              </w:rPr>
              <w:t xml:space="preserve"> years</w:t>
            </w:r>
          </w:p>
        </w:tc>
      </w:tr>
      <w:tr w:rsidR="00CC2CB6" w:rsidRPr="00B77CF0" w14:paraId="682C83EE" w14:textId="77777777" w:rsidTr="00583C5C">
        <w:tc>
          <w:tcPr>
            <w:tcW w:w="4925" w:type="dxa"/>
            <w:hideMark/>
          </w:tcPr>
          <w:p w14:paraId="5D31B828" w14:textId="77777777" w:rsidR="00CC2CB6" w:rsidRPr="00B77CF0" w:rsidRDefault="00CC2CB6" w:rsidP="00583C5C">
            <w:pPr>
              <w:ind w:left="166"/>
              <w:jc w:val="thaiDistribute"/>
              <w:rPr>
                <w:rFonts w:ascii="Arial" w:hAnsi="Arial" w:cs="Arial"/>
                <w:spacing w:val="-2"/>
                <w:sz w:val="18"/>
                <w:szCs w:val="18"/>
                <w:cs/>
                <w:lang w:val="en-GB"/>
              </w:rPr>
            </w:pPr>
            <w:r w:rsidRPr="00B77CF0">
              <w:rPr>
                <w:rFonts w:ascii="Arial" w:hAnsi="Arial" w:cs="Arial"/>
                <w:spacing w:val="-2"/>
                <w:sz w:val="18"/>
                <w:szCs w:val="18"/>
                <w:lang w:val="en-GB"/>
              </w:rPr>
              <w:t>Furniture, fixture and equipment</w:t>
            </w:r>
          </w:p>
        </w:tc>
        <w:tc>
          <w:tcPr>
            <w:tcW w:w="4258" w:type="dxa"/>
            <w:hideMark/>
          </w:tcPr>
          <w:p w14:paraId="5772BF94" w14:textId="4F96823F" w:rsidR="00CC2CB6" w:rsidRPr="00B77CF0" w:rsidRDefault="004066D3" w:rsidP="00583C5C">
            <w:pPr>
              <w:ind w:right="-72"/>
              <w:jc w:val="right"/>
              <w:rPr>
                <w:rFonts w:ascii="Arial" w:hAnsi="Arial" w:cs="Arial"/>
                <w:spacing w:val="-2"/>
                <w:sz w:val="18"/>
                <w:szCs w:val="18"/>
                <w:lang w:val="en-GB"/>
              </w:rPr>
            </w:pPr>
            <w:r w:rsidRPr="004066D3">
              <w:rPr>
                <w:rFonts w:ascii="Arial" w:hAnsi="Arial" w:cs="Arial"/>
                <w:spacing w:val="-2"/>
                <w:sz w:val="18"/>
                <w:szCs w:val="18"/>
                <w:lang w:val="en-GB"/>
              </w:rPr>
              <w:t>5</w:t>
            </w:r>
            <w:r w:rsidR="00CC2CB6" w:rsidRPr="00B77CF0">
              <w:rPr>
                <w:rFonts w:ascii="Arial" w:hAnsi="Arial" w:cs="Arial"/>
                <w:spacing w:val="-2"/>
                <w:sz w:val="18"/>
                <w:szCs w:val="18"/>
                <w:lang w:val="en-GB"/>
              </w:rPr>
              <w:t xml:space="preserve"> years</w:t>
            </w:r>
          </w:p>
        </w:tc>
      </w:tr>
      <w:tr w:rsidR="00CC2CB6" w:rsidRPr="00B77CF0" w14:paraId="0ED74D2A" w14:textId="77777777" w:rsidTr="00583C5C">
        <w:tc>
          <w:tcPr>
            <w:tcW w:w="4925" w:type="dxa"/>
            <w:hideMark/>
          </w:tcPr>
          <w:p w14:paraId="0ECE2246" w14:textId="77777777" w:rsidR="00CC2CB6" w:rsidRPr="00B77CF0" w:rsidRDefault="00CC2CB6" w:rsidP="00583C5C">
            <w:pPr>
              <w:ind w:left="166"/>
              <w:jc w:val="thaiDistribute"/>
              <w:rPr>
                <w:rFonts w:ascii="Arial" w:hAnsi="Arial" w:cs="Arial"/>
                <w:spacing w:val="-2"/>
                <w:sz w:val="18"/>
                <w:szCs w:val="18"/>
              </w:rPr>
            </w:pPr>
            <w:r w:rsidRPr="00B77CF0">
              <w:rPr>
                <w:rFonts w:ascii="Arial" w:hAnsi="Arial" w:cs="Arial"/>
                <w:spacing w:val="-2"/>
                <w:sz w:val="18"/>
                <w:szCs w:val="18"/>
              </w:rPr>
              <w:t>Vehicles</w:t>
            </w:r>
          </w:p>
        </w:tc>
        <w:tc>
          <w:tcPr>
            <w:tcW w:w="4258" w:type="dxa"/>
            <w:hideMark/>
          </w:tcPr>
          <w:p w14:paraId="15057E9F" w14:textId="5C383029" w:rsidR="00CC2CB6" w:rsidRPr="00B77CF0" w:rsidRDefault="004066D3" w:rsidP="00583C5C">
            <w:pPr>
              <w:ind w:right="-72"/>
              <w:jc w:val="right"/>
              <w:rPr>
                <w:rFonts w:ascii="Arial" w:hAnsi="Arial" w:cs="Arial"/>
                <w:spacing w:val="-2"/>
                <w:sz w:val="18"/>
                <w:szCs w:val="18"/>
                <w:cs/>
                <w:lang w:val="en-GB"/>
              </w:rPr>
            </w:pPr>
            <w:r w:rsidRPr="004066D3">
              <w:rPr>
                <w:rFonts w:ascii="Arial" w:hAnsi="Arial" w:cs="Arial"/>
                <w:spacing w:val="-2"/>
                <w:sz w:val="18"/>
                <w:szCs w:val="18"/>
                <w:lang w:val="en-GB"/>
              </w:rPr>
              <w:t>5</w:t>
            </w:r>
            <w:r w:rsidR="00CC2CB6" w:rsidRPr="00B77CF0">
              <w:rPr>
                <w:rFonts w:ascii="Arial" w:hAnsi="Arial" w:cs="Arial"/>
                <w:spacing w:val="-2"/>
                <w:sz w:val="18"/>
                <w:szCs w:val="18"/>
                <w:lang w:val="en-GB"/>
              </w:rPr>
              <w:t xml:space="preserve"> years</w:t>
            </w:r>
          </w:p>
        </w:tc>
      </w:tr>
    </w:tbl>
    <w:p w14:paraId="74B80EF5" w14:textId="77777777" w:rsidR="00CC2CB6" w:rsidRPr="00B77CF0" w:rsidRDefault="00CC2CB6" w:rsidP="00CC2CB6">
      <w:pPr>
        <w:jc w:val="thaiDistribute"/>
        <w:rPr>
          <w:rFonts w:ascii="Arial" w:hAnsi="Arial" w:cs="Arial"/>
          <w:sz w:val="18"/>
          <w:szCs w:val="18"/>
          <w:lang w:val="en-GB"/>
        </w:rPr>
      </w:pPr>
    </w:p>
    <w:p w14:paraId="5422D0E0" w14:textId="79113448" w:rsidR="00CC2CB6" w:rsidRPr="00B77CF0" w:rsidRDefault="004066D3" w:rsidP="00CC2CB6">
      <w:pPr>
        <w:ind w:left="540" w:hanging="540"/>
        <w:rPr>
          <w:rFonts w:ascii="Arial" w:eastAsia="Times New Roman" w:hAnsi="Arial" w:cs="Arial"/>
          <w:b/>
          <w:sz w:val="18"/>
          <w:szCs w:val="18"/>
          <w:lang w:val="en-GB"/>
        </w:rPr>
      </w:pPr>
      <w:r w:rsidRPr="004066D3">
        <w:rPr>
          <w:rFonts w:ascii="Arial" w:eastAsia="Times New Roman" w:hAnsi="Arial" w:cs="Arial"/>
          <w:b/>
          <w:sz w:val="18"/>
          <w:szCs w:val="18"/>
          <w:lang w:val="en-GB"/>
        </w:rPr>
        <w:t>4</w:t>
      </w:r>
      <w:r w:rsidR="00CC2CB6" w:rsidRPr="00B77CF0">
        <w:rPr>
          <w:rFonts w:ascii="Arial" w:eastAsia="Times New Roman" w:hAnsi="Arial" w:cs="Arial"/>
          <w:b/>
          <w:sz w:val="18"/>
          <w:szCs w:val="18"/>
          <w:lang w:val="en-GB"/>
        </w:rPr>
        <w:t>.</w:t>
      </w:r>
      <w:r w:rsidRPr="004066D3">
        <w:rPr>
          <w:rFonts w:ascii="Arial" w:eastAsia="Times New Roman" w:hAnsi="Arial" w:cs="Arial"/>
          <w:b/>
          <w:sz w:val="18"/>
          <w:szCs w:val="18"/>
          <w:lang w:val="en-GB"/>
        </w:rPr>
        <w:t>5</w:t>
      </w:r>
      <w:r w:rsidR="00CC2CB6" w:rsidRPr="00B77CF0">
        <w:rPr>
          <w:rFonts w:ascii="Arial" w:eastAsia="Times New Roman" w:hAnsi="Arial" w:cs="Arial"/>
          <w:b/>
          <w:sz w:val="18"/>
          <w:szCs w:val="18"/>
          <w:cs/>
          <w:lang w:val="en-GB"/>
        </w:rPr>
        <w:tab/>
      </w:r>
      <w:r w:rsidR="00CC2CB6" w:rsidRPr="00B77CF0">
        <w:rPr>
          <w:rFonts w:ascii="Arial" w:eastAsia="Times New Roman" w:hAnsi="Arial" w:cs="Arial"/>
          <w:b/>
          <w:sz w:val="18"/>
          <w:szCs w:val="18"/>
          <w:lang w:val="en-GB"/>
        </w:rPr>
        <w:t>Intangible assets</w:t>
      </w:r>
    </w:p>
    <w:p w14:paraId="56B41596" w14:textId="77777777" w:rsidR="00CC2CB6" w:rsidRPr="00B77CF0" w:rsidRDefault="00CC2CB6" w:rsidP="00CC2CB6">
      <w:pPr>
        <w:ind w:left="540"/>
        <w:rPr>
          <w:rFonts w:ascii="Arial" w:hAnsi="Arial" w:cs="Arial"/>
          <w:sz w:val="18"/>
          <w:szCs w:val="18"/>
        </w:rPr>
      </w:pPr>
    </w:p>
    <w:p w14:paraId="55AD1121" w14:textId="53FABC27" w:rsidR="00CC2CB6" w:rsidRPr="00B77CF0" w:rsidRDefault="00CC2CB6" w:rsidP="00CC2CB6">
      <w:pPr>
        <w:ind w:left="540"/>
        <w:jc w:val="thaiDistribute"/>
        <w:rPr>
          <w:rFonts w:ascii="Arial" w:hAnsi="Arial" w:cs="Arial"/>
          <w:sz w:val="18"/>
          <w:szCs w:val="18"/>
          <w:lang w:val="en-GB"/>
        </w:rPr>
      </w:pPr>
      <w:r w:rsidRPr="00B77CF0">
        <w:rPr>
          <w:rFonts w:ascii="Arial" w:hAnsi="Arial" w:cs="Arial"/>
          <w:sz w:val="18"/>
          <w:szCs w:val="18"/>
          <w:lang w:val="en-GB"/>
        </w:rPr>
        <w:t xml:space="preserve">Acquired computer software licences are capitalised on the basis of the costs incurred to acquire and the amortisation is calculated using the straight-line method over their estimated useful lives </w:t>
      </w:r>
      <w:r w:rsidR="004066D3" w:rsidRPr="004066D3">
        <w:rPr>
          <w:rFonts w:ascii="Arial" w:hAnsi="Arial" w:cs="Arial"/>
          <w:sz w:val="18"/>
          <w:szCs w:val="18"/>
          <w:lang w:val="en-GB"/>
        </w:rPr>
        <w:t>10</w:t>
      </w:r>
      <w:r w:rsidRPr="00B77CF0">
        <w:rPr>
          <w:rFonts w:ascii="Arial" w:hAnsi="Arial" w:cs="Arial"/>
          <w:sz w:val="18"/>
          <w:szCs w:val="18"/>
          <w:lang w:val="en-GB"/>
        </w:rPr>
        <w:t xml:space="preserve"> years.</w:t>
      </w:r>
    </w:p>
    <w:p w14:paraId="6B76FF92" w14:textId="77777777" w:rsidR="00CC2CB6" w:rsidRPr="00B77CF0" w:rsidRDefault="00CC2CB6" w:rsidP="00CC2CB6">
      <w:pPr>
        <w:ind w:left="540"/>
        <w:rPr>
          <w:rFonts w:ascii="Arial" w:hAnsi="Arial" w:cs="Arial"/>
          <w:sz w:val="18"/>
          <w:szCs w:val="18"/>
          <w:lang w:val="en-GB"/>
        </w:rPr>
      </w:pPr>
    </w:p>
    <w:p w14:paraId="4F37630C" w14:textId="77777777" w:rsidR="00CC2CB6" w:rsidRPr="00B77CF0" w:rsidRDefault="00CC2CB6" w:rsidP="00CC2CB6">
      <w:pPr>
        <w:ind w:left="540"/>
        <w:jc w:val="thaiDistribute"/>
        <w:rPr>
          <w:rFonts w:ascii="Arial" w:hAnsi="Arial" w:cs="Arial"/>
          <w:spacing w:val="-4"/>
          <w:sz w:val="18"/>
          <w:szCs w:val="18"/>
          <w:lang w:val="en-GB"/>
        </w:rPr>
      </w:pPr>
      <w:r w:rsidRPr="00B77CF0">
        <w:rPr>
          <w:rFonts w:ascii="Arial" w:hAnsi="Arial" w:cs="Arial"/>
          <w:spacing w:val="-4"/>
          <w:sz w:val="18"/>
          <w:szCs w:val="18"/>
          <w:lang w:val="en-GB"/>
        </w:rPr>
        <w:t>Cost associated with maintaining computer software programmes are recognised as an expense as incurred.</w:t>
      </w:r>
    </w:p>
    <w:p w14:paraId="1ADFA97D" w14:textId="77777777" w:rsidR="00CC2CB6" w:rsidRPr="00B77CF0" w:rsidRDefault="00CC2CB6" w:rsidP="00CC2CB6">
      <w:pPr>
        <w:ind w:left="540"/>
        <w:rPr>
          <w:rFonts w:ascii="Arial" w:hAnsi="Arial" w:cs="Arial"/>
          <w:sz w:val="18"/>
          <w:szCs w:val="18"/>
        </w:rPr>
      </w:pPr>
    </w:p>
    <w:p w14:paraId="1175E9FE" w14:textId="66607654" w:rsidR="00CC2CB6" w:rsidRPr="00B77CF0" w:rsidRDefault="004066D3" w:rsidP="00CC2CB6">
      <w:pPr>
        <w:ind w:left="540" w:hanging="540"/>
        <w:rPr>
          <w:rFonts w:ascii="Arial" w:eastAsia="Times New Roman" w:hAnsi="Arial" w:cs="Arial"/>
          <w:b/>
          <w:sz w:val="18"/>
          <w:szCs w:val="18"/>
          <w:lang w:val="en-GB"/>
        </w:rPr>
      </w:pPr>
      <w:r w:rsidRPr="004066D3">
        <w:rPr>
          <w:rFonts w:ascii="Arial" w:eastAsia="Times New Roman" w:hAnsi="Arial" w:cs="Arial"/>
          <w:b/>
          <w:sz w:val="18"/>
          <w:szCs w:val="18"/>
          <w:lang w:val="en-GB"/>
        </w:rPr>
        <w:t>4</w:t>
      </w:r>
      <w:r w:rsidR="00CC2CB6" w:rsidRPr="00B77CF0">
        <w:rPr>
          <w:rFonts w:ascii="Arial" w:eastAsia="Times New Roman" w:hAnsi="Arial" w:cs="Arial"/>
          <w:b/>
          <w:sz w:val="18"/>
          <w:szCs w:val="18"/>
          <w:cs/>
          <w:lang w:val="en-GB"/>
        </w:rPr>
        <w:t>.</w:t>
      </w:r>
      <w:r w:rsidRPr="004066D3">
        <w:rPr>
          <w:rFonts w:ascii="Arial" w:eastAsia="Times New Roman" w:hAnsi="Arial" w:cs="Arial"/>
          <w:b/>
          <w:sz w:val="18"/>
          <w:szCs w:val="18"/>
          <w:lang w:val="en-GB"/>
        </w:rPr>
        <w:t>6</w:t>
      </w:r>
      <w:r w:rsidR="00CC2CB6" w:rsidRPr="00B77CF0">
        <w:rPr>
          <w:rFonts w:ascii="Arial" w:eastAsia="Times New Roman" w:hAnsi="Arial" w:cs="Arial"/>
          <w:b/>
          <w:sz w:val="18"/>
          <w:szCs w:val="18"/>
          <w:cs/>
          <w:lang w:val="en-GB"/>
        </w:rPr>
        <w:tab/>
      </w:r>
      <w:r w:rsidR="00CC2CB6" w:rsidRPr="00B77CF0">
        <w:rPr>
          <w:rFonts w:ascii="Arial" w:eastAsia="Times New Roman" w:hAnsi="Arial" w:cs="Arial"/>
          <w:b/>
          <w:sz w:val="18"/>
          <w:szCs w:val="18"/>
          <w:lang w:val="en-GB"/>
        </w:rPr>
        <w:t>Impairment of assets</w:t>
      </w:r>
    </w:p>
    <w:p w14:paraId="739E76FC" w14:textId="77777777" w:rsidR="00CC2CB6" w:rsidRPr="00B77CF0" w:rsidRDefault="00CC2CB6" w:rsidP="00CC2CB6">
      <w:pPr>
        <w:ind w:left="540"/>
        <w:rPr>
          <w:rFonts w:ascii="Arial" w:hAnsi="Arial" w:cs="Arial"/>
          <w:sz w:val="18"/>
          <w:szCs w:val="18"/>
        </w:rPr>
      </w:pPr>
    </w:p>
    <w:p w14:paraId="214786DA" w14:textId="77777777" w:rsidR="00CC2CB6" w:rsidRPr="00B77CF0" w:rsidRDefault="00CC2CB6" w:rsidP="00CC2CB6">
      <w:pPr>
        <w:ind w:left="540"/>
        <w:rPr>
          <w:rFonts w:ascii="Arial" w:hAnsi="Arial" w:cs="Arial"/>
          <w:sz w:val="18"/>
          <w:szCs w:val="18"/>
          <w:lang w:val="en-GB"/>
        </w:rPr>
      </w:pPr>
      <w:r w:rsidRPr="00B77CF0">
        <w:rPr>
          <w:rFonts w:ascii="Arial" w:hAnsi="Arial" w:cs="Arial"/>
          <w:sz w:val="18"/>
          <w:szCs w:val="18"/>
          <w:lang w:val="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500D22D9" w14:textId="77777777" w:rsidR="00CC2CB6" w:rsidRPr="00B77CF0" w:rsidRDefault="00CC2CB6" w:rsidP="00CC2CB6">
      <w:pPr>
        <w:ind w:left="540"/>
        <w:rPr>
          <w:rFonts w:ascii="Arial" w:hAnsi="Arial" w:cs="Arial"/>
          <w:sz w:val="18"/>
          <w:szCs w:val="18"/>
        </w:rPr>
      </w:pPr>
    </w:p>
    <w:p w14:paraId="22FECDE1" w14:textId="77777777" w:rsidR="00CC2CB6" w:rsidRPr="00B77CF0" w:rsidRDefault="00CC2CB6" w:rsidP="00CC2CB6">
      <w:pPr>
        <w:ind w:left="540"/>
        <w:rPr>
          <w:rFonts w:ascii="Arial" w:hAnsi="Arial" w:cs="Arial"/>
          <w:sz w:val="18"/>
          <w:szCs w:val="18"/>
          <w:lang w:val="en-GB"/>
        </w:rPr>
      </w:pPr>
      <w:r w:rsidRPr="00B77CF0">
        <w:rPr>
          <w:rFonts w:ascii="Arial" w:hAnsi="Arial" w:cs="Arial"/>
          <w:sz w:val="18"/>
          <w:szCs w:val="18"/>
          <w:lang w:val="en-GB"/>
        </w:rPr>
        <w:t xml:space="preserve">Where the reasons for previously recognised impairments no longer exist, the impairment losses on the assets concerned other than goodwill is reversed.  </w:t>
      </w:r>
    </w:p>
    <w:p w14:paraId="58DF4161" w14:textId="77777777" w:rsidR="00CC2CB6" w:rsidRPr="00B77CF0" w:rsidRDefault="00CC2CB6" w:rsidP="00CC2CB6">
      <w:pPr>
        <w:ind w:left="540"/>
        <w:jc w:val="thaiDistribute"/>
        <w:rPr>
          <w:rFonts w:ascii="Arial" w:hAnsi="Arial" w:cs="Arial"/>
          <w:sz w:val="18"/>
          <w:szCs w:val="18"/>
        </w:rPr>
      </w:pPr>
      <w:bookmarkStart w:id="4" w:name="_Toc48736028"/>
    </w:p>
    <w:p w14:paraId="07DC14B0" w14:textId="529EDE13" w:rsidR="00CC2CB6" w:rsidRPr="00B77CF0" w:rsidRDefault="004066D3" w:rsidP="00CC2CB6">
      <w:pPr>
        <w:ind w:left="540" w:hanging="540"/>
        <w:jc w:val="thaiDistribute"/>
        <w:rPr>
          <w:rFonts w:ascii="Arial" w:eastAsia="Times New Roman" w:hAnsi="Arial" w:cs="Arial"/>
          <w:b/>
          <w:sz w:val="18"/>
          <w:szCs w:val="18"/>
          <w:lang w:val="en-GB"/>
        </w:rPr>
      </w:pPr>
      <w:r w:rsidRPr="004066D3">
        <w:rPr>
          <w:rFonts w:ascii="Arial" w:eastAsia="Times New Roman" w:hAnsi="Arial" w:cs="Arial"/>
          <w:b/>
          <w:sz w:val="18"/>
          <w:szCs w:val="18"/>
          <w:lang w:val="en-GB"/>
        </w:rPr>
        <w:t>4</w:t>
      </w:r>
      <w:r w:rsidR="00CC2CB6" w:rsidRPr="00B77CF0">
        <w:rPr>
          <w:rFonts w:ascii="Arial" w:eastAsia="Times New Roman" w:hAnsi="Arial" w:cs="Arial"/>
          <w:b/>
          <w:sz w:val="18"/>
          <w:szCs w:val="18"/>
          <w:lang w:val="en-GB"/>
        </w:rPr>
        <w:t>.</w:t>
      </w:r>
      <w:r w:rsidRPr="004066D3">
        <w:rPr>
          <w:rFonts w:ascii="Arial" w:eastAsia="Times New Roman" w:hAnsi="Arial" w:cs="Arial"/>
          <w:b/>
          <w:sz w:val="18"/>
          <w:szCs w:val="18"/>
          <w:lang w:val="en-GB"/>
        </w:rPr>
        <w:t>7</w:t>
      </w:r>
      <w:r w:rsidR="00CC2CB6" w:rsidRPr="00B77CF0">
        <w:rPr>
          <w:rFonts w:ascii="Arial" w:eastAsia="Times New Roman" w:hAnsi="Arial" w:cs="Arial"/>
          <w:b/>
          <w:sz w:val="18"/>
          <w:szCs w:val="18"/>
          <w:lang w:val="en-GB"/>
        </w:rPr>
        <w:tab/>
        <w:t>Leases</w:t>
      </w:r>
      <w:bookmarkEnd w:id="4"/>
    </w:p>
    <w:p w14:paraId="21124D60" w14:textId="77777777" w:rsidR="00CC2CB6" w:rsidRPr="00B77CF0" w:rsidRDefault="00CC2CB6" w:rsidP="00CC2CB6">
      <w:pPr>
        <w:ind w:left="540"/>
        <w:jc w:val="thaiDistribute"/>
        <w:rPr>
          <w:rFonts w:ascii="Arial" w:hAnsi="Arial" w:cs="Arial"/>
          <w:sz w:val="18"/>
          <w:szCs w:val="18"/>
        </w:rPr>
      </w:pPr>
    </w:p>
    <w:p w14:paraId="562F2082" w14:textId="77777777" w:rsidR="00CC2CB6" w:rsidRPr="00B77CF0" w:rsidRDefault="00CC2CB6" w:rsidP="00CC2CB6">
      <w:pPr>
        <w:keepNext/>
        <w:keepLines/>
        <w:ind w:left="540"/>
        <w:jc w:val="thaiDistribute"/>
        <w:outlineLvl w:val="3"/>
        <w:rPr>
          <w:rFonts w:ascii="Arial" w:eastAsia="Times New Roman" w:hAnsi="Arial" w:cs="Arial"/>
          <w:b/>
          <w:sz w:val="18"/>
          <w:szCs w:val="18"/>
          <w:lang w:val="en-GB"/>
        </w:rPr>
      </w:pPr>
      <w:r w:rsidRPr="00B77CF0">
        <w:rPr>
          <w:rFonts w:ascii="Arial" w:eastAsia="Times New Roman" w:hAnsi="Arial" w:cs="Arial"/>
          <w:b/>
          <w:sz w:val="18"/>
          <w:szCs w:val="18"/>
          <w:lang w:val="en-GB"/>
        </w:rPr>
        <w:t>Leases - where the Group is the lessee</w:t>
      </w:r>
    </w:p>
    <w:p w14:paraId="68FF03C0" w14:textId="77777777" w:rsidR="00CC2CB6" w:rsidRPr="00B77CF0" w:rsidRDefault="00CC2CB6" w:rsidP="00CC2CB6">
      <w:pPr>
        <w:ind w:left="540"/>
        <w:jc w:val="thaiDistribute"/>
        <w:rPr>
          <w:rFonts w:ascii="Arial" w:hAnsi="Arial" w:cs="Arial"/>
          <w:sz w:val="18"/>
          <w:szCs w:val="18"/>
          <w:lang w:val="en-GB"/>
        </w:rPr>
      </w:pPr>
    </w:p>
    <w:p w14:paraId="1A3FC581" w14:textId="77777777" w:rsidR="00CC2CB6" w:rsidRPr="00B77CF0" w:rsidRDefault="00CC2CB6" w:rsidP="00CC2CB6">
      <w:pPr>
        <w:pStyle w:val="ListParagraph"/>
        <w:ind w:left="540"/>
        <w:jc w:val="thaiDistribute"/>
        <w:rPr>
          <w:rFonts w:ascii="Arial" w:hAnsi="Arial" w:cs="Arial"/>
          <w:sz w:val="18"/>
          <w:szCs w:val="18"/>
        </w:rPr>
      </w:pPr>
      <w:r w:rsidRPr="00B77CF0">
        <w:rPr>
          <w:rFonts w:ascii="Arial" w:hAnsi="Arial" w:cs="Arial"/>
          <w:sz w:val="18"/>
          <w:szCs w:val="18"/>
        </w:rPr>
        <w:t xml:space="preserve">The right-of-use asset is depreciated over the shorter of the asset's useful life and the lease term on a straight-line basis. If the Group is reasonably certain to exercise a purchase option, the right-of-use asset is depreciated over the underlying asset’s useful life. </w:t>
      </w:r>
    </w:p>
    <w:p w14:paraId="1B8896CB" w14:textId="77777777" w:rsidR="00CC2CB6" w:rsidRPr="00B77CF0" w:rsidRDefault="00CC2CB6" w:rsidP="00CC2CB6">
      <w:pPr>
        <w:pStyle w:val="ListParagraph"/>
        <w:ind w:left="540"/>
        <w:jc w:val="thaiDistribute"/>
        <w:rPr>
          <w:rFonts w:ascii="Arial" w:hAnsi="Arial" w:cs="Arial"/>
          <w:sz w:val="18"/>
          <w:szCs w:val="18"/>
        </w:rPr>
      </w:pPr>
    </w:p>
    <w:p w14:paraId="620DB4AC" w14:textId="77777777" w:rsidR="00CC2CB6" w:rsidRPr="00B77CF0" w:rsidRDefault="00CC2CB6" w:rsidP="00CC2CB6">
      <w:pPr>
        <w:pStyle w:val="ListParagraph"/>
        <w:ind w:left="540"/>
        <w:jc w:val="thaiDistribute"/>
        <w:rPr>
          <w:rFonts w:ascii="Arial" w:hAnsi="Arial" w:cs="Arial"/>
          <w:sz w:val="18"/>
          <w:szCs w:val="18"/>
        </w:rPr>
      </w:pPr>
      <w:r w:rsidRPr="00B77CF0">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2D91CE6" w14:textId="77777777" w:rsidR="00CC2CB6" w:rsidRPr="00B77CF0" w:rsidRDefault="00CC2CB6" w:rsidP="00CC2CB6">
      <w:pPr>
        <w:pStyle w:val="ListParagraph"/>
        <w:ind w:left="540"/>
        <w:jc w:val="thaiDistribute"/>
        <w:rPr>
          <w:rFonts w:ascii="Arial" w:hAnsi="Arial" w:cs="Arial"/>
          <w:sz w:val="18"/>
          <w:szCs w:val="18"/>
        </w:rPr>
      </w:pPr>
    </w:p>
    <w:p w14:paraId="1E368B68" w14:textId="77777777" w:rsidR="00CC2CB6" w:rsidRPr="00B77CF0" w:rsidRDefault="00CC2CB6" w:rsidP="00CC2CB6">
      <w:pPr>
        <w:pStyle w:val="ListParagraph"/>
        <w:ind w:left="540"/>
        <w:jc w:val="thaiDistribute"/>
        <w:rPr>
          <w:rFonts w:ascii="Arial" w:hAnsi="Arial" w:cs="Arial"/>
          <w:sz w:val="18"/>
          <w:szCs w:val="18"/>
        </w:rPr>
      </w:pPr>
      <w:r w:rsidRPr="00B77CF0">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D8EE52E" w14:textId="77777777" w:rsidR="00CC2CB6" w:rsidRPr="00B77CF0" w:rsidRDefault="00CC2CB6" w:rsidP="00CC2CB6">
      <w:pPr>
        <w:pStyle w:val="ListParagraph"/>
        <w:ind w:left="540"/>
        <w:jc w:val="thaiDistribute"/>
        <w:rPr>
          <w:rFonts w:ascii="Arial" w:hAnsi="Arial" w:cs="Arial"/>
          <w:sz w:val="18"/>
          <w:szCs w:val="18"/>
        </w:rPr>
      </w:pPr>
    </w:p>
    <w:p w14:paraId="5DFAEBBA" w14:textId="5F83113D" w:rsidR="00CC2CB6" w:rsidRPr="00B77CF0" w:rsidRDefault="00CC2CB6" w:rsidP="00CC2CB6">
      <w:pPr>
        <w:pStyle w:val="ListParagraph"/>
        <w:ind w:left="540"/>
        <w:jc w:val="thaiDistribute"/>
        <w:rPr>
          <w:rFonts w:ascii="Arial" w:hAnsi="Arial" w:cs="Arial"/>
          <w:spacing w:val="-4"/>
          <w:sz w:val="18"/>
          <w:szCs w:val="18"/>
        </w:rPr>
      </w:pPr>
      <w:r w:rsidRPr="00B77CF0">
        <w:rPr>
          <w:rFonts w:ascii="Arial" w:hAnsi="Arial" w:cs="Arial"/>
          <w:spacing w:val="-4"/>
          <w:sz w:val="18"/>
          <w:szCs w:val="18"/>
        </w:rPr>
        <w:t xml:space="preserve">Payments associated with short-term leases and leases of low-value assets are recognised on a straight-line basis as an expense in profit or loss. Short-term leases are leases with a lease term of </w:t>
      </w:r>
      <w:r w:rsidR="004066D3" w:rsidRPr="004066D3">
        <w:rPr>
          <w:rFonts w:ascii="Arial" w:hAnsi="Arial" w:cs="Arial"/>
          <w:spacing w:val="-4"/>
          <w:sz w:val="18"/>
          <w:szCs w:val="18"/>
          <w:lang w:val="en-GB"/>
        </w:rPr>
        <w:t>12</w:t>
      </w:r>
      <w:r w:rsidRPr="00B77CF0">
        <w:rPr>
          <w:rFonts w:ascii="Arial" w:hAnsi="Arial" w:cs="Arial"/>
          <w:spacing w:val="-4"/>
          <w:sz w:val="18"/>
          <w:szCs w:val="18"/>
        </w:rPr>
        <w:t xml:space="preserve"> months or less. Low-value assets comprise office equipment.</w:t>
      </w:r>
    </w:p>
    <w:p w14:paraId="4E7253A8" w14:textId="4E53C1EC" w:rsidR="00CC2CB6" w:rsidRPr="00B77CF0" w:rsidRDefault="00B77CF0" w:rsidP="00B77CF0">
      <w:pPr>
        <w:pStyle w:val="ListParagraph"/>
        <w:spacing w:after="0" w:line="240" w:lineRule="auto"/>
        <w:ind w:left="540"/>
        <w:jc w:val="thaiDistribute"/>
        <w:rPr>
          <w:rFonts w:ascii="Arial" w:eastAsia="Arial" w:hAnsi="Arial" w:cs="Arial"/>
          <w:sz w:val="18"/>
          <w:szCs w:val="18"/>
          <w:lang w:val="en-GB" w:eastAsia="en-GB"/>
        </w:rPr>
      </w:pPr>
      <w:r>
        <w:rPr>
          <w:rFonts w:ascii="Arial" w:hAnsi="Arial" w:cs="Angsana New"/>
          <w:sz w:val="18"/>
          <w:szCs w:val="18"/>
          <w:cs/>
        </w:rPr>
        <w:br w:type="page"/>
      </w:r>
    </w:p>
    <w:p w14:paraId="64E76783" w14:textId="5335B51F" w:rsidR="00DF0E4F" w:rsidRPr="00B77CF0" w:rsidRDefault="00DF0E4F" w:rsidP="001719BA">
      <w:pPr>
        <w:keepNext/>
        <w:keepLines/>
        <w:ind w:left="540"/>
        <w:jc w:val="thaiDistribute"/>
        <w:outlineLvl w:val="3"/>
        <w:rPr>
          <w:rFonts w:ascii="Arial" w:eastAsia="Arial" w:hAnsi="Arial" w:cs="Arial"/>
          <w:b/>
          <w:sz w:val="18"/>
          <w:szCs w:val="18"/>
          <w:lang w:val="en-GB" w:eastAsia="en-GB"/>
        </w:rPr>
      </w:pPr>
      <w:r w:rsidRPr="00B77CF0">
        <w:rPr>
          <w:rFonts w:ascii="Arial" w:eastAsia="Arial" w:hAnsi="Arial" w:cs="Arial"/>
          <w:b/>
          <w:sz w:val="18"/>
          <w:szCs w:val="18"/>
          <w:lang w:val="en-GB" w:eastAsia="en-GB"/>
        </w:rPr>
        <w:t>Leases - where the Group is the lessor</w:t>
      </w:r>
    </w:p>
    <w:p w14:paraId="35F086F7" w14:textId="77777777" w:rsidR="00DF0E4F" w:rsidRPr="00530467" w:rsidRDefault="00DF0E4F" w:rsidP="00530467">
      <w:pPr>
        <w:pStyle w:val="ListParagraph"/>
        <w:spacing w:after="0" w:line="240" w:lineRule="auto"/>
        <w:ind w:left="547"/>
        <w:jc w:val="thaiDistribute"/>
        <w:rPr>
          <w:rFonts w:ascii="Arial" w:hAnsi="Arial" w:cs="Arial"/>
          <w:sz w:val="18"/>
          <w:szCs w:val="18"/>
        </w:rPr>
      </w:pPr>
    </w:p>
    <w:p w14:paraId="01DE4C1B" w14:textId="77777777" w:rsidR="00DF0E4F" w:rsidRPr="00B77CF0" w:rsidRDefault="00DF0E4F" w:rsidP="001719BA">
      <w:pPr>
        <w:pStyle w:val="ListParagraph"/>
        <w:ind w:left="540"/>
        <w:jc w:val="thaiDistribute"/>
        <w:rPr>
          <w:rFonts w:ascii="Arial" w:hAnsi="Arial" w:cs="Arial"/>
          <w:sz w:val="18"/>
          <w:szCs w:val="18"/>
        </w:rPr>
      </w:pPr>
      <w:r w:rsidRPr="00B77CF0">
        <w:rPr>
          <w:rFonts w:ascii="Arial" w:hAnsi="Arial" w:cs="Arial"/>
          <w:sz w:val="18"/>
          <w:szCs w:val="18"/>
        </w:rPr>
        <w:t xml:space="preserve">When assets are leased out under a finance lease, the present value of the lease payments is recognised as a receivable. </w:t>
      </w:r>
    </w:p>
    <w:p w14:paraId="481A5C42" w14:textId="77777777" w:rsidR="00DF0E4F" w:rsidRPr="00B77CF0" w:rsidRDefault="00DF0E4F" w:rsidP="001719BA">
      <w:pPr>
        <w:pStyle w:val="ListParagraph"/>
        <w:spacing w:after="0" w:line="240" w:lineRule="auto"/>
        <w:ind w:left="547"/>
        <w:jc w:val="thaiDistribute"/>
        <w:rPr>
          <w:rFonts w:ascii="Arial" w:hAnsi="Arial" w:cs="Arial"/>
          <w:sz w:val="18"/>
          <w:szCs w:val="18"/>
        </w:rPr>
      </w:pPr>
    </w:p>
    <w:p w14:paraId="36522F83" w14:textId="77777777" w:rsidR="00DF0E4F" w:rsidRPr="00B77CF0" w:rsidRDefault="00DF0E4F" w:rsidP="001719BA">
      <w:pPr>
        <w:pStyle w:val="ListParagraph"/>
        <w:spacing w:after="0" w:line="240" w:lineRule="auto"/>
        <w:ind w:left="547"/>
        <w:jc w:val="thaiDistribute"/>
        <w:rPr>
          <w:rFonts w:ascii="Arial" w:hAnsi="Arial" w:cs="Arial"/>
          <w:sz w:val="18"/>
          <w:szCs w:val="18"/>
        </w:rPr>
      </w:pPr>
      <w:r w:rsidRPr="00B77CF0">
        <w:rPr>
          <w:rFonts w:ascii="Arial" w:hAnsi="Arial" w:cs="Arial"/>
          <w:sz w:val="18"/>
          <w:szCs w:val="18"/>
        </w:rPr>
        <w:t>Rental income under operating leases (net of any incentives given to lessees) is recognised on a straight-line basis over the lease term.</w:t>
      </w:r>
    </w:p>
    <w:p w14:paraId="53309FF6" w14:textId="77777777" w:rsidR="00F009A7" w:rsidRPr="00B77CF0" w:rsidRDefault="00F009A7" w:rsidP="001719BA">
      <w:pPr>
        <w:pStyle w:val="ListParagraph"/>
        <w:spacing w:after="0" w:line="240" w:lineRule="auto"/>
        <w:ind w:left="547"/>
        <w:jc w:val="thaiDistribute"/>
        <w:rPr>
          <w:rFonts w:ascii="Arial" w:hAnsi="Arial" w:cs="Arial"/>
          <w:sz w:val="18"/>
          <w:szCs w:val="18"/>
        </w:rPr>
      </w:pPr>
    </w:p>
    <w:p w14:paraId="57707B51" w14:textId="0C490237" w:rsidR="00CC2CB6" w:rsidRPr="00B77CF0" w:rsidRDefault="004066D3" w:rsidP="00CC2CB6">
      <w:pPr>
        <w:ind w:left="540" w:hanging="540"/>
        <w:jc w:val="thaiDistribute"/>
        <w:rPr>
          <w:rFonts w:ascii="Arial" w:eastAsia="Times New Roman" w:hAnsi="Arial" w:cs="Arial"/>
          <w:b/>
          <w:sz w:val="18"/>
          <w:szCs w:val="18"/>
          <w:lang w:val="en-GB"/>
        </w:rPr>
      </w:pPr>
      <w:r w:rsidRPr="004066D3">
        <w:rPr>
          <w:rFonts w:ascii="Arial" w:eastAsia="Times New Roman" w:hAnsi="Arial" w:cs="Arial"/>
          <w:b/>
          <w:sz w:val="18"/>
          <w:szCs w:val="18"/>
          <w:lang w:val="en-GB"/>
        </w:rPr>
        <w:t>4</w:t>
      </w:r>
      <w:r w:rsidR="00CC2CB6" w:rsidRPr="00B77CF0">
        <w:rPr>
          <w:rFonts w:ascii="Arial" w:eastAsia="Times New Roman" w:hAnsi="Arial" w:cs="Arial"/>
          <w:b/>
          <w:sz w:val="18"/>
          <w:szCs w:val="18"/>
          <w:lang w:val="en-GB"/>
        </w:rPr>
        <w:t>.</w:t>
      </w:r>
      <w:r w:rsidRPr="004066D3">
        <w:rPr>
          <w:rFonts w:ascii="Arial" w:eastAsia="Times New Roman" w:hAnsi="Arial" w:cs="Arial"/>
          <w:b/>
          <w:sz w:val="18"/>
          <w:szCs w:val="18"/>
          <w:lang w:val="en-GB"/>
        </w:rPr>
        <w:t>8</w:t>
      </w:r>
      <w:r w:rsidR="00CC2CB6" w:rsidRPr="00B77CF0">
        <w:rPr>
          <w:rFonts w:ascii="Arial" w:eastAsia="Times New Roman" w:hAnsi="Arial" w:cs="Arial"/>
          <w:b/>
          <w:sz w:val="18"/>
          <w:szCs w:val="18"/>
          <w:lang w:val="en-GB"/>
        </w:rPr>
        <w:tab/>
        <w:t>Current and deferred income taxes</w:t>
      </w:r>
    </w:p>
    <w:p w14:paraId="1137B76F" w14:textId="77777777" w:rsidR="00CC2CB6" w:rsidRPr="00B77CF0" w:rsidRDefault="00CC2CB6" w:rsidP="00CC2CB6">
      <w:pPr>
        <w:ind w:left="540"/>
        <w:jc w:val="thaiDistribute"/>
        <w:rPr>
          <w:rFonts w:ascii="Arial" w:hAnsi="Arial" w:cs="Arial"/>
          <w:spacing w:val="-2"/>
          <w:sz w:val="18"/>
          <w:szCs w:val="18"/>
        </w:rPr>
      </w:pPr>
    </w:p>
    <w:p w14:paraId="2184CB1C" w14:textId="77777777" w:rsidR="00CC2CB6" w:rsidRPr="00B77CF0" w:rsidRDefault="00CC2CB6" w:rsidP="00CC2CB6">
      <w:pPr>
        <w:pStyle w:val="ListParagraph"/>
        <w:spacing w:after="0" w:line="240" w:lineRule="auto"/>
        <w:ind w:left="540"/>
        <w:jc w:val="thaiDistribute"/>
        <w:rPr>
          <w:rFonts w:ascii="Arial" w:hAnsi="Arial" w:cs="Arial"/>
          <w:sz w:val="18"/>
          <w:szCs w:val="18"/>
        </w:rPr>
      </w:pPr>
      <w:r w:rsidRPr="00B77CF0">
        <w:rPr>
          <w:rFonts w:ascii="Arial" w:hAnsi="Arial" w:cs="Arial"/>
          <w:sz w:val="18"/>
          <w:szCs w:val="18"/>
        </w:rPr>
        <w:t xml:space="preserve">Income tax comprises current and deferred tax. </w:t>
      </w:r>
    </w:p>
    <w:p w14:paraId="7E70A3F8" w14:textId="77777777" w:rsidR="00CC2CB6" w:rsidRPr="00B77CF0" w:rsidRDefault="00CC2CB6" w:rsidP="00CC2CB6">
      <w:pPr>
        <w:pStyle w:val="ListParagraph"/>
        <w:spacing w:after="0" w:line="240" w:lineRule="auto"/>
        <w:ind w:left="540"/>
        <w:jc w:val="thaiDistribute"/>
        <w:rPr>
          <w:rFonts w:ascii="Arial" w:hAnsi="Arial" w:cs="Arial"/>
          <w:sz w:val="18"/>
          <w:szCs w:val="18"/>
        </w:rPr>
      </w:pPr>
    </w:p>
    <w:p w14:paraId="424F6724" w14:textId="77777777" w:rsidR="00CC2CB6" w:rsidRPr="00B77CF0" w:rsidRDefault="00CC2CB6" w:rsidP="00CC2CB6">
      <w:pPr>
        <w:pStyle w:val="ListParagraph"/>
        <w:spacing w:after="0" w:line="240" w:lineRule="auto"/>
        <w:ind w:left="540"/>
        <w:jc w:val="thaiDistribute"/>
        <w:rPr>
          <w:rFonts w:ascii="Arial" w:hAnsi="Arial" w:cs="Arial"/>
          <w:sz w:val="18"/>
          <w:szCs w:val="18"/>
        </w:rPr>
      </w:pPr>
      <w:r w:rsidRPr="00B77CF0">
        <w:rPr>
          <w:rFonts w:ascii="Arial" w:hAnsi="Arial" w:cs="Arial"/>
          <w:sz w:val="18"/>
          <w:szCs w:val="18"/>
        </w:rPr>
        <w:t xml:space="preserve">Current tax is the expected tax payable on the taxable income for the year, using tax rates enacted or substantively enacted at the end of the reporting period. </w:t>
      </w:r>
    </w:p>
    <w:p w14:paraId="7B34A844" w14:textId="77777777" w:rsidR="00CC2CB6" w:rsidRPr="00B77CF0" w:rsidRDefault="00CC2CB6" w:rsidP="00CC2CB6">
      <w:pPr>
        <w:pStyle w:val="ListParagraph"/>
        <w:spacing w:after="0" w:line="240" w:lineRule="auto"/>
        <w:ind w:left="540"/>
        <w:jc w:val="thaiDistribute"/>
        <w:rPr>
          <w:rFonts w:ascii="Arial" w:hAnsi="Arial" w:cs="Arial"/>
          <w:sz w:val="18"/>
          <w:szCs w:val="18"/>
        </w:rPr>
      </w:pPr>
    </w:p>
    <w:p w14:paraId="2E2830E4" w14:textId="77777777" w:rsidR="00CC2CB6" w:rsidRPr="00B77CF0" w:rsidRDefault="00CC2CB6" w:rsidP="00CC2CB6">
      <w:pPr>
        <w:pStyle w:val="ListParagraph"/>
        <w:spacing w:after="0" w:line="240" w:lineRule="auto"/>
        <w:ind w:left="540"/>
        <w:jc w:val="thaiDistribute"/>
        <w:rPr>
          <w:rFonts w:ascii="Arial" w:hAnsi="Arial" w:cs="Arial"/>
          <w:sz w:val="18"/>
          <w:szCs w:val="18"/>
        </w:rPr>
      </w:pPr>
      <w:r w:rsidRPr="00B77CF0">
        <w:rPr>
          <w:rFonts w:ascii="Arial" w:hAnsi="Arial" w:cs="Arial"/>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6E85BCA" w14:textId="77777777" w:rsidR="00CC2CB6" w:rsidRPr="00B77CF0" w:rsidRDefault="00CC2CB6" w:rsidP="00CC2CB6">
      <w:pPr>
        <w:pStyle w:val="ListParagraph"/>
        <w:spacing w:after="0" w:line="240" w:lineRule="auto"/>
        <w:ind w:left="540"/>
        <w:jc w:val="thaiDistribute"/>
        <w:rPr>
          <w:rFonts w:ascii="Arial" w:hAnsi="Arial" w:cs="Arial"/>
          <w:sz w:val="18"/>
          <w:szCs w:val="18"/>
        </w:rPr>
      </w:pPr>
    </w:p>
    <w:p w14:paraId="2B1640BB" w14:textId="77777777" w:rsidR="00CC2CB6" w:rsidRPr="00B77CF0" w:rsidRDefault="00CC2CB6" w:rsidP="00CC2CB6">
      <w:pPr>
        <w:pStyle w:val="ListParagraph"/>
        <w:spacing w:after="0" w:line="240" w:lineRule="auto"/>
        <w:ind w:left="540"/>
        <w:jc w:val="thaiDistribute"/>
        <w:rPr>
          <w:rFonts w:ascii="Arial" w:hAnsi="Arial" w:cs="Arial"/>
          <w:sz w:val="18"/>
          <w:szCs w:val="18"/>
        </w:rPr>
      </w:pPr>
      <w:r w:rsidRPr="00B77CF0">
        <w:rPr>
          <w:rFonts w:ascii="Arial" w:hAnsi="Arial" w:cs="Arial"/>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0FBE1270" w14:textId="77777777" w:rsidR="00CC2CB6" w:rsidRPr="00B77CF0" w:rsidRDefault="00CC2CB6" w:rsidP="00CC2CB6">
      <w:pPr>
        <w:pStyle w:val="ListParagraph"/>
        <w:spacing w:after="0" w:line="240" w:lineRule="auto"/>
        <w:ind w:left="540"/>
        <w:jc w:val="thaiDistribute"/>
        <w:rPr>
          <w:rFonts w:ascii="Arial" w:hAnsi="Arial" w:cs="Arial"/>
          <w:sz w:val="18"/>
          <w:szCs w:val="18"/>
        </w:rPr>
      </w:pPr>
    </w:p>
    <w:p w14:paraId="09D617A0" w14:textId="77777777" w:rsidR="00CC2CB6" w:rsidRPr="00B77CF0" w:rsidRDefault="00CC2CB6" w:rsidP="00CC2CB6">
      <w:pPr>
        <w:pStyle w:val="ListParagraph"/>
        <w:spacing w:after="0" w:line="240" w:lineRule="auto"/>
        <w:ind w:left="540"/>
        <w:jc w:val="thaiDistribute"/>
        <w:rPr>
          <w:rFonts w:ascii="Arial" w:hAnsi="Arial" w:cs="Arial"/>
          <w:sz w:val="18"/>
          <w:szCs w:val="18"/>
        </w:rPr>
      </w:pPr>
      <w:r w:rsidRPr="00B77CF0">
        <w:rPr>
          <w:rFonts w:ascii="Arial" w:hAnsi="Arial" w:cs="Arial"/>
          <w:sz w:val="18"/>
          <w:szCs w:val="18"/>
        </w:rPr>
        <w:t>Deferred tax assets are recognised only to the extent that it is probable that future taxable profit will be available against which the temporary differences can be utilised.</w:t>
      </w:r>
    </w:p>
    <w:p w14:paraId="3F6EB355" w14:textId="77777777" w:rsidR="00B014C1" w:rsidRPr="00B77CF0" w:rsidRDefault="00B014C1" w:rsidP="00CC2CB6">
      <w:pPr>
        <w:pStyle w:val="ListParagraph"/>
        <w:spacing w:after="0" w:line="240" w:lineRule="auto"/>
        <w:ind w:left="540"/>
        <w:jc w:val="thaiDistribute"/>
        <w:rPr>
          <w:rFonts w:ascii="Arial" w:hAnsi="Arial" w:cs="Arial"/>
          <w:sz w:val="18"/>
          <w:szCs w:val="18"/>
        </w:rPr>
      </w:pPr>
    </w:p>
    <w:p w14:paraId="5AD8C660" w14:textId="0E628AC4" w:rsidR="00CC2CB6" w:rsidRPr="00B77CF0" w:rsidRDefault="004066D3" w:rsidP="00CC2CB6">
      <w:pPr>
        <w:ind w:left="540" w:hanging="540"/>
        <w:rPr>
          <w:rFonts w:ascii="Arial" w:eastAsia="Times New Roman" w:hAnsi="Arial" w:cs="Arial"/>
          <w:b/>
          <w:sz w:val="18"/>
          <w:szCs w:val="18"/>
          <w:lang w:val="en-GB"/>
        </w:rPr>
      </w:pPr>
      <w:bookmarkStart w:id="5" w:name="_Toc48736031"/>
      <w:r w:rsidRPr="004066D3">
        <w:rPr>
          <w:rFonts w:ascii="Arial" w:eastAsia="Times New Roman" w:hAnsi="Arial" w:cs="Arial"/>
          <w:b/>
          <w:sz w:val="18"/>
          <w:szCs w:val="18"/>
          <w:lang w:val="en-GB"/>
        </w:rPr>
        <w:t>4</w:t>
      </w:r>
      <w:r w:rsidR="00CC2CB6" w:rsidRPr="00B77CF0">
        <w:rPr>
          <w:rFonts w:ascii="Arial" w:eastAsia="Times New Roman" w:hAnsi="Arial" w:cs="Arial"/>
          <w:b/>
          <w:sz w:val="18"/>
          <w:szCs w:val="18"/>
          <w:lang w:val="en-GB"/>
        </w:rPr>
        <w:t>.</w:t>
      </w:r>
      <w:r w:rsidRPr="004066D3">
        <w:rPr>
          <w:rFonts w:ascii="Arial" w:eastAsia="Times New Roman" w:hAnsi="Arial" w:cs="Arial"/>
          <w:b/>
          <w:sz w:val="18"/>
          <w:szCs w:val="18"/>
          <w:lang w:val="en-GB"/>
        </w:rPr>
        <w:t>9</w:t>
      </w:r>
      <w:r w:rsidR="00CC2CB6" w:rsidRPr="00B77CF0">
        <w:rPr>
          <w:rFonts w:ascii="Arial" w:eastAsia="Times New Roman" w:hAnsi="Arial" w:cs="Arial"/>
          <w:b/>
          <w:sz w:val="18"/>
          <w:szCs w:val="18"/>
          <w:lang w:val="en-GB"/>
        </w:rPr>
        <w:tab/>
        <w:t>Financial liabilities</w:t>
      </w:r>
      <w:bookmarkEnd w:id="5"/>
    </w:p>
    <w:p w14:paraId="493F29D1" w14:textId="77777777" w:rsidR="00CC2CB6" w:rsidRPr="00B77CF0" w:rsidRDefault="00CC2CB6" w:rsidP="00CC2CB6">
      <w:pPr>
        <w:ind w:left="540"/>
        <w:rPr>
          <w:rFonts w:ascii="Arial" w:hAnsi="Arial" w:cs="Arial"/>
          <w:spacing w:val="-2"/>
          <w:sz w:val="18"/>
          <w:szCs w:val="18"/>
        </w:rPr>
      </w:pPr>
    </w:p>
    <w:p w14:paraId="173401B5" w14:textId="77777777" w:rsidR="00CC2CB6" w:rsidRPr="00B77CF0" w:rsidRDefault="00CC2CB6" w:rsidP="00CC2CB6">
      <w:pPr>
        <w:pStyle w:val="NoSpacing"/>
        <w:numPr>
          <w:ilvl w:val="0"/>
          <w:numId w:val="8"/>
        </w:numPr>
        <w:tabs>
          <w:tab w:val="left" w:pos="1080"/>
        </w:tabs>
        <w:rPr>
          <w:rFonts w:ascii="Arial" w:hAnsi="Arial" w:cs="Arial"/>
          <w:color w:val="auto"/>
          <w:sz w:val="18"/>
          <w:szCs w:val="18"/>
        </w:rPr>
      </w:pPr>
      <w:r w:rsidRPr="00B77CF0">
        <w:rPr>
          <w:rFonts w:ascii="Arial" w:hAnsi="Arial" w:cs="Arial"/>
          <w:color w:val="auto"/>
          <w:sz w:val="18"/>
          <w:szCs w:val="18"/>
        </w:rPr>
        <w:t>Classification</w:t>
      </w:r>
    </w:p>
    <w:p w14:paraId="41323ADF" w14:textId="77777777" w:rsidR="00CC2CB6" w:rsidRPr="00B77CF0" w:rsidRDefault="00CC2CB6" w:rsidP="00B77CF0">
      <w:pPr>
        <w:ind w:left="1080"/>
        <w:rPr>
          <w:rFonts w:ascii="Arial" w:hAnsi="Arial" w:cs="Arial"/>
          <w:spacing w:val="-2"/>
          <w:sz w:val="18"/>
          <w:szCs w:val="18"/>
        </w:rPr>
      </w:pPr>
    </w:p>
    <w:p w14:paraId="3F0946BE" w14:textId="77777777" w:rsidR="00CC2CB6" w:rsidRPr="00B77CF0" w:rsidRDefault="00CC2CB6" w:rsidP="00CC2CB6">
      <w:pPr>
        <w:ind w:left="1080"/>
        <w:rPr>
          <w:rFonts w:ascii="Arial" w:hAnsi="Arial" w:cs="Arial"/>
          <w:spacing w:val="-2"/>
          <w:sz w:val="18"/>
          <w:szCs w:val="18"/>
        </w:rPr>
      </w:pPr>
      <w:r w:rsidRPr="00B77CF0">
        <w:rPr>
          <w:rFonts w:ascii="Arial" w:eastAsia="Ink Free" w:hAnsi="Arial" w:cs="Arial"/>
          <w:spacing w:val="-4"/>
          <w:sz w:val="18"/>
          <w:szCs w:val="18"/>
          <w:lang w:eastAsia="en-GB"/>
        </w:rPr>
        <w:t>Financial instruments issued by the Group are classified as either financial liabilities or equity by considering contractual obligations.</w:t>
      </w:r>
    </w:p>
    <w:p w14:paraId="61EBB6AC" w14:textId="77777777" w:rsidR="00CC2CB6" w:rsidRPr="00B77CF0" w:rsidRDefault="00CC2CB6" w:rsidP="00B77CF0">
      <w:pPr>
        <w:ind w:left="1080"/>
        <w:rPr>
          <w:rFonts w:ascii="Arial" w:hAnsi="Arial" w:cs="Arial"/>
          <w:spacing w:val="-2"/>
          <w:sz w:val="18"/>
          <w:szCs w:val="18"/>
        </w:rPr>
      </w:pPr>
    </w:p>
    <w:p w14:paraId="2ACBC18C" w14:textId="77777777" w:rsidR="00CC2CB6" w:rsidRPr="00B77CF0" w:rsidRDefault="00CC2CB6" w:rsidP="00CC2CB6">
      <w:pPr>
        <w:pStyle w:val="NoSpacing"/>
        <w:numPr>
          <w:ilvl w:val="0"/>
          <w:numId w:val="8"/>
        </w:numPr>
        <w:tabs>
          <w:tab w:val="left" w:pos="1080"/>
        </w:tabs>
        <w:rPr>
          <w:rFonts w:ascii="Arial" w:hAnsi="Arial" w:cs="Arial"/>
          <w:color w:val="auto"/>
          <w:sz w:val="18"/>
          <w:szCs w:val="18"/>
        </w:rPr>
      </w:pPr>
      <w:r w:rsidRPr="00B77CF0">
        <w:rPr>
          <w:rFonts w:ascii="Arial" w:hAnsi="Arial" w:cs="Arial"/>
          <w:color w:val="auto"/>
          <w:sz w:val="18"/>
          <w:szCs w:val="18"/>
        </w:rPr>
        <w:t>Measurement</w:t>
      </w:r>
    </w:p>
    <w:p w14:paraId="65CCE243" w14:textId="77777777" w:rsidR="00CC2CB6" w:rsidRPr="00B77CF0" w:rsidRDefault="00CC2CB6" w:rsidP="00B77CF0">
      <w:pPr>
        <w:ind w:left="1080"/>
        <w:rPr>
          <w:rFonts w:ascii="Arial" w:hAnsi="Arial" w:cs="Arial"/>
          <w:spacing w:val="-2"/>
          <w:sz w:val="18"/>
          <w:szCs w:val="18"/>
        </w:rPr>
      </w:pPr>
    </w:p>
    <w:p w14:paraId="00110C58" w14:textId="77777777" w:rsidR="00CC2CB6" w:rsidRPr="00B77CF0" w:rsidRDefault="00CC2CB6" w:rsidP="00CC2CB6">
      <w:pPr>
        <w:ind w:left="1080"/>
        <w:rPr>
          <w:rFonts w:ascii="Arial" w:hAnsi="Arial" w:cs="Arial"/>
          <w:sz w:val="18"/>
          <w:szCs w:val="18"/>
        </w:rPr>
      </w:pPr>
      <w:r w:rsidRPr="00B77CF0">
        <w:rPr>
          <w:rFonts w:ascii="Arial" w:hAnsi="Arial" w:cs="Arial"/>
          <w:sz w:val="18"/>
          <w:szCs w:val="18"/>
        </w:rPr>
        <w:t>Financial liabilities are initially recognised at fair value and are subsequently measured at amortised cost.</w:t>
      </w:r>
    </w:p>
    <w:p w14:paraId="291343F1" w14:textId="77777777" w:rsidR="00CC2CB6" w:rsidRPr="00B77CF0" w:rsidRDefault="00CC2CB6" w:rsidP="00B77CF0">
      <w:pPr>
        <w:ind w:left="1080"/>
        <w:rPr>
          <w:rFonts w:ascii="Arial" w:hAnsi="Arial" w:cs="Arial"/>
          <w:spacing w:val="-2"/>
          <w:sz w:val="18"/>
          <w:szCs w:val="18"/>
        </w:rPr>
      </w:pPr>
    </w:p>
    <w:p w14:paraId="63224253" w14:textId="77777777" w:rsidR="00CC2CB6" w:rsidRPr="00B77CF0" w:rsidRDefault="00CC2CB6" w:rsidP="00CC2CB6">
      <w:pPr>
        <w:pStyle w:val="NoSpacing"/>
        <w:numPr>
          <w:ilvl w:val="0"/>
          <w:numId w:val="8"/>
        </w:numPr>
        <w:tabs>
          <w:tab w:val="left" w:pos="1080"/>
        </w:tabs>
        <w:rPr>
          <w:rFonts w:ascii="Arial" w:hAnsi="Arial" w:cs="Arial"/>
          <w:color w:val="auto"/>
          <w:sz w:val="18"/>
          <w:szCs w:val="18"/>
        </w:rPr>
      </w:pPr>
      <w:r w:rsidRPr="00B77CF0">
        <w:rPr>
          <w:rFonts w:ascii="Arial" w:hAnsi="Arial" w:cs="Arial"/>
          <w:color w:val="auto"/>
          <w:sz w:val="18"/>
          <w:szCs w:val="18"/>
        </w:rPr>
        <w:t>Derecognition</w:t>
      </w:r>
      <w:r w:rsidRPr="00B77CF0">
        <w:rPr>
          <w:rFonts w:ascii="Arial" w:hAnsi="Arial" w:cs="Arial"/>
          <w:color w:val="auto"/>
          <w:sz w:val="18"/>
          <w:szCs w:val="18"/>
          <w:cs/>
        </w:rPr>
        <w:t xml:space="preserve"> </w:t>
      </w:r>
      <w:r w:rsidRPr="00B77CF0">
        <w:rPr>
          <w:rFonts w:ascii="Arial" w:hAnsi="Arial" w:cs="Arial"/>
          <w:color w:val="auto"/>
          <w:sz w:val="18"/>
          <w:szCs w:val="18"/>
        </w:rPr>
        <w:t xml:space="preserve">and modification </w:t>
      </w:r>
    </w:p>
    <w:p w14:paraId="34576676" w14:textId="77777777" w:rsidR="00CC2CB6" w:rsidRPr="00B77CF0" w:rsidRDefault="00CC2CB6" w:rsidP="00B77CF0">
      <w:pPr>
        <w:ind w:left="1080"/>
        <w:rPr>
          <w:rFonts w:ascii="Arial" w:hAnsi="Arial" w:cs="Arial"/>
          <w:spacing w:val="-2"/>
          <w:sz w:val="18"/>
          <w:szCs w:val="18"/>
        </w:rPr>
      </w:pPr>
    </w:p>
    <w:p w14:paraId="18027D75" w14:textId="77777777" w:rsidR="00CC2CB6" w:rsidRPr="00B77CF0" w:rsidRDefault="00CC2CB6" w:rsidP="00CC2CB6">
      <w:pPr>
        <w:ind w:left="1080"/>
        <w:rPr>
          <w:rFonts w:ascii="Arial" w:hAnsi="Arial" w:cs="Arial"/>
          <w:spacing w:val="-4"/>
          <w:sz w:val="18"/>
          <w:szCs w:val="18"/>
        </w:rPr>
      </w:pPr>
      <w:r w:rsidRPr="00B77CF0">
        <w:rPr>
          <w:rFonts w:ascii="Arial" w:hAnsi="Arial" w:cs="Arial"/>
          <w:spacing w:val="-4"/>
          <w:sz w:val="18"/>
          <w:szCs w:val="18"/>
        </w:rPr>
        <w:t xml:space="preserve">Financial liabilities are derecognised when the obligation specified in the contract is discharged, cancelled, or expired. </w:t>
      </w:r>
    </w:p>
    <w:p w14:paraId="3293BB02" w14:textId="77777777" w:rsidR="00CC2CB6" w:rsidRPr="00B77CF0" w:rsidRDefault="00CC2CB6" w:rsidP="00B77CF0">
      <w:pPr>
        <w:ind w:left="1080"/>
        <w:rPr>
          <w:rFonts w:ascii="Arial" w:hAnsi="Arial" w:cs="Arial"/>
          <w:spacing w:val="-2"/>
          <w:sz w:val="18"/>
          <w:szCs w:val="18"/>
        </w:rPr>
      </w:pPr>
    </w:p>
    <w:p w14:paraId="687A1CD5" w14:textId="77777777" w:rsidR="00CC2CB6" w:rsidRPr="00B77CF0" w:rsidRDefault="00CC2CB6" w:rsidP="00CC2CB6">
      <w:pPr>
        <w:ind w:left="1080"/>
        <w:rPr>
          <w:rFonts w:ascii="Arial" w:hAnsi="Arial" w:cs="Arial"/>
          <w:sz w:val="18"/>
          <w:szCs w:val="18"/>
        </w:rPr>
      </w:pPr>
      <w:r w:rsidRPr="00B77CF0">
        <w:rPr>
          <w:rFonts w:ascii="Arial" w:hAnsi="Arial" w:cs="Arial"/>
          <w:sz w:val="18"/>
          <w:szCs w:val="18"/>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2FB100CE" w14:textId="77777777" w:rsidR="00CC2CB6" w:rsidRPr="00B77CF0" w:rsidRDefault="00CC2CB6" w:rsidP="00B77CF0">
      <w:pPr>
        <w:ind w:left="1080"/>
        <w:rPr>
          <w:rFonts w:ascii="Arial" w:hAnsi="Arial" w:cs="Arial"/>
          <w:spacing w:val="-2"/>
          <w:sz w:val="18"/>
          <w:szCs w:val="18"/>
        </w:rPr>
      </w:pPr>
    </w:p>
    <w:p w14:paraId="3478A81E" w14:textId="77777777" w:rsidR="00CC2CB6" w:rsidRPr="00B77CF0" w:rsidRDefault="00CC2CB6" w:rsidP="00CC2CB6">
      <w:pPr>
        <w:ind w:left="1080"/>
        <w:rPr>
          <w:rFonts w:ascii="Arial" w:hAnsi="Arial" w:cs="Arial"/>
          <w:sz w:val="18"/>
          <w:szCs w:val="18"/>
        </w:rPr>
      </w:pPr>
      <w:r w:rsidRPr="00B77CF0">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 </w:t>
      </w:r>
    </w:p>
    <w:p w14:paraId="383EAC9B" w14:textId="77777777" w:rsidR="00CC2CB6" w:rsidRPr="00B77CF0" w:rsidRDefault="00CC2CB6" w:rsidP="00B77CF0">
      <w:pPr>
        <w:ind w:left="1080"/>
        <w:rPr>
          <w:rFonts w:ascii="Arial" w:hAnsi="Arial" w:cs="Arial"/>
          <w:spacing w:val="-2"/>
          <w:sz w:val="18"/>
          <w:szCs w:val="18"/>
        </w:rPr>
      </w:pPr>
    </w:p>
    <w:p w14:paraId="16B7BA75" w14:textId="5B41F89D" w:rsidR="00DF0E4F" w:rsidRPr="00B77CF0" w:rsidRDefault="00B17241" w:rsidP="00B17241">
      <w:pPr>
        <w:pStyle w:val="ListParagraph"/>
        <w:spacing w:after="0" w:line="240" w:lineRule="auto"/>
        <w:ind w:left="547"/>
        <w:jc w:val="thaiDistribute"/>
        <w:rPr>
          <w:rFonts w:ascii="Arial" w:hAnsi="Arial" w:cs="Arial"/>
          <w:sz w:val="18"/>
          <w:szCs w:val="18"/>
          <w:lang w:val="en-GB"/>
        </w:rPr>
      </w:pPr>
      <w:r w:rsidRPr="00B77CF0">
        <w:rPr>
          <w:rFonts w:ascii="Arial" w:hAnsi="Arial" w:cs="Arial"/>
          <w:sz w:val="18"/>
          <w:szCs w:val="18"/>
        </w:rPr>
        <w:br w:type="page"/>
      </w:r>
    </w:p>
    <w:p w14:paraId="109B1C41" w14:textId="090B4B75" w:rsidR="00567377" w:rsidRPr="00B77CF0" w:rsidRDefault="004066D3" w:rsidP="004763E2">
      <w:pPr>
        <w:ind w:left="540" w:hanging="540"/>
        <w:rPr>
          <w:rFonts w:ascii="Arial" w:eastAsia="Times New Roman" w:hAnsi="Arial" w:cs="Arial"/>
          <w:b/>
          <w:sz w:val="18"/>
          <w:szCs w:val="18"/>
          <w:lang w:val="en-GB"/>
        </w:rPr>
      </w:pPr>
      <w:r w:rsidRPr="004066D3">
        <w:rPr>
          <w:rFonts w:ascii="Arial" w:eastAsia="Times New Roman" w:hAnsi="Arial" w:cs="Arial"/>
          <w:b/>
          <w:sz w:val="18"/>
          <w:szCs w:val="18"/>
          <w:lang w:val="en-GB"/>
        </w:rPr>
        <w:t>4</w:t>
      </w:r>
      <w:r w:rsidR="00AF7E49" w:rsidRPr="00B77CF0">
        <w:rPr>
          <w:rFonts w:ascii="Arial" w:eastAsia="Times New Roman" w:hAnsi="Arial" w:cs="Arial"/>
          <w:b/>
          <w:sz w:val="18"/>
          <w:szCs w:val="18"/>
          <w:lang w:val="en-GB"/>
        </w:rPr>
        <w:t>.</w:t>
      </w:r>
      <w:r w:rsidRPr="004066D3">
        <w:rPr>
          <w:rFonts w:ascii="Arial" w:eastAsia="Times New Roman" w:hAnsi="Arial" w:cs="Arial"/>
          <w:b/>
          <w:sz w:val="18"/>
          <w:szCs w:val="18"/>
          <w:lang w:val="en-GB"/>
        </w:rPr>
        <w:t>10</w:t>
      </w:r>
      <w:r w:rsidR="00AF7E49" w:rsidRPr="00B77CF0">
        <w:rPr>
          <w:rFonts w:ascii="Arial" w:eastAsia="Times New Roman" w:hAnsi="Arial" w:cs="Arial"/>
          <w:b/>
          <w:sz w:val="18"/>
          <w:szCs w:val="18"/>
          <w:lang w:val="en-GB"/>
        </w:rPr>
        <w:t xml:space="preserve"> </w:t>
      </w:r>
      <w:r w:rsidR="003944C1" w:rsidRPr="00B77CF0">
        <w:rPr>
          <w:rFonts w:ascii="Arial" w:eastAsia="Times New Roman" w:hAnsi="Arial" w:cs="Arial"/>
          <w:b/>
          <w:sz w:val="18"/>
          <w:szCs w:val="18"/>
          <w:lang w:val="en-GB"/>
        </w:rPr>
        <w:tab/>
      </w:r>
      <w:r w:rsidR="00AF7E49" w:rsidRPr="00B77CF0">
        <w:rPr>
          <w:rFonts w:ascii="Arial" w:eastAsia="Times New Roman" w:hAnsi="Arial" w:cs="Arial"/>
          <w:b/>
          <w:sz w:val="18"/>
          <w:szCs w:val="18"/>
          <w:lang w:val="en-GB"/>
        </w:rPr>
        <w:t>Borrowings</w:t>
      </w:r>
    </w:p>
    <w:p w14:paraId="29979599" w14:textId="77777777" w:rsidR="00567377" w:rsidRPr="00B77CF0" w:rsidRDefault="00567377" w:rsidP="001719BA">
      <w:pPr>
        <w:ind w:left="540"/>
        <w:rPr>
          <w:rFonts w:ascii="Arial" w:hAnsi="Arial" w:cs="Arial"/>
          <w:spacing w:val="-2"/>
          <w:sz w:val="18"/>
          <w:szCs w:val="18"/>
        </w:rPr>
      </w:pPr>
    </w:p>
    <w:p w14:paraId="3752D9F6" w14:textId="77777777" w:rsidR="00AF7E49" w:rsidRPr="00B77CF0" w:rsidRDefault="00AF7E49" w:rsidP="000F3808">
      <w:pPr>
        <w:ind w:left="547"/>
        <w:jc w:val="thaiDistribute"/>
        <w:rPr>
          <w:rFonts w:ascii="Arial" w:eastAsia="Ink Free" w:hAnsi="Arial" w:cs="Arial"/>
          <w:spacing w:val="-4"/>
          <w:sz w:val="18"/>
          <w:szCs w:val="18"/>
          <w:lang w:eastAsia="en-GB"/>
        </w:rPr>
      </w:pPr>
      <w:r w:rsidRPr="00B77CF0">
        <w:rPr>
          <w:rFonts w:ascii="Arial" w:eastAsia="Ink Free" w:hAnsi="Arial" w:cs="Arial"/>
          <w:spacing w:val="-4"/>
          <w:sz w:val="18"/>
          <w:szCs w:val="18"/>
          <w:lang w:val="en-GB" w:eastAsia="en-GB"/>
        </w:rPr>
        <w:t>Borrowings are recognised initially at the fair value, net of directly attributable transaction costs incurred. Borrowings are subsequently stated at amortised cost</w:t>
      </w:r>
      <w:r w:rsidR="0024141A" w:rsidRPr="00B77CF0">
        <w:rPr>
          <w:rFonts w:ascii="Arial" w:eastAsia="Ink Free" w:hAnsi="Arial" w:cs="Arial"/>
          <w:spacing w:val="-4"/>
          <w:sz w:val="18"/>
          <w:szCs w:val="18"/>
          <w:lang w:val="en-GB" w:eastAsia="en-GB"/>
        </w:rPr>
        <w:t xml:space="preserve"> in effective interest calculation.</w:t>
      </w:r>
      <w:r w:rsidR="00B563BD" w:rsidRPr="00B77CF0">
        <w:rPr>
          <w:rFonts w:ascii="Arial" w:eastAsia="Ink Free" w:hAnsi="Arial" w:cs="Arial"/>
          <w:spacing w:val="-4"/>
          <w:sz w:val="18"/>
          <w:szCs w:val="18"/>
          <w:lang w:val="en-GB" w:eastAsia="en-GB"/>
        </w:rPr>
        <w:t xml:space="preserve"> The difference between </w:t>
      </w:r>
      <w:r w:rsidR="003B7C98" w:rsidRPr="00B77CF0">
        <w:rPr>
          <w:rFonts w:ascii="Arial" w:eastAsia="Ink Free" w:hAnsi="Arial" w:cs="Arial"/>
          <w:spacing w:val="-4"/>
          <w:sz w:val="18"/>
          <w:szCs w:val="18"/>
          <w:lang w:val="en-GB" w:eastAsia="en-GB"/>
        </w:rPr>
        <w:t>cash received</w:t>
      </w:r>
      <w:r w:rsidR="00B563BD" w:rsidRPr="00B77CF0">
        <w:rPr>
          <w:rFonts w:ascii="Arial" w:eastAsia="Ink Free" w:hAnsi="Arial" w:cs="Arial"/>
          <w:spacing w:val="-4"/>
          <w:sz w:val="18"/>
          <w:szCs w:val="18"/>
          <w:lang w:val="en-GB" w:eastAsia="en-GB"/>
        </w:rPr>
        <w:t xml:space="preserve"> (net of transaction cost) compared to repayment are recognised in profit or loss </w:t>
      </w:r>
      <w:r w:rsidR="003B7C98" w:rsidRPr="00B77CF0">
        <w:rPr>
          <w:rFonts w:ascii="Arial" w:eastAsia="Ink Free" w:hAnsi="Arial" w:cs="Arial"/>
          <w:spacing w:val="-4"/>
          <w:sz w:val="18"/>
          <w:szCs w:val="18"/>
          <w:lang w:val="en-GB" w:eastAsia="en-GB"/>
        </w:rPr>
        <w:t>over the coverage period</w:t>
      </w:r>
      <w:r w:rsidR="00B563BD" w:rsidRPr="00B77CF0">
        <w:rPr>
          <w:rFonts w:ascii="Arial" w:eastAsia="Ink Free" w:hAnsi="Arial" w:cs="Arial"/>
          <w:spacing w:val="-4"/>
          <w:sz w:val="18"/>
          <w:szCs w:val="18"/>
          <w:lang w:val="en-GB" w:eastAsia="en-GB"/>
        </w:rPr>
        <w:t>.</w:t>
      </w:r>
    </w:p>
    <w:p w14:paraId="008081DF" w14:textId="77777777" w:rsidR="00AF7E49" w:rsidRPr="00B77CF0" w:rsidRDefault="00AF7E49" w:rsidP="001719BA">
      <w:pPr>
        <w:ind w:left="540"/>
        <w:rPr>
          <w:rFonts w:ascii="Arial" w:hAnsi="Arial" w:cs="Arial"/>
          <w:spacing w:val="-2"/>
          <w:sz w:val="18"/>
          <w:szCs w:val="18"/>
        </w:rPr>
      </w:pPr>
    </w:p>
    <w:p w14:paraId="5D02F0C5" w14:textId="77777777" w:rsidR="00AF7E49" w:rsidRPr="00B77CF0" w:rsidRDefault="00AF7E49" w:rsidP="004763E2">
      <w:pPr>
        <w:ind w:left="540"/>
        <w:jc w:val="thaiDistribute"/>
        <w:rPr>
          <w:rFonts w:ascii="Arial" w:eastAsia="Ink Free" w:hAnsi="Arial" w:cs="Arial"/>
          <w:spacing w:val="-2"/>
          <w:sz w:val="18"/>
          <w:szCs w:val="18"/>
          <w:lang w:val="en-GB" w:eastAsia="en-GB"/>
        </w:rPr>
      </w:pPr>
      <w:r w:rsidRPr="00B77CF0">
        <w:rPr>
          <w:rFonts w:ascii="Arial" w:eastAsia="Ink Free" w:hAnsi="Arial" w:cs="Arial"/>
          <w:spacing w:val="-2"/>
          <w:sz w:val="18"/>
          <w:szCs w:val="18"/>
          <w:lang w:val="en-GB" w:eastAsia="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54DBAE93" w14:textId="77777777" w:rsidR="00AF7E49" w:rsidRPr="00B77CF0" w:rsidRDefault="00AF7E49" w:rsidP="001719BA">
      <w:pPr>
        <w:ind w:left="540"/>
        <w:rPr>
          <w:rFonts w:ascii="Arial" w:hAnsi="Arial" w:cs="Arial"/>
          <w:spacing w:val="-2"/>
          <w:sz w:val="18"/>
          <w:szCs w:val="18"/>
        </w:rPr>
      </w:pPr>
    </w:p>
    <w:p w14:paraId="0AC5301F" w14:textId="77777777" w:rsidR="00AF7E49" w:rsidRPr="00B77CF0" w:rsidRDefault="00AF7E49" w:rsidP="004763E2">
      <w:pPr>
        <w:ind w:left="540"/>
        <w:jc w:val="thaiDistribute"/>
        <w:rPr>
          <w:rFonts w:ascii="Arial" w:eastAsia="Ink Free" w:hAnsi="Arial" w:cs="Arial"/>
          <w:sz w:val="18"/>
          <w:szCs w:val="18"/>
          <w:lang w:val="en-GB" w:eastAsia="en-GB"/>
        </w:rPr>
      </w:pPr>
      <w:r w:rsidRPr="00B77CF0">
        <w:rPr>
          <w:rFonts w:ascii="Arial" w:eastAsia="Ink Free" w:hAnsi="Arial" w:cs="Arial"/>
          <w:sz w:val="18"/>
          <w:szCs w:val="18"/>
          <w:lang w:val="en-GB" w:eastAsia="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49D3CC42" w14:textId="77777777" w:rsidR="00AF7E49" w:rsidRPr="00B77CF0" w:rsidRDefault="00AF7E49" w:rsidP="001719BA">
      <w:pPr>
        <w:ind w:left="540"/>
        <w:rPr>
          <w:rFonts w:ascii="Arial" w:hAnsi="Arial" w:cs="Arial"/>
          <w:spacing w:val="-2"/>
          <w:sz w:val="18"/>
          <w:szCs w:val="18"/>
        </w:rPr>
      </w:pPr>
    </w:p>
    <w:p w14:paraId="5D4FE641" w14:textId="2A947E3D" w:rsidR="00567377" w:rsidRPr="00B77CF0" w:rsidRDefault="00AF7E49" w:rsidP="004763E2">
      <w:pPr>
        <w:ind w:left="540"/>
        <w:jc w:val="thaiDistribute"/>
        <w:rPr>
          <w:rFonts w:ascii="Arial" w:eastAsia="Ink Free" w:hAnsi="Arial" w:cs="Arial"/>
          <w:sz w:val="18"/>
          <w:szCs w:val="18"/>
          <w:lang w:val="en-GB" w:eastAsia="en-GB"/>
        </w:rPr>
      </w:pPr>
      <w:r w:rsidRPr="00B77CF0">
        <w:rPr>
          <w:rFonts w:ascii="Arial" w:eastAsia="Ink Free" w:hAnsi="Arial" w:cs="Arial"/>
          <w:sz w:val="18"/>
          <w:szCs w:val="18"/>
          <w:lang w:val="en-GB" w:eastAsia="en-GB"/>
        </w:rPr>
        <w:t xml:space="preserve">Borrowings are classified as current liabilities unless the Group has an unconditional right to defer settlement of the liability for at least </w:t>
      </w:r>
      <w:r w:rsidR="004066D3" w:rsidRPr="004066D3">
        <w:rPr>
          <w:rFonts w:ascii="Arial" w:eastAsia="Ink Free" w:hAnsi="Arial" w:cs="Arial"/>
          <w:sz w:val="18"/>
          <w:szCs w:val="18"/>
          <w:lang w:val="en-GB" w:eastAsia="en-GB"/>
        </w:rPr>
        <w:t>12</w:t>
      </w:r>
      <w:r w:rsidRPr="00B77CF0">
        <w:rPr>
          <w:rFonts w:ascii="Arial" w:eastAsia="Ink Free" w:hAnsi="Arial" w:cs="Arial"/>
          <w:sz w:val="18"/>
          <w:szCs w:val="18"/>
          <w:lang w:val="en-GB" w:eastAsia="en-GB"/>
        </w:rPr>
        <w:t xml:space="preserve"> months after the reporting date.</w:t>
      </w:r>
    </w:p>
    <w:p w14:paraId="10ADD992" w14:textId="77777777" w:rsidR="00CC2CB6" w:rsidRPr="00B77CF0" w:rsidRDefault="00CC2CB6" w:rsidP="004763E2">
      <w:pPr>
        <w:ind w:left="540"/>
        <w:jc w:val="thaiDistribute"/>
        <w:rPr>
          <w:rFonts w:ascii="Arial" w:eastAsia="Ink Free" w:hAnsi="Arial" w:cs="Arial"/>
          <w:sz w:val="18"/>
          <w:szCs w:val="18"/>
          <w:lang w:val="en-GB" w:eastAsia="en-GB"/>
        </w:rPr>
      </w:pPr>
    </w:p>
    <w:p w14:paraId="1D7F343E" w14:textId="552A3801" w:rsidR="00CC2CB6" w:rsidRPr="00B77CF0" w:rsidRDefault="004066D3" w:rsidP="00CC2CB6">
      <w:pPr>
        <w:ind w:left="540" w:hanging="540"/>
        <w:rPr>
          <w:rFonts w:ascii="Arial" w:eastAsia="Times New Roman" w:hAnsi="Arial" w:cs="Arial"/>
          <w:b/>
          <w:sz w:val="18"/>
          <w:szCs w:val="18"/>
          <w:lang w:val="en-GB"/>
        </w:rPr>
      </w:pPr>
      <w:bookmarkStart w:id="6" w:name="_Toc48736034"/>
      <w:r w:rsidRPr="004066D3">
        <w:rPr>
          <w:rFonts w:ascii="Arial" w:eastAsia="Times New Roman" w:hAnsi="Arial" w:cs="Arial"/>
          <w:b/>
          <w:sz w:val="18"/>
          <w:szCs w:val="18"/>
          <w:lang w:val="en-GB"/>
        </w:rPr>
        <w:t>4</w:t>
      </w:r>
      <w:r w:rsidR="00CC2CB6" w:rsidRPr="00B77CF0">
        <w:rPr>
          <w:rFonts w:ascii="Arial" w:eastAsia="Times New Roman" w:hAnsi="Arial" w:cs="Arial"/>
          <w:b/>
          <w:sz w:val="18"/>
          <w:szCs w:val="18"/>
          <w:lang w:val="en-GB"/>
        </w:rPr>
        <w:t>.</w:t>
      </w:r>
      <w:r w:rsidRPr="004066D3">
        <w:rPr>
          <w:rFonts w:ascii="Arial" w:eastAsia="Times New Roman" w:hAnsi="Arial" w:cs="Arial"/>
          <w:b/>
          <w:sz w:val="18"/>
          <w:szCs w:val="18"/>
          <w:lang w:val="en-GB"/>
        </w:rPr>
        <w:t>11</w:t>
      </w:r>
      <w:r w:rsidR="00CC2CB6" w:rsidRPr="00B77CF0">
        <w:rPr>
          <w:rFonts w:ascii="Arial" w:eastAsia="Times New Roman" w:hAnsi="Arial" w:cs="Arial"/>
          <w:b/>
          <w:sz w:val="18"/>
          <w:szCs w:val="18"/>
          <w:lang w:val="en-GB"/>
        </w:rPr>
        <w:tab/>
        <w:t>Employee benefits</w:t>
      </w:r>
      <w:bookmarkEnd w:id="6"/>
    </w:p>
    <w:p w14:paraId="3403EB4B" w14:textId="77777777" w:rsidR="00CC2CB6" w:rsidRPr="00B77CF0" w:rsidRDefault="00CC2CB6" w:rsidP="00CC2CB6">
      <w:pPr>
        <w:ind w:left="540"/>
        <w:rPr>
          <w:rFonts w:ascii="Arial" w:hAnsi="Arial" w:cs="Arial"/>
          <w:spacing w:val="-2"/>
          <w:sz w:val="18"/>
          <w:szCs w:val="18"/>
        </w:rPr>
      </w:pPr>
    </w:p>
    <w:p w14:paraId="15665BA3" w14:textId="77777777" w:rsidR="00CC2CB6" w:rsidRPr="00B77CF0" w:rsidRDefault="00CC2CB6" w:rsidP="00CC2CB6">
      <w:pPr>
        <w:pBdr>
          <w:top w:val="nil"/>
          <w:left w:val="nil"/>
          <w:bottom w:val="nil"/>
          <w:right w:val="nil"/>
          <w:between w:val="nil"/>
        </w:pBdr>
        <w:ind w:left="540"/>
        <w:rPr>
          <w:rFonts w:ascii="Arial" w:hAnsi="Arial" w:cs="Arial"/>
          <w:i/>
          <w:sz w:val="18"/>
          <w:szCs w:val="18"/>
          <w:lang w:val="en-GB"/>
        </w:rPr>
      </w:pPr>
      <w:r w:rsidRPr="00B77CF0">
        <w:rPr>
          <w:rFonts w:ascii="Arial" w:hAnsi="Arial" w:cs="Arial"/>
          <w:i/>
          <w:sz w:val="18"/>
          <w:szCs w:val="18"/>
          <w:lang w:val="en-GB"/>
        </w:rPr>
        <w:t>Short-term employee benefits</w:t>
      </w:r>
    </w:p>
    <w:p w14:paraId="12D64952" w14:textId="77777777" w:rsidR="00CC2CB6" w:rsidRPr="00B77CF0" w:rsidRDefault="00CC2CB6" w:rsidP="00CC2CB6">
      <w:pPr>
        <w:ind w:left="540"/>
        <w:rPr>
          <w:rFonts w:ascii="Arial" w:hAnsi="Arial" w:cs="Arial"/>
          <w:spacing w:val="-2"/>
          <w:sz w:val="18"/>
          <w:szCs w:val="18"/>
        </w:rPr>
      </w:pPr>
    </w:p>
    <w:p w14:paraId="41C77EBE" w14:textId="422541AE" w:rsidR="00CC2CB6" w:rsidRPr="00B77CF0" w:rsidRDefault="00CC2CB6" w:rsidP="00CC2CB6">
      <w:pPr>
        <w:ind w:left="540"/>
        <w:jc w:val="thaiDistribute"/>
        <w:rPr>
          <w:rFonts w:ascii="Arial" w:eastAsia="Ink Free" w:hAnsi="Arial" w:cs="Arial"/>
          <w:spacing w:val="-4"/>
          <w:sz w:val="18"/>
          <w:szCs w:val="18"/>
          <w:lang w:val="en-GB" w:eastAsia="en-GB"/>
        </w:rPr>
      </w:pPr>
      <w:r w:rsidRPr="00B77CF0">
        <w:rPr>
          <w:rFonts w:ascii="Arial" w:eastAsia="Ink Free" w:hAnsi="Arial" w:cs="Arial"/>
          <w:spacing w:val="-4"/>
          <w:sz w:val="18"/>
          <w:szCs w:val="18"/>
          <w:lang w:val="en-GB" w:eastAsia="en-GB"/>
        </w:rPr>
        <w:t xml:space="preserve">Liabilities for short-term employee benefits such as wages, salaries, bonuses, and contribution that are expected to be settled wholly within </w:t>
      </w:r>
      <w:r w:rsidR="004066D3" w:rsidRPr="004066D3">
        <w:rPr>
          <w:rFonts w:ascii="Arial" w:eastAsia="Ink Free" w:hAnsi="Arial" w:cs="Arial"/>
          <w:spacing w:val="-4"/>
          <w:sz w:val="18"/>
          <w:szCs w:val="18"/>
          <w:lang w:val="en-GB" w:eastAsia="en-GB"/>
        </w:rPr>
        <w:t>12</w:t>
      </w:r>
      <w:r w:rsidRPr="00B77CF0">
        <w:rPr>
          <w:rFonts w:ascii="Arial" w:eastAsia="Ink Free" w:hAnsi="Arial" w:cs="Arial"/>
          <w:spacing w:val="-4"/>
          <w:sz w:val="18"/>
          <w:szCs w:val="18"/>
          <w:lang w:val="en-GB" w:eastAsia="en-GB"/>
        </w:rPr>
        <w:t xml:space="preserve"> months after the end of the period are recognised in respect of employees’ service up to the end of the reporting period. They are measured at the amount expected to be paid. </w:t>
      </w:r>
    </w:p>
    <w:p w14:paraId="1D562275" w14:textId="77777777" w:rsidR="00CC2CB6" w:rsidRPr="00B77CF0" w:rsidRDefault="00CC2CB6" w:rsidP="00CC2CB6">
      <w:pPr>
        <w:ind w:left="540"/>
        <w:rPr>
          <w:rFonts w:ascii="Arial" w:hAnsi="Arial" w:cs="Arial"/>
          <w:spacing w:val="-2"/>
          <w:sz w:val="18"/>
          <w:szCs w:val="18"/>
        </w:rPr>
      </w:pPr>
    </w:p>
    <w:p w14:paraId="0C749768" w14:textId="77777777" w:rsidR="00CC2CB6" w:rsidRPr="00B77CF0" w:rsidRDefault="00CC2CB6" w:rsidP="00CC2CB6">
      <w:pPr>
        <w:ind w:left="540"/>
        <w:rPr>
          <w:rFonts w:ascii="Arial" w:hAnsi="Arial" w:cs="Arial"/>
          <w:i/>
          <w:sz w:val="18"/>
          <w:szCs w:val="18"/>
          <w:lang w:val="en-GB"/>
        </w:rPr>
      </w:pPr>
      <w:r w:rsidRPr="00B77CF0">
        <w:rPr>
          <w:rFonts w:ascii="Arial" w:hAnsi="Arial" w:cs="Arial"/>
          <w:i/>
          <w:sz w:val="18"/>
          <w:szCs w:val="18"/>
          <w:lang w:val="en-GB"/>
        </w:rPr>
        <w:t>Defined contribution plan</w:t>
      </w:r>
    </w:p>
    <w:p w14:paraId="6FE12D65" w14:textId="77777777" w:rsidR="00CC2CB6" w:rsidRPr="00B77CF0" w:rsidRDefault="00CC2CB6" w:rsidP="00CC2CB6">
      <w:pPr>
        <w:ind w:left="540"/>
        <w:rPr>
          <w:rFonts w:ascii="Arial" w:hAnsi="Arial" w:cs="Arial"/>
          <w:spacing w:val="-2"/>
          <w:sz w:val="18"/>
          <w:szCs w:val="18"/>
        </w:rPr>
      </w:pPr>
    </w:p>
    <w:p w14:paraId="2C9779DF" w14:textId="77777777" w:rsidR="00CC2CB6" w:rsidRPr="00B77CF0" w:rsidRDefault="00CC2CB6" w:rsidP="00CC2CB6">
      <w:pPr>
        <w:ind w:left="540"/>
        <w:jc w:val="thaiDistribute"/>
        <w:rPr>
          <w:rFonts w:ascii="Arial" w:eastAsia="Ink Free" w:hAnsi="Arial" w:cs="Arial"/>
          <w:sz w:val="18"/>
          <w:szCs w:val="18"/>
          <w:lang w:val="en-GB" w:eastAsia="en-GB"/>
        </w:rPr>
      </w:pPr>
      <w:r w:rsidRPr="00B77CF0">
        <w:rPr>
          <w:rFonts w:ascii="Arial" w:eastAsia="Ink Free" w:hAnsi="Arial" w:cs="Arial"/>
          <w:sz w:val="18"/>
          <w:szCs w:val="18"/>
          <w:lang w:val="en-GB" w:eastAsia="en-GB"/>
        </w:rPr>
        <w:t xml:space="preserve">The Group pays contributions to a separate fund on a contractual basis. The contributions are recognised as employee benefit expense when they are due. </w:t>
      </w:r>
    </w:p>
    <w:p w14:paraId="4A2B355B" w14:textId="77777777" w:rsidR="00CC2CB6" w:rsidRPr="00B77CF0" w:rsidRDefault="00CC2CB6" w:rsidP="00CC2CB6">
      <w:pPr>
        <w:ind w:left="540"/>
        <w:rPr>
          <w:rFonts w:ascii="Arial" w:hAnsi="Arial" w:cs="Arial"/>
          <w:spacing w:val="-2"/>
          <w:sz w:val="18"/>
          <w:szCs w:val="18"/>
        </w:rPr>
      </w:pPr>
    </w:p>
    <w:p w14:paraId="76AAB9A0" w14:textId="77777777" w:rsidR="00CC2CB6" w:rsidRPr="00B77CF0" w:rsidRDefault="00CC2CB6" w:rsidP="00CC2CB6">
      <w:pPr>
        <w:ind w:left="540"/>
        <w:rPr>
          <w:rFonts w:ascii="Arial" w:hAnsi="Arial" w:cs="Arial"/>
          <w:i/>
          <w:sz w:val="18"/>
          <w:szCs w:val="18"/>
          <w:lang w:val="en-GB"/>
        </w:rPr>
      </w:pPr>
      <w:r w:rsidRPr="00B77CF0">
        <w:rPr>
          <w:rFonts w:ascii="Arial" w:hAnsi="Arial" w:cs="Arial"/>
          <w:i/>
          <w:sz w:val="18"/>
          <w:szCs w:val="18"/>
          <w:lang w:val="en-GB"/>
        </w:rPr>
        <w:t>Defined benefit plans</w:t>
      </w:r>
    </w:p>
    <w:p w14:paraId="0EA0199A" w14:textId="77777777" w:rsidR="00CC2CB6" w:rsidRPr="00B77CF0" w:rsidRDefault="00CC2CB6" w:rsidP="00CC2CB6">
      <w:pPr>
        <w:ind w:left="540"/>
        <w:rPr>
          <w:rFonts w:ascii="Arial" w:hAnsi="Arial" w:cs="Arial"/>
          <w:spacing w:val="-2"/>
          <w:sz w:val="18"/>
          <w:szCs w:val="18"/>
        </w:rPr>
      </w:pPr>
    </w:p>
    <w:p w14:paraId="2F02E0C5" w14:textId="77777777" w:rsidR="00CC2CB6" w:rsidRPr="00B77CF0" w:rsidRDefault="00CC2CB6" w:rsidP="00CC2CB6">
      <w:pPr>
        <w:ind w:left="540"/>
        <w:jc w:val="thaiDistribute"/>
        <w:rPr>
          <w:rFonts w:ascii="Arial" w:eastAsia="Ink Free" w:hAnsi="Arial" w:cs="Arial"/>
          <w:sz w:val="18"/>
          <w:szCs w:val="18"/>
          <w:lang w:val="en-GB" w:eastAsia="en-GB"/>
        </w:rPr>
      </w:pPr>
      <w:r w:rsidRPr="00B77CF0">
        <w:rPr>
          <w:rFonts w:ascii="Arial" w:eastAsia="Ink Free" w:hAnsi="Arial" w:cs="Arial"/>
          <w:sz w:val="18"/>
          <w:szCs w:val="18"/>
          <w:lang w:val="en-GB" w:eastAsia="en-GB"/>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1C75A568" w14:textId="77777777" w:rsidR="00CC2CB6" w:rsidRPr="00B77CF0" w:rsidRDefault="00CC2CB6" w:rsidP="00CC2CB6">
      <w:pPr>
        <w:ind w:left="540"/>
        <w:rPr>
          <w:rFonts w:ascii="Arial" w:hAnsi="Arial" w:cs="Arial"/>
          <w:spacing w:val="-2"/>
          <w:sz w:val="18"/>
          <w:szCs w:val="18"/>
        </w:rPr>
      </w:pPr>
    </w:p>
    <w:p w14:paraId="68575754" w14:textId="77777777" w:rsidR="00CC2CB6" w:rsidRPr="00B77CF0" w:rsidRDefault="00CC2CB6" w:rsidP="00CC2CB6">
      <w:pPr>
        <w:ind w:left="540"/>
        <w:jc w:val="thaiDistribute"/>
        <w:rPr>
          <w:rFonts w:ascii="Arial" w:eastAsia="Ink Free" w:hAnsi="Arial" w:cs="Arial"/>
          <w:sz w:val="18"/>
          <w:szCs w:val="18"/>
          <w:lang w:val="en-GB" w:eastAsia="en-GB"/>
        </w:rPr>
      </w:pPr>
      <w:r w:rsidRPr="00B77CF0">
        <w:rPr>
          <w:rFonts w:ascii="Arial" w:eastAsia="Ink Free" w:hAnsi="Arial" w:cs="Arial"/>
          <w:sz w:val="18"/>
          <w:szCs w:val="18"/>
          <w:lang w:val="en-GB" w:eastAsia="en-GB"/>
        </w:rPr>
        <w:t>Remeasurement gains and losses are recognised directly to other comprehensive income in the period in which they arise. They are included in retained earnings in the statements of changes in equity.</w:t>
      </w:r>
    </w:p>
    <w:p w14:paraId="79BE1577" w14:textId="77777777" w:rsidR="00CC2CB6" w:rsidRPr="00B77CF0" w:rsidRDefault="00CC2CB6" w:rsidP="00CC2CB6">
      <w:pPr>
        <w:ind w:left="540"/>
        <w:rPr>
          <w:rFonts w:ascii="Arial" w:hAnsi="Arial" w:cs="Arial"/>
          <w:spacing w:val="-2"/>
          <w:sz w:val="18"/>
          <w:szCs w:val="18"/>
        </w:rPr>
      </w:pPr>
    </w:p>
    <w:p w14:paraId="0C4A8246" w14:textId="77777777" w:rsidR="00CC2CB6" w:rsidRPr="00B77CF0" w:rsidRDefault="00CC2CB6" w:rsidP="00CC2CB6">
      <w:pPr>
        <w:ind w:left="540"/>
        <w:rPr>
          <w:rFonts w:ascii="Arial" w:hAnsi="Arial" w:cs="Arial"/>
          <w:i/>
          <w:sz w:val="18"/>
          <w:szCs w:val="18"/>
          <w:lang w:val="en-GB"/>
        </w:rPr>
      </w:pPr>
      <w:r w:rsidRPr="00B77CF0">
        <w:rPr>
          <w:rFonts w:ascii="Arial" w:hAnsi="Arial" w:cs="Arial"/>
          <w:i/>
          <w:sz w:val="18"/>
          <w:szCs w:val="18"/>
          <w:lang w:val="en-GB"/>
        </w:rPr>
        <w:t>Termination benefits</w:t>
      </w:r>
    </w:p>
    <w:p w14:paraId="595F80C9" w14:textId="77777777" w:rsidR="00B014C1" w:rsidRPr="00B77CF0" w:rsidRDefault="00B014C1" w:rsidP="00CC2CB6">
      <w:pPr>
        <w:pBdr>
          <w:top w:val="nil"/>
          <w:left w:val="nil"/>
          <w:bottom w:val="nil"/>
          <w:right w:val="nil"/>
          <w:between w:val="nil"/>
        </w:pBdr>
        <w:ind w:left="540"/>
        <w:rPr>
          <w:rFonts w:ascii="Arial" w:hAnsi="Arial" w:cs="Arial"/>
          <w:sz w:val="18"/>
          <w:szCs w:val="18"/>
          <w:lang w:val="en-GB"/>
        </w:rPr>
      </w:pPr>
    </w:p>
    <w:p w14:paraId="0D04B7A0" w14:textId="46C7246B" w:rsidR="00CC2CB6" w:rsidRPr="00B77CF0" w:rsidRDefault="00CC2CB6" w:rsidP="00CC2CB6">
      <w:pPr>
        <w:pBdr>
          <w:top w:val="nil"/>
          <w:left w:val="nil"/>
          <w:bottom w:val="nil"/>
          <w:right w:val="nil"/>
          <w:between w:val="nil"/>
        </w:pBdr>
        <w:ind w:left="540"/>
        <w:rPr>
          <w:rFonts w:ascii="Arial" w:hAnsi="Arial" w:cs="Arial"/>
          <w:sz w:val="18"/>
          <w:szCs w:val="18"/>
          <w:lang w:val="en-GB"/>
        </w:rPr>
      </w:pPr>
      <w:r w:rsidRPr="00B77CF0">
        <w:rPr>
          <w:rFonts w:ascii="Arial" w:hAnsi="Arial" w:cs="Arial"/>
          <w:sz w:val="18"/>
          <w:szCs w:val="18"/>
          <w:lang w:val="en-GB"/>
        </w:rPr>
        <w:t xml:space="preserve">The Group recognises termination benefits at the earlier of </w:t>
      </w:r>
      <w:r w:rsidR="004066D3" w:rsidRPr="004066D3">
        <w:rPr>
          <w:rFonts w:ascii="Arial" w:hAnsi="Arial" w:cs="Arial"/>
          <w:sz w:val="18"/>
          <w:szCs w:val="18"/>
          <w:lang w:val="en-GB"/>
        </w:rPr>
        <w:t>1</w:t>
      </w:r>
      <w:r w:rsidRPr="00B77CF0">
        <w:rPr>
          <w:rFonts w:ascii="Arial" w:hAnsi="Arial" w:cs="Arial"/>
          <w:sz w:val="18"/>
          <w:szCs w:val="18"/>
          <w:lang w:val="en-GB"/>
        </w:rPr>
        <w:t xml:space="preserve">) when the Group can no longer withdraw the offer of those benefits; and </w:t>
      </w:r>
      <w:r w:rsidR="004066D3" w:rsidRPr="004066D3">
        <w:rPr>
          <w:rFonts w:ascii="Arial" w:hAnsi="Arial" w:cs="Arial"/>
          <w:sz w:val="18"/>
          <w:szCs w:val="18"/>
          <w:lang w:val="en-GB"/>
        </w:rPr>
        <w:t>2</w:t>
      </w:r>
      <w:r w:rsidRPr="00B77CF0">
        <w:rPr>
          <w:rFonts w:ascii="Arial" w:hAnsi="Arial" w:cs="Arial"/>
          <w:sz w:val="18"/>
          <w:szCs w:val="18"/>
          <w:lang w:val="en-GB"/>
        </w:rPr>
        <w:t xml:space="preserve">) when the entity recognises costs for the related restructuring.  Benefits due more than </w:t>
      </w:r>
      <w:r w:rsidR="004066D3" w:rsidRPr="004066D3">
        <w:rPr>
          <w:rFonts w:ascii="Arial" w:hAnsi="Arial" w:cs="Arial"/>
          <w:sz w:val="18"/>
          <w:szCs w:val="18"/>
          <w:lang w:val="en-GB"/>
        </w:rPr>
        <w:t>12</w:t>
      </w:r>
      <w:r w:rsidRPr="00B77CF0">
        <w:rPr>
          <w:rFonts w:ascii="Arial" w:hAnsi="Arial" w:cs="Arial"/>
          <w:sz w:val="18"/>
          <w:szCs w:val="18"/>
          <w:lang w:val="en-GB"/>
        </w:rPr>
        <w:t xml:space="preserve"> months are discounted to their present value.</w:t>
      </w:r>
    </w:p>
    <w:p w14:paraId="0404B05A" w14:textId="77777777" w:rsidR="00B014C1" w:rsidRPr="00B77CF0" w:rsidRDefault="00B014C1" w:rsidP="00CC2CB6">
      <w:pPr>
        <w:pBdr>
          <w:top w:val="nil"/>
          <w:left w:val="nil"/>
          <w:bottom w:val="nil"/>
          <w:right w:val="nil"/>
          <w:between w:val="nil"/>
        </w:pBdr>
        <w:ind w:left="540"/>
        <w:rPr>
          <w:rFonts w:ascii="Arial" w:hAnsi="Arial" w:cs="Arial"/>
          <w:sz w:val="18"/>
          <w:szCs w:val="18"/>
          <w:lang w:val="en-GB"/>
        </w:rPr>
      </w:pPr>
    </w:p>
    <w:p w14:paraId="26B6E4D3" w14:textId="38F6C057" w:rsidR="00CC2CB6" w:rsidRPr="00B77CF0" w:rsidRDefault="004066D3" w:rsidP="00CC2CB6">
      <w:pPr>
        <w:ind w:left="540" w:hanging="540"/>
        <w:rPr>
          <w:rFonts w:ascii="Arial" w:eastAsia="Times New Roman" w:hAnsi="Arial" w:cs="Arial"/>
          <w:b/>
          <w:sz w:val="18"/>
          <w:szCs w:val="18"/>
          <w:lang w:val="en-GB"/>
        </w:rPr>
      </w:pPr>
      <w:r w:rsidRPr="004066D3">
        <w:rPr>
          <w:rFonts w:ascii="Arial" w:eastAsia="Times New Roman" w:hAnsi="Arial" w:cs="Arial"/>
          <w:b/>
          <w:sz w:val="18"/>
          <w:szCs w:val="18"/>
          <w:lang w:val="en-GB"/>
        </w:rPr>
        <w:t>4</w:t>
      </w:r>
      <w:r w:rsidR="00CC2CB6" w:rsidRPr="00B77CF0">
        <w:rPr>
          <w:rFonts w:ascii="Arial" w:eastAsia="Times New Roman" w:hAnsi="Arial" w:cs="Arial"/>
          <w:b/>
          <w:sz w:val="18"/>
          <w:szCs w:val="18"/>
          <w:lang w:val="en-GB"/>
        </w:rPr>
        <w:t>.</w:t>
      </w:r>
      <w:r w:rsidRPr="004066D3">
        <w:rPr>
          <w:rFonts w:ascii="Arial" w:eastAsia="Times New Roman" w:hAnsi="Arial" w:cs="Arial"/>
          <w:b/>
          <w:sz w:val="18"/>
          <w:szCs w:val="18"/>
          <w:lang w:val="en-GB"/>
        </w:rPr>
        <w:t>12</w:t>
      </w:r>
      <w:r w:rsidR="00CC2CB6" w:rsidRPr="00B77CF0">
        <w:rPr>
          <w:rFonts w:ascii="Arial" w:eastAsia="Times New Roman" w:hAnsi="Arial" w:cs="Arial"/>
          <w:b/>
          <w:sz w:val="18"/>
          <w:szCs w:val="18"/>
          <w:lang w:val="en-GB"/>
        </w:rPr>
        <w:tab/>
        <w:t>Recognition of revenue and expenses</w:t>
      </w:r>
    </w:p>
    <w:p w14:paraId="5175405A" w14:textId="77777777" w:rsidR="00CC2CB6" w:rsidRPr="00B77CF0" w:rsidRDefault="00CC2CB6" w:rsidP="00CC2CB6">
      <w:pPr>
        <w:ind w:left="1080"/>
        <w:rPr>
          <w:rFonts w:ascii="Arial" w:eastAsia="Times New Roman" w:hAnsi="Arial" w:cs="Arial"/>
          <w:bCs/>
          <w:sz w:val="18"/>
          <w:szCs w:val="18"/>
          <w:lang w:val="en-GB"/>
        </w:rPr>
      </w:pPr>
    </w:p>
    <w:p w14:paraId="1A32A466" w14:textId="77777777" w:rsidR="00CC2CB6" w:rsidRPr="00B77CF0" w:rsidRDefault="00CC2CB6" w:rsidP="00CC2CB6">
      <w:pPr>
        <w:numPr>
          <w:ilvl w:val="0"/>
          <w:numId w:val="11"/>
        </w:numPr>
        <w:tabs>
          <w:tab w:val="left" w:pos="1080"/>
        </w:tabs>
        <w:ind w:left="1080" w:hanging="540"/>
        <w:jc w:val="left"/>
        <w:rPr>
          <w:rFonts w:ascii="Arial" w:eastAsia="Times New Roman" w:hAnsi="Arial" w:cs="Arial"/>
          <w:b/>
          <w:sz w:val="18"/>
          <w:szCs w:val="18"/>
          <w:lang w:val="en-GB"/>
        </w:rPr>
      </w:pPr>
      <w:r w:rsidRPr="00B77CF0">
        <w:rPr>
          <w:rFonts w:ascii="Arial" w:hAnsi="Arial" w:cs="Arial"/>
          <w:b/>
          <w:bCs/>
          <w:spacing w:val="-4"/>
          <w:sz w:val="18"/>
          <w:szCs w:val="18"/>
          <w:lang w:eastAsia="x-none"/>
        </w:rPr>
        <w:t>Int</w:t>
      </w:r>
      <w:r w:rsidRPr="00B77CF0">
        <w:rPr>
          <w:rFonts w:ascii="Arial" w:eastAsia="Times New Roman" w:hAnsi="Arial" w:cs="Arial"/>
          <w:b/>
          <w:sz w:val="18"/>
          <w:szCs w:val="18"/>
          <w:lang w:val="en-GB"/>
        </w:rPr>
        <w:t>erest income</w:t>
      </w:r>
    </w:p>
    <w:p w14:paraId="23D99F85" w14:textId="77777777" w:rsidR="00CC2CB6" w:rsidRPr="00B77CF0" w:rsidRDefault="00CC2CB6" w:rsidP="00CC2CB6">
      <w:pPr>
        <w:ind w:left="1080"/>
        <w:rPr>
          <w:rFonts w:ascii="Arial" w:eastAsia="Times New Roman" w:hAnsi="Arial" w:cs="Arial"/>
          <w:bCs/>
          <w:sz w:val="18"/>
          <w:szCs w:val="18"/>
          <w:lang w:val="en-GB"/>
        </w:rPr>
      </w:pPr>
    </w:p>
    <w:p w14:paraId="6EC96936" w14:textId="6EFF31BE" w:rsidR="00CC2CB6" w:rsidRPr="00B77CF0" w:rsidRDefault="00CC2CB6" w:rsidP="00CC2CB6">
      <w:pPr>
        <w:ind w:left="1080"/>
        <w:rPr>
          <w:rFonts w:ascii="Arial" w:hAnsi="Arial" w:cs="Arial"/>
          <w:sz w:val="18"/>
          <w:szCs w:val="18"/>
        </w:rPr>
      </w:pPr>
      <w:r w:rsidRPr="00B77CF0">
        <w:rPr>
          <w:rFonts w:ascii="Arial" w:hAnsi="Arial" w:cs="Arial"/>
          <w:spacing w:val="-4"/>
          <w:sz w:val="18"/>
          <w:szCs w:val="18"/>
        </w:rPr>
        <w:t>The interest recognition will be changed to reconised based on the effective interest rate as mentioned</w:t>
      </w:r>
      <w:r w:rsidRPr="00B77CF0">
        <w:rPr>
          <w:rFonts w:ascii="Arial" w:hAnsi="Arial" w:cs="Arial"/>
          <w:sz w:val="18"/>
          <w:szCs w:val="18"/>
        </w:rPr>
        <w:t xml:space="preserve"> in </w:t>
      </w:r>
      <w:r w:rsidRPr="00B77CF0">
        <w:rPr>
          <w:rFonts w:ascii="Arial" w:hAnsi="Arial" w:cs="Arial"/>
          <w:sz w:val="18"/>
          <w:szCs w:val="18"/>
          <w:cs/>
        </w:rPr>
        <w:br/>
      </w:r>
      <w:r w:rsidRPr="00B77CF0">
        <w:rPr>
          <w:rFonts w:ascii="Arial" w:hAnsi="Arial" w:cs="Arial"/>
          <w:sz w:val="18"/>
          <w:szCs w:val="18"/>
        </w:rPr>
        <w:t xml:space="preserve">Note </w:t>
      </w:r>
      <w:r w:rsidR="004066D3" w:rsidRPr="004066D3">
        <w:rPr>
          <w:rFonts w:ascii="Arial" w:hAnsi="Arial" w:cs="Arial"/>
          <w:sz w:val="18"/>
          <w:szCs w:val="18"/>
          <w:lang w:val="en-GB"/>
        </w:rPr>
        <w:t>4</w:t>
      </w:r>
      <w:r w:rsidRPr="00B77CF0">
        <w:rPr>
          <w:rFonts w:ascii="Arial" w:hAnsi="Arial" w:cs="Arial"/>
          <w:sz w:val="18"/>
          <w:szCs w:val="18"/>
        </w:rPr>
        <w:t>.</w:t>
      </w:r>
      <w:r w:rsidR="004066D3" w:rsidRPr="004066D3">
        <w:rPr>
          <w:rFonts w:ascii="Arial" w:hAnsi="Arial" w:cs="Arial"/>
          <w:sz w:val="18"/>
          <w:szCs w:val="18"/>
          <w:lang w:val="en-GB"/>
        </w:rPr>
        <w:t>2</w:t>
      </w:r>
      <w:r w:rsidRPr="00B77CF0">
        <w:rPr>
          <w:rFonts w:ascii="Arial" w:hAnsi="Arial" w:cs="Arial"/>
          <w:sz w:val="18"/>
          <w:szCs w:val="18"/>
        </w:rPr>
        <w:t xml:space="preserve"> f).</w:t>
      </w:r>
    </w:p>
    <w:p w14:paraId="3FD629CA" w14:textId="77777777" w:rsidR="00CC2CB6" w:rsidRPr="00B77CF0" w:rsidRDefault="00CC2CB6" w:rsidP="00CC2CB6">
      <w:pPr>
        <w:ind w:left="1080"/>
        <w:rPr>
          <w:rFonts w:ascii="Arial" w:hAnsi="Arial" w:cs="Arial"/>
          <w:spacing w:val="-2"/>
          <w:sz w:val="18"/>
          <w:szCs w:val="18"/>
          <w:lang w:val="en-GB"/>
        </w:rPr>
      </w:pPr>
    </w:p>
    <w:p w14:paraId="160DF6E3" w14:textId="77777777" w:rsidR="00CC2CB6" w:rsidRPr="00B77CF0" w:rsidRDefault="00CC2CB6" w:rsidP="00CC2CB6">
      <w:pPr>
        <w:numPr>
          <w:ilvl w:val="0"/>
          <w:numId w:val="11"/>
        </w:numPr>
        <w:tabs>
          <w:tab w:val="left" w:pos="1080"/>
        </w:tabs>
        <w:ind w:left="1080" w:hanging="540"/>
        <w:jc w:val="left"/>
        <w:rPr>
          <w:rFonts w:ascii="Arial" w:hAnsi="Arial" w:cs="Arial"/>
          <w:b/>
          <w:bCs/>
          <w:spacing w:val="-4"/>
          <w:sz w:val="18"/>
          <w:szCs w:val="18"/>
          <w:lang w:eastAsia="x-none"/>
        </w:rPr>
      </w:pPr>
      <w:r w:rsidRPr="00B77CF0">
        <w:rPr>
          <w:rFonts w:ascii="Arial" w:hAnsi="Arial" w:cs="Arial"/>
          <w:b/>
          <w:bCs/>
          <w:spacing w:val="-4"/>
          <w:sz w:val="18"/>
          <w:szCs w:val="18"/>
          <w:lang w:eastAsia="x-none"/>
        </w:rPr>
        <w:t>Fee and service income</w:t>
      </w:r>
    </w:p>
    <w:p w14:paraId="30C52766" w14:textId="77777777" w:rsidR="00CC2CB6" w:rsidRPr="00B77CF0" w:rsidRDefault="00CC2CB6" w:rsidP="00CC2CB6">
      <w:pPr>
        <w:ind w:left="1080"/>
        <w:rPr>
          <w:rFonts w:ascii="Arial" w:eastAsia="Times New Roman" w:hAnsi="Arial" w:cs="Arial"/>
          <w:bCs/>
          <w:sz w:val="18"/>
          <w:szCs w:val="18"/>
          <w:lang w:val="en-GB"/>
        </w:rPr>
      </w:pPr>
    </w:p>
    <w:p w14:paraId="16855218" w14:textId="77777777" w:rsidR="00CC2CB6" w:rsidRPr="00B77CF0" w:rsidRDefault="00CC2CB6" w:rsidP="00CC2CB6">
      <w:pPr>
        <w:ind w:left="1080"/>
        <w:rPr>
          <w:rFonts w:ascii="Arial" w:eastAsia="Times New Roman" w:hAnsi="Arial" w:cs="Arial"/>
          <w:bCs/>
          <w:sz w:val="18"/>
          <w:szCs w:val="18"/>
          <w:lang w:val="en-GB"/>
        </w:rPr>
      </w:pPr>
      <w:r w:rsidRPr="00B77CF0">
        <w:rPr>
          <w:rFonts w:ascii="Arial" w:eastAsia="Times New Roman" w:hAnsi="Arial" w:cs="Arial"/>
          <w:bCs/>
          <w:sz w:val="18"/>
          <w:szCs w:val="18"/>
          <w:lang w:val="en-GB"/>
        </w:rPr>
        <w:t>Fee and service income e.g. late-payment fee is recognised on an accrual basis when services are rendered and it has a probability of cash collection.</w:t>
      </w:r>
    </w:p>
    <w:p w14:paraId="13AB14A0" w14:textId="77777777" w:rsidR="00CC2CB6" w:rsidRPr="00B77CF0" w:rsidRDefault="00CC2CB6" w:rsidP="00CC2CB6">
      <w:pPr>
        <w:ind w:left="1080"/>
        <w:rPr>
          <w:rFonts w:ascii="Arial" w:eastAsia="Times New Roman" w:hAnsi="Arial" w:cs="Arial"/>
          <w:bCs/>
          <w:sz w:val="18"/>
          <w:szCs w:val="18"/>
          <w:lang w:val="en-GB"/>
        </w:rPr>
      </w:pPr>
    </w:p>
    <w:p w14:paraId="154BF809" w14:textId="2CA67BA1" w:rsidR="00CC2CB6" w:rsidRPr="00B77CF0" w:rsidRDefault="00B17241" w:rsidP="001719BA">
      <w:pPr>
        <w:ind w:left="540"/>
        <w:rPr>
          <w:rFonts w:ascii="Arial" w:hAnsi="Arial" w:cs="Arial"/>
          <w:spacing w:val="-2"/>
          <w:sz w:val="18"/>
          <w:szCs w:val="18"/>
        </w:rPr>
      </w:pPr>
      <w:r w:rsidRPr="00B77CF0">
        <w:rPr>
          <w:rFonts w:ascii="Arial" w:hAnsi="Arial" w:cs="Arial"/>
          <w:spacing w:val="-2"/>
          <w:sz w:val="18"/>
          <w:szCs w:val="18"/>
        </w:rPr>
        <w:br w:type="page"/>
      </w:r>
    </w:p>
    <w:p w14:paraId="21A486E5" w14:textId="77777777" w:rsidR="00CC2CB6" w:rsidRPr="00B77CF0" w:rsidRDefault="00CC2CB6" w:rsidP="00CC2CB6">
      <w:pPr>
        <w:numPr>
          <w:ilvl w:val="0"/>
          <w:numId w:val="11"/>
        </w:numPr>
        <w:tabs>
          <w:tab w:val="left" w:pos="1080"/>
        </w:tabs>
        <w:ind w:left="1080" w:hanging="540"/>
        <w:jc w:val="left"/>
        <w:rPr>
          <w:rFonts w:ascii="Arial" w:hAnsi="Arial" w:cs="Arial"/>
          <w:b/>
          <w:bCs/>
          <w:spacing w:val="-4"/>
          <w:sz w:val="18"/>
          <w:szCs w:val="18"/>
          <w:lang w:eastAsia="x-none"/>
        </w:rPr>
      </w:pPr>
      <w:r w:rsidRPr="00B77CF0">
        <w:rPr>
          <w:rFonts w:ascii="Arial" w:hAnsi="Arial" w:cs="Arial"/>
          <w:b/>
          <w:bCs/>
          <w:spacing w:val="-4"/>
          <w:sz w:val="18"/>
          <w:szCs w:val="18"/>
          <w:lang w:eastAsia="x-none"/>
        </w:rPr>
        <w:t>Other income</w:t>
      </w:r>
    </w:p>
    <w:p w14:paraId="3FD7BAC2" w14:textId="77777777" w:rsidR="00CC2CB6" w:rsidRPr="00B77CF0" w:rsidRDefault="00CC2CB6" w:rsidP="00CC2CB6">
      <w:pPr>
        <w:ind w:left="1080"/>
        <w:rPr>
          <w:rFonts w:ascii="Arial" w:eastAsia="Times New Roman" w:hAnsi="Arial" w:cs="Arial"/>
          <w:bCs/>
          <w:sz w:val="18"/>
          <w:szCs w:val="18"/>
          <w:lang w:val="en-GB"/>
        </w:rPr>
      </w:pPr>
    </w:p>
    <w:p w14:paraId="52248DD3" w14:textId="77777777" w:rsidR="00CC2CB6" w:rsidRPr="00B77CF0" w:rsidRDefault="00CC2CB6" w:rsidP="00CC2CB6">
      <w:pPr>
        <w:ind w:left="1080"/>
        <w:rPr>
          <w:rFonts w:ascii="Arial" w:eastAsia="Times New Roman" w:hAnsi="Arial" w:cs="Arial"/>
          <w:bCs/>
          <w:sz w:val="18"/>
          <w:szCs w:val="18"/>
          <w:lang w:val="en-GB"/>
        </w:rPr>
      </w:pPr>
      <w:r w:rsidRPr="00B77CF0">
        <w:rPr>
          <w:rFonts w:ascii="Arial" w:eastAsia="Times New Roman" w:hAnsi="Arial" w:cs="Arial"/>
          <w:bCs/>
          <w:sz w:val="18"/>
          <w:szCs w:val="18"/>
          <w:lang w:val="en-GB"/>
        </w:rPr>
        <w:t>Other income will be considered as income when completed the obligation according to the contract which the amount of revenue recognised may be recognised at point in time or point overtime. For the case that the obligation must be completed for a period of time, the Group recognises income over the aforementioned period by selecting the appropriate method for for measuring the progress of the completed obligation. The Group will recognise income when there is a probability of cash collection.</w:t>
      </w:r>
    </w:p>
    <w:p w14:paraId="5F61C053" w14:textId="77777777" w:rsidR="00CC2CB6" w:rsidRPr="00B77CF0" w:rsidRDefault="00CC2CB6" w:rsidP="00CC2CB6">
      <w:pPr>
        <w:ind w:left="1080"/>
        <w:rPr>
          <w:rFonts w:ascii="Arial" w:eastAsia="Times New Roman" w:hAnsi="Arial" w:cs="Arial"/>
          <w:bCs/>
          <w:sz w:val="18"/>
          <w:szCs w:val="18"/>
          <w:lang w:val="en-GB"/>
        </w:rPr>
      </w:pPr>
    </w:p>
    <w:p w14:paraId="441C26D7" w14:textId="77777777" w:rsidR="00CC2CB6" w:rsidRPr="00B77CF0" w:rsidRDefault="00CC2CB6" w:rsidP="00CC2CB6">
      <w:pPr>
        <w:numPr>
          <w:ilvl w:val="0"/>
          <w:numId w:val="11"/>
        </w:numPr>
        <w:tabs>
          <w:tab w:val="left" w:pos="1080"/>
        </w:tabs>
        <w:ind w:left="1080" w:hanging="540"/>
        <w:jc w:val="left"/>
        <w:rPr>
          <w:rFonts w:ascii="Arial" w:hAnsi="Arial" w:cs="Arial"/>
          <w:b/>
          <w:bCs/>
          <w:spacing w:val="-4"/>
          <w:sz w:val="18"/>
          <w:szCs w:val="18"/>
          <w:cs/>
          <w:lang w:eastAsia="x-none"/>
        </w:rPr>
      </w:pPr>
      <w:r w:rsidRPr="00B77CF0">
        <w:rPr>
          <w:rFonts w:ascii="Arial" w:hAnsi="Arial" w:cs="Arial"/>
          <w:b/>
          <w:bCs/>
          <w:spacing w:val="-4"/>
          <w:sz w:val="18"/>
          <w:szCs w:val="18"/>
          <w:lang w:eastAsia="x-none"/>
        </w:rPr>
        <w:t>Expenses</w:t>
      </w:r>
    </w:p>
    <w:p w14:paraId="070AD529" w14:textId="77777777" w:rsidR="00CC2CB6" w:rsidRPr="00B77CF0" w:rsidRDefault="00CC2CB6" w:rsidP="00CC2CB6">
      <w:pPr>
        <w:ind w:left="1080"/>
        <w:rPr>
          <w:rFonts w:ascii="Arial" w:eastAsia="Times New Roman" w:hAnsi="Arial" w:cs="Arial"/>
          <w:bCs/>
          <w:sz w:val="18"/>
          <w:szCs w:val="18"/>
          <w:lang w:val="en-GB"/>
        </w:rPr>
      </w:pPr>
    </w:p>
    <w:p w14:paraId="45A02B35" w14:textId="77777777" w:rsidR="00CC2CB6" w:rsidRPr="00B77CF0" w:rsidRDefault="00CC2CB6" w:rsidP="00CC2CB6">
      <w:pPr>
        <w:ind w:left="1080"/>
        <w:rPr>
          <w:rFonts w:ascii="Arial" w:eastAsia="Times New Roman" w:hAnsi="Arial" w:cs="Arial"/>
          <w:bCs/>
          <w:sz w:val="18"/>
          <w:szCs w:val="18"/>
          <w:lang w:val="en-GB"/>
        </w:rPr>
      </w:pPr>
      <w:r w:rsidRPr="00B77CF0">
        <w:rPr>
          <w:rFonts w:ascii="Arial" w:eastAsia="Times New Roman" w:hAnsi="Arial" w:cs="Arial"/>
          <w:bCs/>
          <w:sz w:val="18"/>
          <w:szCs w:val="18"/>
          <w:lang w:val="en-GB"/>
        </w:rPr>
        <w:t xml:space="preserve">Expenses are recognised on accrual basis. </w:t>
      </w:r>
    </w:p>
    <w:p w14:paraId="27212D19" w14:textId="77777777" w:rsidR="000A2B77" w:rsidRPr="00B77CF0" w:rsidRDefault="000A2B77" w:rsidP="004763E2">
      <w:pPr>
        <w:ind w:left="540"/>
        <w:rPr>
          <w:rFonts w:ascii="Arial" w:eastAsia="Times New Roman" w:hAnsi="Arial" w:cs="Arial"/>
          <w:bCs/>
          <w:sz w:val="18"/>
          <w:szCs w:val="18"/>
          <w:lang w:val="en-GB"/>
        </w:rPr>
      </w:pPr>
    </w:p>
    <w:p w14:paraId="3ECBD0F4" w14:textId="39BE9DD3" w:rsidR="000A2B77" w:rsidRPr="00B77CF0" w:rsidRDefault="004066D3" w:rsidP="004763E2">
      <w:pPr>
        <w:ind w:left="540" w:hanging="540"/>
        <w:rPr>
          <w:rFonts w:ascii="Arial" w:eastAsia="Times New Roman" w:hAnsi="Arial" w:cs="Arial"/>
          <w:b/>
          <w:sz w:val="18"/>
          <w:szCs w:val="18"/>
          <w:lang w:val="en-GB"/>
        </w:rPr>
      </w:pPr>
      <w:r w:rsidRPr="004066D3">
        <w:rPr>
          <w:rFonts w:ascii="Arial" w:eastAsia="Times New Roman" w:hAnsi="Arial" w:cs="Arial"/>
          <w:b/>
          <w:sz w:val="18"/>
          <w:szCs w:val="18"/>
          <w:lang w:val="en-GB"/>
        </w:rPr>
        <w:t>4</w:t>
      </w:r>
      <w:r w:rsidR="00E85380" w:rsidRPr="00B77CF0">
        <w:rPr>
          <w:rFonts w:ascii="Arial" w:eastAsia="Times New Roman" w:hAnsi="Arial" w:cs="Arial"/>
          <w:b/>
          <w:sz w:val="18"/>
          <w:szCs w:val="18"/>
          <w:lang w:val="en-GB"/>
        </w:rPr>
        <w:t>.</w:t>
      </w:r>
      <w:r w:rsidRPr="004066D3">
        <w:rPr>
          <w:rFonts w:ascii="Arial" w:eastAsia="Times New Roman" w:hAnsi="Arial" w:cs="Arial"/>
          <w:b/>
          <w:sz w:val="18"/>
          <w:szCs w:val="18"/>
          <w:lang w:val="en-GB"/>
        </w:rPr>
        <w:t>13</w:t>
      </w:r>
      <w:r w:rsidR="00E85380" w:rsidRPr="00B77CF0">
        <w:rPr>
          <w:rFonts w:ascii="Arial" w:eastAsia="Times New Roman" w:hAnsi="Arial" w:cs="Arial"/>
          <w:b/>
          <w:sz w:val="18"/>
          <w:szCs w:val="18"/>
          <w:lang w:val="en-GB"/>
        </w:rPr>
        <w:tab/>
      </w:r>
      <w:r w:rsidR="000A2B77" w:rsidRPr="00B77CF0">
        <w:rPr>
          <w:rFonts w:ascii="Arial" w:eastAsia="Times New Roman" w:hAnsi="Arial" w:cs="Arial"/>
          <w:b/>
          <w:sz w:val="18"/>
          <w:szCs w:val="18"/>
          <w:lang w:val="en-GB"/>
        </w:rPr>
        <w:t>Segment reporting</w:t>
      </w:r>
    </w:p>
    <w:p w14:paraId="2C1BF550" w14:textId="77777777" w:rsidR="000A2B77" w:rsidRPr="00B77CF0" w:rsidRDefault="000A2B77" w:rsidP="004763E2">
      <w:pPr>
        <w:shd w:val="clear" w:color="auto" w:fill="FFFFFF"/>
        <w:ind w:left="540"/>
        <w:jc w:val="thaiDistribute"/>
        <w:rPr>
          <w:rFonts w:ascii="Arial" w:hAnsi="Arial" w:cs="Arial"/>
          <w:spacing w:val="-2"/>
          <w:sz w:val="18"/>
          <w:szCs w:val="18"/>
          <w:lang w:val="en-GB"/>
        </w:rPr>
      </w:pPr>
    </w:p>
    <w:p w14:paraId="479EBB47" w14:textId="77777777" w:rsidR="000A2B77" w:rsidRPr="00B77CF0" w:rsidRDefault="000A2B77" w:rsidP="004763E2">
      <w:pPr>
        <w:shd w:val="clear" w:color="auto" w:fill="FFFFFF"/>
        <w:ind w:left="540"/>
        <w:jc w:val="thaiDistribute"/>
        <w:rPr>
          <w:rFonts w:ascii="Arial" w:hAnsi="Arial" w:cs="Arial"/>
          <w:spacing w:val="-2"/>
          <w:sz w:val="18"/>
          <w:szCs w:val="18"/>
          <w:lang w:val="en-GB"/>
        </w:rPr>
      </w:pPr>
      <w:r w:rsidRPr="00B77CF0">
        <w:rPr>
          <w:rFonts w:ascii="Arial" w:hAnsi="Arial" w:cs="Arial"/>
          <w:spacing w:val="-2"/>
          <w:sz w:val="18"/>
          <w:szCs w:val="18"/>
          <w:lang w:val="en-GB"/>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Directors those make strategic decisions.</w:t>
      </w:r>
    </w:p>
    <w:p w14:paraId="62389A03" w14:textId="2346E06B" w:rsidR="00093383" w:rsidRPr="00B77CF0" w:rsidRDefault="00093383" w:rsidP="00AD1FD4">
      <w:pPr>
        <w:shd w:val="clear" w:color="auto" w:fill="FFFFFF"/>
        <w:jc w:val="thaiDistribute"/>
        <w:rPr>
          <w:rFonts w:ascii="Arial" w:hAnsi="Arial" w:cs="Arial"/>
          <w:spacing w:val="-2"/>
          <w:sz w:val="18"/>
          <w:szCs w:val="18"/>
          <w:lang w:val="en-GB"/>
        </w:rPr>
      </w:pPr>
    </w:p>
    <w:p w14:paraId="6A4A4643" w14:textId="77777777" w:rsidR="001719BA" w:rsidRPr="00B77CF0" w:rsidRDefault="001719BA" w:rsidP="00AD1FD4">
      <w:pPr>
        <w:shd w:val="clear" w:color="auto" w:fill="FFFFFF"/>
        <w:jc w:val="thaiDistribute"/>
        <w:rPr>
          <w:rFonts w:ascii="Arial" w:hAnsi="Arial" w:cs="Arial"/>
          <w:spacing w:val="-2"/>
          <w:sz w:val="18"/>
          <w:szCs w:val="18"/>
          <w:lang w:val="en-GB"/>
        </w:rPr>
      </w:pPr>
    </w:p>
    <w:tbl>
      <w:tblPr>
        <w:tblW w:w="9475" w:type="dxa"/>
        <w:tblInd w:w="108" w:type="dxa"/>
        <w:tblLook w:val="04A0" w:firstRow="1" w:lastRow="0" w:firstColumn="1" w:lastColumn="0" w:noHBand="0" w:noVBand="1"/>
      </w:tblPr>
      <w:tblGrid>
        <w:gridCol w:w="9475"/>
      </w:tblGrid>
      <w:tr w:rsidR="00CC2CB6" w:rsidRPr="00B77CF0" w14:paraId="4796FD37" w14:textId="77777777" w:rsidTr="00583C5C">
        <w:trPr>
          <w:trHeight w:val="386"/>
        </w:trPr>
        <w:tc>
          <w:tcPr>
            <w:tcW w:w="9475" w:type="dxa"/>
            <w:vAlign w:val="center"/>
          </w:tcPr>
          <w:p w14:paraId="7BE97E16" w14:textId="06BDE6E6" w:rsidR="00CC2CB6" w:rsidRPr="00B77CF0" w:rsidRDefault="004066D3" w:rsidP="00583C5C">
            <w:pPr>
              <w:tabs>
                <w:tab w:val="left" w:pos="432"/>
              </w:tabs>
              <w:ind w:left="446" w:hanging="547"/>
              <w:rPr>
                <w:rFonts w:ascii="Arial" w:eastAsia="Arial Unicode MS" w:hAnsi="Arial" w:cs="Arial"/>
                <w:b/>
                <w:bCs/>
                <w:sz w:val="18"/>
                <w:szCs w:val="18"/>
              </w:rPr>
            </w:pPr>
            <w:r w:rsidRPr="004066D3">
              <w:rPr>
                <w:rFonts w:ascii="Arial" w:hAnsi="Arial" w:cs="Arial"/>
                <w:b/>
                <w:bCs/>
                <w:sz w:val="18"/>
                <w:szCs w:val="18"/>
                <w:lang w:val="en-GB"/>
              </w:rPr>
              <w:t>5</w:t>
            </w:r>
            <w:r w:rsidR="00CC2CB6" w:rsidRPr="00B77CF0">
              <w:rPr>
                <w:rFonts w:ascii="Arial" w:hAnsi="Arial" w:cs="Arial"/>
                <w:b/>
                <w:bCs/>
                <w:sz w:val="18"/>
                <w:szCs w:val="18"/>
              </w:rPr>
              <w:tab/>
              <w:t>Financial risk management</w:t>
            </w:r>
          </w:p>
        </w:tc>
      </w:tr>
    </w:tbl>
    <w:p w14:paraId="067CFE20" w14:textId="77777777" w:rsidR="00CC2CB6" w:rsidRPr="00B77CF0" w:rsidRDefault="00CC2CB6" w:rsidP="00CC2CB6">
      <w:pPr>
        <w:jc w:val="thaiDistribute"/>
        <w:rPr>
          <w:rFonts w:ascii="Arial" w:hAnsi="Arial" w:cs="Arial"/>
          <w:b/>
          <w:bCs/>
          <w:sz w:val="18"/>
          <w:szCs w:val="18"/>
          <w:lang w:val="en-GB"/>
        </w:rPr>
      </w:pPr>
    </w:p>
    <w:p w14:paraId="042DCE9F" w14:textId="77777777" w:rsidR="00CC2CB6" w:rsidRPr="00B77CF0" w:rsidRDefault="00CC2CB6" w:rsidP="00CC2CB6">
      <w:pPr>
        <w:pStyle w:val="a"/>
        <w:tabs>
          <w:tab w:val="right" w:pos="5040"/>
          <w:tab w:val="right" w:pos="7020"/>
        </w:tabs>
        <w:jc w:val="thaiDistribute"/>
        <w:rPr>
          <w:rFonts w:cs="Arial"/>
          <w:spacing w:val="-2"/>
          <w:sz w:val="18"/>
          <w:szCs w:val="18"/>
          <w:lang w:val="en-US" w:eastAsia="en-US"/>
        </w:rPr>
      </w:pPr>
      <w:r w:rsidRPr="00B77CF0">
        <w:rPr>
          <w:rFonts w:cs="Arial"/>
          <w:spacing w:val="-2"/>
          <w:sz w:val="18"/>
          <w:szCs w:val="18"/>
          <w:lang w:val="en-US"/>
        </w:rPr>
        <w:t xml:space="preserve">The Group’s activities expose it to a variety of financial risks: market risk </w:t>
      </w:r>
      <w:r w:rsidRPr="00B77CF0">
        <w:rPr>
          <w:rFonts w:cs="Arial"/>
          <w:spacing w:val="-2"/>
          <w:sz w:val="18"/>
          <w:szCs w:val="18"/>
          <w:lang w:val="en-GB"/>
        </w:rPr>
        <w:t>(including interest rate risk)</w:t>
      </w:r>
      <w:r w:rsidRPr="00B77CF0">
        <w:rPr>
          <w:rFonts w:cs="Arial"/>
          <w:spacing w:val="-6"/>
          <w:sz w:val="18"/>
          <w:szCs w:val="18"/>
          <w:lang w:val="en-US"/>
        </w:rPr>
        <w:t>, credit risk and liquidity risk. The Group’s</w:t>
      </w:r>
      <w:r w:rsidRPr="00B77CF0">
        <w:rPr>
          <w:rFonts w:cs="Arial"/>
          <w:spacing w:val="-2"/>
          <w:sz w:val="18"/>
          <w:szCs w:val="18"/>
          <w:lang w:val="en-US"/>
        </w:rPr>
        <w:t xml:space="preserve"> overall risk management program focuses on the fluctuation of financial markets and seeks to minimise potential adverse effects on the </w:t>
      </w:r>
      <w:r w:rsidRPr="00B77CF0">
        <w:rPr>
          <w:rFonts w:cs="Arial"/>
          <w:sz w:val="18"/>
          <w:szCs w:val="18"/>
          <w:lang w:val="en-GB"/>
        </w:rPr>
        <w:t>Group</w:t>
      </w:r>
      <w:r w:rsidRPr="00B77CF0">
        <w:rPr>
          <w:rFonts w:cs="Arial"/>
          <w:spacing w:val="-2"/>
          <w:sz w:val="18"/>
          <w:szCs w:val="18"/>
          <w:lang w:val="en-US"/>
        </w:rPr>
        <w:t xml:space="preserve">’s financial performance. </w:t>
      </w:r>
    </w:p>
    <w:p w14:paraId="6C5C57B1" w14:textId="77777777" w:rsidR="00CC2CB6" w:rsidRPr="00B77CF0" w:rsidRDefault="00CC2CB6" w:rsidP="00CC2CB6">
      <w:pPr>
        <w:pStyle w:val="a"/>
        <w:tabs>
          <w:tab w:val="left" w:pos="-1260"/>
          <w:tab w:val="right" w:pos="5040"/>
          <w:tab w:val="right" w:pos="7020"/>
          <w:tab w:val="right" w:pos="9000"/>
        </w:tabs>
        <w:ind w:left="540" w:hanging="540"/>
        <w:jc w:val="both"/>
        <w:rPr>
          <w:rFonts w:cs="Arial"/>
          <w:b/>
          <w:bCs/>
          <w:sz w:val="18"/>
          <w:szCs w:val="18"/>
          <w:lang w:val="en-US"/>
        </w:rPr>
      </w:pPr>
    </w:p>
    <w:p w14:paraId="2D9D0867" w14:textId="14B94B3A" w:rsidR="00CC2CB6" w:rsidRPr="00B77CF0" w:rsidRDefault="004066D3" w:rsidP="00CC2CB6">
      <w:pPr>
        <w:pStyle w:val="a"/>
        <w:tabs>
          <w:tab w:val="left" w:pos="-1260"/>
          <w:tab w:val="right" w:pos="5040"/>
          <w:tab w:val="right" w:pos="7020"/>
          <w:tab w:val="right" w:pos="9000"/>
        </w:tabs>
        <w:ind w:left="540" w:hanging="540"/>
        <w:jc w:val="both"/>
        <w:rPr>
          <w:rFonts w:cs="Arial"/>
          <w:b/>
          <w:bCs/>
          <w:sz w:val="18"/>
          <w:szCs w:val="18"/>
          <w:lang w:val="en-US"/>
        </w:rPr>
      </w:pPr>
      <w:r w:rsidRPr="004066D3">
        <w:rPr>
          <w:rFonts w:cs="Arial"/>
          <w:b/>
          <w:bCs/>
          <w:sz w:val="18"/>
          <w:szCs w:val="18"/>
          <w:lang w:val="en-GB"/>
        </w:rPr>
        <w:t>5</w:t>
      </w:r>
      <w:r w:rsidR="00CC2CB6" w:rsidRPr="00B77CF0">
        <w:rPr>
          <w:rFonts w:cs="Arial"/>
          <w:b/>
          <w:bCs/>
          <w:sz w:val="18"/>
          <w:szCs w:val="18"/>
          <w:lang w:val="en-US"/>
        </w:rPr>
        <w:t>.</w:t>
      </w:r>
      <w:r w:rsidRPr="004066D3">
        <w:rPr>
          <w:rFonts w:cs="Arial"/>
          <w:b/>
          <w:bCs/>
          <w:sz w:val="18"/>
          <w:szCs w:val="18"/>
          <w:lang w:val="en-GB"/>
        </w:rPr>
        <w:t>1</w:t>
      </w:r>
      <w:r w:rsidR="00CC2CB6" w:rsidRPr="00B77CF0">
        <w:rPr>
          <w:rFonts w:cs="Arial"/>
          <w:b/>
          <w:bCs/>
          <w:sz w:val="18"/>
          <w:szCs w:val="18"/>
          <w:lang w:val="en-US"/>
        </w:rPr>
        <w:tab/>
        <w:t>Market risk</w:t>
      </w:r>
    </w:p>
    <w:p w14:paraId="7C582EDB" w14:textId="77777777" w:rsidR="00CC2CB6" w:rsidRPr="00B77CF0" w:rsidRDefault="00CC2CB6" w:rsidP="00CC2CB6">
      <w:pPr>
        <w:pStyle w:val="a"/>
        <w:ind w:left="540"/>
        <w:jc w:val="both"/>
        <w:rPr>
          <w:rFonts w:cs="Arial"/>
          <w:b/>
          <w:bCs/>
          <w:sz w:val="18"/>
          <w:szCs w:val="18"/>
          <w:lang w:val="en-US"/>
        </w:rPr>
      </w:pPr>
    </w:p>
    <w:p w14:paraId="5E0A86C9" w14:textId="77777777" w:rsidR="00CC2CB6" w:rsidRPr="00B77CF0" w:rsidRDefault="00CC2CB6" w:rsidP="00CC2CB6">
      <w:pPr>
        <w:pStyle w:val="a"/>
        <w:tabs>
          <w:tab w:val="left" w:pos="-1260"/>
          <w:tab w:val="left" w:pos="1080"/>
          <w:tab w:val="right" w:pos="5040"/>
          <w:tab w:val="right" w:pos="7020"/>
          <w:tab w:val="right" w:pos="9000"/>
        </w:tabs>
        <w:ind w:left="1080" w:hanging="540"/>
        <w:jc w:val="both"/>
        <w:rPr>
          <w:rFonts w:cs="Arial"/>
          <w:b/>
          <w:bCs/>
          <w:sz w:val="18"/>
          <w:szCs w:val="18"/>
          <w:lang w:val="en-GB"/>
        </w:rPr>
      </w:pPr>
      <w:r w:rsidRPr="00B77CF0">
        <w:rPr>
          <w:rFonts w:cs="Arial"/>
          <w:b/>
          <w:bCs/>
          <w:sz w:val="18"/>
          <w:szCs w:val="18"/>
          <w:lang w:val="en-GB"/>
        </w:rPr>
        <w:t>a)</w:t>
      </w:r>
      <w:r w:rsidRPr="00B77CF0">
        <w:rPr>
          <w:rFonts w:cs="Arial"/>
          <w:b/>
          <w:bCs/>
          <w:sz w:val="18"/>
          <w:szCs w:val="18"/>
          <w:lang w:val="en-US"/>
        </w:rPr>
        <w:tab/>
        <w:t>Interest rate risk</w:t>
      </w:r>
    </w:p>
    <w:p w14:paraId="411C8474" w14:textId="77777777" w:rsidR="00BC1184" w:rsidRDefault="00BC1184" w:rsidP="00CC2CB6">
      <w:pPr>
        <w:pStyle w:val="BodyTextIndent3"/>
        <w:spacing w:after="0"/>
        <w:ind w:left="1080"/>
        <w:jc w:val="thaiDistribute"/>
        <w:rPr>
          <w:rFonts w:ascii="Arial" w:hAnsi="Arial" w:cstheme="minorBidi"/>
          <w:sz w:val="18"/>
          <w:lang w:val="en-GB"/>
        </w:rPr>
      </w:pPr>
    </w:p>
    <w:p w14:paraId="72437B24" w14:textId="743C1C74" w:rsidR="00CC2CB6" w:rsidRPr="00B77CF0" w:rsidRDefault="00CC2CB6" w:rsidP="00CC2CB6">
      <w:pPr>
        <w:pStyle w:val="BodyTextIndent3"/>
        <w:spacing w:after="0"/>
        <w:ind w:left="1080"/>
        <w:jc w:val="thaiDistribute"/>
        <w:rPr>
          <w:rFonts w:ascii="Arial" w:hAnsi="Arial" w:cs="Arial"/>
          <w:sz w:val="18"/>
          <w:lang w:val="en-GB"/>
        </w:rPr>
      </w:pPr>
      <w:r w:rsidRPr="00B77CF0">
        <w:rPr>
          <w:rFonts w:ascii="Arial" w:hAnsi="Arial" w:cs="Arial"/>
          <w:sz w:val="18"/>
          <w:lang w:val="en-GB"/>
        </w:rPr>
        <w:t xml:space="preserve">The Group’s income and operating cash flows are not substantially independent of changed in market interest rates. The contract rates of the Group’s </w:t>
      </w:r>
      <w:r w:rsidRPr="00B77CF0">
        <w:rPr>
          <w:rFonts w:ascii="Arial" w:hAnsi="Arial" w:cs="Arial"/>
          <w:sz w:val="18"/>
          <w:szCs w:val="22"/>
        </w:rPr>
        <w:t>m</w:t>
      </w:r>
      <w:r w:rsidRPr="00B77CF0">
        <w:rPr>
          <w:rFonts w:ascii="Arial" w:hAnsi="Arial" w:cs="Arial"/>
          <w:sz w:val="18"/>
          <w:lang w:val="en-GB"/>
        </w:rPr>
        <w:t xml:space="preserve">ortgaged loan receivables, hire purchase receivables, car for cash receivables, leasing receivables, personal loan receivables, and loan receivables are </w:t>
      </w:r>
      <w:r w:rsidRPr="00B77CF0">
        <w:rPr>
          <w:rFonts w:ascii="Arial" w:hAnsi="Arial" w:cs="Arial"/>
          <w:spacing w:val="-2"/>
          <w:sz w:val="18"/>
          <w:lang w:val="en-GB"/>
        </w:rPr>
        <w:t>fixed at contractual rate. Meanwhile, the contract rates of the Group’s long-term borrowings</w:t>
      </w:r>
      <w:r w:rsidRPr="00B77CF0">
        <w:rPr>
          <w:rFonts w:ascii="Arial" w:hAnsi="Arial" w:cs="Arial"/>
          <w:sz w:val="18"/>
          <w:lang w:val="en-GB"/>
        </w:rPr>
        <w:t xml:space="preserve"> from financial institutions include floating rate and fixed rate which the Group decide not to use interest rate swaps as cash flow hedges of future interest payments for floating rate borrowings</w:t>
      </w:r>
      <w:r w:rsidRPr="00B77CF0">
        <w:rPr>
          <w:rFonts w:ascii="Arial" w:hAnsi="Arial" w:cs="Arial"/>
          <w:sz w:val="18"/>
          <w:cs/>
          <w:lang w:val="en-GB"/>
        </w:rPr>
        <w:t>.</w:t>
      </w:r>
      <w:r w:rsidRPr="00B77CF0">
        <w:rPr>
          <w:rFonts w:ascii="Arial" w:hAnsi="Arial" w:cs="Arial"/>
          <w:sz w:val="18"/>
          <w:szCs w:val="22"/>
          <w:lang w:val="en-GB"/>
        </w:rPr>
        <w:t xml:space="preserve"> The</w:t>
      </w:r>
      <w:r w:rsidRPr="00B77CF0">
        <w:rPr>
          <w:rFonts w:ascii="Arial" w:hAnsi="Arial" w:cs="Arial"/>
          <w:sz w:val="18"/>
          <w:lang w:val="en-GB"/>
        </w:rPr>
        <w:t xml:space="preserve"> Group considers that it is unnecessary to use derivative instruments to hedge such risk since market interest rate volatility will not materially affect the Group’s operating results.</w:t>
      </w:r>
    </w:p>
    <w:p w14:paraId="21D7FB8E" w14:textId="77777777" w:rsidR="00CC2CB6" w:rsidRPr="00B77CF0" w:rsidRDefault="00CC2CB6" w:rsidP="00CC2CB6">
      <w:pPr>
        <w:pStyle w:val="BodyTextIndent3"/>
        <w:spacing w:after="0"/>
        <w:ind w:left="1080"/>
        <w:jc w:val="thaiDistribute"/>
        <w:rPr>
          <w:rFonts w:ascii="Arial" w:hAnsi="Arial" w:cs="Arial"/>
          <w:sz w:val="18"/>
          <w:lang w:val="en-GB"/>
        </w:rPr>
      </w:pPr>
    </w:p>
    <w:p w14:paraId="75DA4A94" w14:textId="77777777" w:rsidR="00CC2CB6" w:rsidRPr="00B77CF0" w:rsidRDefault="00CC2CB6" w:rsidP="00CC2CB6">
      <w:pPr>
        <w:ind w:left="1080"/>
        <w:rPr>
          <w:rFonts w:ascii="Arial" w:eastAsia="Cordia New" w:hAnsi="Arial" w:cs="Arial"/>
          <w:sz w:val="18"/>
          <w:szCs w:val="18"/>
        </w:rPr>
      </w:pPr>
      <w:r w:rsidRPr="00B77CF0">
        <w:rPr>
          <w:rFonts w:ascii="Arial" w:eastAsia="Cordia New" w:hAnsi="Arial" w:cs="Arial"/>
          <w:sz w:val="18"/>
          <w:szCs w:val="18"/>
        </w:rPr>
        <w:t>The interest rate exposure on the borrowings is as follows:</w:t>
      </w:r>
    </w:p>
    <w:p w14:paraId="526C015B" w14:textId="77777777" w:rsidR="00CC2CB6" w:rsidRPr="00B77CF0" w:rsidRDefault="00CC2CB6" w:rsidP="00CC2CB6">
      <w:pPr>
        <w:ind w:left="1080"/>
        <w:rPr>
          <w:rFonts w:ascii="Arial" w:eastAsia="Cordia New" w:hAnsi="Arial" w:cs="Arial"/>
          <w:sz w:val="18"/>
          <w:szCs w:val="18"/>
        </w:rPr>
      </w:pPr>
    </w:p>
    <w:tbl>
      <w:tblPr>
        <w:tblW w:w="8546" w:type="dxa"/>
        <w:tblInd w:w="1008" w:type="dxa"/>
        <w:tblLayout w:type="fixed"/>
        <w:tblLook w:val="0000" w:firstRow="0" w:lastRow="0" w:firstColumn="0" w:lastColumn="0" w:noHBand="0" w:noVBand="0"/>
      </w:tblPr>
      <w:tblGrid>
        <w:gridCol w:w="3362"/>
        <w:gridCol w:w="1296"/>
        <w:gridCol w:w="1296"/>
        <w:gridCol w:w="1296"/>
        <w:gridCol w:w="1296"/>
      </w:tblGrid>
      <w:tr w:rsidR="00CC2CB6" w:rsidRPr="00B77CF0" w14:paraId="13761337" w14:textId="77777777" w:rsidTr="00583C5C">
        <w:trPr>
          <w:trHeight w:val="20"/>
        </w:trPr>
        <w:tc>
          <w:tcPr>
            <w:tcW w:w="3362" w:type="dxa"/>
            <w:vAlign w:val="bottom"/>
          </w:tcPr>
          <w:p w14:paraId="147CE7FD" w14:textId="77777777" w:rsidR="00CC2CB6" w:rsidRPr="00B77CF0" w:rsidRDefault="00CC2CB6" w:rsidP="00583C5C">
            <w:pPr>
              <w:ind w:left="73"/>
              <w:jc w:val="left"/>
              <w:rPr>
                <w:rFonts w:ascii="Arial" w:eastAsia="Times New Roman" w:hAnsi="Arial" w:cs="Arial"/>
                <w:b/>
                <w:bCs/>
                <w:sz w:val="18"/>
                <w:szCs w:val="18"/>
                <w:lang w:val="en-GB"/>
              </w:rPr>
            </w:pPr>
          </w:p>
        </w:tc>
        <w:tc>
          <w:tcPr>
            <w:tcW w:w="2592" w:type="dxa"/>
            <w:gridSpan w:val="2"/>
            <w:tcBorders>
              <w:bottom w:val="single" w:sz="4" w:space="0" w:color="auto"/>
            </w:tcBorders>
            <w:vAlign w:val="bottom"/>
          </w:tcPr>
          <w:p w14:paraId="16DC85EB" w14:textId="77777777" w:rsidR="00CC2CB6" w:rsidRPr="00B77CF0" w:rsidRDefault="00CC2CB6" w:rsidP="00583C5C">
            <w:pPr>
              <w:keepNext/>
              <w:ind w:right="-72"/>
              <w:jc w:val="center"/>
              <w:outlineLvl w:val="0"/>
              <w:rPr>
                <w:rFonts w:ascii="Arial" w:eastAsia="Arial Unicode MS" w:hAnsi="Arial" w:cs="Arial"/>
                <w:b/>
                <w:bCs/>
                <w:sz w:val="18"/>
                <w:szCs w:val="18"/>
                <w:cs/>
                <w:lang w:val="en-GB"/>
              </w:rPr>
            </w:pPr>
            <w:r w:rsidRPr="00B77CF0">
              <w:rPr>
                <w:rFonts w:ascii="Arial" w:eastAsia="Arial Unicode MS" w:hAnsi="Arial" w:cs="Arial"/>
                <w:b/>
                <w:bCs/>
                <w:sz w:val="18"/>
                <w:szCs w:val="18"/>
                <w:lang w:val="en-GB"/>
              </w:rPr>
              <w:t xml:space="preserve">Consolidated </w:t>
            </w:r>
            <w:r w:rsidRPr="00B77CF0">
              <w:rPr>
                <w:rFonts w:ascii="Arial" w:eastAsia="Arial Unicode MS" w:hAnsi="Arial" w:cs="Arial"/>
                <w:b/>
                <w:bCs/>
                <w:sz w:val="18"/>
                <w:szCs w:val="18"/>
                <w:lang w:val="en-GB"/>
              </w:rPr>
              <w:br/>
              <w:t>financial statements</w:t>
            </w:r>
          </w:p>
        </w:tc>
        <w:tc>
          <w:tcPr>
            <w:tcW w:w="2592" w:type="dxa"/>
            <w:gridSpan w:val="2"/>
            <w:tcBorders>
              <w:bottom w:val="single" w:sz="4" w:space="0" w:color="auto"/>
            </w:tcBorders>
            <w:vAlign w:val="bottom"/>
          </w:tcPr>
          <w:p w14:paraId="250A33E8" w14:textId="77777777" w:rsidR="00CC2CB6" w:rsidRPr="00B77CF0" w:rsidRDefault="00CC2CB6" w:rsidP="00583C5C">
            <w:pPr>
              <w:ind w:right="-72"/>
              <w:jc w:val="center"/>
              <w:rPr>
                <w:rFonts w:ascii="Arial" w:eastAsia="Arial Unicode MS" w:hAnsi="Arial" w:cs="Arial"/>
                <w:b/>
                <w:bCs/>
                <w:sz w:val="18"/>
                <w:szCs w:val="18"/>
                <w:lang w:val="en-GB"/>
              </w:rPr>
            </w:pPr>
            <w:r w:rsidRPr="00B77CF0">
              <w:rPr>
                <w:rFonts w:ascii="Arial" w:eastAsia="Arial Unicode MS" w:hAnsi="Arial" w:cs="Arial"/>
                <w:b/>
                <w:bCs/>
                <w:sz w:val="18"/>
                <w:szCs w:val="18"/>
                <w:lang w:val="en-GB"/>
              </w:rPr>
              <w:t xml:space="preserve">Separate </w:t>
            </w:r>
            <w:r w:rsidRPr="00B77CF0">
              <w:rPr>
                <w:rFonts w:ascii="Arial" w:eastAsia="Arial Unicode MS" w:hAnsi="Arial" w:cs="Arial"/>
                <w:b/>
                <w:bCs/>
                <w:sz w:val="18"/>
                <w:szCs w:val="18"/>
                <w:lang w:val="en-GB"/>
              </w:rPr>
              <w:br/>
              <w:t>financial statements</w:t>
            </w:r>
          </w:p>
        </w:tc>
      </w:tr>
      <w:tr w:rsidR="0059183F" w:rsidRPr="00B77CF0" w14:paraId="2541736F" w14:textId="77777777" w:rsidTr="00583C5C">
        <w:trPr>
          <w:trHeight w:val="20"/>
        </w:trPr>
        <w:tc>
          <w:tcPr>
            <w:tcW w:w="3362" w:type="dxa"/>
            <w:vAlign w:val="bottom"/>
          </w:tcPr>
          <w:p w14:paraId="33CBE6D8" w14:textId="77777777" w:rsidR="0059183F" w:rsidRPr="00B77CF0" w:rsidRDefault="0059183F" w:rsidP="0059183F">
            <w:pPr>
              <w:ind w:left="73"/>
              <w:jc w:val="left"/>
              <w:rPr>
                <w:rFonts w:ascii="Arial" w:eastAsia="Times New Roman" w:hAnsi="Arial" w:cs="Arial"/>
                <w:b/>
                <w:bCs/>
                <w:sz w:val="18"/>
                <w:szCs w:val="18"/>
                <w:lang w:val="en-GB"/>
              </w:rPr>
            </w:pPr>
          </w:p>
        </w:tc>
        <w:tc>
          <w:tcPr>
            <w:tcW w:w="1296" w:type="dxa"/>
            <w:tcBorders>
              <w:top w:val="single" w:sz="4" w:space="0" w:color="auto"/>
            </w:tcBorders>
            <w:vAlign w:val="bottom"/>
          </w:tcPr>
          <w:p w14:paraId="3063B959" w14:textId="25F8DF44" w:rsidR="0059183F" w:rsidRPr="00B77CF0" w:rsidRDefault="004066D3" w:rsidP="0059183F">
            <w:pPr>
              <w:ind w:right="-72"/>
              <w:jc w:val="right"/>
              <w:rPr>
                <w:rFonts w:ascii="Arial" w:eastAsia="Arial Unicode MS" w:hAnsi="Arial" w:cs="Arial"/>
                <w:b/>
                <w:bCs/>
                <w:sz w:val="18"/>
                <w:szCs w:val="18"/>
                <w:cs/>
                <w:lang w:val="en-GB"/>
              </w:rPr>
            </w:pPr>
            <w:r w:rsidRPr="004066D3">
              <w:rPr>
                <w:rFonts w:ascii="Arial" w:eastAsia="Arial Unicode MS" w:hAnsi="Arial" w:cs="Arial"/>
                <w:b/>
                <w:bCs/>
                <w:sz w:val="18"/>
                <w:szCs w:val="18"/>
                <w:lang w:val="en-GB"/>
              </w:rPr>
              <w:t>2025</w:t>
            </w:r>
          </w:p>
        </w:tc>
        <w:tc>
          <w:tcPr>
            <w:tcW w:w="1296" w:type="dxa"/>
            <w:tcBorders>
              <w:top w:val="single" w:sz="4" w:space="0" w:color="auto"/>
            </w:tcBorders>
            <w:vAlign w:val="bottom"/>
          </w:tcPr>
          <w:p w14:paraId="7CCA4CBE" w14:textId="45174E10" w:rsidR="0059183F" w:rsidRPr="00B77CF0" w:rsidRDefault="004066D3" w:rsidP="0059183F">
            <w:pPr>
              <w:ind w:right="-72"/>
              <w:jc w:val="right"/>
              <w:rPr>
                <w:rFonts w:ascii="Arial" w:eastAsia="Arial Unicode MS" w:hAnsi="Arial" w:cs="Arial"/>
                <w:b/>
                <w:bCs/>
                <w:sz w:val="18"/>
                <w:szCs w:val="18"/>
                <w:cs/>
                <w:lang w:val="en-GB"/>
              </w:rPr>
            </w:pPr>
            <w:r w:rsidRPr="004066D3">
              <w:rPr>
                <w:rFonts w:ascii="Arial" w:eastAsia="Arial Unicode MS" w:hAnsi="Arial" w:cs="Arial"/>
                <w:b/>
                <w:bCs/>
                <w:sz w:val="18"/>
                <w:szCs w:val="18"/>
                <w:lang w:val="en-GB"/>
              </w:rPr>
              <w:t>2024</w:t>
            </w:r>
          </w:p>
        </w:tc>
        <w:tc>
          <w:tcPr>
            <w:tcW w:w="1296" w:type="dxa"/>
            <w:tcBorders>
              <w:top w:val="single" w:sz="4" w:space="0" w:color="auto"/>
            </w:tcBorders>
            <w:vAlign w:val="bottom"/>
          </w:tcPr>
          <w:p w14:paraId="77EF04D0" w14:textId="48D32407" w:rsidR="0059183F" w:rsidRPr="00B77CF0" w:rsidRDefault="004066D3" w:rsidP="0059183F">
            <w:pPr>
              <w:ind w:right="-72"/>
              <w:jc w:val="right"/>
              <w:rPr>
                <w:rFonts w:ascii="Arial" w:eastAsia="Arial Unicode MS" w:hAnsi="Arial" w:cs="Arial"/>
                <w:b/>
                <w:bCs/>
                <w:sz w:val="18"/>
                <w:szCs w:val="18"/>
                <w:cs/>
                <w:lang w:val="en-GB"/>
              </w:rPr>
            </w:pPr>
            <w:r w:rsidRPr="004066D3">
              <w:rPr>
                <w:rFonts w:ascii="Arial" w:eastAsia="Arial Unicode MS" w:hAnsi="Arial" w:cs="Arial"/>
                <w:b/>
                <w:bCs/>
                <w:sz w:val="18"/>
                <w:szCs w:val="18"/>
                <w:lang w:val="en-GB"/>
              </w:rPr>
              <w:t>2025</w:t>
            </w:r>
          </w:p>
        </w:tc>
        <w:tc>
          <w:tcPr>
            <w:tcW w:w="1296" w:type="dxa"/>
            <w:tcBorders>
              <w:top w:val="single" w:sz="4" w:space="0" w:color="auto"/>
            </w:tcBorders>
            <w:vAlign w:val="bottom"/>
          </w:tcPr>
          <w:p w14:paraId="2798A011" w14:textId="568D74A0" w:rsidR="0059183F" w:rsidRPr="00B77CF0" w:rsidRDefault="004066D3" w:rsidP="0059183F">
            <w:pPr>
              <w:ind w:right="-72"/>
              <w:jc w:val="right"/>
              <w:rPr>
                <w:rFonts w:ascii="Arial" w:eastAsia="Arial Unicode MS" w:hAnsi="Arial" w:cs="Arial"/>
                <w:b/>
                <w:bCs/>
                <w:sz w:val="18"/>
                <w:szCs w:val="18"/>
                <w:cs/>
                <w:lang w:val="en-GB"/>
              </w:rPr>
            </w:pPr>
            <w:r w:rsidRPr="004066D3">
              <w:rPr>
                <w:rFonts w:ascii="Arial" w:eastAsia="Arial Unicode MS" w:hAnsi="Arial" w:cs="Arial"/>
                <w:b/>
                <w:bCs/>
                <w:sz w:val="18"/>
                <w:szCs w:val="18"/>
                <w:lang w:val="en-GB"/>
              </w:rPr>
              <w:t>2024</w:t>
            </w:r>
          </w:p>
        </w:tc>
      </w:tr>
      <w:tr w:rsidR="00CC2CB6" w:rsidRPr="00B77CF0" w14:paraId="20163855" w14:textId="77777777" w:rsidTr="00583C5C">
        <w:trPr>
          <w:trHeight w:val="20"/>
        </w:trPr>
        <w:tc>
          <w:tcPr>
            <w:tcW w:w="3362" w:type="dxa"/>
            <w:vAlign w:val="bottom"/>
          </w:tcPr>
          <w:p w14:paraId="5AF63932" w14:textId="77777777" w:rsidR="00CC2CB6" w:rsidRPr="00B77CF0" w:rsidRDefault="00CC2CB6" w:rsidP="00583C5C">
            <w:pPr>
              <w:ind w:left="73"/>
              <w:jc w:val="left"/>
              <w:rPr>
                <w:rFonts w:ascii="Arial" w:eastAsia="Times New Roman" w:hAnsi="Arial" w:cs="Arial"/>
                <w:b/>
                <w:bCs/>
                <w:sz w:val="18"/>
                <w:szCs w:val="18"/>
                <w:lang w:val="en-GB"/>
              </w:rPr>
            </w:pPr>
          </w:p>
        </w:tc>
        <w:tc>
          <w:tcPr>
            <w:tcW w:w="1296" w:type="dxa"/>
            <w:tcBorders>
              <w:bottom w:val="single" w:sz="4" w:space="0" w:color="auto"/>
            </w:tcBorders>
            <w:vAlign w:val="bottom"/>
          </w:tcPr>
          <w:p w14:paraId="32FD2522" w14:textId="77777777" w:rsidR="00CC2CB6" w:rsidRPr="00B77CF0" w:rsidRDefault="00CC2CB6" w:rsidP="00583C5C">
            <w:pPr>
              <w:ind w:right="-72"/>
              <w:jc w:val="right"/>
              <w:rPr>
                <w:rFonts w:ascii="Arial" w:eastAsia="Arial Unicode MS" w:hAnsi="Arial" w:cs="Arial"/>
                <w:b/>
                <w:bCs/>
                <w:sz w:val="18"/>
                <w:szCs w:val="18"/>
                <w:lang w:val="en-GB"/>
              </w:rPr>
            </w:pPr>
            <w:r w:rsidRPr="00B77CF0">
              <w:rPr>
                <w:rFonts w:ascii="Arial" w:eastAsia="Arial Unicode MS" w:hAnsi="Arial" w:cs="Arial"/>
                <w:b/>
                <w:bCs/>
                <w:sz w:val="18"/>
                <w:szCs w:val="18"/>
                <w:lang w:val="en-GB"/>
              </w:rPr>
              <w:t>Baht</w:t>
            </w:r>
          </w:p>
        </w:tc>
        <w:tc>
          <w:tcPr>
            <w:tcW w:w="1296" w:type="dxa"/>
            <w:tcBorders>
              <w:bottom w:val="single" w:sz="4" w:space="0" w:color="auto"/>
            </w:tcBorders>
            <w:vAlign w:val="bottom"/>
          </w:tcPr>
          <w:p w14:paraId="34864765" w14:textId="77777777" w:rsidR="00CC2CB6" w:rsidRPr="00B77CF0" w:rsidRDefault="00CC2CB6" w:rsidP="00583C5C">
            <w:pPr>
              <w:ind w:right="-72"/>
              <w:jc w:val="right"/>
              <w:rPr>
                <w:rFonts w:ascii="Arial" w:eastAsia="Arial Unicode MS" w:hAnsi="Arial" w:cs="Arial"/>
                <w:b/>
                <w:bCs/>
                <w:sz w:val="18"/>
                <w:szCs w:val="18"/>
                <w:lang w:val="en-GB"/>
              </w:rPr>
            </w:pPr>
            <w:r w:rsidRPr="00B77CF0">
              <w:rPr>
                <w:rFonts w:ascii="Arial" w:eastAsia="Arial Unicode MS" w:hAnsi="Arial" w:cs="Arial"/>
                <w:b/>
                <w:bCs/>
                <w:sz w:val="18"/>
                <w:szCs w:val="18"/>
                <w:lang w:val="en-GB"/>
              </w:rPr>
              <w:t>Baht</w:t>
            </w:r>
          </w:p>
        </w:tc>
        <w:tc>
          <w:tcPr>
            <w:tcW w:w="1296" w:type="dxa"/>
            <w:tcBorders>
              <w:bottom w:val="single" w:sz="4" w:space="0" w:color="auto"/>
            </w:tcBorders>
            <w:vAlign w:val="bottom"/>
          </w:tcPr>
          <w:p w14:paraId="1E6DB074" w14:textId="77777777" w:rsidR="00CC2CB6" w:rsidRPr="00B77CF0" w:rsidRDefault="00CC2CB6" w:rsidP="00583C5C">
            <w:pPr>
              <w:ind w:right="-72"/>
              <w:jc w:val="right"/>
              <w:rPr>
                <w:rFonts w:ascii="Arial" w:eastAsia="Arial Unicode MS" w:hAnsi="Arial" w:cs="Arial"/>
                <w:b/>
                <w:bCs/>
                <w:sz w:val="18"/>
                <w:szCs w:val="18"/>
                <w:lang w:val="en-GB"/>
              </w:rPr>
            </w:pPr>
            <w:r w:rsidRPr="00B77CF0">
              <w:rPr>
                <w:rFonts w:ascii="Arial" w:eastAsia="Arial Unicode MS" w:hAnsi="Arial" w:cs="Arial"/>
                <w:b/>
                <w:bCs/>
                <w:sz w:val="18"/>
                <w:szCs w:val="18"/>
                <w:lang w:val="en-GB"/>
              </w:rPr>
              <w:t>Baht</w:t>
            </w:r>
          </w:p>
        </w:tc>
        <w:tc>
          <w:tcPr>
            <w:tcW w:w="1296" w:type="dxa"/>
            <w:tcBorders>
              <w:bottom w:val="single" w:sz="4" w:space="0" w:color="auto"/>
            </w:tcBorders>
            <w:vAlign w:val="bottom"/>
          </w:tcPr>
          <w:p w14:paraId="711725E8" w14:textId="77777777" w:rsidR="00CC2CB6" w:rsidRPr="00B77CF0" w:rsidRDefault="00CC2CB6" w:rsidP="00583C5C">
            <w:pPr>
              <w:ind w:right="-72"/>
              <w:jc w:val="right"/>
              <w:rPr>
                <w:rFonts w:ascii="Arial" w:eastAsia="Arial Unicode MS" w:hAnsi="Arial" w:cs="Arial"/>
                <w:b/>
                <w:bCs/>
                <w:sz w:val="18"/>
                <w:szCs w:val="18"/>
                <w:lang w:val="en-GB"/>
              </w:rPr>
            </w:pPr>
            <w:r w:rsidRPr="00B77CF0">
              <w:rPr>
                <w:rFonts w:ascii="Arial" w:eastAsia="Arial Unicode MS" w:hAnsi="Arial" w:cs="Arial"/>
                <w:b/>
                <w:bCs/>
                <w:sz w:val="18"/>
                <w:szCs w:val="18"/>
                <w:lang w:val="en-GB"/>
              </w:rPr>
              <w:t>Baht</w:t>
            </w:r>
          </w:p>
        </w:tc>
      </w:tr>
      <w:tr w:rsidR="00CC2CB6" w:rsidRPr="00B77CF0" w14:paraId="0059CA23" w14:textId="77777777" w:rsidTr="00583C5C">
        <w:trPr>
          <w:trHeight w:val="20"/>
        </w:trPr>
        <w:tc>
          <w:tcPr>
            <w:tcW w:w="3362" w:type="dxa"/>
            <w:vAlign w:val="bottom"/>
          </w:tcPr>
          <w:p w14:paraId="0F7BE2E2" w14:textId="77777777" w:rsidR="00CC2CB6" w:rsidRPr="00B77CF0" w:rsidRDefault="00CC2CB6" w:rsidP="00583C5C">
            <w:pPr>
              <w:ind w:left="73" w:right="-108"/>
              <w:jc w:val="left"/>
              <w:rPr>
                <w:rFonts w:ascii="Arial" w:eastAsia="Times New Roman" w:hAnsi="Arial" w:cs="Arial"/>
                <w:sz w:val="18"/>
                <w:szCs w:val="18"/>
                <w:cs/>
                <w:lang w:val="en-GB"/>
              </w:rPr>
            </w:pPr>
          </w:p>
        </w:tc>
        <w:tc>
          <w:tcPr>
            <w:tcW w:w="1296" w:type="dxa"/>
            <w:tcBorders>
              <w:top w:val="single" w:sz="4" w:space="0" w:color="auto"/>
            </w:tcBorders>
            <w:vAlign w:val="bottom"/>
          </w:tcPr>
          <w:p w14:paraId="1EBBAEF4" w14:textId="77777777" w:rsidR="00CC2CB6" w:rsidRPr="00B77CF0" w:rsidRDefault="00CC2CB6" w:rsidP="00583C5C">
            <w:pPr>
              <w:ind w:right="-72"/>
              <w:jc w:val="right"/>
              <w:rPr>
                <w:rFonts w:ascii="Arial" w:eastAsia="Times New Roman" w:hAnsi="Arial" w:cs="Arial"/>
                <w:sz w:val="18"/>
                <w:szCs w:val="18"/>
              </w:rPr>
            </w:pPr>
          </w:p>
        </w:tc>
        <w:tc>
          <w:tcPr>
            <w:tcW w:w="1296" w:type="dxa"/>
            <w:tcBorders>
              <w:top w:val="single" w:sz="4" w:space="0" w:color="auto"/>
            </w:tcBorders>
            <w:vAlign w:val="bottom"/>
          </w:tcPr>
          <w:p w14:paraId="2133789F" w14:textId="77777777" w:rsidR="00CC2CB6" w:rsidRPr="00B77CF0" w:rsidRDefault="00CC2CB6" w:rsidP="00583C5C">
            <w:pPr>
              <w:ind w:right="-72"/>
              <w:jc w:val="right"/>
              <w:rPr>
                <w:rFonts w:ascii="Arial" w:eastAsia="Times New Roman" w:hAnsi="Arial" w:cs="Arial"/>
                <w:sz w:val="18"/>
                <w:szCs w:val="18"/>
              </w:rPr>
            </w:pPr>
          </w:p>
        </w:tc>
        <w:tc>
          <w:tcPr>
            <w:tcW w:w="1296" w:type="dxa"/>
            <w:tcBorders>
              <w:top w:val="single" w:sz="4" w:space="0" w:color="auto"/>
            </w:tcBorders>
            <w:vAlign w:val="bottom"/>
          </w:tcPr>
          <w:p w14:paraId="4EA72528" w14:textId="77777777" w:rsidR="00CC2CB6" w:rsidRPr="00B77CF0" w:rsidRDefault="00CC2CB6" w:rsidP="00583C5C">
            <w:pPr>
              <w:ind w:right="-72"/>
              <w:jc w:val="right"/>
              <w:rPr>
                <w:rFonts w:ascii="Arial" w:eastAsia="Times New Roman" w:hAnsi="Arial" w:cs="Arial"/>
                <w:sz w:val="18"/>
                <w:szCs w:val="18"/>
              </w:rPr>
            </w:pPr>
          </w:p>
        </w:tc>
        <w:tc>
          <w:tcPr>
            <w:tcW w:w="1296" w:type="dxa"/>
            <w:tcBorders>
              <w:top w:val="single" w:sz="4" w:space="0" w:color="auto"/>
            </w:tcBorders>
            <w:vAlign w:val="bottom"/>
          </w:tcPr>
          <w:p w14:paraId="7D494E9D" w14:textId="77777777" w:rsidR="00CC2CB6" w:rsidRPr="00B77CF0" w:rsidRDefault="00CC2CB6" w:rsidP="00583C5C">
            <w:pPr>
              <w:ind w:right="-72"/>
              <w:jc w:val="right"/>
              <w:rPr>
                <w:rFonts w:ascii="Arial" w:eastAsia="Times New Roman" w:hAnsi="Arial" w:cs="Arial"/>
                <w:sz w:val="18"/>
                <w:szCs w:val="18"/>
              </w:rPr>
            </w:pPr>
          </w:p>
        </w:tc>
      </w:tr>
      <w:tr w:rsidR="00CC2CB6" w:rsidRPr="00B77CF0" w14:paraId="1F5E591E" w14:textId="77777777" w:rsidTr="00583C5C">
        <w:trPr>
          <w:trHeight w:val="20"/>
        </w:trPr>
        <w:tc>
          <w:tcPr>
            <w:tcW w:w="3362" w:type="dxa"/>
          </w:tcPr>
          <w:p w14:paraId="0FAC3FD0" w14:textId="77777777" w:rsidR="00CC2CB6" w:rsidRPr="00B77CF0" w:rsidRDefault="00CC2CB6" w:rsidP="00583C5C">
            <w:pPr>
              <w:autoSpaceDE w:val="0"/>
              <w:autoSpaceDN w:val="0"/>
              <w:ind w:left="73"/>
              <w:jc w:val="left"/>
              <w:outlineLvl w:val="0"/>
              <w:rPr>
                <w:rFonts w:ascii="Arial" w:eastAsia="Cordia New" w:hAnsi="Arial" w:cs="Arial"/>
                <w:snapToGrid w:val="0"/>
                <w:sz w:val="18"/>
                <w:szCs w:val="18"/>
                <w:lang w:eastAsia="th-TH"/>
              </w:rPr>
            </w:pPr>
            <w:r w:rsidRPr="00B77CF0">
              <w:rPr>
                <w:rFonts w:ascii="Arial" w:eastAsia="Cordia New" w:hAnsi="Arial" w:cs="Arial"/>
                <w:snapToGrid w:val="0"/>
                <w:sz w:val="18"/>
                <w:szCs w:val="18"/>
                <w:lang w:eastAsia="th-TH"/>
              </w:rPr>
              <w:t>Borrowings</w:t>
            </w:r>
          </w:p>
        </w:tc>
        <w:tc>
          <w:tcPr>
            <w:tcW w:w="1296" w:type="dxa"/>
            <w:vAlign w:val="bottom"/>
          </w:tcPr>
          <w:p w14:paraId="5E18D0A6" w14:textId="77777777" w:rsidR="00CC2CB6" w:rsidRPr="00B77CF0" w:rsidRDefault="00CC2CB6" w:rsidP="00583C5C">
            <w:pPr>
              <w:ind w:right="-72"/>
              <w:jc w:val="right"/>
              <w:rPr>
                <w:rFonts w:ascii="Arial" w:eastAsia="Cordia New" w:hAnsi="Arial" w:cs="Arial"/>
                <w:sz w:val="18"/>
                <w:szCs w:val="18"/>
              </w:rPr>
            </w:pPr>
          </w:p>
        </w:tc>
        <w:tc>
          <w:tcPr>
            <w:tcW w:w="1296" w:type="dxa"/>
            <w:vAlign w:val="bottom"/>
          </w:tcPr>
          <w:p w14:paraId="79096073" w14:textId="77777777" w:rsidR="00CC2CB6" w:rsidRPr="00B77CF0" w:rsidRDefault="00CC2CB6" w:rsidP="00583C5C">
            <w:pPr>
              <w:ind w:right="-72"/>
              <w:jc w:val="right"/>
              <w:rPr>
                <w:rFonts w:ascii="Arial" w:eastAsia="Cordia New" w:hAnsi="Arial" w:cs="Arial"/>
                <w:sz w:val="18"/>
                <w:szCs w:val="18"/>
              </w:rPr>
            </w:pPr>
          </w:p>
        </w:tc>
        <w:tc>
          <w:tcPr>
            <w:tcW w:w="1296" w:type="dxa"/>
            <w:vAlign w:val="bottom"/>
          </w:tcPr>
          <w:p w14:paraId="77C6209F" w14:textId="77777777" w:rsidR="00CC2CB6" w:rsidRPr="00B77CF0" w:rsidRDefault="00CC2CB6" w:rsidP="00583C5C">
            <w:pPr>
              <w:ind w:right="-72"/>
              <w:jc w:val="right"/>
              <w:rPr>
                <w:rFonts w:ascii="Arial" w:eastAsia="Cordia New" w:hAnsi="Arial" w:cs="Arial"/>
                <w:sz w:val="18"/>
                <w:szCs w:val="18"/>
              </w:rPr>
            </w:pPr>
          </w:p>
        </w:tc>
        <w:tc>
          <w:tcPr>
            <w:tcW w:w="1296" w:type="dxa"/>
            <w:vAlign w:val="bottom"/>
          </w:tcPr>
          <w:p w14:paraId="06DE75EA" w14:textId="77777777" w:rsidR="00CC2CB6" w:rsidRPr="00B77CF0" w:rsidRDefault="00CC2CB6" w:rsidP="00583C5C">
            <w:pPr>
              <w:ind w:right="-72"/>
              <w:jc w:val="right"/>
              <w:rPr>
                <w:rFonts w:ascii="Arial" w:eastAsia="Cordia New" w:hAnsi="Arial" w:cs="Arial"/>
                <w:sz w:val="18"/>
                <w:szCs w:val="18"/>
              </w:rPr>
            </w:pPr>
          </w:p>
        </w:tc>
      </w:tr>
      <w:tr w:rsidR="0059183F" w:rsidRPr="00B77CF0" w14:paraId="545DB80A" w14:textId="77777777" w:rsidTr="00583C5C">
        <w:trPr>
          <w:trHeight w:val="20"/>
        </w:trPr>
        <w:tc>
          <w:tcPr>
            <w:tcW w:w="3362" w:type="dxa"/>
          </w:tcPr>
          <w:p w14:paraId="018D95D7" w14:textId="77777777" w:rsidR="0059183F" w:rsidRPr="00B77CF0" w:rsidRDefault="0059183F" w:rsidP="0059183F">
            <w:pPr>
              <w:autoSpaceDE w:val="0"/>
              <w:autoSpaceDN w:val="0"/>
              <w:ind w:left="73"/>
              <w:jc w:val="left"/>
              <w:outlineLvl w:val="0"/>
              <w:rPr>
                <w:rFonts w:ascii="Arial" w:eastAsia="Cordia New" w:hAnsi="Arial" w:cs="Arial"/>
                <w:snapToGrid w:val="0"/>
                <w:sz w:val="18"/>
                <w:szCs w:val="18"/>
                <w:lang w:eastAsia="th-TH"/>
              </w:rPr>
            </w:pPr>
            <w:r w:rsidRPr="00B77CF0">
              <w:rPr>
                <w:rFonts w:ascii="Arial" w:eastAsia="Cordia New" w:hAnsi="Arial" w:cs="Arial"/>
                <w:snapToGrid w:val="0"/>
                <w:sz w:val="18"/>
                <w:szCs w:val="18"/>
                <w:lang w:eastAsia="th-TH"/>
              </w:rPr>
              <w:t xml:space="preserve">    at fixed rates</w:t>
            </w:r>
          </w:p>
        </w:tc>
        <w:tc>
          <w:tcPr>
            <w:tcW w:w="1296" w:type="dxa"/>
          </w:tcPr>
          <w:p w14:paraId="2FBA0697" w14:textId="71BD7C76" w:rsidR="0059183F" w:rsidRPr="00B77CF0" w:rsidRDefault="004066D3" w:rsidP="0059183F">
            <w:pPr>
              <w:ind w:right="-72"/>
              <w:jc w:val="right"/>
              <w:rPr>
                <w:rFonts w:ascii="Arial" w:eastAsia="Cordia New" w:hAnsi="Arial" w:cs="Arial"/>
                <w:sz w:val="18"/>
                <w:szCs w:val="18"/>
              </w:rPr>
            </w:pPr>
            <w:r w:rsidRPr="004066D3">
              <w:rPr>
                <w:rFonts w:ascii="Arial" w:eastAsia="Cordia New" w:hAnsi="Arial" w:cs="Arial"/>
                <w:sz w:val="18"/>
                <w:szCs w:val="18"/>
                <w:lang w:val="en-GB"/>
              </w:rPr>
              <w:t>304</w:t>
            </w:r>
            <w:r w:rsidR="003140C7" w:rsidRPr="00B77CF0">
              <w:rPr>
                <w:rFonts w:ascii="Arial" w:eastAsia="Cordia New" w:hAnsi="Arial" w:cs="Arial"/>
                <w:sz w:val="18"/>
                <w:szCs w:val="18"/>
              </w:rPr>
              <w:t>,</w:t>
            </w:r>
            <w:r w:rsidRPr="004066D3">
              <w:rPr>
                <w:rFonts w:ascii="Arial" w:eastAsia="Cordia New" w:hAnsi="Arial" w:cs="Arial"/>
                <w:sz w:val="18"/>
                <w:szCs w:val="18"/>
                <w:lang w:val="en-GB"/>
              </w:rPr>
              <w:t>951</w:t>
            </w:r>
            <w:r w:rsidR="003140C7" w:rsidRPr="00B77CF0">
              <w:rPr>
                <w:rFonts w:ascii="Arial" w:eastAsia="Cordia New" w:hAnsi="Arial" w:cs="Arial"/>
                <w:sz w:val="18"/>
                <w:szCs w:val="18"/>
              </w:rPr>
              <w:t>,</w:t>
            </w:r>
            <w:r w:rsidRPr="004066D3">
              <w:rPr>
                <w:rFonts w:ascii="Arial" w:eastAsia="Cordia New" w:hAnsi="Arial" w:cs="Arial"/>
                <w:sz w:val="18"/>
                <w:szCs w:val="18"/>
                <w:lang w:val="en-GB"/>
              </w:rPr>
              <w:t>236</w:t>
            </w:r>
          </w:p>
        </w:tc>
        <w:tc>
          <w:tcPr>
            <w:tcW w:w="1296" w:type="dxa"/>
          </w:tcPr>
          <w:p w14:paraId="0E9B8C27" w14:textId="60E5C438" w:rsidR="0059183F" w:rsidRPr="00B77CF0" w:rsidRDefault="004066D3" w:rsidP="0059183F">
            <w:pPr>
              <w:ind w:right="-72"/>
              <w:jc w:val="right"/>
              <w:rPr>
                <w:rFonts w:ascii="Arial" w:eastAsia="Cordia New" w:hAnsi="Arial" w:cs="Arial"/>
                <w:sz w:val="18"/>
                <w:szCs w:val="18"/>
              </w:rPr>
            </w:pPr>
            <w:r w:rsidRPr="004066D3">
              <w:rPr>
                <w:rFonts w:ascii="Arial" w:eastAsia="Cordia New" w:hAnsi="Arial" w:cs="Arial"/>
                <w:sz w:val="18"/>
                <w:szCs w:val="18"/>
                <w:lang w:val="en-GB"/>
              </w:rPr>
              <w:t>467</w:t>
            </w:r>
            <w:r w:rsidR="0059183F" w:rsidRPr="00B77CF0">
              <w:rPr>
                <w:rFonts w:ascii="Arial" w:eastAsia="Cordia New" w:hAnsi="Arial" w:cs="Arial"/>
                <w:sz w:val="18"/>
                <w:szCs w:val="18"/>
                <w:lang w:val="en-GB"/>
              </w:rPr>
              <w:t>,</w:t>
            </w:r>
            <w:r w:rsidRPr="004066D3">
              <w:rPr>
                <w:rFonts w:ascii="Arial" w:eastAsia="Cordia New" w:hAnsi="Arial" w:cs="Arial"/>
                <w:sz w:val="18"/>
                <w:szCs w:val="18"/>
                <w:lang w:val="en-GB"/>
              </w:rPr>
              <w:t>788</w:t>
            </w:r>
            <w:r w:rsidR="0059183F" w:rsidRPr="00B77CF0">
              <w:rPr>
                <w:rFonts w:ascii="Arial" w:eastAsia="Cordia New" w:hAnsi="Arial" w:cs="Arial"/>
                <w:sz w:val="18"/>
                <w:szCs w:val="18"/>
                <w:lang w:val="en-GB"/>
              </w:rPr>
              <w:t>,</w:t>
            </w:r>
            <w:r w:rsidRPr="004066D3">
              <w:rPr>
                <w:rFonts w:ascii="Arial" w:eastAsia="Cordia New" w:hAnsi="Arial" w:cs="Arial"/>
                <w:sz w:val="18"/>
                <w:szCs w:val="18"/>
                <w:lang w:val="en-GB"/>
              </w:rPr>
              <w:t>426</w:t>
            </w:r>
          </w:p>
        </w:tc>
        <w:tc>
          <w:tcPr>
            <w:tcW w:w="1296" w:type="dxa"/>
          </w:tcPr>
          <w:p w14:paraId="005C631D" w14:textId="367C3626" w:rsidR="0059183F" w:rsidRPr="00B77CF0" w:rsidRDefault="004066D3" w:rsidP="0059183F">
            <w:pPr>
              <w:ind w:right="-72"/>
              <w:jc w:val="right"/>
              <w:rPr>
                <w:rFonts w:ascii="Arial" w:eastAsia="Cordia New" w:hAnsi="Arial" w:cs="Arial"/>
                <w:sz w:val="18"/>
                <w:szCs w:val="18"/>
              </w:rPr>
            </w:pPr>
            <w:r w:rsidRPr="004066D3">
              <w:rPr>
                <w:rFonts w:ascii="Arial" w:eastAsia="Cordia New" w:hAnsi="Arial" w:cs="Arial"/>
                <w:sz w:val="18"/>
                <w:szCs w:val="18"/>
                <w:lang w:val="en-GB"/>
              </w:rPr>
              <w:t>304</w:t>
            </w:r>
            <w:r w:rsidR="003140C7" w:rsidRPr="00B77CF0">
              <w:rPr>
                <w:rFonts w:ascii="Arial" w:eastAsia="Cordia New" w:hAnsi="Arial" w:cs="Arial"/>
                <w:sz w:val="18"/>
                <w:szCs w:val="18"/>
              </w:rPr>
              <w:t>,</w:t>
            </w:r>
            <w:r w:rsidRPr="004066D3">
              <w:rPr>
                <w:rFonts w:ascii="Arial" w:eastAsia="Cordia New" w:hAnsi="Arial" w:cs="Arial"/>
                <w:sz w:val="18"/>
                <w:szCs w:val="18"/>
                <w:lang w:val="en-GB"/>
              </w:rPr>
              <w:t>951</w:t>
            </w:r>
            <w:r w:rsidR="003140C7" w:rsidRPr="00B77CF0">
              <w:rPr>
                <w:rFonts w:ascii="Arial" w:eastAsia="Cordia New" w:hAnsi="Arial" w:cs="Arial"/>
                <w:sz w:val="18"/>
                <w:szCs w:val="18"/>
              </w:rPr>
              <w:t>,</w:t>
            </w:r>
            <w:r w:rsidRPr="004066D3">
              <w:rPr>
                <w:rFonts w:ascii="Arial" w:eastAsia="Cordia New" w:hAnsi="Arial" w:cs="Arial"/>
                <w:sz w:val="18"/>
                <w:szCs w:val="18"/>
                <w:lang w:val="en-GB"/>
              </w:rPr>
              <w:t>236</w:t>
            </w:r>
          </w:p>
        </w:tc>
        <w:tc>
          <w:tcPr>
            <w:tcW w:w="1296" w:type="dxa"/>
          </w:tcPr>
          <w:p w14:paraId="73530E6F" w14:textId="6EBF047D" w:rsidR="0059183F" w:rsidRPr="00B77CF0" w:rsidRDefault="004066D3" w:rsidP="0059183F">
            <w:pPr>
              <w:ind w:right="-72"/>
              <w:jc w:val="right"/>
              <w:rPr>
                <w:rFonts w:ascii="Arial" w:eastAsia="Cordia New" w:hAnsi="Arial" w:cs="Arial"/>
                <w:sz w:val="18"/>
                <w:szCs w:val="18"/>
              </w:rPr>
            </w:pPr>
            <w:r w:rsidRPr="004066D3">
              <w:rPr>
                <w:rFonts w:ascii="Arial" w:eastAsia="Cordia New" w:hAnsi="Arial" w:cs="Arial"/>
                <w:sz w:val="18"/>
                <w:szCs w:val="18"/>
                <w:lang w:val="en-GB"/>
              </w:rPr>
              <w:t>467</w:t>
            </w:r>
            <w:r w:rsidR="0059183F" w:rsidRPr="00B77CF0">
              <w:rPr>
                <w:rFonts w:ascii="Arial" w:eastAsia="Cordia New" w:hAnsi="Arial" w:cs="Arial"/>
                <w:sz w:val="18"/>
                <w:szCs w:val="18"/>
              </w:rPr>
              <w:t>,</w:t>
            </w:r>
            <w:r w:rsidRPr="004066D3">
              <w:rPr>
                <w:rFonts w:ascii="Arial" w:eastAsia="Cordia New" w:hAnsi="Arial" w:cs="Arial"/>
                <w:sz w:val="18"/>
                <w:szCs w:val="18"/>
                <w:lang w:val="en-GB"/>
              </w:rPr>
              <w:t>788</w:t>
            </w:r>
            <w:r w:rsidR="0059183F" w:rsidRPr="00B77CF0">
              <w:rPr>
                <w:rFonts w:ascii="Arial" w:eastAsia="Cordia New" w:hAnsi="Arial" w:cs="Arial"/>
                <w:sz w:val="18"/>
                <w:szCs w:val="18"/>
              </w:rPr>
              <w:t>,</w:t>
            </w:r>
            <w:r w:rsidRPr="004066D3">
              <w:rPr>
                <w:rFonts w:ascii="Arial" w:eastAsia="Cordia New" w:hAnsi="Arial" w:cs="Arial"/>
                <w:sz w:val="18"/>
                <w:szCs w:val="18"/>
                <w:lang w:val="en-GB"/>
              </w:rPr>
              <w:t>426</w:t>
            </w:r>
          </w:p>
        </w:tc>
      </w:tr>
      <w:tr w:rsidR="0059183F" w:rsidRPr="00B77CF0" w14:paraId="1A4F6ED3" w14:textId="77777777" w:rsidTr="00583C5C">
        <w:trPr>
          <w:trHeight w:val="20"/>
        </w:trPr>
        <w:tc>
          <w:tcPr>
            <w:tcW w:w="3362" w:type="dxa"/>
          </w:tcPr>
          <w:p w14:paraId="2A6A440E" w14:textId="77777777" w:rsidR="0059183F" w:rsidRPr="00B77CF0" w:rsidRDefault="0059183F" w:rsidP="0059183F">
            <w:pPr>
              <w:autoSpaceDE w:val="0"/>
              <w:autoSpaceDN w:val="0"/>
              <w:ind w:left="73"/>
              <w:jc w:val="left"/>
              <w:outlineLvl w:val="0"/>
              <w:rPr>
                <w:rFonts w:ascii="Arial" w:eastAsia="Cordia New" w:hAnsi="Arial" w:cs="Arial"/>
                <w:snapToGrid w:val="0"/>
                <w:sz w:val="18"/>
                <w:szCs w:val="18"/>
                <w:lang w:eastAsia="th-TH"/>
              </w:rPr>
            </w:pPr>
            <w:r w:rsidRPr="00B77CF0">
              <w:rPr>
                <w:rFonts w:ascii="Arial" w:eastAsia="Cordia New" w:hAnsi="Arial" w:cs="Arial"/>
                <w:snapToGrid w:val="0"/>
                <w:sz w:val="18"/>
                <w:szCs w:val="18"/>
                <w:lang w:eastAsia="th-TH"/>
              </w:rPr>
              <w:t xml:space="preserve">    at floating rates</w:t>
            </w:r>
          </w:p>
        </w:tc>
        <w:tc>
          <w:tcPr>
            <w:tcW w:w="1296" w:type="dxa"/>
            <w:tcBorders>
              <w:bottom w:val="single" w:sz="4" w:space="0" w:color="auto"/>
            </w:tcBorders>
          </w:tcPr>
          <w:p w14:paraId="49C1A08E" w14:textId="6CA37E91" w:rsidR="0059183F" w:rsidRPr="00B77CF0" w:rsidRDefault="004066D3" w:rsidP="0059183F">
            <w:pPr>
              <w:ind w:right="-72"/>
              <w:jc w:val="right"/>
              <w:rPr>
                <w:rFonts w:ascii="Arial" w:eastAsia="Cordia New" w:hAnsi="Arial" w:cs="Arial"/>
                <w:sz w:val="18"/>
                <w:szCs w:val="18"/>
              </w:rPr>
            </w:pPr>
            <w:r w:rsidRPr="004066D3">
              <w:rPr>
                <w:rFonts w:ascii="Arial" w:eastAsia="Cordia New" w:hAnsi="Arial" w:cs="Arial"/>
                <w:sz w:val="18"/>
                <w:szCs w:val="18"/>
                <w:lang w:val="en-GB"/>
              </w:rPr>
              <w:t>34</w:t>
            </w:r>
            <w:r w:rsidR="003140C7" w:rsidRPr="00B77CF0">
              <w:rPr>
                <w:rFonts w:ascii="Arial" w:eastAsia="Cordia New" w:hAnsi="Arial" w:cs="Arial"/>
                <w:sz w:val="18"/>
                <w:szCs w:val="18"/>
              </w:rPr>
              <w:t>,</w:t>
            </w:r>
            <w:r w:rsidRPr="004066D3">
              <w:rPr>
                <w:rFonts w:ascii="Arial" w:eastAsia="Cordia New" w:hAnsi="Arial" w:cs="Arial"/>
                <w:sz w:val="18"/>
                <w:szCs w:val="18"/>
                <w:lang w:val="en-GB"/>
              </w:rPr>
              <w:t>788</w:t>
            </w:r>
            <w:r w:rsidR="003140C7" w:rsidRPr="00B77CF0">
              <w:rPr>
                <w:rFonts w:ascii="Arial" w:eastAsia="Cordia New" w:hAnsi="Arial" w:cs="Arial"/>
                <w:sz w:val="18"/>
                <w:szCs w:val="18"/>
              </w:rPr>
              <w:t>,</w:t>
            </w:r>
            <w:r w:rsidRPr="004066D3">
              <w:rPr>
                <w:rFonts w:ascii="Arial" w:eastAsia="Cordia New" w:hAnsi="Arial" w:cs="Arial"/>
                <w:sz w:val="18"/>
                <w:szCs w:val="18"/>
                <w:lang w:val="en-GB"/>
              </w:rPr>
              <w:t>283</w:t>
            </w:r>
          </w:p>
        </w:tc>
        <w:tc>
          <w:tcPr>
            <w:tcW w:w="1296" w:type="dxa"/>
            <w:tcBorders>
              <w:bottom w:val="single" w:sz="4" w:space="0" w:color="auto"/>
            </w:tcBorders>
          </w:tcPr>
          <w:p w14:paraId="24394EC4" w14:textId="34473ABA" w:rsidR="0059183F" w:rsidRPr="00B77CF0" w:rsidRDefault="004066D3" w:rsidP="0059183F">
            <w:pPr>
              <w:ind w:right="-72"/>
              <w:jc w:val="right"/>
              <w:rPr>
                <w:rFonts w:ascii="Arial" w:eastAsia="Cordia New" w:hAnsi="Arial" w:cs="Arial"/>
                <w:sz w:val="18"/>
                <w:szCs w:val="18"/>
              </w:rPr>
            </w:pPr>
            <w:r w:rsidRPr="004066D3">
              <w:rPr>
                <w:rFonts w:ascii="Arial" w:eastAsia="Cordia New" w:hAnsi="Arial" w:cs="Arial"/>
                <w:sz w:val="18"/>
                <w:szCs w:val="18"/>
                <w:lang w:val="en-GB"/>
              </w:rPr>
              <w:t>132</w:t>
            </w:r>
            <w:r w:rsidR="0059183F" w:rsidRPr="00B77CF0">
              <w:rPr>
                <w:rFonts w:ascii="Arial" w:eastAsia="Cordia New" w:hAnsi="Arial" w:cs="Arial"/>
                <w:sz w:val="18"/>
                <w:szCs w:val="18"/>
              </w:rPr>
              <w:t>,</w:t>
            </w:r>
            <w:r w:rsidRPr="004066D3">
              <w:rPr>
                <w:rFonts w:ascii="Arial" w:eastAsia="Cordia New" w:hAnsi="Arial" w:cs="Arial"/>
                <w:sz w:val="18"/>
                <w:szCs w:val="18"/>
                <w:lang w:val="en-GB"/>
              </w:rPr>
              <w:t>672</w:t>
            </w:r>
            <w:r w:rsidR="0059183F" w:rsidRPr="00B77CF0">
              <w:rPr>
                <w:rFonts w:ascii="Arial" w:eastAsia="Cordia New" w:hAnsi="Arial" w:cs="Arial"/>
                <w:sz w:val="18"/>
                <w:szCs w:val="18"/>
              </w:rPr>
              <w:t>,</w:t>
            </w:r>
            <w:r w:rsidRPr="004066D3">
              <w:rPr>
                <w:rFonts w:ascii="Arial" w:eastAsia="Cordia New" w:hAnsi="Arial" w:cs="Arial"/>
                <w:sz w:val="18"/>
                <w:szCs w:val="18"/>
                <w:lang w:val="en-GB"/>
              </w:rPr>
              <w:t>300</w:t>
            </w:r>
          </w:p>
        </w:tc>
        <w:tc>
          <w:tcPr>
            <w:tcW w:w="1296" w:type="dxa"/>
            <w:tcBorders>
              <w:bottom w:val="single" w:sz="4" w:space="0" w:color="auto"/>
            </w:tcBorders>
            <w:vAlign w:val="bottom"/>
          </w:tcPr>
          <w:p w14:paraId="458F6D40" w14:textId="1AA390D5" w:rsidR="0059183F" w:rsidRPr="00B77CF0" w:rsidRDefault="004066D3" w:rsidP="0059183F">
            <w:pPr>
              <w:ind w:right="-72"/>
              <w:jc w:val="right"/>
              <w:rPr>
                <w:rFonts w:ascii="Arial" w:eastAsia="Cordia New" w:hAnsi="Arial" w:cs="Arial"/>
                <w:sz w:val="18"/>
                <w:szCs w:val="18"/>
              </w:rPr>
            </w:pPr>
            <w:r w:rsidRPr="004066D3">
              <w:rPr>
                <w:rFonts w:ascii="Arial" w:eastAsia="Cordia New" w:hAnsi="Arial" w:cs="Arial"/>
                <w:sz w:val="18"/>
                <w:szCs w:val="18"/>
                <w:lang w:val="en-GB"/>
              </w:rPr>
              <w:t>34</w:t>
            </w:r>
            <w:r w:rsidR="003140C7" w:rsidRPr="00B77CF0">
              <w:rPr>
                <w:rFonts w:ascii="Arial" w:eastAsia="Cordia New" w:hAnsi="Arial" w:cs="Arial"/>
                <w:sz w:val="18"/>
                <w:szCs w:val="18"/>
              </w:rPr>
              <w:t>,</w:t>
            </w:r>
            <w:r w:rsidRPr="004066D3">
              <w:rPr>
                <w:rFonts w:ascii="Arial" w:eastAsia="Cordia New" w:hAnsi="Arial" w:cs="Arial"/>
                <w:sz w:val="18"/>
                <w:szCs w:val="18"/>
                <w:lang w:val="en-GB"/>
              </w:rPr>
              <w:t>788</w:t>
            </w:r>
            <w:r w:rsidR="003140C7" w:rsidRPr="00B77CF0">
              <w:rPr>
                <w:rFonts w:ascii="Arial" w:eastAsia="Cordia New" w:hAnsi="Arial" w:cs="Arial"/>
                <w:sz w:val="18"/>
                <w:szCs w:val="18"/>
              </w:rPr>
              <w:t>,</w:t>
            </w:r>
            <w:r w:rsidRPr="004066D3">
              <w:rPr>
                <w:rFonts w:ascii="Arial" w:eastAsia="Cordia New" w:hAnsi="Arial" w:cs="Arial"/>
                <w:sz w:val="18"/>
                <w:szCs w:val="18"/>
                <w:lang w:val="en-GB"/>
              </w:rPr>
              <w:t>283</w:t>
            </w:r>
          </w:p>
        </w:tc>
        <w:tc>
          <w:tcPr>
            <w:tcW w:w="1296" w:type="dxa"/>
            <w:tcBorders>
              <w:bottom w:val="single" w:sz="4" w:space="0" w:color="auto"/>
            </w:tcBorders>
            <w:vAlign w:val="bottom"/>
          </w:tcPr>
          <w:p w14:paraId="2A5F04FF" w14:textId="6617D345" w:rsidR="0059183F" w:rsidRPr="00B77CF0" w:rsidRDefault="004066D3" w:rsidP="0059183F">
            <w:pPr>
              <w:ind w:right="-72"/>
              <w:jc w:val="right"/>
              <w:rPr>
                <w:rFonts w:ascii="Arial" w:eastAsia="Times New Roman" w:hAnsi="Arial" w:cs="Arial"/>
                <w:sz w:val="18"/>
                <w:szCs w:val="18"/>
              </w:rPr>
            </w:pPr>
            <w:r w:rsidRPr="004066D3">
              <w:rPr>
                <w:rFonts w:ascii="Arial" w:eastAsia="Cordia New" w:hAnsi="Arial" w:cs="Arial"/>
                <w:sz w:val="18"/>
                <w:szCs w:val="18"/>
                <w:lang w:val="en-GB"/>
              </w:rPr>
              <w:t>132</w:t>
            </w:r>
            <w:r w:rsidR="0059183F" w:rsidRPr="00B77CF0">
              <w:rPr>
                <w:rFonts w:ascii="Arial" w:eastAsia="Cordia New" w:hAnsi="Arial" w:cs="Arial"/>
                <w:sz w:val="18"/>
                <w:szCs w:val="18"/>
              </w:rPr>
              <w:t>,</w:t>
            </w:r>
            <w:r w:rsidRPr="004066D3">
              <w:rPr>
                <w:rFonts w:ascii="Arial" w:eastAsia="Cordia New" w:hAnsi="Arial" w:cs="Arial"/>
                <w:sz w:val="18"/>
                <w:szCs w:val="18"/>
                <w:lang w:val="en-GB"/>
              </w:rPr>
              <w:t>672</w:t>
            </w:r>
            <w:r w:rsidR="0059183F" w:rsidRPr="00B77CF0">
              <w:rPr>
                <w:rFonts w:ascii="Arial" w:eastAsia="Cordia New" w:hAnsi="Arial" w:cs="Arial"/>
                <w:sz w:val="18"/>
                <w:szCs w:val="18"/>
              </w:rPr>
              <w:t>,</w:t>
            </w:r>
            <w:r w:rsidRPr="004066D3">
              <w:rPr>
                <w:rFonts w:ascii="Arial" w:eastAsia="Cordia New" w:hAnsi="Arial" w:cs="Arial"/>
                <w:sz w:val="18"/>
                <w:szCs w:val="18"/>
                <w:lang w:val="en-GB"/>
              </w:rPr>
              <w:t>300</w:t>
            </w:r>
          </w:p>
        </w:tc>
      </w:tr>
      <w:tr w:rsidR="0059183F" w:rsidRPr="00B77CF0" w14:paraId="60759569" w14:textId="77777777" w:rsidTr="00583C5C">
        <w:trPr>
          <w:trHeight w:val="20"/>
        </w:trPr>
        <w:tc>
          <w:tcPr>
            <w:tcW w:w="3362" w:type="dxa"/>
            <w:vAlign w:val="bottom"/>
          </w:tcPr>
          <w:p w14:paraId="745B535D" w14:textId="77777777" w:rsidR="0059183F" w:rsidRPr="00B77CF0" w:rsidRDefault="0059183F" w:rsidP="0059183F">
            <w:pPr>
              <w:ind w:left="73" w:right="-108"/>
              <w:jc w:val="left"/>
              <w:rPr>
                <w:rFonts w:ascii="Arial" w:eastAsia="Times New Roman" w:hAnsi="Arial" w:cs="Arial"/>
                <w:sz w:val="18"/>
                <w:szCs w:val="18"/>
                <w:cs/>
                <w:lang w:val="en-GB"/>
              </w:rPr>
            </w:pPr>
          </w:p>
        </w:tc>
        <w:tc>
          <w:tcPr>
            <w:tcW w:w="1296" w:type="dxa"/>
            <w:tcBorders>
              <w:top w:val="single" w:sz="4" w:space="0" w:color="auto"/>
            </w:tcBorders>
            <w:vAlign w:val="bottom"/>
          </w:tcPr>
          <w:p w14:paraId="6E9A1842" w14:textId="77777777" w:rsidR="0059183F" w:rsidRPr="00B77CF0" w:rsidRDefault="0059183F" w:rsidP="0059183F">
            <w:pPr>
              <w:ind w:right="-72"/>
              <w:jc w:val="right"/>
              <w:rPr>
                <w:rFonts w:ascii="Arial" w:eastAsia="Cordia New" w:hAnsi="Arial" w:cs="Arial"/>
                <w:sz w:val="18"/>
                <w:szCs w:val="18"/>
              </w:rPr>
            </w:pPr>
          </w:p>
        </w:tc>
        <w:tc>
          <w:tcPr>
            <w:tcW w:w="1296" w:type="dxa"/>
            <w:tcBorders>
              <w:top w:val="single" w:sz="4" w:space="0" w:color="auto"/>
            </w:tcBorders>
            <w:vAlign w:val="bottom"/>
          </w:tcPr>
          <w:p w14:paraId="28A19763" w14:textId="77777777" w:rsidR="0059183F" w:rsidRPr="00B77CF0" w:rsidRDefault="0059183F" w:rsidP="0059183F">
            <w:pPr>
              <w:ind w:right="-72"/>
              <w:jc w:val="right"/>
              <w:rPr>
                <w:rFonts w:ascii="Arial" w:eastAsia="Cordia New" w:hAnsi="Arial" w:cs="Arial"/>
                <w:sz w:val="18"/>
                <w:szCs w:val="18"/>
              </w:rPr>
            </w:pPr>
          </w:p>
        </w:tc>
        <w:tc>
          <w:tcPr>
            <w:tcW w:w="1296" w:type="dxa"/>
            <w:tcBorders>
              <w:top w:val="single" w:sz="4" w:space="0" w:color="auto"/>
            </w:tcBorders>
            <w:vAlign w:val="bottom"/>
          </w:tcPr>
          <w:p w14:paraId="5A396ABC" w14:textId="77777777" w:rsidR="0059183F" w:rsidRPr="00B77CF0" w:rsidRDefault="0059183F" w:rsidP="0059183F">
            <w:pPr>
              <w:ind w:right="-72"/>
              <w:jc w:val="right"/>
              <w:rPr>
                <w:rFonts w:ascii="Arial" w:eastAsia="Cordia New" w:hAnsi="Arial" w:cs="Arial"/>
                <w:sz w:val="18"/>
                <w:szCs w:val="18"/>
              </w:rPr>
            </w:pPr>
          </w:p>
        </w:tc>
        <w:tc>
          <w:tcPr>
            <w:tcW w:w="1296" w:type="dxa"/>
            <w:tcBorders>
              <w:top w:val="single" w:sz="4" w:space="0" w:color="auto"/>
            </w:tcBorders>
            <w:vAlign w:val="bottom"/>
          </w:tcPr>
          <w:p w14:paraId="67C089DB" w14:textId="77777777" w:rsidR="0059183F" w:rsidRPr="00B77CF0" w:rsidRDefault="0059183F" w:rsidP="0059183F">
            <w:pPr>
              <w:ind w:right="-72"/>
              <w:jc w:val="right"/>
              <w:rPr>
                <w:rFonts w:ascii="Arial" w:eastAsia="Times New Roman" w:hAnsi="Arial" w:cs="Arial"/>
                <w:sz w:val="18"/>
                <w:szCs w:val="18"/>
              </w:rPr>
            </w:pPr>
          </w:p>
        </w:tc>
      </w:tr>
      <w:tr w:rsidR="0059183F" w:rsidRPr="00B77CF0" w14:paraId="0E33824B" w14:textId="77777777" w:rsidTr="00583C5C">
        <w:trPr>
          <w:trHeight w:val="20"/>
        </w:trPr>
        <w:tc>
          <w:tcPr>
            <w:tcW w:w="3362" w:type="dxa"/>
            <w:vAlign w:val="bottom"/>
          </w:tcPr>
          <w:p w14:paraId="19F1CAD8" w14:textId="77777777" w:rsidR="0059183F" w:rsidRPr="00B77CF0" w:rsidRDefault="0059183F" w:rsidP="0059183F">
            <w:pPr>
              <w:autoSpaceDE w:val="0"/>
              <w:autoSpaceDN w:val="0"/>
              <w:ind w:left="73"/>
              <w:jc w:val="left"/>
              <w:outlineLvl w:val="0"/>
              <w:rPr>
                <w:rFonts w:ascii="Arial" w:eastAsia="Cordia New" w:hAnsi="Arial" w:cs="Arial"/>
                <w:sz w:val="18"/>
                <w:szCs w:val="18"/>
              </w:rPr>
            </w:pPr>
            <w:r w:rsidRPr="00B77CF0">
              <w:rPr>
                <w:rFonts w:ascii="Arial" w:eastAsia="Cordia New" w:hAnsi="Arial" w:cs="Arial"/>
                <w:snapToGrid w:val="0"/>
                <w:sz w:val="18"/>
                <w:szCs w:val="18"/>
                <w:lang w:eastAsia="th-TH"/>
              </w:rPr>
              <w:t>Total borrowings</w:t>
            </w:r>
          </w:p>
        </w:tc>
        <w:tc>
          <w:tcPr>
            <w:tcW w:w="1296" w:type="dxa"/>
            <w:tcBorders>
              <w:bottom w:val="single" w:sz="4" w:space="0" w:color="auto"/>
            </w:tcBorders>
            <w:vAlign w:val="bottom"/>
          </w:tcPr>
          <w:p w14:paraId="6BFF70F2" w14:textId="11F6F6E0" w:rsidR="0059183F" w:rsidRPr="00B77CF0" w:rsidRDefault="004066D3" w:rsidP="0059183F">
            <w:pPr>
              <w:ind w:right="-72"/>
              <w:jc w:val="right"/>
              <w:rPr>
                <w:rFonts w:ascii="Arial" w:eastAsia="Cordia New" w:hAnsi="Arial" w:cs="Arial"/>
                <w:sz w:val="18"/>
                <w:szCs w:val="18"/>
              </w:rPr>
            </w:pPr>
            <w:r w:rsidRPr="004066D3">
              <w:rPr>
                <w:rFonts w:ascii="Arial" w:eastAsia="Cordia New" w:hAnsi="Arial" w:cs="Arial"/>
                <w:sz w:val="18"/>
                <w:szCs w:val="18"/>
                <w:lang w:val="en-GB"/>
              </w:rPr>
              <w:t>339</w:t>
            </w:r>
            <w:r w:rsidR="003140C7" w:rsidRPr="00B77CF0">
              <w:rPr>
                <w:rFonts w:ascii="Arial" w:eastAsia="Cordia New" w:hAnsi="Arial" w:cs="Arial"/>
                <w:sz w:val="18"/>
                <w:szCs w:val="18"/>
              </w:rPr>
              <w:t>,</w:t>
            </w:r>
            <w:r w:rsidRPr="004066D3">
              <w:rPr>
                <w:rFonts w:ascii="Arial" w:eastAsia="Cordia New" w:hAnsi="Arial" w:cs="Arial"/>
                <w:sz w:val="18"/>
                <w:szCs w:val="18"/>
                <w:lang w:val="en-GB"/>
              </w:rPr>
              <w:t>739</w:t>
            </w:r>
            <w:r w:rsidR="003140C7" w:rsidRPr="00B77CF0">
              <w:rPr>
                <w:rFonts w:ascii="Arial" w:eastAsia="Cordia New" w:hAnsi="Arial" w:cs="Arial"/>
                <w:sz w:val="18"/>
                <w:szCs w:val="18"/>
              </w:rPr>
              <w:t>,</w:t>
            </w:r>
            <w:r w:rsidRPr="004066D3">
              <w:rPr>
                <w:rFonts w:ascii="Arial" w:eastAsia="Cordia New" w:hAnsi="Arial" w:cs="Arial"/>
                <w:sz w:val="18"/>
                <w:szCs w:val="18"/>
                <w:lang w:val="en-GB"/>
              </w:rPr>
              <w:t>519</w:t>
            </w:r>
          </w:p>
        </w:tc>
        <w:tc>
          <w:tcPr>
            <w:tcW w:w="1296" w:type="dxa"/>
            <w:tcBorders>
              <w:bottom w:val="single" w:sz="4" w:space="0" w:color="auto"/>
            </w:tcBorders>
            <w:vAlign w:val="bottom"/>
          </w:tcPr>
          <w:p w14:paraId="419CE1C2" w14:textId="7CBC5A19" w:rsidR="0059183F" w:rsidRPr="00B77CF0" w:rsidRDefault="004066D3" w:rsidP="0059183F">
            <w:pPr>
              <w:ind w:right="-72"/>
              <w:jc w:val="right"/>
              <w:rPr>
                <w:rFonts w:ascii="Arial" w:eastAsia="Cordia New" w:hAnsi="Arial" w:cs="Arial"/>
                <w:sz w:val="18"/>
                <w:szCs w:val="18"/>
              </w:rPr>
            </w:pPr>
            <w:r w:rsidRPr="004066D3">
              <w:rPr>
                <w:rFonts w:ascii="Arial" w:eastAsia="Cordia New" w:hAnsi="Arial" w:cs="Arial"/>
                <w:sz w:val="18"/>
                <w:szCs w:val="18"/>
                <w:lang w:val="en-GB"/>
              </w:rPr>
              <w:t>600</w:t>
            </w:r>
            <w:r w:rsidR="0059183F" w:rsidRPr="00B77CF0">
              <w:rPr>
                <w:rFonts w:ascii="Arial" w:eastAsia="Cordia New" w:hAnsi="Arial" w:cs="Arial"/>
                <w:sz w:val="18"/>
                <w:szCs w:val="18"/>
              </w:rPr>
              <w:t>,</w:t>
            </w:r>
            <w:r w:rsidRPr="004066D3">
              <w:rPr>
                <w:rFonts w:ascii="Arial" w:eastAsia="Cordia New" w:hAnsi="Arial" w:cs="Arial"/>
                <w:sz w:val="18"/>
                <w:szCs w:val="18"/>
                <w:lang w:val="en-GB"/>
              </w:rPr>
              <w:t>460</w:t>
            </w:r>
            <w:r w:rsidR="0059183F" w:rsidRPr="00B77CF0">
              <w:rPr>
                <w:rFonts w:ascii="Arial" w:eastAsia="Cordia New" w:hAnsi="Arial" w:cs="Arial"/>
                <w:sz w:val="18"/>
                <w:szCs w:val="18"/>
              </w:rPr>
              <w:t>,</w:t>
            </w:r>
            <w:r w:rsidRPr="004066D3">
              <w:rPr>
                <w:rFonts w:ascii="Arial" w:eastAsia="Cordia New" w:hAnsi="Arial" w:cs="Arial"/>
                <w:sz w:val="18"/>
                <w:szCs w:val="18"/>
                <w:lang w:val="en-GB"/>
              </w:rPr>
              <w:t>726</w:t>
            </w:r>
          </w:p>
        </w:tc>
        <w:tc>
          <w:tcPr>
            <w:tcW w:w="1296" w:type="dxa"/>
            <w:tcBorders>
              <w:bottom w:val="single" w:sz="4" w:space="0" w:color="auto"/>
            </w:tcBorders>
            <w:vAlign w:val="bottom"/>
          </w:tcPr>
          <w:p w14:paraId="3A8DB468" w14:textId="11A3A65C" w:rsidR="0059183F" w:rsidRPr="00B77CF0" w:rsidRDefault="004066D3" w:rsidP="0059183F">
            <w:pPr>
              <w:ind w:right="-72"/>
              <w:jc w:val="right"/>
              <w:rPr>
                <w:rFonts w:ascii="Arial" w:eastAsia="Cordia New" w:hAnsi="Arial" w:cs="Arial"/>
                <w:sz w:val="18"/>
                <w:szCs w:val="18"/>
              </w:rPr>
            </w:pPr>
            <w:r w:rsidRPr="004066D3">
              <w:rPr>
                <w:rFonts w:ascii="Arial" w:eastAsia="Cordia New" w:hAnsi="Arial" w:cs="Arial"/>
                <w:sz w:val="18"/>
                <w:szCs w:val="18"/>
                <w:lang w:val="en-GB"/>
              </w:rPr>
              <w:t>339</w:t>
            </w:r>
            <w:r w:rsidR="003140C7" w:rsidRPr="00B77CF0">
              <w:rPr>
                <w:rFonts w:ascii="Arial" w:eastAsia="Cordia New" w:hAnsi="Arial" w:cs="Arial"/>
                <w:sz w:val="18"/>
                <w:szCs w:val="18"/>
              </w:rPr>
              <w:t>,</w:t>
            </w:r>
            <w:r w:rsidRPr="004066D3">
              <w:rPr>
                <w:rFonts w:ascii="Arial" w:eastAsia="Cordia New" w:hAnsi="Arial" w:cs="Arial"/>
                <w:sz w:val="18"/>
                <w:szCs w:val="18"/>
                <w:lang w:val="en-GB"/>
              </w:rPr>
              <w:t>739</w:t>
            </w:r>
            <w:r w:rsidR="003140C7" w:rsidRPr="00B77CF0">
              <w:rPr>
                <w:rFonts w:ascii="Arial" w:eastAsia="Cordia New" w:hAnsi="Arial" w:cs="Arial"/>
                <w:sz w:val="18"/>
                <w:szCs w:val="18"/>
              </w:rPr>
              <w:t>,</w:t>
            </w:r>
            <w:r w:rsidRPr="004066D3">
              <w:rPr>
                <w:rFonts w:ascii="Arial" w:eastAsia="Cordia New" w:hAnsi="Arial" w:cs="Arial"/>
                <w:sz w:val="18"/>
                <w:szCs w:val="18"/>
                <w:lang w:val="en-GB"/>
              </w:rPr>
              <w:t>519</w:t>
            </w:r>
          </w:p>
        </w:tc>
        <w:tc>
          <w:tcPr>
            <w:tcW w:w="1296" w:type="dxa"/>
            <w:tcBorders>
              <w:bottom w:val="single" w:sz="4" w:space="0" w:color="auto"/>
            </w:tcBorders>
            <w:vAlign w:val="bottom"/>
          </w:tcPr>
          <w:p w14:paraId="694EC6F5" w14:textId="0EA7506B" w:rsidR="0059183F" w:rsidRPr="00B77CF0" w:rsidRDefault="004066D3" w:rsidP="0059183F">
            <w:pPr>
              <w:ind w:right="-72"/>
              <w:jc w:val="right"/>
              <w:rPr>
                <w:rFonts w:ascii="Arial" w:eastAsia="Cordia New" w:hAnsi="Arial" w:cs="Arial"/>
                <w:sz w:val="18"/>
                <w:szCs w:val="18"/>
              </w:rPr>
            </w:pPr>
            <w:r w:rsidRPr="004066D3">
              <w:rPr>
                <w:rFonts w:ascii="Arial" w:eastAsia="Cordia New" w:hAnsi="Arial" w:cs="Arial"/>
                <w:sz w:val="18"/>
                <w:szCs w:val="18"/>
                <w:lang w:val="en-GB"/>
              </w:rPr>
              <w:t>600</w:t>
            </w:r>
            <w:r w:rsidR="0059183F" w:rsidRPr="00B77CF0">
              <w:rPr>
                <w:rFonts w:ascii="Arial" w:eastAsia="Cordia New" w:hAnsi="Arial" w:cs="Arial"/>
                <w:sz w:val="18"/>
                <w:szCs w:val="18"/>
              </w:rPr>
              <w:t>,</w:t>
            </w:r>
            <w:r w:rsidRPr="004066D3">
              <w:rPr>
                <w:rFonts w:ascii="Arial" w:eastAsia="Cordia New" w:hAnsi="Arial" w:cs="Arial"/>
                <w:sz w:val="18"/>
                <w:szCs w:val="18"/>
                <w:lang w:val="en-GB"/>
              </w:rPr>
              <w:t>460</w:t>
            </w:r>
            <w:r w:rsidR="0059183F" w:rsidRPr="00B77CF0">
              <w:rPr>
                <w:rFonts w:ascii="Arial" w:eastAsia="Cordia New" w:hAnsi="Arial" w:cs="Arial"/>
                <w:sz w:val="18"/>
                <w:szCs w:val="18"/>
              </w:rPr>
              <w:t>,</w:t>
            </w:r>
            <w:r w:rsidRPr="004066D3">
              <w:rPr>
                <w:rFonts w:ascii="Arial" w:eastAsia="Cordia New" w:hAnsi="Arial" w:cs="Arial"/>
                <w:sz w:val="18"/>
                <w:szCs w:val="18"/>
                <w:lang w:val="en-GB"/>
              </w:rPr>
              <w:t>726</w:t>
            </w:r>
          </w:p>
        </w:tc>
      </w:tr>
    </w:tbl>
    <w:p w14:paraId="4C30819F" w14:textId="77777777" w:rsidR="00CC2CB6" w:rsidRPr="00B77CF0" w:rsidRDefault="00CC2CB6" w:rsidP="00AD1FD4">
      <w:pPr>
        <w:shd w:val="clear" w:color="auto" w:fill="FFFFFF"/>
        <w:jc w:val="thaiDistribute"/>
        <w:rPr>
          <w:rFonts w:ascii="Arial" w:hAnsi="Arial" w:cs="Arial"/>
          <w:spacing w:val="-2"/>
          <w:sz w:val="18"/>
          <w:szCs w:val="18"/>
          <w:lang w:val="en-GB"/>
        </w:rPr>
      </w:pPr>
    </w:p>
    <w:p w14:paraId="6BA82690" w14:textId="77777777" w:rsidR="00F064D6" w:rsidRPr="00B77CF0" w:rsidRDefault="00F064D6" w:rsidP="00CC2CB6">
      <w:pPr>
        <w:shd w:val="clear" w:color="auto" w:fill="FFFFFF"/>
        <w:jc w:val="thaiDistribute"/>
        <w:rPr>
          <w:rFonts w:ascii="Arial" w:hAnsi="Arial" w:cs="Arial"/>
          <w:noProof/>
          <w:sz w:val="18"/>
          <w:szCs w:val="18"/>
        </w:rPr>
      </w:pPr>
    </w:p>
    <w:p w14:paraId="63E2C00F" w14:textId="0694F798" w:rsidR="00CC2CB6" w:rsidRPr="00B77CF0" w:rsidRDefault="00CC2CB6" w:rsidP="00CC2CB6">
      <w:pPr>
        <w:shd w:val="clear" w:color="auto" w:fill="FFFFFF"/>
        <w:jc w:val="thaiDistribute"/>
        <w:rPr>
          <w:rFonts w:ascii="Arial" w:hAnsi="Arial" w:cs="Arial"/>
          <w:noProof/>
          <w:sz w:val="18"/>
          <w:szCs w:val="18"/>
        </w:rPr>
        <w:sectPr w:rsidR="00CC2CB6" w:rsidRPr="00B77CF0" w:rsidSect="0019510A">
          <w:headerReference w:type="default" r:id="rId8"/>
          <w:footerReference w:type="default" r:id="rId9"/>
          <w:type w:val="continuous"/>
          <w:pgSz w:w="11906" w:h="16838" w:code="9"/>
          <w:pgMar w:top="1440" w:right="720" w:bottom="720" w:left="1728" w:header="850" w:footer="562" w:gutter="0"/>
          <w:pgNumType w:start="14"/>
          <w:cols w:space="720"/>
        </w:sectPr>
      </w:pPr>
    </w:p>
    <w:p w14:paraId="0CEEE308" w14:textId="77777777" w:rsidR="00914012" w:rsidRPr="00B77CF0" w:rsidRDefault="00914012" w:rsidP="000A2B77">
      <w:pPr>
        <w:jc w:val="thaiDistribute"/>
        <w:rPr>
          <w:rFonts w:ascii="Arial" w:hAnsi="Arial" w:cs="Arial"/>
          <w:noProof/>
          <w:sz w:val="18"/>
          <w:szCs w:val="18"/>
        </w:rPr>
      </w:pPr>
    </w:p>
    <w:p w14:paraId="43886CBE" w14:textId="60E581E3" w:rsidR="00A42BD3" w:rsidRPr="00B77CF0" w:rsidRDefault="00A42BD3" w:rsidP="00A42BD3">
      <w:pPr>
        <w:rPr>
          <w:rFonts w:ascii="Arial" w:eastAsia="Cordia New" w:hAnsi="Arial" w:cs="Arial"/>
          <w:sz w:val="18"/>
          <w:szCs w:val="18"/>
        </w:rPr>
      </w:pPr>
      <w:r w:rsidRPr="00B77CF0">
        <w:rPr>
          <w:rFonts w:ascii="Arial" w:eastAsia="Cordia New" w:hAnsi="Arial" w:cs="Arial"/>
          <w:sz w:val="18"/>
          <w:szCs w:val="18"/>
        </w:rPr>
        <w:t xml:space="preserve">As at </w:t>
      </w:r>
      <w:r w:rsidR="004066D3" w:rsidRPr="004066D3">
        <w:rPr>
          <w:rFonts w:ascii="Arial" w:eastAsia="Cordia New" w:hAnsi="Arial" w:cs="Arial"/>
          <w:sz w:val="18"/>
          <w:szCs w:val="18"/>
          <w:lang w:val="en-GB"/>
        </w:rPr>
        <w:t>31</w:t>
      </w:r>
      <w:r w:rsidRPr="00B77CF0">
        <w:rPr>
          <w:rFonts w:ascii="Arial" w:eastAsia="Cordia New" w:hAnsi="Arial" w:cs="Arial"/>
          <w:sz w:val="18"/>
          <w:szCs w:val="18"/>
        </w:rPr>
        <w:t xml:space="preserve"> December </w:t>
      </w:r>
      <w:r w:rsidR="004066D3" w:rsidRPr="004066D3">
        <w:rPr>
          <w:rFonts w:ascii="Arial" w:eastAsia="Cordia New" w:hAnsi="Arial" w:cs="Arial"/>
          <w:sz w:val="18"/>
          <w:szCs w:val="18"/>
          <w:lang w:val="en-GB"/>
        </w:rPr>
        <w:t>2025</w:t>
      </w:r>
      <w:r w:rsidRPr="00B77CF0">
        <w:rPr>
          <w:rFonts w:ascii="Arial" w:eastAsia="Cordia New" w:hAnsi="Arial" w:cs="Arial"/>
          <w:sz w:val="18"/>
          <w:szCs w:val="18"/>
        </w:rPr>
        <w:t xml:space="preserve"> and </w:t>
      </w:r>
      <w:r w:rsidR="004066D3" w:rsidRPr="004066D3">
        <w:rPr>
          <w:rFonts w:ascii="Arial" w:eastAsia="Cordia New" w:hAnsi="Arial" w:cs="Arial"/>
          <w:sz w:val="18"/>
          <w:szCs w:val="18"/>
          <w:lang w:val="en-GB"/>
        </w:rPr>
        <w:t>2024</w:t>
      </w:r>
      <w:r w:rsidRPr="00B77CF0">
        <w:rPr>
          <w:rFonts w:ascii="Arial" w:eastAsia="Cordia New" w:hAnsi="Arial" w:cs="Arial"/>
          <w:sz w:val="18"/>
          <w:szCs w:val="18"/>
        </w:rPr>
        <w:t>, financial assets and liabilities are classified by interest rate type and remaining maturity as follows:</w:t>
      </w:r>
    </w:p>
    <w:p w14:paraId="63C08FC2" w14:textId="77777777" w:rsidR="00A42BD3" w:rsidRPr="00B77CF0" w:rsidRDefault="00A42BD3" w:rsidP="000A2B77">
      <w:pPr>
        <w:jc w:val="thaiDistribute"/>
        <w:rPr>
          <w:rFonts w:ascii="Arial" w:hAnsi="Arial" w:cs="Arial"/>
          <w:noProof/>
          <w:sz w:val="18"/>
          <w:szCs w:val="18"/>
        </w:rPr>
      </w:pPr>
    </w:p>
    <w:tbl>
      <w:tblPr>
        <w:tblW w:w="4932" w:type="pct"/>
        <w:tblInd w:w="108" w:type="dxa"/>
        <w:tblLayout w:type="fixed"/>
        <w:tblLook w:val="04A0" w:firstRow="1" w:lastRow="0" w:firstColumn="1" w:lastColumn="0" w:noHBand="0" w:noVBand="1"/>
      </w:tblPr>
      <w:tblGrid>
        <w:gridCol w:w="4032"/>
        <w:gridCol w:w="1297"/>
        <w:gridCol w:w="1298"/>
        <w:gridCol w:w="1298"/>
        <w:gridCol w:w="1298"/>
        <w:gridCol w:w="1298"/>
        <w:gridCol w:w="1295"/>
        <w:gridCol w:w="6"/>
        <w:gridCol w:w="1362"/>
        <w:gridCol w:w="9"/>
        <w:gridCol w:w="1356"/>
      </w:tblGrid>
      <w:tr w:rsidR="004C17AE" w:rsidRPr="00B77CF0" w14:paraId="7C47706C" w14:textId="77777777" w:rsidTr="003140C7">
        <w:trPr>
          <w:trHeight w:val="20"/>
        </w:trPr>
        <w:tc>
          <w:tcPr>
            <w:tcW w:w="1386" w:type="pct"/>
          </w:tcPr>
          <w:p w14:paraId="6D580467" w14:textId="77777777" w:rsidR="00914012" w:rsidRPr="00B77CF0" w:rsidRDefault="00914012" w:rsidP="005424B2">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b/>
                <w:bCs/>
                <w:spacing w:val="-4"/>
                <w:sz w:val="18"/>
                <w:szCs w:val="18"/>
                <w:lang w:val="en-GB"/>
              </w:rPr>
            </w:pPr>
            <w:bookmarkStart w:id="7" w:name="_Hlk140823326"/>
          </w:p>
        </w:tc>
        <w:tc>
          <w:tcPr>
            <w:tcW w:w="3614" w:type="pct"/>
            <w:gridSpan w:val="10"/>
            <w:tcBorders>
              <w:bottom w:val="single" w:sz="4" w:space="0" w:color="auto"/>
            </w:tcBorders>
          </w:tcPr>
          <w:p w14:paraId="64ADD814"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center"/>
              <w:rPr>
                <w:rFonts w:ascii="Arial" w:eastAsia="Times New Roman" w:hAnsi="Arial" w:cs="Arial"/>
                <w:b/>
                <w:bCs/>
                <w:spacing w:val="-4"/>
                <w:sz w:val="18"/>
                <w:szCs w:val="18"/>
                <w:lang w:val="en-GB"/>
              </w:rPr>
            </w:pPr>
            <w:r w:rsidRPr="00B77CF0">
              <w:rPr>
                <w:rFonts w:ascii="Arial" w:eastAsia="Times New Roman" w:hAnsi="Arial" w:cs="Arial"/>
                <w:b/>
                <w:bCs/>
                <w:spacing w:val="-4"/>
                <w:sz w:val="18"/>
                <w:szCs w:val="18"/>
                <w:lang w:val="en-GB"/>
              </w:rPr>
              <w:t>Consolidated financial statements</w:t>
            </w:r>
          </w:p>
        </w:tc>
      </w:tr>
      <w:tr w:rsidR="004C17AE" w:rsidRPr="00B77CF0" w14:paraId="5F9B8450" w14:textId="77777777" w:rsidTr="00AD1FD4">
        <w:trPr>
          <w:trHeight w:val="20"/>
        </w:trPr>
        <w:tc>
          <w:tcPr>
            <w:tcW w:w="1386" w:type="pct"/>
          </w:tcPr>
          <w:p w14:paraId="5BB0D46C" w14:textId="77777777" w:rsidR="00914012" w:rsidRPr="00B77CF0" w:rsidRDefault="00914012" w:rsidP="005424B2">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b/>
                <w:bCs/>
                <w:spacing w:val="-4"/>
                <w:sz w:val="18"/>
                <w:szCs w:val="18"/>
                <w:lang w:val="en-GB"/>
              </w:rPr>
            </w:pPr>
          </w:p>
        </w:tc>
        <w:tc>
          <w:tcPr>
            <w:tcW w:w="1338" w:type="pct"/>
            <w:gridSpan w:val="3"/>
            <w:tcBorders>
              <w:top w:val="single" w:sz="4" w:space="0" w:color="auto"/>
              <w:bottom w:val="single" w:sz="4" w:space="0" w:color="auto"/>
            </w:tcBorders>
          </w:tcPr>
          <w:p w14:paraId="29D2105F"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center"/>
              <w:rPr>
                <w:rFonts w:ascii="Arial" w:eastAsia="Times New Roman" w:hAnsi="Arial" w:cs="Arial"/>
                <w:b/>
                <w:bCs/>
                <w:spacing w:val="-4"/>
                <w:sz w:val="18"/>
                <w:szCs w:val="18"/>
                <w:lang w:val="en-GB"/>
              </w:rPr>
            </w:pPr>
            <w:r w:rsidRPr="00B77CF0">
              <w:rPr>
                <w:rFonts w:ascii="Arial" w:eastAsia="Times New Roman" w:hAnsi="Arial" w:cs="Arial"/>
                <w:b/>
                <w:bCs/>
                <w:spacing w:val="-4"/>
                <w:sz w:val="18"/>
                <w:szCs w:val="18"/>
                <w:lang w:val="en-GB"/>
              </w:rPr>
              <w:t>Fixed interest rates</w:t>
            </w:r>
          </w:p>
        </w:tc>
        <w:tc>
          <w:tcPr>
            <w:tcW w:w="1337" w:type="pct"/>
            <w:gridSpan w:val="3"/>
            <w:tcBorders>
              <w:top w:val="single" w:sz="4" w:space="0" w:color="auto"/>
              <w:bottom w:val="single" w:sz="4" w:space="0" w:color="auto"/>
            </w:tcBorders>
          </w:tcPr>
          <w:p w14:paraId="7ACADDE1"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center"/>
              <w:rPr>
                <w:rFonts w:ascii="Arial" w:eastAsia="Times New Roman" w:hAnsi="Arial" w:cs="Arial"/>
                <w:b/>
                <w:bCs/>
                <w:spacing w:val="-4"/>
                <w:sz w:val="18"/>
                <w:szCs w:val="18"/>
                <w:lang w:val="en-GB"/>
              </w:rPr>
            </w:pPr>
            <w:r w:rsidRPr="00B77CF0">
              <w:rPr>
                <w:rFonts w:ascii="Arial" w:eastAsia="Times New Roman" w:hAnsi="Arial" w:cs="Arial"/>
                <w:b/>
                <w:bCs/>
                <w:spacing w:val="-4"/>
                <w:sz w:val="18"/>
                <w:szCs w:val="18"/>
                <w:lang w:val="en-GB"/>
              </w:rPr>
              <w:t>Floating interest rates</w:t>
            </w:r>
          </w:p>
        </w:tc>
        <w:tc>
          <w:tcPr>
            <w:tcW w:w="470" w:type="pct"/>
            <w:gridSpan w:val="2"/>
            <w:tcBorders>
              <w:top w:val="single" w:sz="4" w:space="0" w:color="auto"/>
            </w:tcBorders>
            <w:vAlign w:val="bottom"/>
          </w:tcPr>
          <w:p w14:paraId="53AF0AFB" w14:textId="69753A9A"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4"/>
                <w:sz w:val="18"/>
                <w:szCs w:val="18"/>
                <w:lang w:val="en-GB"/>
              </w:rPr>
            </w:pPr>
          </w:p>
        </w:tc>
        <w:tc>
          <w:tcPr>
            <w:tcW w:w="469" w:type="pct"/>
            <w:gridSpan w:val="2"/>
            <w:tcBorders>
              <w:top w:val="single" w:sz="4" w:space="0" w:color="auto"/>
            </w:tcBorders>
            <w:vAlign w:val="bottom"/>
          </w:tcPr>
          <w:p w14:paraId="7D451DF7"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4"/>
                <w:sz w:val="18"/>
                <w:szCs w:val="18"/>
                <w:lang w:val="en-GB"/>
              </w:rPr>
            </w:pPr>
          </w:p>
        </w:tc>
      </w:tr>
      <w:tr w:rsidR="004C17AE" w:rsidRPr="00B77CF0" w14:paraId="2B5EBE73" w14:textId="77777777" w:rsidTr="00AD1FD4">
        <w:trPr>
          <w:trHeight w:val="20"/>
        </w:trPr>
        <w:tc>
          <w:tcPr>
            <w:tcW w:w="1386" w:type="pct"/>
            <w:vAlign w:val="bottom"/>
          </w:tcPr>
          <w:p w14:paraId="6C2FED5E" w14:textId="37E93E50" w:rsidR="00914012" w:rsidRPr="00B77CF0" w:rsidRDefault="00914012" w:rsidP="005424B2">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105"/>
              <w:jc w:val="left"/>
              <w:rPr>
                <w:rFonts w:ascii="Arial" w:eastAsia="Times New Roman" w:hAnsi="Arial" w:cs="Arial"/>
                <w:b/>
                <w:bCs/>
                <w:sz w:val="18"/>
                <w:szCs w:val="18"/>
                <w:lang w:val="en-GB"/>
              </w:rPr>
            </w:pPr>
            <w:r w:rsidRPr="00B77CF0">
              <w:rPr>
                <w:rFonts w:ascii="Arial" w:eastAsia="Times New Roman" w:hAnsi="Arial" w:cs="Arial"/>
                <w:b/>
                <w:bCs/>
                <w:sz w:val="18"/>
                <w:szCs w:val="18"/>
                <w:lang w:val="en-GB"/>
              </w:rPr>
              <w:t xml:space="preserve">As at </w:t>
            </w:r>
            <w:r w:rsidR="004066D3" w:rsidRPr="004066D3">
              <w:rPr>
                <w:rFonts w:ascii="Arial" w:eastAsia="Times New Roman" w:hAnsi="Arial" w:cs="Arial"/>
                <w:b/>
                <w:bCs/>
                <w:sz w:val="18"/>
                <w:szCs w:val="18"/>
                <w:lang w:val="en-GB"/>
              </w:rPr>
              <w:t>31</w:t>
            </w:r>
            <w:r w:rsidRPr="00B77CF0">
              <w:rPr>
                <w:rFonts w:ascii="Arial" w:eastAsia="Times New Roman" w:hAnsi="Arial" w:cs="Arial"/>
                <w:b/>
                <w:bCs/>
                <w:sz w:val="18"/>
                <w:szCs w:val="18"/>
                <w:lang w:val="en-GB"/>
              </w:rPr>
              <w:t xml:space="preserve"> December </w:t>
            </w:r>
            <w:r w:rsidR="004066D3" w:rsidRPr="004066D3">
              <w:rPr>
                <w:rFonts w:ascii="Arial" w:eastAsia="Times New Roman" w:hAnsi="Arial" w:cs="Arial"/>
                <w:b/>
                <w:bCs/>
                <w:sz w:val="18"/>
                <w:szCs w:val="18"/>
                <w:lang w:val="en-GB"/>
              </w:rPr>
              <w:t>2025</w:t>
            </w:r>
          </w:p>
        </w:tc>
        <w:tc>
          <w:tcPr>
            <w:tcW w:w="446" w:type="pct"/>
            <w:tcBorders>
              <w:top w:val="single" w:sz="4" w:space="0" w:color="auto"/>
              <w:bottom w:val="single" w:sz="4" w:space="0" w:color="auto"/>
            </w:tcBorders>
            <w:vAlign w:val="bottom"/>
          </w:tcPr>
          <w:p w14:paraId="05B2161B"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Within</w:t>
            </w:r>
          </w:p>
          <w:p w14:paraId="1C06AD1A" w14:textId="5352063D"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 xml:space="preserve"> </w:t>
            </w:r>
            <w:r w:rsidR="004066D3" w:rsidRPr="004066D3">
              <w:rPr>
                <w:rFonts w:ascii="Arial" w:eastAsia="Times New Roman" w:hAnsi="Arial" w:cs="Arial"/>
                <w:b/>
                <w:bCs/>
                <w:sz w:val="18"/>
                <w:szCs w:val="18"/>
                <w:lang w:val="en-GB"/>
              </w:rPr>
              <w:t>1</w:t>
            </w:r>
            <w:r w:rsidRPr="00B77CF0">
              <w:rPr>
                <w:rFonts w:ascii="Arial" w:eastAsia="Times New Roman" w:hAnsi="Arial" w:cs="Arial"/>
                <w:b/>
                <w:bCs/>
                <w:sz w:val="18"/>
                <w:szCs w:val="18"/>
                <w:lang w:val="en-GB"/>
              </w:rPr>
              <w:t xml:space="preserve"> year</w:t>
            </w:r>
          </w:p>
          <w:p w14:paraId="472B8720" w14:textId="4FF7CB98"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46" w:type="pct"/>
            <w:tcBorders>
              <w:top w:val="single" w:sz="4" w:space="0" w:color="auto"/>
              <w:bottom w:val="single" w:sz="4" w:space="0" w:color="auto"/>
            </w:tcBorders>
            <w:vAlign w:val="bottom"/>
          </w:tcPr>
          <w:p w14:paraId="6BEBB7CE" w14:textId="7D2EA39B" w:rsidR="00914012" w:rsidRPr="00B77CF0" w:rsidRDefault="004066D3"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4066D3">
              <w:rPr>
                <w:rFonts w:ascii="Arial" w:eastAsia="Times New Roman" w:hAnsi="Arial" w:cs="Arial"/>
                <w:b/>
                <w:bCs/>
                <w:sz w:val="18"/>
                <w:szCs w:val="18"/>
                <w:lang w:val="en-GB"/>
              </w:rPr>
              <w:t>1</w:t>
            </w:r>
            <w:r w:rsidR="00914012" w:rsidRPr="00B77CF0">
              <w:rPr>
                <w:rFonts w:ascii="Arial" w:eastAsia="Times New Roman" w:hAnsi="Arial" w:cs="Arial"/>
                <w:b/>
                <w:bCs/>
                <w:sz w:val="18"/>
                <w:szCs w:val="18"/>
                <w:lang w:val="en-GB"/>
              </w:rPr>
              <w:t xml:space="preserve"> - </w:t>
            </w:r>
            <w:r w:rsidRPr="004066D3">
              <w:rPr>
                <w:rFonts w:ascii="Arial" w:eastAsia="Times New Roman" w:hAnsi="Arial" w:cs="Arial"/>
                <w:b/>
                <w:bCs/>
                <w:sz w:val="18"/>
                <w:szCs w:val="18"/>
                <w:lang w:val="en-GB"/>
              </w:rPr>
              <w:t>5</w:t>
            </w:r>
          </w:p>
          <w:p w14:paraId="4CF74A3A"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 xml:space="preserve"> years</w:t>
            </w:r>
          </w:p>
          <w:p w14:paraId="45E77E98" w14:textId="51EC2D99"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46" w:type="pct"/>
            <w:tcBorders>
              <w:top w:val="single" w:sz="4" w:space="0" w:color="auto"/>
              <w:bottom w:val="single" w:sz="4" w:space="0" w:color="auto"/>
            </w:tcBorders>
            <w:vAlign w:val="bottom"/>
          </w:tcPr>
          <w:p w14:paraId="5CF059CB"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 xml:space="preserve">Over </w:t>
            </w:r>
          </w:p>
          <w:p w14:paraId="0BB1B304" w14:textId="2AD5179E" w:rsidR="00914012" w:rsidRPr="00B77CF0" w:rsidRDefault="004066D3"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4066D3">
              <w:rPr>
                <w:rFonts w:ascii="Arial" w:eastAsia="Times New Roman" w:hAnsi="Arial" w:cs="Arial"/>
                <w:b/>
                <w:bCs/>
                <w:sz w:val="18"/>
                <w:szCs w:val="18"/>
                <w:lang w:val="en-GB"/>
              </w:rPr>
              <w:t>5</w:t>
            </w:r>
            <w:r w:rsidR="00914012" w:rsidRPr="00B77CF0">
              <w:rPr>
                <w:rFonts w:ascii="Arial" w:eastAsia="Times New Roman" w:hAnsi="Arial" w:cs="Arial"/>
                <w:b/>
                <w:bCs/>
                <w:sz w:val="18"/>
                <w:szCs w:val="18"/>
                <w:lang w:val="en-GB"/>
              </w:rPr>
              <w:t xml:space="preserve"> years</w:t>
            </w:r>
          </w:p>
          <w:p w14:paraId="3B2D5401" w14:textId="7CF3202E"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46" w:type="pct"/>
            <w:tcBorders>
              <w:top w:val="single" w:sz="4" w:space="0" w:color="auto"/>
              <w:bottom w:val="single" w:sz="4" w:space="0" w:color="auto"/>
            </w:tcBorders>
            <w:vAlign w:val="bottom"/>
          </w:tcPr>
          <w:p w14:paraId="54FC8301"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Within</w:t>
            </w:r>
          </w:p>
          <w:p w14:paraId="763A92A1" w14:textId="0CDC9E0E" w:rsidR="00914012" w:rsidRPr="00B77CF0" w:rsidRDefault="004066D3"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hanging="115"/>
              <w:jc w:val="right"/>
              <w:rPr>
                <w:rFonts w:ascii="Arial" w:eastAsia="Times New Roman" w:hAnsi="Arial" w:cs="Arial"/>
                <w:b/>
                <w:bCs/>
                <w:sz w:val="18"/>
                <w:szCs w:val="18"/>
                <w:lang w:val="en-GB"/>
              </w:rPr>
            </w:pPr>
            <w:r w:rsidRPr="004066D3">
              <w:rPr>
                <w:rFonts w:ascii="Arial" w:eastAsia="Times New Roman" w:hAnsi="Arial" w:cs="Arial"/>
                <w:b/>
                <w:bCs/>
                <w:sz w:val="18"/>
                <w:szCs w:val="18"/>
                <w:lang w:val="en-GB"/>
              </w:rPr>
              <w:t>1</w:t>
            </w:r>
            <w:r w:rsidR="00914012" w:rsidRPr="00B77CF0">
              <w:rPr>
                <w:rFonts w:ascii="Arial" w:eastAsia="Times New Roman" w:hAnsi="Arial" w:cs="Arial"/>
                <w:b/>
                <w:bCs/>
                <w:sz w:val="18"/>
                <w:szCs w:val="18"/>
                <w:lang w:val="en-GB"/>
              </w:rPr>
              <w:t xml:space="preserve"> year</w:t>
            </w:r>
          </w:p>
          <w:p w14:paraId="40181F74" w14:textId="0866A5DA"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46" w:type="pct"/>
            <w:tcBorders>
              <w:top w:val="single" w:sz="4" w:space="0" w:color="auto"/>
              <w:bottom w:val="single" w:sz="4" w:space="0" w:color="auto"/>
            </w:tcBorders>
            <w:vAlign w:val="bottom"/>
          </w:tcPr>
          <w:p w14:paraId="787B6D71" w14:textId="7CD7DC0D" w:rsidR="00914012" w:rsidRPr="00B77CF0" w:rsidRDefault="004066D3"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4066D3">
              <w:rPr>
                <w:rFonts w:ascii="Arial" w:eastAsia="Times New Roman" w:hAnsi="Arial" w:cs="Arial"/>
                <w:b/>
                <w:bCs/>
                <w:sz w:val="18"/>
                <w:szCs w:val="18"/>
                <w:lang w:val="en-GB"/>
              </w:rPr>
              <w:t>1</w:t>
            </w:r>
            <w:r w:rsidR="00914012" w:rsidRPr="00B77CF0">
              <w:rPr>
                <w:rFonts w:ascii="Arial" w:eastAsia="Times New Roman" w:hAnsi="Arial" w:cs="Arial"/>
                <w:b/>
                <w:bCs/>
                <w:sz w:val="18"/>
                <w:szCs w:val="18"/>
                <w:lang w:val="en-GB"/>
              </w:rPr>
              <w:t xml:space="preserve"> - </w:t>
            </w:r>
            <w:r w:rsidRPr="004066D3">
              <w:rPr>
                <w:rFonts w:ascii="Arial" w:eastAsia="Times New Roman" w:hAnsi="Arial" w:cs="Arial"/>
                <w:b/>
                <w:bCs/>
                <w:sz w:val="18"/>
                <w:szCs w:val="18"/>
                <w:lang w:val="en-GB"/>
              </w:rPr>
              <w:t>5</w:t>
            </w:r>
            <w:r w:rsidR="00914012" w:rsidRPr="00B77CF0">
              <w:rPr>
                <w:rFonts w:ascii="Arial" w:eastAsia="Times New Roman" w:hAnsi="Arial" w:cs="Arial"/>
                <w:b/>
                <w:bCs/>
                <w:sz w:val="18"/>
                <w:szCs w:val="18"/>
                <w:lang w:val="en-GB"/>
              </w:rPr>
              <w:t xml:space="preserve"> </w:t>
            </w:r>
          </w:p>
          <w:p w14:paraId="3222931E"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years</w:t>
            </w:r>
          </w:p>
          <w:p w14:paraId="7372C488" w14:textId="28B7F312"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47" w:type="pct"/>
            <w:gridSpan w:val="2"/>
            <w:tcBorders>
              <w:top w:val="single" w:sz="4" w:space="0" w:color="auto"/>
              <w:bottom w:val="single" w:sz="4" w:space="0" w:color="auto"/>
            </w:tcBorders>
            <w:vAlign w:val="bottom"/>
          </w:tcPr>
          <w:p w14:paraId="14EA7F0F"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 xml:space="preserve">Over </w:t>
            </w:r>
          </w:p>
          <w:p w14:paraId="03191A6D" w14:textId="2BD9F9A5" w:rsidR="00914012" w:rsidRPr="00B77CF0" w:rsidRDefault="004066D3"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4066D3">
              <w:rPr>
                <w:rFonts w:ascii="Arial" w:eastAsia="Times New Roman" w:hAnsi="Arial" w:cs="Arial"/>
                <w:b/>
                <w:bCs/>
                <w:sz w:val="18"/>
                <w:szCs w:val="18"/>
                <w:lang w:val="en-GB"/>
              </w:rPr>
              <w:t>5</w:t>
            </w:r>
            <w:r w:rsidR="00914012" w:rsidRPr="00B77CF0">
              <w:rPr>
                <w:rFonts w:ascii="Arial" w:eastAsia="Times New Roman" w:hAnsi="Arial" w:cs="Arial"/>
                <w:b/>
                <w:bCs/>
                <w:sz w:val="18"/>
                <w:szCs w:val="18"/>
                <w:lang w:val="en-GB"/>
              </w:rPr>
              <w:t xml:space="preserve"> years</w:t>
            </w:r>
          </w:p>
          <w:p w14:paraId="75176F02" w14:textId="694ACAEB"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71" w:type="pct"/>
            <w:gridSpan w:val="2"/>
            <w:tcBorders>
              <w:bottom w:val="single" w:sz="4" w:space="0" w:color="auto"/>
            </w:tcBorders>
            <w:vAlign w:val="bottom"/>
          </w:tcPr>
          <w:p w14:paraId="1F0A8E66" w14:textId="51561FD0" w:rsidR="00914012" w:rsidRPr="00B77CF0" w:rsidRDefault="00AD1FD4"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pacing w:val="-4"/>
                <w:sz w:val="18"/>
                <w:szCs w:val="18"/>
                <w:lang w:val="en-GB"/>
              </w:rPr>
              <w:t>Non-</w:t>
            </w:r>
            <w:r w:rsidR="00914012" w:rsidRPr="00B77CF0">
              <w:rPr>
                <w:rFonts w:ascii="Arial" w:eastAsia="Times New Roman" w:hAnsi="Arial" w:cs="Arial"/>
                <w:b/>
                <w:bCs/>
                <w:sz w:val="18"/>
                <w:szCs w:val="18"/>
                <w:lang w:val="en-GB"/>
              </w:rPr>
              <w:t>Interest</w:t>
            </w:r>
          </w:p>
          <w:p w14:paraId="7305B465"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bearing</w:t>
            </w:r>
          </w:p>
          <w:p w14:paraId="3CE682A0" w14:textId="14AC1FD6"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66" w:type="pct"/>
            <w:tcBorders>
              <w:bottom w:val="single" w:sz="4" w:space="0" w:color="auto"/>
            </w:tcBorders>
            <w:vAlign w:val="bottom"/>
          </w:tcPr>
          <w:p w14:paraId="722DF862"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Total</w:t>
            </w:r>
          </w:p>
          <w:p w14:paraId="689EB3A5" w14:textId="6888EB35"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r>
      <w:tr w:rsidR="004C17AE" w:rsidRPr="00B77CF0" w14:paraId="6EEC349A" w14:textId="77777777" w:rsidTr="00AD1FD4">
        <w:trPr>
          <w:trHeight w:val="20"/>
        </w:trPr>
        <w:tc>
          <w:tcPr>
            <w:tcW w:w="1386" w:type="pct"/>
          </w:tcPr>
          <w:p w14:paraId="6CBCFEC4" w14:textId="77777777" w:rsidR="00914012" w:rsidRPr="00B77CF0" w:rsidRDefault="00914012" w:rsidP="005424B2">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sz w:val="18"/>
                <w:szCs w:val="18"/>
                <w:lang w:val="en-GB"/>
              </w:rPr>
            </w:pPr>
          </w:p>
        </w:tc>
        <w:tc>
          <w:tcPr>
            <w:tcW w:w="446" w:type="pct"/>
            <w:tcBorders>
              <w:top w:val="single" w:sz="4" w:space="0" w:color="auto"/>
            </w:tcBorders>
            <w:vAlign w:val="bottom"/>
          </w:tcPr>
          <w:p w14:paraId="29869FDD"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tcBorders>
              <w:top w:val="single" w:sz="4" w:space="0" w:color="auto"/>
            </w:tcBorders>
            <w:vAlign w:val="bottom"/>
          </w:tcPr>
          <w:p w14:paraId="2CAFA21A"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tcBorders>
              <w:top w:val="single" w:sz="4" w:space="0" w:color="auto"/>
            </w:tcBorders>
            <w:vAlign w:val="bottom"/>
          </w:tcPr>
          <w:p w14:paraId="68EA777D"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tcBorders>
              <w:top w:val="single" w:sz="4" w:space="0" w:color="auto"/>
            </w:tcBorders>
            <w:vAlign w:val="bottom"/>
          </w:tcPr>
          <w:p w14:paraId="05F6F185"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tcBorders>
              <w:top w:val="single" w:sz="4" w:space="0" w:color="auto"/>
            </w:tcBorders>
            <w:vAlign w:val="bottom"/>
          </w:tcPr>
          <w:p w14:paraId="6D9C3F80"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7" w:type="pct"/>
            <w:gridSpan w:val="2"/>
            <w:tcBorders>
              <w:top w:val="single" w:sz="4" w:space="0" w:color="auto"/>
            </w:tcBorders>
            <w:vAlign w:val="bottom"/>
          </w:tcPr>
          <w:p w14:paraId="1E3CF695"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71" w:type="pct"/>
            <w:gridSpan w:val="2"/>
            <w:tcBorders>
              <w:top w:val="single" w:sz="4" w:space="0" w:color="auto"/>
            </w:tcBorders>
            <w:vAlign w:val="bottom"/>
          </w:tcPr>
          <w:p w14:paraId="23CC66F5"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66" w:type="pct"/>
            <w:tcBorders>
              <w:top w:val="single" w:sz="4" w:space="0" w:color="auto"/>
            </w:tcBorders>
            <w:vAlign w:val="bottom"/>
          </w:tcPr>
          <w:p w14:paraId="73967AA6"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r>
      <w:tr w:rsidR="004C17AE" w:rsidRPr="00B77CF0" w14:paraId="4B8B8387" w14:textId="77777777" w:rsidTr="00AD1FD4">
        <w:trPr>
          <w:trHeight w:val="20"/>
        </w:trPr>
        <w:tc>
          <w:tcPr>
            <w:tcW w:w="1386" w:type="pct"/>
          </w:tcPr>
          <w:p w14:paraId="76AAF359" w14:textId="77777777" w:rsidR="00914012" w:rsidRPr="00B77CF0" w:rsidRDefault="00914012" w:rsidP="005424B2">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105"/>
              <w:rPr>
                <w:rFonts w:ascii="Arial" w:eastAsia="Times New Roman" w:hAnsi="Arial" w:cs="Arial"/>
                <w:b/>
                <w:bCs/>
                <w:sz w:val="18"/>
                <w:szCs w:val="18"/>
                <w:lang w:val="en-GB"/>
              </w:rPr>
            </w:pPr>
            <w:r w:rsidRPr="00B77CF0">
              <w:rPr>
                <w:rFonts w:ascii="Arial" w:eastAsia="Times New Roman" w:hAnsi="Arial" w:cs="Arial"/>
                <w:b/>
                <w:bCs/>
                <w:sz w:val="18"/>
                <w:szCs w:val="18"/>
                <w:lang w:val="en-GB"/>
              </w:rPr>
              <w:t>Financial assets</w:t>
            </w:r>
          </w:p>
        </w:tc>
        <w:tc>
          <w:tcPr>
            <w:tcW w:w="446" w:type="pct"/>
            <w:vAlign w:val="bottom"/>
          </w:tcPr>
          <w:p w14:paraId="1746A3D5"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vAlign w:val="bottom"/>
          </w:tcPr>
          <w:p w14:paraId="0C07D7A8"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vAlign w:val="bottom"/>
          </w:tcPr>
          <w:p w14:paraId="23E90121"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vAlign w:val="bottom"/>
          </w:tcPr>
          <w:p w14:paraId="3CDD1233"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vAlign w:val="bottom"/>
          </w:tcPr>
          <w:p w14:paraId="081005BF"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7" w:type="pct"/>
            <w:gridSpan w:val="2"/>
            <w:vAlign w:val="bottom"/>
          </w:tcPr>
          <w:p w14:paraId="69B93458"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71" w:type="pct"/>
            <w:gridSpan w:val="2"/>
            <w:vAlign w:val="bottom"/>
          </w:tcPr>
          <w:p w14:paraId="011A0A82"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66" w:type="pct"/>
            <w:vAlign w:val="bottom"/>
          </w:tcPr>
          <w:p w14:paraId="5F11DE56" w14:textId="77777777" w:rsidR="00914012" w:rsidRPr="00B77CF0"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r>
      <w:tr w:rsidR="004C17AE" w:rsidRPr="00B77CF0" w14:paraId="3EF5E3E3" w14:textId="77777777" w:rsidTr="00AD1FD4">
        <w:trPr>
          <w:trHeight w:val="20"/>
        </w:trPr>
        <w:tc>
          <w:tcPr>
            <w:tcW w:w="1386" w:type="pct"/>
            <w:vAlign w:val="bottom"/>
          </w:tcPr>
          <w:p w14:paraId="4241A1C4" w14:textId="77777777" w:rsidR="00CC28E9" w:rsidRPr="00B77CF0" w:rsidRDefault="00CC28E9" w:rsidP="00CC28E9">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Cash and cash equivalents</w:t>
            </w:r>
          </w:p>
        </w:tc>
        <w:tc>
          <w:tcPr>
            <w:tcW w:w="446" w:type="pct"/>
          </w:tcPr>
          <w:p w14:paraId="6AE7C03B" w14:textId="06D5FC91" w:rsidR="00CC28E9" w:rsidRPr="00B77CF0" w:rsidRDefault="00E928A1"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cs/>
              </w:rPr>
            </w:pPr>
            <w:r>
              <w:rPr>
                <w:rFonts w:ascii="Arial" w:hAnsi="Arial" w:cs="Arial"/>
                <w:spacing w:val="-4"/>
                <w:sz w:val="18"/>
                <w:szCs w:val="18"/>
              </w:rPr>
              <w:t>350</w:t>
            </w:r>
          </w:p>
        </w:tc>
        <w:tc>
          <w:tcPr>
            <w:tcW w:w="446" w:type="pct"/>
          </w:tcPr>
          <w:p w14:paraId="57C68414" w14:textId="7A030CC5" w:rsidR="00CC28E9" w:rsidRPr="00B77CF0" w:rsidRDefault="00E928A1"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cs/>
              </w:rPr>
            </w:pPr>
            <w:r>
              <w:rPr>
                <w:rFonts w:ascii="Arial" w:eastAsia="Times New Roman" w:hAnsi="Arial" w:cs="Arial"/>
                <w:spacing w:val="-4"/>
                <w:sz w:val="18"/>
                <w:szCs w:val="18"/>
              </w:rPr>
              <w:t>94</w:t>
            </w:r>
          </w:p>
        </w:tc>
        <w:tc>
          <w:tcPr>
            <w:tcW w:w="446" w:type="pct"/>
          </w:tcPr>
          <w:p w14:paraId="75C5DBCA" w14:textId="7AA0813F" w:rsidR="00CC28E9" w:rsidRPr="00B77CF0" w:rsidRDefault="003140C7"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6" w:type="pct"/>
            <w:vAlign w:val="center"/>
          </w:tcPr>
          <w:p w14:paraId="428DBD22" w14:textId="6568C5C9" w:rsidR="00CC28E9" w:rsidRPr="00B77CF0" w:rsidRDefault="004066D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4066D3">
              <w:rPr>
                <w:rFonts w:ascii="Arial" w:hAnsi="Arial" w:cs="Arial"/>
                <w:spacing w:val="-2"/>
                <w:sz w:val="18"/>
                <w:szCs w:val="18"/>
                <w:lang w:val="en-GB" w:eastAsia="th-TH"/>
              </w:rPr>
              <w:t>215</w:t>
            </w:r>
            <w:r w:rsidR="003140C7" w:rsidRPr="00B77CF0">
              <w:rPr>
                <w:rFonts w:ascii="Arial" w:hAnsi="Arial" w:cs="Arial"/>
                <w:spacing w:val="-2"/>
                <w:sz w:val="18"/>
                <w:szCs w:val="18"/>
                <w:lang w:val="en-GB" w:eastAsia="th-TH"/>
              </w:rPr>
              <w:t>,</w:t>
            </w:r>
            <w:r w:rsidR="00E928A1">
              <w:rPr>
                <w:rFonts w:ascii="Arial" w:hAnsi="Arial" w:cs="Arial"/>
                <w:spacing w:val="-2"/>
                <w:sz w:val="18"/>
                <w:szCs w:val="18"/>
                <w:lang w:val="en-GB" w:eastAsia="th-TH"/>
              </w:rPr>
              <w:t>224</w:t>
            </w:r>
          </w:p>
        </w:tc>
        <w:tc>
          <w:tcPr>
            <w:tcW w:w="446" w:type="pct"/>
          </w:tcPr>
          <w:p w14:paraId="529D98CB" w14:textId="007C13D1" w:rsidR="00CC28E9" w:rsidRPr="00B77CF0" w:rsidRDefault="003140C7"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B77CF0">
              <w:rPr>
                <w:rFonts w:ascii="Arial" w:hAnsi="Arial" w:cs="Arial"/>
                <w:spacing w:val="-2"/>
                <w:sz w:val="18"/>
                <w:szCs w:val="18"/>
                <w:lang w:val="en-GB" w:eastAsia="th-TH"/>
              </w:rPr>
              <w:t>-</w:t>
            </w:r>
          </w:p>
        </w:tc>
        <w:tc>
          <w:tcPr>
            <w:tcW w:w="447" w:type="pct"/>
            <w:gridSpan w:val="2"/>
          </w:tcPr>
          <w:p w14:paraId="02FB7C9D" w14:textId="3310FC70" w:rsidR="00CC28E9" w:rsidRPr="00B77CF0" w:rsidRDefault="003140C7"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B77CF0">
              <w:rPr>
                <w:rFonts w:ascii="Arial" w:hAnsi="Arial" w:cs="Arial"/>
                <w:spacing w:val="-2"/>
                <w:sz w:val="18"/>
                <w:szCs w:val="18"/>
                <w:lang w:val="en-GB" w:eastAsia="th-TH"/>
              </w:rPr>
              <w:t>-</w:t>
            </w:r>
          </w:p>
        </w:tc>
        <w:tc>
          <w:tcPr>
            <w:tcW w:w="471" w:type="pct"/>
            <w:gridSpan w:val="2"/>
            <w:vAlign w:val="center"/>
          </w:tcPr>
          <w:p w14:paraId="04E856D9" w14:textId="6FA6C696" w:rsidR="00CC28E9" w:rsidRPr="00B77CF0" w:rsidRDefault="004066D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4066D3">
              <w:rPr>
                <w:rFonts w:ascii="Arial" w:hAnsi="Arial" w:cs="Arial"/>
                <w:spacing w:val="-2"/>
                <w:sz w:val="18"/>
                <w:szCs w:val="18"/>
                <w:lang w:val="en-GB" w:eastAsia="th-TH"/>
              </w:rPr>
              <w:t>7</w:t>
            </w:r>
            <w:r w:rsidR="003140C7" w:rsidRPr="00B77CF0">
              <w:rPr>
                <w:rFonts w:ascii="Arial" w:hAnsi="Arial" w:cs="Arial"/>
                <w:spacing w:val="-2"/>
                <w:sz w:val="18"/>
                <w:szCs w:val="18"/>
                <w:lang w:val="en-GB" w:eastAsia="th-TH"/>
              </w:rPr>
              <w:t>,</w:t>
            </w:r>
            <w:r w:rsidRPr="004066D3">
              <w:rPr>
                <w:rFonts w:ascii="Arial" w:hAnsi="Arial" w:cs="Arial"/>
                <w:spacing w:val="-2"/>
                <w:sz w:val="18"/>
                <w:szCs w:val="18"/>
                <w:lang w:val="en-GB" w:eastAsia="th-TH"/>
              </w:rPr>
              <w:t>111</w:t>
            </w:r>
          </w:p>
        </w:tc>
        <w:tc>
          <w:tcPr>
            <w:tcW w:w="466" w:type="pct"/>
            <w:vAlign w:val="center"/>
          </w:tcPr>
          <w:p w14:paraId="60588512" w14:textId="66C0510B" w:rsidR="00CC28E9" w:rsidRPr="00B77CF0" w:rsidRDefault="004066D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4066D3">
              <w:rPr>
                <w:rFonts w:ascii="Arial" w:hAnsi="Arial" w:cs="Arial"/>
                <w:spacing w:val="-2"/>
                <w:sz w:val="18"/>
                <w:szCs w:val="18"/>
                <w:lang w:val="en-GB" w:eastAsia="th-TH"/>
              </w:rPr>
              <w:t>222</w:t>
            </w:r>
            <w:r w:rsidR="003140C7" w:rsidRPr="00B77CF0">
              <w:rPr>
                <w:rFonts w:ascii="Arial" w:hAnsi="Arial" w:cs="Arial"/>
                <w:spacing w:val="-2"/>
                <w:sz w:val="18"/>
                <w:szCs w:val="18"/>
                <w:lang w:val="en-GB" w:eastAsia="th-TH"/>
              </w:rPr>
              <w:t>,</w:t>
            </w:r>
            <w:r w:rsidRPr="004066D3">
              <w:rPr>
                <w:rFonts w:ascii="Arial" w:hAnsi="Arial" w:cs="Arial"/>
                <w:spacing w:val="-2"/>
                <w:sz w:val="18"/>
                <w:szCs w:val="18"/>
                <w:lang w:val="en-GB" w:eastAsia="th-TH"/>
              </w:rPr>
              <w:t>779</w:t>
            </w:r>
          </w:p>
        </w:tc>
      </w:tr>
      <w:tr w:rsidR="003A2998" w:rsidRPr="00B77CF0" w14:paraId="03B97F52" w14:textId="77777777" w:rsidTr="00AA7032">
        <w:trPr>
          <w:trHeight w:val="20"/>
        </w:trPr>
        <w:tc>
          <w:tcPr>
            <w:tcW w:w="1386" w:type="pct"/>
            <w:vAlign w:val="bottom"/>
          </w:tcPr>
          <w:p w14:paraId="5D3030C7" w14:textId="0001E8C0" w:rsidR="003A2998" w:rsidRPr="00B77CF0" w:rsidRDefault="003A2998" w:rsidP="003A299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Restricted cash</w:t>
            </w:r>
          </w:p>
        </w:tc>
        <w:tc>
          <w:tcPr>
            <w:tcW w:w="446" w:type="pct"/>
          </w:tcPr>
          <w:p w14:paraId="1CCC3409" w14:textId="644ABBD4"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4066D3">
              <w:rPr>
                <w:rFonts w:ascii="Arial" w:hAnsi="Arial" w:cs="Arial"/>
                <w:spacing w:val="-4"/>
                <w:sz w:val="18"/>
                <w:szCs w:val="18"/>
                <w:lang w:val="en-GB"/>
              </w:rPr>
              <w:t>16</w:t>
            </w:r>
            <w:r w:rsidRPr="00B77CF0">
              <w:rPr>
                <w:rFonts w:ascii="Arial" w:hAnsi="Arial" w:cs="Arial"/>
                <w:spacing w:val="-4"/>
                <w:sz w:val="18"/>
                <w:szCs w:val="18"/>
                <w:lang w:val="en-GB"/>
              </w:rPr>
              <w:t>,</w:t>
            </w:r>
            <w:r w:rsidRPr="004066D3">
              <w:rPr>
                <w:rFonts w:ascii="Arial" w:hAnsi="Arial" w:cs="Arial"/>
                <w:spacing w:val="-4"/>
                <w:sz w:val="18"/>
                <w:szCs w:val="18"/>
                <w:lang w:val="en-GB"/>
              </w:rPr>
              <w:t>000</w:t>
            </w:r>
          </w:p>
        </w:tc>
        <w:tc>
          <w:tcPr>
            <w:tcW w:w="446" w:type="pct"/>
          </w:tcPr>
          <w:p w14:paraId="60F50CC4" w14:textId="2214A90F"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1</w:t>
            </w:r>
            <w:r w:rsidRPr="00B77CF0">
              <w:rPr>
                <w:rFonts w:ascii="Arial" w:hAnsi="Arial" w:cs="Arial"/>
                <w:spacing w:val="-4"/>
                <w:sz w:val="18"/>
                <w:szCs w:val="18"/>
              </w:rPr>
              <w:t>,</w:t>
            </w:r>
            <w:r w:rsidRPr="004066D3">
              <w:rPr>
                <w:rFonts w:ascii="Arial" w:hAnsi="Arial" w:cs="Arial"/>
                <w:spacing w:val="-4"/>
                <w:sz w:val="18"/>
                <w:szCs w:val="18"/>
                <w:lang w:val="en-GB"/>
              </w:rPr>
              <w:t>600</w:t>
            </w:r>
          </w:p>
        </w:tc>
        <w:tc>
          <w:tcPr>
            <w:tcW w:w="446" w:type="pct"/>
          </w:tcPr>
          <w:p w14:paraId="33F7B0B1" w14:textId="0DA65B26"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404248F2" w14:textId="42038B35" w:rsidR="003A2998" w:rsidRPr="004066D3"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B77CF0">
              <w:rPr>
                <w:rFonts w:ascii="Arial" w:hAnsi="Arial" w:cs="Arial"/>
                <w:spacing w:val="-4"/>
                <w:sz w:val="18"/>
                <w:szCs w:val="18"/>
              </w:rPr>
              <w:t>-</w:t>
            </w:r>
          </w:p>
        </w:tc>
        <w:tc>
          <w:tcPr>
            <w:tcW w:w="446" w:type="pct"/>
          </w:tcPr>
          <w:p w14:paraId="49F5532A" w14:textId="1D005842"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B77CF0">
              <w:rPr>
                <w:rFonts w:ascii="Arial" w:hAnsi="Arial" w:cs="Arial"/>
                <w:spacing w:val="-4"/>
                <w:sz w:val="18"/>
                <w:szCs w:val="18"/>
              </w:rPr>
              <w:t>-</w:t>
            </w:r>
          </w:p>
        </w:tc>
        <w:tc>
          <w:tcPr>
            <w:tcW w:w="447" w:type="pct"/>
            <w:gridSpan w:val="2"/>
          </w:tcPr>
          <w:p w14:paraId="638457A2" w14:textId="314693F3"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B77CF0">
              <w:rPr>
                <w:rFonts w:ascii="Arial" w:hAnsi="Arial" w:cs="Arial"/>
                <w:spacing w:val="-4"/>
                <w:sz w:val="18"/>
                <w:szCs w:val="18"/>
              </w:rPr>
              <w:t>-</w:t>
            </w:r>
          </w:p>
        </w:tc>
        <w:tc>
          <w:tcPr>
            <w:tcW w:w="471" w:type="pct"/>
            <w:gridSpan w:val="2"/>
          </w:tcPr>
          <w:p w14:paraId="6722D8D6" w14:textId="7BA69F0D" w:rsidR="003A2998" w:rsidRPr="004066D3"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B77CF0">
              <w:rPr>
                <w:rFonts w:ascii="Arial" w:hAnsi="Arial" w:cs="Arial"/>
                <w:spacing w:val="-4"/>
                <w:sz w:val="18"/>
                <w:szCs w:val="18"/>
              </w:rPr>
              <w:t>-</w:t>
            </w:r>
          </w:p>
        </w:tc>
        <w:tc>
          <w:tcPr>
            <w:tcW w:w="466" w:type="pct"/>
          </w:tcPr>
          <w:p w14:paraId="3EE574AA" w14:textId="4230A464" w:rsidR="003A2998" w:rsidRPr="004066D3"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4066D3">
              <w:rPr>
                <w:rFonts w:ascii="Arial" w:hAnsi="Arial" w:cs="Arial"/>
                <w:spacing w:val="-4"/>
                <w:sz w:val="18"/>
                <w:szCs w:val="18"/>
                <w:lang w:val="en-GB"/>
              </w:rPr>
              <w:t>17</w:t>
            </w:r>
            <w:r w:rsidRPr="00B77CF0">
              <w:rPr>
                <w:rFonts w:ascii="Arial" w:hAnsi="Arial" w:cs="Arial"/>
                <w:spacing w:val="-4"/>
                <w:sz w:val="18"/>
                <w:szCs w:val="18"/>
              </w:rPr>
              <w:t>,</w:t>
            </w:r>
            <w:r w:rsidRPr="004066D3">
              <w:rPr>
                <w:rFonts w:ascii="Arial" w:hAnsi="Arial" w:cs="Arial"/>
                <w:spacing w:val="-4"/>
                <w:sz w:val="18"/>
                <w:szCs w:val="18"/>
                <w:lang w:val="en-GB"/>
              </w:rPr>
              <w:t>600</w:t>
            </w:r>
          </w:p>
        </w:tc>
      </w:tr>
      <w:tr w:rsidR="003A2998" w:rsidRPr="00B77CF0" w14:paraId="1796FC3F" w14:textId="77777777" w:rsidTr="00AD1FD4">
        <w:trPr>
          <w:trHeight w:val="20"/>
        </w:trPr>
        <w:tc>
          <w:tcPr>
            <w:tcW w:w="1386" w:type="pct"/>
            <w:vAlign w:val="bottom"/>
          </w:tcPr>
          <w:p w14:paraId="7A345CA5" w14:textId="77777777" w:rsidR="003A2998" w:rsidRPr="00B77CF0" w:rsidRDefault="003A2998" w:rsidP="003A299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Financial assets measured at</w:t>
            </w:r>
          </w:p>
        </w:tc>
        <w:tc>
          <w:tcPr>
            <w:tcW w:w="446" w:type="pct"/>
          </w:tcPr>
          <w:p w14:paraId="45D31655"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6" w:type="pct"/>
          </w:tcPr>
          <w:p w14:paraId="4E0CA667"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6" w:type="pct"/>
          </w:tcPr>
          <w:p w14:paraId="565889FE"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6" w:type="pct"/>
            <w:vAlign w:val="center"/>
          </w:tcPr>
          <w:p w14:paraId="1DB2C78B"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6" w:type="pct"/>
          </w:tcPr>
          <w:p w14:paraId="6E9DD30B"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7" w:type="pct"/>
            <w:gridSpan w:val="2"/>
          </w:tcPr>
          <w:p w14:paraId="37B64C00"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71" w:type="pct"/>
            <w:gridSpan w:val="2"/>
            <w:vAlign w:val="center"/>
          </w:tcPr>
          <w:p w14:paraId="678E7157"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66" w:type="pct"/>
            <w:vAlign w:val="center"/>
          </w:tcPr>
          <w:p w14:paraId="5E9F1289"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r>
      <w:tr w:rsidR="003A2998" w:rsidRPr="00B77CF0" w14:paraId="3256312F" w14:textId="77777777" w:rsidTr="00AD1FD4">
        <w:trPr>
          <w:trHeight w:val="20"/>
        </w:trPr>
        <w:tc>
          <w:tcPr>
            <w:tcW w:w="1386" w:type="pct"/>
            <w:vAlign w:val="bottom"/>
          </w:tcPr>
          <w:p w14:paraId="1657B4A3" w14:textId="77777777" w:rsidR="003A2998" w:rsidRPr="00B77CF0" w:rsidRDefault="003A2998" w:rsidP="003A299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 xml:space="preserve">    fair value through profit or loss</w:t>
            </w:r>
          </w:p>
        </w:tc>
        <w:tc>
          <w:tcPr>
            <w:tcW w:w="446" w:type="pct"/>
          </w:tcPr>
          <w:p w14:paraId="3DB98A16" w14:textId="4CCABF9D"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6" w:type="pct"/>
          </w:tcPr>
          <w:p w14:paraId="11F342AA" w14:textId="1925D8DB"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6" w:type="pct"/>
          </w:tcPr>
          <w:p w14:paraId="3C5130FA" w14:textId="5BFD15D6"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6" w:type="pct"/>
          </w:tcPr>
          <w:p w14:paraId="11D0A9A9" w14:textId="173B8923"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6" w:type="pct"/>
          </w:tcPr>
          <w:p w14:paraId="0D096CC6" w14:textId="6208C7BF"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7" w:type="pct"/>
            <w:gridSpan w:val="2"/>
          </w:tcPr>
          <w:p w14:paraId="3D9E9A22" w14:textId="05E3E7E5"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71" w:type="pct"/>
            <w:gridSpan w:val="2"/>
          </w:tcPr>
          <w:p w14:paraId="088BD8A8" w14:textId="7981F766"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eastAsia="Times New Roman" w:hAnsi="Arial" w:cs="Arial"/>
                <w:spacing w:val="-4"/>
                <w:sz w:val="18"/>
                <w:szCs w:val="18"/>
                <w:lang w:val="en-GB"/>
              </w:rPr>
              <w:t>50</w:t>
            </w:r>
            <w:r w:rsidRPr="00B77CF0">
              <w:rPr>
                <w:rFonts w:ascii="Arial" w:eastAsia="Times New Roman" w:hAnsi="Arial" w:cs="Arial"/>
                <w:spacing w:val="-4"/>
                <w:sz w:val="18"/>
                <w:szCs w:val="18"/>
              </w:rPr>
              <w:t>,</w:t>
            </w:r>
            <w:r w:rsidRPr="004066D3">
              <w:rPr>
                <w:rFonts w:ascii="Arial" w:eastAsia="Times New Roman" w:hAnsi="Arial" w:cs="Arial"/>
                <w:spacing w:val="-4"/>
                <w:sz w:val="18"/>
                <w:szCs w:val="18"/>
                <w:lang w:val="en-GB"/>
              </w:rPr>
              <w:t>521</w:t>
            </w:r>
          </w:p>
        </w:tc>
        <w:tc>
          <w:tcPr>
            <w:tcW w:w="466" w:type="pct"/>
          </w:tcPr>
          <w:p w14:paraId="78035163" w14:textId="7E18F98D"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eastAsia="Times New Roman" w:hAnsi="Arial" w:cs="Arial"/>
                <w:spacing w:val="-4"/>
                <w:sz w:val="18"/>
                <w:szCs w:val="18"/>
                <w:lang w:val="en-GB"/>
              </w:rPr>
              <w:t>50</w:t>
            </w:r>
            <w:r w:rsidRPr="00B77CF0">
              <w:rPr>
                <w:rFonts w:ascii="Arial" w:eastAsia="Times New Roman" w:hAnsi="Arial" w:cs="Arial"/>
                <w:spacing w:val="-4"/>
                <w:sz w:val="18"/>
                <w:szCs w:val="18"/>
              </w:rPr>
              <w:t>,</w:t>
            </w:r>
            <w:r w:rsidRPr="004066D3">
              <w:rPr>
                <w:rFonts w:ascii="Arial" w:eastAsia="Times New Roman" w:hAnsi="Arial" w:cs="Arial"/>
                <w:spacing w:val="-4"/>
                <w:sz w:val="18"/>
                <w:szCs w:val="18"/>
                <w:lang w:val="en-GB"/>
              </w:rPr>
              <w:t>521</w:t>
            </w:r>
          </w:p>
        </w:tc>
      </w:tr>
      <w:tr w:rsidR="003A2998" w:rsidRPr="00B77CF0" w14:paraId="394ED5EE" w14:textId="77777777" w:rsidTr="00E60325">
        <w:trPr>
          <w:trHeight w:val="20"/>
        </w:trPr>
        <w:tc>
          <w:tcPr>
            <w:tcW w:w="1386" w:type="pct"/>
            <w:vAlign w:val="bottom"/>
          </w:tcPr>
          <w:p w14:paraId="7C356270" w14:textId="71D56684" w:rsidR="003A2998" w:rsidRPr="00B77CF0" w:rsidRDefault="003A2998" w:rsidP="003A299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Factoring receivables</w:t>
            </w:r>
          </w:p>
        </w:tc>
        <w:tc>
          <w:tcPr>
            <w:tcW w:w="446" w:type="pct"/>
            <w:vAlign w:val="center"/>
          </w:tcPr>
          <w:p w14:paraId="270E6D28" w14:textId="32D1C8F8"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4066D3">
              <w:rPr>
                <w:rFonts w:ascii="Arial" w:hAnsi="Arial" w:cs="Arial"/>
                <w:spacing w:val="-4"/>
                <w:sz w:val="18"/>
                <w:szCs w:val="18"/>
                <w:lang w:val="en-GB"/>
              </w:rPr>
              <w:t>2</w:t>
            </w:r>
            <w:r w:rsidRPr="00B77CF0">
              <w:rPr>
                <w:rFonts w:ascii="Arial" w:hAnsi="Arial" w:cs="Arial"/>
                <w:spacing w:val="-4"/>
                <w:sz w:val="18"/>
                <w:szCs w:val="18"/>
                <w:lang w:val="en-GB"/>
              </w:rPr>
              <w:t>,</w:t>
            </w:r>
            <w:r w:rsidRPr="004066D3">
              <w:rPr>
                <w:rFonts w:ascii="Arial" w:hAnsi="Arial" w:cs="Arial"/>
                <w:spacing w:val="-4"/>
                <w:sz w:val="18"/>
                <w:szCs w:val="18"/>
                <w:lang w:val="en-GB"/>
              </w:rPr>
              <w:t>924</w:t>
            </w:r>
          </w:p>
        </w:tc>
        <w:tc>
          <w:tcPr>
            <w:tcW w:w="446" w:type="pct"/>
          </w:tcPr>
          <w:p w14:paraId="6F7E64C8" w14:textId="68DB711D"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pacing w:val="-4"/>
                <w:sz w:val="18"/>
                <w:szCs w:val="18"/>
                <w:lang w:val="en-GB"/>
              </w:rPr>
              <w:t>-</w:t>
            </w:r>
          </w:p>
        </w:tc>
        <w:tc>
          <w:tcPr>
            <w:tcW w:w="446" w:type="pct"/>
          </w:tcPr>
          <w:p w14:paraId="5EED30E9" w14:textId="5B3EB68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4C7A35FB" w14:textId="0FED4BC3"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0775C823" w14:textId="1D802ED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gridSpan w:val="2"/>
          </w:tcPr>
          <w:p w14:paraId="4C8B940C" w14:textId="5991AE05"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71" w:type="pct"/>
            <w:gridSpan w:val="2"/>
          </w:tcPr>
          <w:p w14:paraId="21BB6614" w14:textId="44CDCD55"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66" w:type="pct"/>
          </w:tcPr>
          <w:p w14:paraId="2D47DF50" w14:textId="66D2D103"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2</w:t>
            </w:r>
            <w:r w:rsidRPr="00B77CF0">
              <w:rPr>
                <w:rFonts w:ascii="Arial" w:hAnsi="Arial" w:cs="Arial"/>
                <w:spacing w:val="-4"/>
                <w:sz w:val="18"/>
                <w:szCs w:val="18"/>
                <w:lang w:val="en-GB"/>
              </w:rPr>
              <w:t>,</w:t>
            </w:r>
            <w:r w:rsidRPr="004066D3">
              <w:rPr>
                <w:rFonts w:ascii="Arial" w:hAnsi="Arial" w:cs="Arial"/>
                <w:spacing w:val="-4"/>
                <w:sz w:val="18"/>
                <w:szCs w:val="18"/>
                <w:lang w:val="en-GB"/>
              </w:rPr>
              <w:t>924</w:t>
            </w:r>
          </w:p>
        </w:tc>
      </w:tr>
      <w:tr w:rsidR="003A2998" w:rsidRPr="00B77CF0" w14:paraId="527750BC" w14:textId="77777777" w:rsidTr="00E60325">
        <w:trPr>
          <w:trHeight w:val="20"/>
        </w:trPr>
        <w:tc>
          <w:tcPr>
            <w:tcW w:w="1386" w:type="pct"/>
            <w:vAlign w:val="bottom"/>
          </w:tcPr>
          <w:p w14:paraId="361D266E" w14:textId="77777777" w:rsidR="003A2998" w:rsidRPr="00B77CF0" w:rsidRDefault="003A2998" w:rsidP="003A299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B77CF0">
              <w:rPr>
                <w:rFonts w:ascii="Arial" w:eastAsia="Times New Roman" w:hAnsi="Arial" w:cs="Arial"/>
                <w:sz w:val="18"/>
                <w:szCs w:val="18"/>
                <w:cs/>
                <w:lang w:val="en-GB"/>
              </w:rPr>
              <w:t>Mortgaged loan receivables</w:t>
            </w:r>
          </w:p>
        </w:tc>
        <w:tc>
          <w:tcPr>
            <w:tcW w:w="446" w:type="pct"/>
          </w:tcPr>
          <w:p w14:paraId="17580BE7" w14:textId="706CFDAF" w:rsidR="003A2998" w:rsidRPr="00740666"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740666">
              <w:rPr>
                <w:rFonts w:ascii="Arial" w:hAnsi="Arial" w:cs="Arial"/>
                <w:spacing w:val="-4"/>
                <w:sz w:val="18"/>
                <w:szCs w:val="18"/>
              </w:rPr>
              <w:t>5,746</w:t>
            </w:r>
          </w:p>
        </w:tc>
        <w:tc>
          <w:tcPr>
            <w:tcW w:w="446" w:type="pct"/>
          </w:tcPr>
          <w:p w14:paraId="27CD4A67" w14:textId="47509FAA" w:rsidR="003A2998" w:rsidRPr="00740666"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740666">
              <w:rPr>
                <w:rFonts w:ascii="Arial" w:hAnsi="Arial" w:cs="Arial"/>
                <w:spacing w:val="-4"/>
                <w:sz w:val="18"/>
                <w:szCs w:val="18"/>
              </w:rPr>
              <w:t>1,751</w:t>
            </w:r>
          </w:p>
        </w:tc>
        <w:tc>
          <w:tcPr>
            <w:tcW w:w="446" w:type="pct"/>
          </w:tcPr>
          <w:p w14:paraId="09AC0EB7" w14:textId="566D5A6A"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28BD25EC" w14:textId="3C327970"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7B64A559" w14:textId="77698ADC"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gridSpan w:val="2"/>
          </w:tcPr>
          <w:p w14:paraId="5F2846A2" w14:textId="27011D93"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71" w:type="pct"/>
            <w:gridSpan w:val="2"/>
          </w:tcPr>
          <w:p w14:paraId="272AA612" w14:textId="70D8496C"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66" w:type="pct"/>
          </w:tcPr>
          <w:p w14:paraId="2A31C5A0" w14:textId="3C2DB6F0" w:rsidR="003A2998" w:rsidRPr="00740666"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lang w:val="en-GB"/>
              </w:rPr>
            </w:pPr>
            <w:r w:rsidRPr="004066D3">
              <w:rPr>
                <w:rFonts w:ascii="Arial" w:hAnsi="Arial" w:cs="Arial"/>
                <w:spacing w:val="-4"/>
                <w:sz w:val="18"/>
                <w:szCs w:val="18"/>
                <w:lang w:val="en-GB"/>
              </w:rPr>
              <w:t>7</w:t>
            </w:r>
            <w:r w:rsidRPr="00B77CF0">
              <w:rPr>
                <w:rFonts w:ascii="Arial" w:hAnsi="Arial" w:cs="Arial"/>
                <w:spacing w:val="-4"/>
                <w:sz w:val="18"/>
                <w:szCs w:val="18"/>
                <w:lang w:val="en-GB"/>
              </w:rPr>
              <w:t>,</w:t>
            </w:r>
            <w:r w:rsidRPr="004066D3">
              <w:rPr>
                <w:rFonts w:ascii="Arial" w:hAnsi="Arial" w:cs="Arial"/>
                <w:spacing w:val="-4"/>
                <w:sz w:val="18"/>
                <w:szCs w:val="18"/>
                <w:lang w:val="en-GB"/>
              </w:rPr>
              <w:t>497</w:t>
            </w:r>
          </w:p>
        </w:tc>
      </w:tr>
      <w:tr w:rsidR="00740666" w:rsidRPr="00B77CF0" w14:paraId="2FF2497D" w14:textId="77777777" w:rsidTr="00AD1FD4">
        <w:trPr>
          <w:trHeight w:val="20"/>
        </w:trPr>
        <w:tc>
          <w:tcPr>
            <w:tcW w:w="1386" w:type="pct"/>
            <w:vAlign w:val="bottom"/>
          </w:tcPr>
          <w:p w14:paraId="46610C52" w14:textId="77777777" w:rsidR="00740666" w:rsidRPr="00B77CF0" w:rsidRDefault="00740666" w:rsidP="00740666">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Hire purchase receivables</w:t>
            </w:r>
          </w:p>
        </w:tc>
        <w:tc>
          <w:tcPr>
            <w:tcW w:w="446" w:type="pct"/>
          </w:tcPr>
          <w:p w14:paraId="14227F55" w14:textId="58432183" w:rsidR="00740666" w:rsidRPr="00740666"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740666">
              <w:rPr>
                <w:rFonts w:ascii="Arial" w:hAnsi="Arial" w:cs="Arial"/>
                <w:spacing w:val="-4"/>
                <w:sz w:val="18"/>
                <w:szCs w:val="18"/>
              </w:rPr>
              <w:t>231,667</w:t>
            </w:r>
          </w:p>
        </w:tc>
        <w:tc>
          <w:tcPr>
            <w:tcW w:w="446" w:type="pct"/>
          </w:tcPr>
          <w:p w14:paraId="0A7B95AE" w14:textId="4399E17F" w:rsidR="00740666" w:rsidRPr="00740666"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740666">
              <w:rPr>
                <w:rFonts w:ascii="Arial" w:hAnsi="Arial" w:cs="Arial"/>
                <w:spacing w:val="-4"/>
                <w:sz w:val="18"/>
                <w:szCs w:val="18"/>
              </w:rPr>
              <w:t>344,584</w:t>
            </w:r>
          </w:p>
        </w:tc>
        <w:tc>
          <w:tcPr>
            <w:tcW w:w="446" w:type="pct"/>
          </w:tcPr>
          <w:p w14:paraId="4229F7B9" w14:textId="335181B2"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5F1140EF" w14:textId="58E95F75"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33F4EAAA" w14:textId="0BFFE486"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gridSpan w:val="2"/>
          </w:tcPr>
          <w:p w14:paraId="55DB4D6E" w14:textId="72EE940F"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71" w:type="pct"/>
            <w:gridSpan w:val="2"/>
          </w:tcPr>
          <w:p w14:paraId="59364E59" w14:textId="45B30A2C"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66" w:type="pct"/>
          </w:tcPr>
          <w:p w14:paraId="1368A0EC" w14:textId="56A0365C" w:rsidR="00740666" w:rsidRPr="00740666"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lang w:val="en-GB"/>
              </w:rPr>
            </w:pPr>
            <w:r w:rsidRPr="00740666">
              <w:rPr>
                <w:rFonts w:ascii="Arial" w:hAnsi="Arial" w:cs="Arial"/>
                <w:spacing w:val="-4"/>
                <w:sz w:val="18"/>
                <w:szCs w:val="18"/>
                <w:lang w:val="en-GB"/>
              </w:rPr>
              <w:t>576,251</w:t>
            </w:r>
          </w:p>
        </w:tc>
      </w:tr>
      <w:tr w:rsidR="00740666" w:rsidRPr="00B77CF0" w14:paraId="2C6CE645" w14:textId="77777777" w:rsidTr="00AD1FD4">
        <w:trPr>
          <w:trHeight w:val="20"/>
        </w:trPr>
        <w:tc>
          <w:tcPr>
            <w:tcW w:w="1386" w:type="pct"/>
            <w:vAlign w:val="bottom"/>
          </w:tcPr>
          <w:p w14:paraId="7CFA0C62" w14:textId="77777777" w:rsidR="00740666" w:rsidRPr="00B77CF0" w:rsidRDefault="00740666" w:rsidP="00740666">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B77CF0">
              <w:rPr>
                <w:rFonts w:ascii="Arial" w:eastAsia="Times New Roman" w:hAnsi="Arial" w:cs="Arial"/>
                <w:sz w:val="18"/>
                <w:szCs w:val="18"/>
                <w:cs/>
                <w:lang w:val="en-GB"/>
              </w:rPr>
              <w:t>Car for cash receivables</w:t>
            </w:r>
          </w:p>
        </w:tc>
        <w:tc>
          <w:tcPr>
            <w:tcW w:w="446" w:type="pct"/>
          </w:tcPr>
          <w:p w14:paraId="1FBA12D9" w14:textId="3C868C3D" w:rsidR="00740666" w:rsidRPr="00740666"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740666">
              <w:rPr>
                <w:rFonts w:ascii="Arial" w:hAnsi="Arial" w:cs="Arial"/>
                <w:spacing w:val="-4"/>
                <w:sz w:val="18"/>
                <w:szCs w:val="18"/>
              </w:rPr>
              <w:t>79,733</w:t>
            </w:r>
          </w:p>
        </w:tc>
        <w:tc>
          <w:tcPr>
            <w:tcW w:w="446" w:type="pct"/>
          </w:tcPr>
          <w:p w14:paraId="4071E36D" w14:textId="02FDA351" w:rsidR="00740666" w:rsidRPr="00740666"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740666">
              <w:rPr>
                <w:rFonts w:ascii="Arial" w:hAnsi="Arial" w:cs="Arial"/>
                <w:spacing w:val="-4"/>
                <w:sz w:val="18"/>
                <w:szCs w:val="18"/>
              </w:rPr>
              <w:t>275,865</w:t>
            </w:r>
          </w:p>
        </w:tc>
        <w:tc>
          <w:tcPr>
            <w:tcW w:w="446" w:type="pct"/>
          </w:tcPr>
          <w:p w14:paraId="6C2EA935" w14:textId="4594580C"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551E4393" w14:textId="6702A251"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051338D8" w14:textId="6B19F515"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gridSpan w:val="2"/>
          </w:tcPr>
          <w:p w14:paraId="4D787329" w14:textId="5DDC29E7"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71" w:type="pct"/>
            <w:gridSpan w:val="2"/>
          </w:tcPr>
          <w:p w14:paraId="20E6CAAE" w14:textId="624065BF"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66" w:type="pct"/>
          </w:tcPr>
          <w:p w14:paraId="50FA466F" w14:textId="7C738675" w:rsidR="00740666" w:rsidRPr="00740666"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lang w:val="en-GB"/>
              </w:rPr>
            </w:pPr>
            <w:r w:rsidRPr="00740666">
              <w:rPr>
                <w:rFonts w:ascii="Arial" w:hAnsi="Arial" w:cs="Arial"/>
                <w:spacing w:val="-4"/>
                <w:sz w:val="18"/>
                <w:szCs w:val="18"/>
                <w:lang w:val="en-GB"/>
              </w:rPr>
              <w:t>355,598</w:t>
            </w:r>
          </w:p>
        </w:tc>
      </w:tr>
      <w:tr w:rsidR="00740666" w:rsidRPr="00B77CF0" w14:paraId="10171FBF" w14:textId="77777777" w:rsidTr="00AD1FD4">
        <w:trPr>
          <w:trHeight w:val="20"/>
        </w:trPr>
        <w:tc>
          <w:tcPr>
            <w:tcW w:w="1386" w:type="pct"/>
            <w:vAlign w:val="bottom"/>
          </w:tcPr>
          <w:p w14:paraId="68CAA5A7" w14:textId="77777777" w:rsidR="00740666" w:rsidRPr="00B77CF0" w:rsidRDefault="00740666" w:rsidP="00740666">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cs/>
                <w:lang w:val="en-GB"/>
              </w:rPr>
            </w:pPr>
            <w:r w:rsidRPr="00B77CF0">
              <w:rPr>
                <w:rFonts w:ascii="Arial" w:eastAsia="Times New Roman" w:hAnsi="Arial" w:cs="Arial"/>
                <w:sz w:val="18"/>
                <w:szCs w:val="18"/>
                <w:lang w:val="en-GB"/>
              </w:rPr>
              <w:t>Leasing receivables</w:t>
            </w:r>
          </w:p>
        </w:tc>
        <w:tc>
          <w:tcPr>
            <w:tcW w:w="446" w:type="pct"/>
          </w:tcPr>
          <w:p w14:paraId="4141E789" w14:textId="57CBE73E" w:rsidR="00740666" w:rsidRPr="00740666"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740666">
              <w:rPr>
                <w:rFonts w:ascii="Arial" w:hAnsi="Arial" w:cs="Arial"/>
                <w:spacing w:val="-4"/>
                <w:sz w:val="18"/>
                <w:szCs w:val="18"/>
              </w:rPr>
              <w:t>116,562</w:t>
            </w:r>
          </w:p>
        </w:tc>
        <w:tc>
          <w:tcPr>
            <w:tcW w:w="446" w:type="pct"/>
          </w:tcPr>
          <w:p w14:paraId="185C53E1" w14:textId="0D66315B" w:rsidR="00740666" w:rsidRPr="00740666"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740666">
              <w:rPr>
                <w:rFonts w:ascii="Arial" w:hAnsi="Arial" w:cs="Arial"/>
                <w:spacing w:val="-4"/>
                <w:sz w:val="18"/>
                <w:szCs w:val="18"/>
              </w:rPr>
              <w:t>230,840</w:t>
            </w:r>
          </w:p>
        </w:tc>
        <w:tc>
          <w:tcPr>
            <w:tcW w:w="446" w:type="pct"/>
          </w:tcPr>
          <w:p w14:paraId="290AA1CD" w14:textId="00D70B5D"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17EDFEC1" w14:textId="54DBA961"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2052FE51" w14:textId="09FDC9BB"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gridSpan w:val="2"/>
          </w:tcPr>
          <w:p w14:paraId="2AF338DA" w14:textId="6830C18E"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71" w:type="pct"/>
            <w:gridSpan w:val="2"/>
          </w:tcPr>
          <w:p w14:paraId="4FD8CB5A" w14:textId="317E4E63"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66" w:type="pct"/>
          </w:tcPr>
          <w:p w14:paraId="4AFE1276" w14:textId="78FD44E5" w:rsidR="00740666" w:rsidRPr="00740666"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lang w:val="en-GB"/>
              </w:rPr>
            </w:pPr>
            <w:r w:rsidRPr="00740666">
              <w:rPr>
                <w:rFonts w:ascii="Arial" w:hAnsi="Arial" w:cs="Arial"/>
                <w:spacing w:val="-4"/>
                <w:sz w:val="18"/>
                <w:szCs w:val="18"/>
                <w:lang w:val="en-GB"/>
              </w:rPr>
              <w:t>347,402</w:t>
            </w:r>
          </w:p>
        </w:tc>
      </w:tr>
      <w:tr w:rsidR="00740666" w:rsidRPr="00B77CF0" w14:paraId="7663C573" w14:textId="77777777" w:rsidTr="006E1D2D">
        <w:trPr>
          <w:trHeight w:val="20"/>
        </w:trPr>
        <w:tc>
          <w:tcPr>
            <w:tcW w:w="1386" w:type="pct"/>
            <w:vAlign w:val="bottom"/>
          </w:tcPr>
          <w:p w14:paraId="6229A4EC" w14:textId="77777777" w:rsidR="00740666" w:rsidRPr="00B77CF0" w:rsidRDefault="00740666" w:rsidP="00740666">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Personal loans receivables</w:t>
            </w:r>
          </w:p>
        </w:tc>
        <w:tc>
          <w:tcPr>
            <w:tcW w:w="446" w:type="pct"/>
          </w:tcPr>
          <w:p w14:paraId="72A8D6F6" w14:textId="50713352" w:rsidR="00740666" w:rsidRPr="00740666"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740666">
              <w:rPr>
                <w:rFonts w:ascii="Arial" w:hAnsi="Arial" w:cs="Arial"/>
                <w:spacing w:val="-4"/>
                <w:sz w:val="18"/>
                <w:szCs w:val="18"/>
              </w:rPr>
              <w:t>8,6</w:t>
            </w:r>
            <w:r w:rsidR="008B57A9">
              <w:rPr>
                <w:rFonts w:ascii="Arial" w:hAnsi="Arial" w:cs="Arial"/>
                <w:spacing w:val="-4"/>
                <w:sz w:val="18"/>
                <w:szCs w:val="18"/>
              </w:rPr>
              <w:t>69</w:t>
            </w:r>
          </w:p>
        </w:tc>
        <w:tc>
          <w:tcPr>
            <w:tcW w:w="446" w:type="pct"/>
          </w:tcPr>
          <w:p w14:paraId="524B846A" w14:textId="273F9277" w:rsidR="00740666" w:rsidRPr="00740666" w:rsidRDefault="008B57A9"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Pr>
                <w:rFonts w:ascii="Arial" w:hAnsi="Arial" w:cs="Arial"/>
                <w:spacing w:val="-4"/>
                <w:sz w:val="18"/>
                <w:szCs w:val="18"/>
              </w:rPr>
              <w:t>218</w:t>
            </w:r>
          </w:p>
        </w:tc>
        <w:tc>
          <w:tcPr>
            <w:tcW w:w="446" w:type="pct"/>
          </w:tcPr>
          <w:p w14:paraId="3623C9D3" w14:textId="13765249"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16026C09" w14:textId="3D3F76FD"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75F75A93" w14:textId="46C491CA"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gridSpan w:val="2"/>
          </w:tcPr>
          <w:p w14:paraId="2D5ABA48" w14:textId="7E19CFF7"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71" w:type="pct"/>
            <w:gridSpan w:val="2"/>
          </w:tcPr>
          <w:p w14:paraId="0CA91FD2" w14:textId="3F4C31EA"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66" w:type="pct"/>
          </w:tcPr>
          <w:p w14:paraId="4F366F97" w14:textId="573A7B35" w:rsidR="00740666" w:rsidRPr="00740666"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lang w:val="en-GB"/>
              </w:rPr>
            </w:pPr>
            <w:r w:rsidRPr="00740666">
              <w:rPr>
                <w:rFonts w:ascii="Arial" w:hAnsi="Arial" w:cs="Arial"/>
                <w:spacing w:val="-4"/>
                <w:sz w:val="18"/>
                <w:szCs w:val="18"/>
                <w:lang w:val="en-GB"/>
              </w:rPr>
              <w:t>8,</w:t>
            </w:r>
            <w:r w:rsidR="008B57A9">
              <w:rPr>
                <w:rFonts w:ascii="Arial" w:hAnsi="Arial" w:cs="Arial"/>
                <w:spacing w:val="-4"/>
                <w:sz w:val="18"/>
                <w:szCs w:val="18"/>
                <w:lang w:val="en-GB"/>
              </w:rPr>
              <w:t>887</w:t>
            </w:r>
          </w:p>
        </w:tc>
      </w:tr>
      <w:tr w:rsidR="00740666" w:rsidRPr="00B77CF0" w14:paraId="7A87CCE8" w14:textId="77777777" w:rsidTr="004916EE">
        <w:trPr>
          <w:trHeight w:val="20"/>
        </w:trPr>
        <w:tc>
          <w:tcPr>
            <w:tcW w:w="1386" w:type="pct"/>
            <w:vAlign w:val="bottom"/>
          </w:tcPr>
          <w:p w14:paraId="6C9AC58F" w14:textId="77777777" w:rsidR="00740666" w:rsidRPr="00B77CF0" w:rsidRDefault="00740666" w:rsidP="00740666">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Loans</w:t>
            </w:r>
            <w:r w:rsidRPr="00B77CF0">
              <w:rPr>
                <w:rFonts w:ascii="Arial" w:eastAsia="Times New Roman" w:hAnsi="Arial" w:cs="Arial"/>
                <w:sz w:val="18"/>
                <w:szCs w:val="18"/>
                <w:cs/>
                <w:lang w:val="en-GB"/>
              </w:rPr>
              <w:t xml:space="preserve"> receivables</w:t>
            </w:r>
          </w:p>
        </w:tc>
        <w:tc>
          <w:tcPr>
            <w:tcW w:w="446" w:type="pct"/>
          </w:tcPr>
          <w:p w14:paraId="0899F7AA" w14:textId="16165931" w:rsidR="00740666" w:rsidRPr="00740666"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740666">
              <w:rPr>
                <w:rFonts w:ascii="Arial" w:hAnsi="Arial" w:cs="Arial"/>
                <w:spacing w:val="-4"/>
                <w:sz w:val="18"/>
                <w:szCs w:val="18"/>
              </w:rPr>
              <w:t>-</w:t>
            </w:r>
          </w:p>
        </w:tc>
        <w:tc>
          <w:tcPr>
            <w:tcW w:w="446" w:type="pct"/>
          </w:tcPr>
          <w:p w14:paraId="15BED9DA" w14:textId="2BC6387F" w:rsidR="00740666" w:rsidRPr="00740666"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740666">
              <w:rPr>
                <w:rFonts w:ascii="Arial" w:hAnsi="Arial" w:cs="Arial"/>
                <w:spacing w:val="-4"/>
                <w:sz w:val="18"/>
                <w:szCs w:val="18"/>
              </w:rPr>
              <w:t>480,183</w:t>
            </w:r>
          </w:p>
        </w:tc>
        <w:tc>
          <w:tcPr>
            <w:tcW w:w="446" w:type="pct"/>
            <w:vAlign w:val="center"/>
          </w:tcPr>
          <w:p w14:paraId="55B8304C" w14:textId="18A4F9AC"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6" w:type="pct"/>
            <w:vAlign w:val="center"/>
          </w:tcPr>
          <w:p w14:paraId="1621C4FB" w14:textId="6065136C"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6" w:type="pct"/>
            <w:vAlign w:val="center"/>
          </w:tcPr>
          <w:p w14:paraId="288E7DD8" w14:textId="20A6EDFA"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7" w:type="pct"/>
            <w:gridSpan w:val="2"/>
            <w:vAlign w:val="center"/>
          </w:tcPr>
          <w:p w14:paraId="7D7E84D5" w14:textId="3F045E32"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71" w:type="pct"/>
            <w:gridSpan w:val="2"/>
            <w:vAlign w:val="center"/>
          </w:tcPr>
          <w:p w14:paraId="79BAD683" w14:textId="259E7DDB"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66" w:type="pct"/>
          </w:tcPr>
          <w:p w14:paraId="0FC4589A" w14:textId="1028865D" w:rsidR="00740666" w:rsidRPr="00740666"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lang w:val="en-GB"/>
              </w:rPr>
            </w:pPr>
            <w:r w:rsidRPr="00740666">
              <w:rPr>
                <w:rFonts w:ascii="Arial" w:hAnsi="Arial" w:cs="Arial"/>
                <w:spacing w:val="-4"/>
                <w:sz w:val="18"/>
                <w:szCs w:val="18"/>
                <w:lang w:val="en-GB"/>
              </w:rPr>
              <w:t>480,183</w:t>
            </w:r>
          </w:p>
        </w:tc>
      </w:tr>
      <w:tr w:rsidR="003A2998" w:rsidRPr="00B77CF0" w14:paraId="5E5EF5BD" w14:textId="77777777" w:rsidTr="00AD1FD4">
        <w:trPr>
          <w:trHeight w:val="20"/>
        </w:trPr>
        <w:tc>
          <w:tcPr>
            <w:tcW w:w="1386" w:type="pct"/>
          </w:tcPr>
          <w:p w14:paraId="46CCCCA1"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sz w:val="18"/>
                <w:szCs w:val="18"/>
                <w:lang w:val="en-GB"/>
              </w:rPr>
            </w:pPr>
          </w:p>
        </w:tc>
        <w:tc>
          <w:tcPr>
            <w:tcW w:w="446" w:type="pct"/>
            <w:vAlign w:val="center"/>
          </w:tcPr>
          <w:p w14:paraId="39D30924"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vAlign w:val="center"/>
          </w:tcPr>
          <w:p w14:paraId="70127CF2"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vAlign w:val="center"/>
          </w:tcPr>
          <w:p w14:paraId="10504C13"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vAlign w:val="center"/>
          </w:tcPr>
          <w:p w14:paraId="738327A0"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vAlign w:val="center"/>
          </w:tcPr>
          <w:p w14:paraId="09942435"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7" w:type="pct"/>
            <w:gridSpan w:val="2"/>
            <w:vAlign w:val="center"/>
          </w:tcPr>
          <w:p w14:paraId="133DBB21"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71" w:type="pct"/>
            <w:gridSpan w:val="2"/>
            <w:vAlign w:val="center"/>
          </w:tcPr>
          <w:p w14:paraId="4240AB78"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66" w:type="pct"/>
            <w:vAlign w:val="center"/>
          </w:tcPr>
          <w:p w14:paraId="45FEE333"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r>
      <w:tr w:rsidR="003A2998" w:rsidRPr="00B77CF0" w14:paraId="706E3F44" w14:textId="77777777" w:rsidTr="00E60325">
        <w:trPr>
          <w:trHeight w:val="20"/>
        </w:trPr>
        <w:tc>
          <w:tcPr>
            <w:tcW w:w="1386" w:type="pct"/>
          </w:tcPr>
          <w:p w14:paraId="7C06482C"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105"/>
              <w:rPr>
                <w:rFonts w:ascii="Arial" w:eastAsia="Times New Roman" w:hAnsi="Arial" w:cs="Arial"/>
                <w:b/>
                <w:bCs/>
                <w:sz w:val="18"/>
                <w:szCs w:val="18"/>
                <w:lang w:val="en-GB"/>
              </w:rPr>
            </w:pPr>
            <w:r w:rsidRPr="00B77CF0">
              <w:rPr>
                <w:rFonts w:ascii="Arial" w:eastAsia="Times New Roman" w:hAnsi="Arial" w:cs="Arial"/>
                <w:b/>
                <w:bCs/>
                <w:sz w:val="18"/>
                <w:szCs w:val="18"/>
                <w:lang w:val="en-GB"/>
              </w:rPr>
              <w:t>Financial liabilities</w:t>
            </w:r>
          </w:p>
        </w:tc>
        <w:tc>
          <w:tcPr>
            <w:tcW w:w="446" w:type="pct"/>
          </w:tcPr>
          <w:p w14:paraId="180BAB22" w14:textId="23323BDC"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tcPr>
          <w:p w14:paraId="12B1079A" w14:textId="10BC4F13"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tcPr>
          <w:p w14:paraId="2C7D6707" w14:textId="47227A58"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tcPr>
          <w:p w14:paraId="61E64757" w14:textId="5FA48F83"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tcPr>
          <w:p w14:paraId="5A4BBF9A" w14:textId="5D1A93CA"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7" w:type="pct"/>
            <w:gridSpan w:val="2"/>
          </w:tcPr>
          <w:p w14:paraId="27025F79" w14:textId="49690611"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71" w:type="pct"/>
            <w:gridSpan w:val="2"/>
          </w:tcPr>
          <w:p w14:paraId="21156759" w14:textId="2CBC2876"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66" w:type="pct"/>
          </w:tcPr>
          <w:p w14:paraId="4D2A7242" w14:textId="61FC725C"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r>
      <w:tr w:rsidR="003A2998" w:rsidRPr="00B77CF0" w14:paraId="594AC336" w14:textId="77777777" w:rsidTr="00AD1FD4">
        <w:trPr>
          <w:trHeight w:val="20"/>
        </w:trPr>
        <w:tc>
          <w:tcPr>
            <w:tcW w:w="1386" w:type="pct"/>
          </w:tcPr>
          <w:p w14:paraId="507E061E"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Accrued interest expense</w:t>
            </w:r>
          </w:p>
        </w:tc>
        <w:tc>
          <w:tcPr>
            <w:tcW w:w="446" w:type="pct"/>
          </w:tcPr>
          <w:p w14:paraId="0DBD94D4" w14:textId="50BF68C9"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4066D3">
              <w:rPr>
                <w:rFonts w:ascii="Arial" w:hAnsi="Arial" w:cs="Arial"/>
                <w:spacing w:val="-4"/>
                <w:sz w:val="18"/>
                <w:szCs w:val="18"/>
                <w:lang w:val="en-GB"/>
              </w:rPr>
              <w:t>4</w:t>
            </w:r>
            <w:r w:rsidRPr="00B77CF0">
              <w:rPr>
                <w:rFonts w:ascii="Arial" w:hAnsi="Arial" w:cs="Arial"/>
                <w:spacing w:val="-4"/>
                <w:sz w:val="18"/>
                <w:szCs w:val="18"/>
                <w:lang w:val="en-GB"/>
              </w:rPr>
              <w:t>,</w:t>
            </w:r>
            <w:r w:rsidRPr="004066D3">
              <w:rPr>
                <w:rFonts w:ascii="Arial" w:hAnsi="Arial" w:cs="Arial"/>
                <w:spacing w:val="-4"/>
                <w:sz w:val="18"/>
                <w:szCs w:val="18"/>
                <w:lang w:val="en-GB"/>
              </w:rPr>
              <w:t>310</w:t>
            </w:r>
          </w:p>
        </w:tc>
        <w:tc>
          <w:tcPr>
            <w:tcW w:w="446" w:type="pct"/>
          </w:tcPr>
          <w:p w14:paraId="3D033A05" w14:textId="653EF9CA"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pacing w:val="-4"/>
                <w:sz w:val="18"/>
                <w:szCs w:val="18"/>
              </w:rPr>
              <w:t>-</w:t>
            </w:r>
          </w:p>
        </w:tc>
        <w:tc>
          <w:tcPr>
            <w:tcW w:w="446" w:type="pct"/>
          </w:tcPr>
          <w:p w14:paraId="3FD5A3B7" w14:textId="3C01B4F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pacing w:val="-4"/>
                <w:sz w:val="18"/>
                <w:szCs w:val="18"/>
              </w:rPr>
              <w:t>-</w:t>
            </w:r>
          </w:p>
        </w:tc>
        <w:tc>
          <w:tcPr>
            <w:tcW w:w="446" w:type="pct"/>
          </w:tcPr>
          <w:p w14:paraId="01F66B6A" w14:textId="288847DD"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pacing w:val="-4"/>
                <w:sz w:val="18"/>
                <w:szCs w:val="18"/>
              </w:rPr>
              <w:t>-</w:t>
            </w:r>
          </w:p>
        </w:tc>
        <w:tc>
          <w:tcPr>
            <w:tcW w:w="446" w:type="pct"/>
          </w:tcPr>
          <w:p w14:paraId="6583835E" w14:textId="0F39C4DA"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pacing w:val="-4"/>
                <w:sz w:val="18"/>
                <w:szCs w:val="18"/>
              </w:rPr>
              <w:t>-</w:t>
            </w:r>
          </w:p>
        </w:tc>
        <w:tc>
          <w:tcPr>
            <w:tcW w:w="447" w:type="pct"/>
            <w:gridSpan w:val="2"/>
          </w:tcPr>
          <w:p w14:paraId="0153A065" w14:textId="36419153"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pacing w:val="-4"/>
                <w:sz w:val="18"/>
                <w:szCs w:val="18"/>
              </w:rPr>
              <w:t>-</w:t>
            </w:r>
          </w:p>
        </w:tc>
        <w:tc>
          <w:tcPr>
            <w:tcW w:w="471" w:type="pct"/>
            <w:gridSpan w:val="2"/>
          </w:tcPr>
          <w:p w14:paraId="003CF4BF" w14:textId="4697EF89"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pacing w:val="-4"/>
                <w:sz w:val="18"/>
                <w:szCs w:val="18"/>
                <w:lang w:val="en-GB"/>
              </w:rPr>
              <w:t>-</w:t>
            </w:r>
          </w:p>
        </w:tc>
        <w:tc>
          <w:tcPr>
            <w:tcW w:w="466" w:type="pct"/>
          </w:tcPr>
          <w:p w14:paraId="3D8603C0" w14:textId="27969603"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4066D3">
              <w:rPr>
                <w:rFonts w:ascii="Arial" w:hAnsi="Arial" w:cs="Arial"/>
                <w:spacing w:val="-4"/>
                <w:sz w:val="18"/>
                <w:szCs w:val="18"/>
                <w:lang w:val="en-GB"/>
              </w:rPr>
              <w:t>4</w:t>
            </w:r>
            <w:r w:rsidRPr="00B77CF0">
              <w:rPr>
                <w:rFonts w:ascii="Arial" w:hAnsi="Arial" w:cs="Arial"/>
                <w:spacing w:val="-4"/>
                <w:sz w:val="18"/>
                <w:szCs w:val="18"/>
                <w:lang w:val="en-GB"/>
              </w:rPr>
              <w:t>,</w:t>
            </w:r>
            <w:r w:rsidRPr="004066D3">
              <w:rPr>
                <w:rFonts w:ascii="Arial" w:hAnsi="Arial" w:cs="Arial"/>
                <w:spacing w:val="-4"/>
                <w:sz w:val="18"/>
                <w:szCs w:val="18"/>
                <w:lang w:val="en-GB"/>
              </w:rPr>
              <w:t>310</w:t>
            </w:r>
          </w:p>
        </w:tc>
      </w:tr>
      <w:tr w:rsidR="003A2998" w:rsidRPr="00B77CF0" w14:paraId="3385A3A9" w14:textId="77777777" w:rsidTr="00E60325">
        <w:trPr>
          <w:trHeight w:val="20"/>
        </w:trPr>
        <w:tc>
          <w:tcPr>
            <w:tcW w:w="1386" w:type="pct"/>
          </w:tcPr>
          <w:p w14:paraId="242FD69F"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Other current liabilties</w:t>
            </w:r>
          </w:p>
        </w:tc>
        <w:tc>
          <w:tcPr>
            <w:tcW w:w="446" w:type="pct"/>
          </w:tcPr>
          <w:p w14:paraId="5A4949BB" w14:textId="759AE384"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cs/>
              </w:rPr>
            </w:pPr>
            <w:r w:rsidRPr="00B77CF0">
              <w:rPr>
                <w:rFonts w:ascii="Arial" w:eastAsia="Times New Roman" w:hAnsi="Arial" w:cs="Arial"/>
                <w:spacing w:val="-4"/>
                <w:sz w:val="18"/>
                <w:szCs w:val="18"/>
              </w:rPr>
              <w:t>-</w:t>
            </w:r>
          </w:p>
        </w:tc>
        <w:tc>
          <w:tcPr>
            <w:tcW w:w="446" w:type="pct"/>
          </w:tcPr>
          <w:p w14:paraId="489E7F12" w14:textId="03AEAC0A"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lang w:val="en-GB"/>
              </w:rPr>
              <w:t>-</w:t>
            </w:r>
          </w:p>
        </w:tc>
        <w:tc>
          <w:tcPr>
            <w:tcW w:w="446" w:type="pct"/>
            <w:vAlign w:val="bottom"/>
          </w:tcPr>
          <w:p w14:paraId="037DC436" w14:textId="057E59ED"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0ADD09F6" w14:textId="7D81A8D5"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lang w:val="en-GB"/>
              </w:rPr>
              <w:t>-</w:t>
            </w:r>
          </w:p>
        </w:tc>
        <w:tc>
          <w:tcPr>
            <w:tcW w:w="446" w:type="pct"/>
          </w:tcPr>
          <w:p w14:paraId="5CD3DAA3" w14:textId="2D6D2B46"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lang w:val="en-GB"/>
              </w:rPr>
              <w:t>-</w:t>
            </w:r>
          </w:p>
        </w:tc>
        <w:tc>
          <w:tcPr>
            <w:tcW w:w="447" w:type="pct"/>
            <w:gridSpan w:val="2"/>
            <w:vAlign w:val="bottom"/>
          </w:tcPr>
          <w:p w14:paraId="467788DD" w14:textId="7C4CFA3B"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71" w:type="pct"/>
            <w:gridSpan w:val="2"/>
            <w:vAlign w:val="bottom"/>
          </w:tcPr>
          <w:p w14:paraId="72CA6478" w14:textId="0235A6A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4066D3">
              <w:rPr>
                <w:rFonts w:ascii="Arial" w:hAnsi="Arial" w:cs="Arial"/>
                <w:spacing w:val="-4"/>
                <w:sz w:val="18"/>
                <w:szCs w:val="18"/>
                <w:lang w:val="en-GB"/>
              </w:rPr>
              <w:t>10</w:t>
            </w:r>
            <w:r w:rsidRPr="00B77CF0">
              <w:rPr>
                <w:rFonts w:ascii="Arial" w:hAnsi="Arial" w:cs="Arial"/>
                <w:spacing w:val="-4"/>
                <w:sz w:val="18"/>
                <w:szCs w:val="18"/>
              </w:rPr>
              <w:t>,</w:t>
            </w:r>
            <w:r w:rsidRPr="004066D3">
              <w:rPr>
                <w:rFonts w:ascii="Arial" w:hAnsi="Arial" w:cs="Arial"/>
                <w:spacing w:val="-4"/>
                <w:sz w:val="18"/>
                <w:szCs w:val="18"/>
                <w:lang w:val="en-GB"/>
              </w:rPr>
              <w:t>925</w:t>
            </w:r>
          </w:p>
        </w:tc>
        <w:tc>
          <w:tcPr>
            <w:tcW w:w="466" w:type="pct"/>
          </w:tcPr>
          <w:p w14:paraId="597D35CB" w14:textId="40AC00AA"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4066D3">
              <w:rPr>
                <w:rFonts w:ascii="Arial" w:hAnsi="Arial" w:cs="Arial"/>
                <w:spacing w:val="-4"/>
                <w:sz w:val="18"/>
                <w:szCs w:val="18"/>
                <w:lang w:val="en-GB"/>
              </w:rPr>
              <w:t>10</w:t>
            </w:r>
            <w:r w:rsidRPr="00B77CF0">
              <w:rPr>
                <w:rFonts w:ascii="Arial" w:hAnsi="Arial" w:cs="Arial"/>
                <w:spacing w:val="-4"/>
                <w:sz w:val="18"/>
                <w:szCs w:val="18"/>
              </w:rPr>
              <w:t>,</w:t>
            </w:r>
            <w:r w:rsidRPr="004066D3">
              <w:rPr>
                <w:rFonts w:ascii="Arial" w:hAnsi="Arial" w:cs="Arial"/>
                <w:spacing w:val="-4"/>
                <w:sz w:val="18"/>
                <w:szCs w:val="18"/>
                <w:lang w:val="en-GB"/>
              </w:rPr>
              <w:t>925</w:t>
            </w:r>
          </w:p>
        </w:tc>
      </w:tr>
      <w:tr w:rsidR="003A2998" w:rsidRPr="00B77CF0" w14:paraId="4A0AC6BE" w14:textId="77777777" w:rsidTr="00E60325">
        <w:trPr>
          <w:trHeight w:val="20"/>
        </w:trPr>
        <w:tc>
          <w:tcPr>
            <w:tcW w:w="1386" w:type="pct"/>
          </w:tcPr>
          <w:p w14:paraId="28E447FD"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pacing w:val="-4"/>
                <w:sz w:val="18"/>
                <w:szCs w:val="18"/>
                <w:lang w:val="en-GB"/>
              </w:rPr>
            </w:pPr>
            <w:r w:rsidRPr="00B77CF0">
              <w:rPr>
                <w:rFonts w:ascii="Arial" w:eastAsia="Times New Roman" w:hAnsi="Arial" w:cs="Arial"/>
                <w:spacing w:val="-4"/>
                <w:sz w:val="18"/>
                <w:szCs w:val="18"/>
                <w:lang w:val="en-GB"/>
              </w:rPr>
              <w:t xml:space="preserve">Long-term borrowings </w:t>
            </w:r>
          </w:p>
        </w:tc>
        <w:tc>
          <w:tcPr>
            <w:tcW w:w="446" w:type="pct"/>
          </w:tcPr>
          <w:p w14:paraId="58AA7439" w14:textId="6860096E"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eastAsia="Times New Roman" w:hAnsi="Arial" w:cs="Arial"/>
                <w:spacing w:val="-4"/>
                <w:sz w:val="18"/>
                <w:szCs w:val="18"/>
                <w:lang w:val="en-GB"/>
              </w:rPr>
              <w:t>304</w:t>
            </w:r>
            <w:r w:rsidRPr="00B77CF0">
              <w:rPr>
                <w:rFonts w:ascii="Arial" w:eastAsia="Times New Roman" w:hAnsi="Arial" w:cs="Arial"/>
                <w:spacing w:val="-4"/>
                <w:sz w:val="18"/>
                <w:szCs w:val="18"/>
              </w:rPr>
              <w:t>,</w:t>
            </w:r>
            <w:r w:rsidRPr="004066D3">
              <w:rPr>
                <w:rFonts w:ascii="Arial" w:eastAsia="Times New Roman" w:hAnsi="Arial" w:cs="Arial"/>
                <w:spacing w:val="-4"/>
                <w:sz w:val="18"/>
                <w:szCs w:val="18"/>
                <w:lang w:val="en-GB"/>
              </w:rPr>
              <w:t>951</w:t>
            </w:r>
          </w:p>
        </w:tc>
        <w:tc>
          <w:tcPr>
            <w:tcW w:w="446" w:type="pct"/>
          </w:tcPr>
          <w:p w14:paraId="1E399B35" w14:textId="39CB3150"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lang w:val="en-GB"/>
              </w:rPr>
              <w:t>-</w:t>
            </w:r>
          </w:p>
        </w:tc>
        <w:tc>
          <w:tcPr>
            <w:tcW w:w="446" w:type="pct"/>
          </w:tcPr>
          <w:p w14:paraId="2303F455" w14:textId="08A67279"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69C11D92" w14:textId="53B7F422"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34</w:t>
            </w:r>
            <w:r w:rsidRPr="00B77CF0">
              <w:rPr>
                <w:rFonts w:ascii="Arial" w:hAnsi="Arial" w:cs="Arial"/>
                <w:spacing w:val="-4"/>
                <w:sz w:val="18"/>
                <w:szCs w:val="18"/>
              </w:rPr>
              <w:t>,</w:t>
            </w:r>
            <w:r w:rsidRPr="004066D3">
              <w:rPr>
                <w:rFonts w:ascii="Arial" w:hAnsi="Arial" w:cs="Arial"/>
                <w:spacing w:val="-4"/>
                <w:sz w:val="18"/>
                <w:szCs w:val="18"/>
                <w:lang w:val="en-GB"/>
              </w:rPr>
              <w:t>788</w:t>
            </w:r>
          </w:p>
        </w:tc>
        <w:tc>
          <w:tcPr>
            <w:tcW w:w="446" w:type="pct"/>
          </w:tcPr>
          <w:p w14:paraId="309848D3" w14:textId="4377DA9E"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gridSpan w:val="2"/>
          </w:tcPr>
          <w:p w14:paraId="5D2E97E0" w14:textId="680AB93C"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71" w:type="pct"/>
            <w:gridSpan w:val="2"/>
          </w:tcPr>
          <w:p w14:paraId="5F854251" w14:textId="7E712AD4"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66" w:type="pct"/>
          </w:tcPr>
          <w:p w14:paraId="164E0461" w14:textId="745E9F18"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339</w:t>
            </w:r>
            <w:r w:rsidRPr="00B77CF0">
              <w:rPr>
                <w:rFonts w:ascii="Arial" w:hAnsi="Arial" w:cs="Arial"/>
                <w:spacing w:val="-4"/>
                <w:sz w:val="18"/>
                <w:szCs w:val="18"/>
                <w:lang w:val="en-GB"/>
              </w:rPr>
              <w:t>,</w:t>
            </w:r>
            <w:r w:rsidRPr="004066D3">
              <w:rPr>
                <w:rFonts w:ascii="Arial" w:hAnsi="Arial" w:cs="Arial"/>
                <w:spacing w:val="-4"/>
                <w:sz w:val="18"/>
                <w:szCs w:val="18"/>
                <w:lang w:val="en-GB"/>
              </w:rPr>
              <w:t>739</w:t>
            </w:r>
          </w:p>
        </w:tc>
      </w:tr>
      <w:tr w:rsidR="003A2998" w:rsidRPr="00B77CF0" w14:paraId="0B1FED1B" w14:textId="77777777" w:rsidTr="00AD1FD4">
        <w:trPr>
          <w:trHeight w:val="20"/>
        </w:trPr>
        <w:tc>
          <w:tcPr>
            <w:tcW w:w="1386" w:type="pct"/>
          </w:tcPr>
          <w:p w14:paraId="1A774822"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Lease liabilities</w:t>
            </w:r>
          </w:p>
        </w:tc>
        <w:tc>
          <w:tcPr>
            <w:tcW w:w="446" w:type="pct"/>
          </w:tcPr>
          <w:p w14:paraId="6D170369" w14:textId="3045D0EA"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eastAsia="Times New Roman" w:hAnsi="Arial" w:cs="Arial"/>
                <w:spacing w:val="-4"/>
                <w:sz w:val="18"/>
                <w:szCs w:val="18"/>
                <w:lang w:val="en-GB"/>
              </w:rPr>
              <w:t>2</w:t>
            </w:r>
            <w:r w:rsidRPr="00B77CF0">
              <w:rPr>
                <w:rFonts w:ascii="Arial" w:eastAsia="Times New Roman" w:hAnsi="Arial" w:cs="Arial"/>
                <w:spacing w:val="-4"/>
                <w:sz w:val="18"/>
                <w:szCs w:val="18"/>
              </w:rPr>
              <w:t>,</w:t>
            </w:r>
            <w:r w:rsidRPr="004066D3">
              <w:rPr>
                <w:rFonts w:ascii="Arial" w:eastAsia="Times New Roman" w:hAnsi="Arial" w:cs="Arial"/>
                <w:spacing w:val="-4"/>
                <w:sz w:val="18"/>
                <w:szCs w:val="18"/>
                <w:lang w:val="en-GB"/>
              </w:rPr>
              <w:t>871</w:t>
            </w:r>
          </w:p>
        </w:tc>
        <w:tc>
          <w:tcPr>
            <w:tcW w:w="446" w:type="pct"/>
          </w:tcPr>
          <w:p w14:paraId="26EAC2CA" w14:textId="6032FFDC"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eastAsia="Times New Roman" w:hAnsi="Arial" w:cs="Arial"/>
                <w:spacing w:val="-4"/>
                <w:sz w:val="18"/>
                <w:szCs w:val="18"/>
                <w:lang w:val="en-GB"/>
              </w:rPr>
              <w:t>1</w:t>
            </w:r>
            <w:r w:rsidRPr="00B77CF0">
              <w:rPr>
                <w:rFonts w:ascii="Arial" w:eastAsia="Times New Roman" w:hAnsi="Arial" w:cs="Arial"/>
                <w:spacing w:val="-4"/>
                <w:sz w:val="18"/>
                <w:szCs w:val="18"/>
              </w:rPr>
              <w:t>,</w:t>
            </w:r>
            <w:r w:rsidRPr="004066D3">
              <w:rPr>
                <w:rFonts w:ascii="Arial" w:eastAsia="Times New Roman" w:hAnsi="Arial" w:cs="Arial"/>
                <w:spacing w:val="-4"/>
                <w:sz w:val="18"/>
                <w:szCs w:val="18"/>
                <w:lang w:val="en-GB"/>
              </w:rPr>
              <w:t>653</w:t>
            </w:r>
          </w:p>
        </w:tc>
        <w:tc>
          <w:tcPr>
            <w:tcW w:w="446" w:type="pct"/>
          </w:tcPr>
          <w:p w14:paraId="173F8BBD" w14:textId="31BF47DB"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6" w:type="pct"/>
          </w:tcPr>
          <w:p w14:paraId="7BE088A7" w14:textId="7906566D"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6" w:type="pct"/>
          </w:tcPr>
          <w:p w14:paraId="6FE77B4E" w14:textId="5021D8AC"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7" w:type="pct"/>
            <w:gridSpan w:val="2"/>
          </w:tcPr>
          <w:p w14:paraId="1E725D4B" w14:textId="4359AC63"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71" w:type="pct"/>
            <w:gridSpan w:val="2"/>
          </w:tcPr>
          <w:p w14:paraId="2471C6C3" w14:textId="07A8ACAB"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66" w:type="pct"/>
          </w:tcPr>
          <w:p w14:paraId="3BE2E960" w14:textId="5A51C998"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eastAsia="Times New Roman" w:hAnsi="Arial" w:cs="Arial"/>
                <w:spacing w:val="-4"/>
                <w:sz w:val="18"/>
                <w:szCs w:val="18"/>
                <w:lang w:val="en-GB"/>
              </w:rPr>
              <w:t>4</w:t>
            </w:r>
            <w:r w:rsidRPr="00B77CF0">
              <w:rPr>
                <w:rFonts w:ascii="Arial" w:eastAsia="Times New Roman" w:hAnsi="Arial" w:cs="Arial"/>
                <w:spacing w:val="-4"/>
                <w:sz w:val="18"/>
                <w:szCs w:val="18"/>
              </w:rPr>
              <w:t>,</w:t>
            </w:r>
            <w:r w:rsidRPr="004066D3">
              <w:rPr>
                <w:rFonts w:ascii="Arial" w:eastAsia="Times New Roman" w:hAnsi="Arial" w:cs="Arial"/>
                <w:spacing w:val="-4"/>
                <w:sz w:val="18"/>
                <w:szCs w:val="18"/>
                <w:lang w:val="en-GB"/>
              </w:rPr>
              <w:t>524</w:t>
            </w:r>
          </w:p>
        </w:tc>
      </w:tr>
      <w:bookmarkEnd w:id="7"/>
    </w:tbl>
    <w:p w14:paraId="62D7E77E" w14:textId="77777777" w:rsidR="00556444" w:rsidRPr="00B77CF0" w:rsidRDefault="00556444" w:rsidP="00556444">
      <w:pPr>
        <w:jc w:val="thaiDistribute"/>
        <w:rPr>
          <w:rFonts w:ascii="Arial" w:hAnsi="Arial" w:cs="Arial"/>
          <w:noProof/>
          <w:sz w:val="18"/>
          <w:szCs w:val="18"/>
        </w:rPr>
      </w:pPr>
      <w:r w:rsidRPr="00B77CF0">
        <w:rPr>
          <w:rFonts w:ascii="Arial" w:hAnsi="Arial" w:cs="Arial"/>
          <w:noProof/>
          <w:sz w:val="18"/>
          <w:szCs w:val="18"/>
        </w:rPr>
        <w:br w:type="page"/>
      </w:r>
    </w:p>
    <w:tbl>
      <w:tblPr>
        <w:tblW w:w="4932" w:type="pct"/>
        <w:tblInd w:w="108" w:type="dxa"/>
        <w:tblLayout w:type="fixed"/>
        <w:tblLook w:val="04A0" w:firstRow="1" w:lastRow="0" w:firstColumn="1" w:lastColumn="0" w:noHBand="0" w:noVBand="1"/>
      </w:tblPr>
      <w:tblGrid>
        <w:gridCol w:w="4032"/>
        <w:gridCol w:w="1297"/>
        <w:gridCol w:w="1298"/>
        <w:gridCol w:w="1298"/>
        <w:gridCol w:w="1298"/>
        <w:gridCol w:w="1298"/>
        <w:gridCol w:w="1295"/>
        <w:gridCol w:w="6"/>
        <w:gridCol w:w="1362"/>
        <w:gridCol w:w="9"/>
        <w:gridCol w:w="1356"/>
      </w:tblGrid>
      <w:tr w:rsidR="0059183F" w:rsidRPr="00B77CF0" w14:paraId="4CD06471" w14:textId="77777777" w:rsidTr="003A2998">
        <w:trPr>
          <w:trHeight w:val="20"/>
        </w:trPr>
        <w:tc>
          <w:tcPr>
            <w:tcW w:w="1386" w:type="pct"/>
          </w:tcPr>
          <w:p w14:paraId="66350046" w14:textId="77777777" w:rsidR="0059183F" w:rsidRPr="00B77CF0" w:rsidRDefault="0059183F" w:rsidP="007E01F0">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b/>
                <w:bCs/>
                <w:spacing w:val="-4"/>
                <w:sz w:val="18"/>
                <w:szCs w:val="18"/>
                <w:lang w:val="en-GB"/>
              </w:rPr>
            </w:pPr>
          </w:p>
        </w:tc>
        <w:tc>
          <w:tcPr>
            <w:tcW w:w="3614" w:type="pct"/>
            <w:gridSpan w:val="10"/>
            <w:tcBorders>
              <w:bottom w:val="single" w:sz="4" w:space="0" w:color="auto"/>
            </w:tcBorders>
          </w:tcPr>
          <w:p w14:paraId="1A586967"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center"/>
              <w:rPr>
                <w:rFonts w:ascii="Arial" w:eastAsia="Times New Roman" w:hAnsi="Arial" w:cs="Arial"/>
                <w:b/>
                <w:bCs/>
                <w:spacing w:val="-4"/>
                <w:sz w:val="18"/>
                <w:szCs w:val="18"/>
                <w:lang w:val="en-GB"/>
              </w:rPr>
            </w:pPr>
            <w:r w:rsidRPr="00B77CF0">
              <w:rPr>
                <w:rFonts w:ascii="Arial" w:eastAsia="Times New Roman" w:hAnsi="Arial" w:cs="Arial"/>
                <w:b/>
                <w:bCs/>
                <w:spacing w:val="-4"/>
                <w:sz w:val="18"/>
                <w:szCs w:val="18"/>
                <w:lang w:val="en-GB"/>
              </w:rPr>
              <w:t>Consolidated financial statements</w:t>
            </w:r>
          </w:p>
        </w:tc>
      </w:tr>
      <w:tr w:rsidR="0059183F" w:rsidRPr="00B77CF0" w14:paraId="710D789A" w14:textId="77777777" w:rsidTr="007E01F0">
        <w:trPr>
          <w:trHeight w:val="20"/>
        </w:trPr>
        <w:tc>
          <w:tcPr>
            <w:tcW w:w="1386" w:type="pct"/>
          </w:tcPr>
          <w:p w14:paraId="71AA1C96" w14:textId="77777777" w:rsidR="0059183F" w:rsidRPr="00B77CF0" w:rsidRDefault="0059183F" w:rsidP="007E01F0">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b/>
                <w:bCs/>
                <w:spacing w:val="-4"/>
                <w:sz w:val="18"/>
                <w:szCs w:val="18"/>
                <w:lang w:val="en-GB"/>
              </w:rPr>
            </w:pPr>
          </w:p>
        </w:tc>
        <w:tc>
          <w:tcPr>
            <w:tcW w:w="1338" w:type="pct"/>
            <w:gridSpan w:val="3"/>
            <w:tcBorders>
              <w:top w:val="single" w:sz="4" w:space="0" w:color="auto"/>
              <w:bottom w:val="single" w:sz="4" w:space="0" w:color="auto"/>
            </w:tcBorders>
          </w:tcPr>
          <w:p w14:paraId="2617A905"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center"/>
              <w:rPr>
                <w:rFonts w:ascii="Arial" w:eastAsia="Times New Roman" w:hAnsi="Arial" w:cs="Arial"/>
                <w:b/>
                <w:bCs/>
                <w:spacing w:val="-4"/>
                <w:sz w:val="18"/>
                <w:szCs w:val="18"/>
                <w:lang w:val="en-GB"/>
              </w:rPr>
            </w:pPr>
            <w:r w:rsidRPr="00B77CF0">
              <w:rPr>
                <w:rFonts w:ascii="Arial" w:eastAsia="Times New Roman" w:hAnsi="Arial" w:cs="Arial"/>
                <w:b/>
                <w:bCs/>
                <w:spacing w:val="-4"/>
                <w:sz w:val="18"/>
                <w:szCs w:val="18"/>
                <w:lang w:val="en-GB"/>
              </w:rPr>
              <w:t>Fixed interest rates</w:t>
            </w:r>
          </w:p>
        </w:tc>
        <w:tc>
          <w:tcPr>
            <w:tcW w:w="1337" w:type="pct"/>
            <w:gridSpan w:val="3"/>
            <w:tcBorders>
              <w:top w:val="single" w:sz="4" w:space="0" w:color="auto"/>
              <w:bottom w:val="single" w:sz="4" w:space="0" w:color="auto"/>
            </w:tcBorders>
          </w:tcPr>
          <w:p w14:paraId="74BBE879"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center"/>
              <w:rPr>
                <w:rFonts w:ascii="Arial" w:eastAsia="Times New Roman" w:hAnsi="Arial" w:cs="Arial"/>
                <w:b/>
                <w:bCs/>
                <w:spacing w:val="-4"/>
                <w:sz w:val="18"/>
                <w:szCs w:val="18"/>
                <w:lang w:val="en-GB"/>
              </w:rPr>
            </w:pPr>
            <w:r w:rsidRPr="00B77CF0">
              <w:rPr>
                <w:rFonts w:ascii="Arial" w:eastAsia="Times New Roman" w:hAnsi="Arial" w:cs="Arial"/>
                <w:b/>
                <w:bCs/>
                <w:spacing w:val="-4"/>
                <w:sz w:val="18"/>
                <w:szCs w:val="18"/>
                <w:lang w:val="en-GB"/>
              </w:rPr>
              <w:t>Floating interest rates</w:t>
            </w:r>
          </w:p>
        </w:tc>
        <w:tc>
          <w:tcPr>
            <w:tcW w:w="470" w:type="pct"/>
            <w:gridSpan w:val="2"/>
            <w:tcBorders>
              <w:top w:val="single" w:sz="4" w:space="0" w:color="auto"/>
            </w:tcBorders>
            <w:vAlign w:val="bottom"/>
          </w:tcPr>
          <w:p w14:paraId="67D26AFB"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4"/>
                <w:sz w:val="18"/>
                <w:szCs w:val="18"/>
                <w:lang w:val="en-GB"/>
              </w:rPr>
            </w:pPr>
          </w:p>
        </w:tc>
        <w:tc>
          <w:tcPr>
            <w:tcW w:w="469" w:type="pct"/>
            <w:gridSpan w:val="2"/>
            <w:tcBorders>
              <w:top w:val="single" w:sz="4" w:space="0" w:color="auto"/>
            </w:tcBorders>
            <w:vAlign w:val="bottom"/>
          </w:tcPr>
          <w:p w14:paraId="0E5F174C"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4"/>
                <w:sz w:val="18"/>
                <w:szCs w:val="18"/>
                <w:lang w:val="en-GB"/>
              </w:rPr>
            </w:pPr>
          </w:p>
        </w:tc>
      </w:tr>
      <w:tr w:rsidR="0059183F" w:rsidRPr="00B77CF0" w14:paraId="7455BB5D" w14:textId="77777777" w:rsidTr="007E01F0">
        <w:trPr>
          <w:trHeight w:val="20"/>
        </w:trPr>
        <w:tc>
          <w:tcPr>
            <w:tcW w:w="1386" w:type="pct"/>
            <w:vAlign w:val="bottom"/>
          </w:tcPr>
          <w:p w14:paraId="2CD89C6A" w14:textId="2867862B" w:rsidR="0059183F" w:rsidRPr="00B77CF0" w:rsidRDefault="0059183F" w:rsidP="007E01F0">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105"/>
              <w:jc w:val="left"/>
              <w:rPr>
                <w:rFonts w:ascii="Arial" w:eastAsia="Times New Roman" w:hAnsi="Arial" w:cs="Arial"/>
                <w:b/>
                <w:bCs/>
                <w:sz w:val="18"/>
                <w:szCs w:val="18"/>
                <w:lang w:val="en-GB"/>
              </w:rPr>
            </w:pPr>
            <w:r w:rsidRPr="00B77CF0">
              <w:rPr>
                <w:rFonts w:ascii="Arial" w:eastAsia="Times New Roman" w:hAnsi="Arial" w:cs="Arial"/>
                <w:b/>
                <w:bCs/>
                <w:sz w:val="18"/>
                <w:szCs w:val="18"/>
                <w:lang w:val="en-GB"/>
              </w:rPr>
              <w:t xml:space="preserve">As at </w:t>
            </w:r>
            <w:r w:rsidR="004066D3" w:rsidRPr="004066D3">
              <w:rPr>
                <w:rFonts w:ascii="Arial" w:eastAsia="Times New Roman" w:hAnsi="Arial" w:cs="Arial"/>
                <w:b/>
                <w:bCs/>
                <w:sz w:val="18"/>
                <w:szCs w:val="18"/>
                <w:lang w:val="en-GB"/>
              </w:rPr>
              <w:t>31</w:t>
            </w:r>
            <w:r w:rsidRPr="00B77CF0">
              <w:rPr>
                <w:rFonts w:ascii="Arial" w:eastAsia="Times New Roman" w:hAnsi="Arial" w:cs="Arial"/>
                <w:b/>
                <w:bCs/>
                <w:sz w:val="18"/>
                <w:szCs w:val="18"/>
                <w:lang w:val="en-GB"/>
              </w:rPr>
              <w:t xml:space="preserve"> December </w:t>
            </w:r>
            <w:r w:rsidR="004066D3" w:rsidRPr="004066D3">
              <w:rPr>
                <w:rFonts w:ascii="Arial" w:eastAsia="Times New Roman" w:hAnsi="Arial" w:cs="Arial"/>
                <w:b/>
                <w:bCs/>
                <w:sz w:val="18"/>
                <w:szCs w:val="18"/>
                <w:lang w:val="en-GB"/>
              </w:rPr>
              <w:t>2024</w:t>
            </w:r>
          </w:p>
        </w:tc>
        <w:tc>
          <w:tcPr>
            <w:tcW w:w="446" w:type="pct"/>
            <w:tcBorders>
              <w:top w:val="single" w:sz="4" w:space="0" w:color="auto"/>
              <w:bottom w:val="single" w:sz="4" w:space="0" w:color="auto"/>
            </w:tcBorders>
            <w:vAlign w:val="bottom"/>
          </w:tcPr>
          <w:p w14:paraId="0CF55AB7"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Within</w:t>
            </w:r>
          </w:p>
          <w:p w14:paraId="3BA5C78B" w14:textId="61EB9F3A"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 xml:space="preserve"> </w:t>
            </w:r>
            <w:r w:rsidR="004066D3" w:rsidRPr="004066D3">
              <w:rPr>
                <w:rFonts w:ascii="Arial" w:eastAsia="Times New Roman" w:hAnsi="Arial" w:cs="Arial"/>
                <w:b/>
                <w:bCs/>
                <w:sz w:val="18"/>
                <w:szCs w:val="18"/>
                <w:lang w:val="en-GB"/>
              </w:rPr>
              <w:t>1</w:t>
            </w:r>
            <w:r w:rsidRPr="00B77CF0">
              <w:rPr>
                <w:rFonts w:ascii="Arial" w:eastAsia="Times New Roman" w:hAnsi="Arial" w:cs="Arial"/>
                <w:b/>
                <w:bCs/>
                <w:sz w:val="18"/>
                <w:szCs w:val="18"/>
                <w:lang w:val="en-GB"/>
              </w:rPr>
              <w:t xml:space="preserve"> year</w:t>
            </w:r>
          </w:p>
          <w:p w14:paraId="61E4E7A6" w14:textId="5101ABE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46" w:type="pct"/>
            <w:tcBorders>
              <w:top w:val="single" w:sz="4" w:space="0" w:color="auto"/>
              <w:bottom w:val="single" w:sz="4" w:space="0" w:color="auto"/>
            </w:tcBorders>
            <w:vAlign w:val="bottom"/>
          </w:tcPr>
          <w:p w14:paraId="2597C870" w14:textId="72B7B4AF" w:rsidR="0059183F" w:rsidRPr="00B77CF0" w:rsidRDefault="004066D3"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4066D3">
              <w:rPr>
                <w:rFonts w:ascii="Arial" w:eastAsia="Times New Roman" w:hAnsi="Arial" w:cs="Arial"/>
                <w:b/>
                <w:bCs/>
                <w:sz w:val="18"/>
                <w:szCs w:val="18"/>
                <w:lang w:val="en-GB"/>
              </w:rPr>
              <w:t>1</w:t>
            </w:r>
            <w:r w:rsidR="0059183F" w:rsidRPr="00B77CF0">
              <w:rPr>
                <w:rFonts w:ascii="Arial" w:eastAsia="Times New Roman" w:hAnsi="Arial" w:cs="Arial"/>
                <w:b/>
                <w:bCs/>
                <w:sz w:val="18"/>
                <w:szCs w:val="18"/>
                <w:lang w:val="en-GB"/>
              </w:rPr>
              <w:t xml:space="preserve"> - </w:t>
            </w:r>
            <w:r w:rsidRPr="004066D3">
              <w:rPr>
                <w:rFonts w:ascii="Arial" w:eastAsia="Times New Roman" w:hAnsi="Arial" w:cs="Arial"/>
                <w:b/>
                <w:bCs/>
                <w:sz w:val="18"/>
                <w:szCs w:val="18"/>
                <w:lang w:val="en-GB"/>
              </w:rPr>
              <w:t>5</w:t>
            </w:r>
          </w:p>
          <w:p w14:paraId="4AF13133"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 xml:space="preserve"> years</w:t>
            </w:r>
          </w:p>
          <w:p w14:paraId="21F95A6E" w14:textId="16384B16"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46" w:type="pct"/>
            <w:tcBorders>
              <w:top w:val="single" w:sz="4" w:space="0" w:color="auto"/>
              <w:bottom w:val="single" w:sz="4" w:space="0" w:color="auto"/>
            </w:tcBorders>
            <w:vAlign w:val="bottom"/>
          </w:tcPr>
          <w:p w14:paraId="760EECD3"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 xml:space="preserve">Over </w:t>
            </w:r>
          </w:p>
          <w:p w14:paraId="35A043B4" w14:textId="49E6A2B2" w:rsidR="0059183F" w:rsidRPr="00B77CF0" w:rsidRDefault="004066D3"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4066D3">
              <w:rPr>
                <w:rFonts w:ascii="Arial" w:eastAsia="Times New Roman" w:hAnsi="Arial" w:cs="Arial"/>
                <w:b/>
                <w:bCs/>
                <w:sz w:val="18"/>
                <w:szCs w:val="18"/>
                <w:lang w:val="en-GB"/>
              </w:rPr>
              <w:t>5</w:t>
            </w:r>
            <w:r w:rsidR="0059183F" w:rsidRPr="00B77CF0">
              <w:rPr>
                <w:rFonts w:ascii="Arial" w:eastAsia="Times New Roman" w:hAnsi="Arial" w:cs="Arial"/>
                <w:b/>
                <w:bCs/>
                <w:sz w:val="18"/>
                <w:szCs w:val="18"/>
                <w:lang w:val="en-GB"/>
              </w:rPr>
              <w:t xml:space="preserve"> years</w:t>
            </w:r>
          </w:p>
          <w:p w14:paraId="60521D57" w14:textId="1EB6F32A"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46" w:type="pct"/>
            <w:tcBorders>
              <w:top w:val="single" w:sz="4" w:space="0" w:color="auto"/>
              <w:bottom w:val="single" w:sz="4" w:space="0" w:color="auto"/>
            </w:tcBorders>
            <w:vAlign w:val="bottom"/>
          </w:tcPr>
          <w:p w14:paraId="493C8159"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Within</w:t>
            </w:r>
          </w:p>
          <w:p w14:paraId="313B1F01" w14:textId="5416DA33" w:rsidR="0059183F" w:rsidRPr="00B77CF0" w:rsidRDefault="004066D3"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hanging="115"/>
              <w:jc w:val="right"/>
              <w:rPr>
                <w:rFonts w:ascii="Arial" w:eastAsia="Times New Roman" w:hAnsi="Arial" w:cs="Arial"/>
                <w:b/>
                <w:bCs/>
                <w:sz w:val="18"/>
                <w:szCs w:val="18"/>
                <w:lang w:val="en-GB"/>
              </w:rPr>
            </w:pPr>
            <w:r w:rsidRPr="004066D3">
              <w:rPr>
                <w:rFonts w:ascii="Arial" w:eastAsia="Times New Roman" w:hAnsi="Arial" w:cs="Arial"/>
                <w:b/>
                <w:bCs/>
                <w:sz w:val="18"/>
                <w:szCs w:val="18"/>
                <w:lang w:val="en-GB"/>
              </w:rPr>
              <w:t>1</w:t>
            </w:r>
            <w:r w:rsidR="0059183F" w:rsidRPr="00B77CF0">
              <w:rPr>
                <w:rFonts w:ascii="Arial" w:eastAsia="Times New Roman" w:hAnsi="Arial" w:cs="Arial"/>
                <w:b/>
                <w:bCs/>
                <w:sz w:val="18"/>
                <w:szCs w:val="18"/>
                <w:lang w:val="en-GB"/>
              </w:rPr>
              <w:t xml:space="preserve"> year</w:t>
            </w:r>
          </w:p>
          <w:p w14:paraId="442143E0" w14:textId="09ECCAE5"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46" w:type="pct"/>
            <w:tcBorders>
              <w:top w:val="single" w:sz="4" w:space="0" w:color="auto"/>
              <w:bottom w:val="single" w:sz="4" w:space="0" w:color="auto"/>
            </w:tcBorders>
            <w:vAlign w:val="bottom"/>
          </w:tcPr>
          <w:p w14:paraId="4B35D266" w14:textId="7D9F4298" w:rsidR="0059183F" w:rsidRPr="00B77CF0" w:rsidRDefault="004066D3"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4066D3">
              <w:rPr>
                <w:rFonts w:ascii="Arial" w:eastAsia="Times New Roman" w:hAnsi="Arial" w:cs="Arial"/>
                <w:b/>
                <w:bCs/>
                <w:sz w:val="18"/>
                <w:szCs w:val="18"/>
                <w:lang w:val="en-GB"/>
              </w:rPr>
              <w:t>1</w:t>
            </w:r>
            <w:r w:rsidR="0059183F" w:rsidRPr="00B77CF0">
              <w:rPr>
                <w:rFonts w:ascii="Arial" w:eastAsia="Times New Roman" w:hAnsi="Arial" w:cs="Arial"/>
                <w:b/>
                <w:bCs/>
                <w:sz w:val="18"/>
                <w:szCs w:val="18"/>
                <w:lang w:val="en-GB"/>
              </w:rPr>
              <w:t xml:space="preserve"> - </w:t>
            </w:r>
            <w:r w:rsidRPr="004066D3">
              <w:rPr>
                <w:rFonts w:ascii="Arial" w:eastAsia="Times New Roman" w:hAnsi="Arial" w:cs="Arial"/>
                <w:b/>
                <w:bCs/>
                <w:sz w:val="18"/>
                <w:szCs w:val="18"/>
                <w:lang w:val="en-GB"/>
              </w:rPr>
              <w:t>5</w:t>
            </w:r>
            <w:r w:rsidR="0059183F" w:rsidRPr="00B77CF0">
              <w:rPr>
                <w:rFonts w:ascii="Arial" w:eastAsia="Times New Roman" w:hAnsi="Arial" w:cs="Arial"/>
                <w:b/>
                <w:bCs/>
                <w:sz w:val="18"/>
                <w:szCs w:val="18"/>
                <w:lang w:val="en-GB"/>
              </w:rPr>
              <w:t xml:space="preserve"> </w:t>
            </w:r>
          </w:p>
          <w:p w14:paraId="6AD56DB7"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years</w:t>
            </w:r>
          </w:p>
          <w:p w14:paraId="18DEFD72" w14:textId="2CAC14CE"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47" w:type="pct"/>
            <w:gridSpan w:val="2"/>
            <w:tcBorders>
              <w:top w:val="single" w:sz="4" w:space="0" w:color="auto"/>
              <w:bottom w:val="single" w:sz="4" w:space="0" w:color="auto"/>
            </w:tcBorders>
            <w:vAlign w:val="bottom"/>
          </w:tcPr>
          <w:p w14:paraId="3DADAA8C"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 xml:space="preserve">Over </w:t>
            </w:r>
          </w:p>
          <w:p w14:paraId="4A74962C" w14:textId="3C22EA1F" w:rsidR="0059183F" w:rsidRPr="00B77CF0" w:rsidRDefault="004066D3"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4066D3">
              <w:rPr>
                <w:rFonts w:ascii="Arial" w:eastAsia="Times New Roman" w:hAnsi="Arial" w:cs="Arial"/>
                <w:b/>
                <w:bCs/>
                <w:sz w:val="18"/>
                <w:szCs w:val="18"/>
                <w:lang w:val="en-GB"/>
              </w:rPr>
              <w:t>5</w:t>
            </w:r>
            <w:r w:rsidR="0059183F" w:rsidRPr="00B77CF0">
              <w:rPr>
                <w:rFonts w:ascii="Arial" w:eastAsia="Times New Roman" w:hAnsi="Arial" w:cs="Arial"/>
                <w:b/>
                <w:bCs/>
                <w:sz w:val="18"/>
                <w:szCs w:val="18"/>
                <w:lang w:val="en-GB"/>
              </w:rPr>
              <w:t xml:space="preserve"> years</w:t>
            </w:r>
          </w:p>
          <w:p w14:paraId="75B2039A" w14:textId="3583C551"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71" w:type="pct"/>
            <w:gridSpan w:val="2"/>
            <w:tcBorders>
              <w:bottom w:val="single" w:sz="4" w:space="0" w:color="auto"/>
            </w:tcBorders>
            <w:vAlign w:val="bottom"/>
          </w:tcPr>
          <w:p w14:paraId="4941212F"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pacing w:val="-4"/>
                <w:sz w:val="18"/>
                <w:szCs w:val="18"/>
                <w:lang w:val="en-GB"/>
              </w:rPr>
              <w:t>Non-</w:t>
            </w:r>
            <w:r w:rsidRPr="00B77CF0">
              <w:rPr>
                <w:rFonts w:ascii="Arial" w:eastAsia="Times New Roman" w:hAnsi="Arial" w:cs="Arial"/>
                <w:b/>
                <w:bCs/>
                <w:sz w:val="18"/>
                <w:szCs w:val="18"/>
                <w:lang w:val="en-GB"/>
              </w:rPr>
              <w:t>Interest</w:t>
            </w:r>
          </w:p>
          <w:p w14:paraId="62A2D3D3"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bearing</w:t>
            </w:r>
          </w:p>
          <w:p w14:paraId="1BA537FF" w14:textId="708A6116"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66" w:type="pct"/>
            <w:tcBorders>
              <w:bottom w:val="single" w:sz="4" w:space="0" w:color="auto"/>
            </w:tcBorders>
            <w:vAlign w:val="bottom"/>
          </w:tcPr>
          <w:p w14:paraId="2C61EC28"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Total</w:t>
            </w:r>
          </w:p>
          <w:p w14:paraId="43AD8F0D" w14:textId="6751F9F2"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r>
      <w:tr w:rsidR="0059183F" w:rsidRPr="00B77CF0" w14:paraId="46EF305A" w14:textId="77777777" w:rsidTr="007E01F0">
        <w:trPr>
          <w:trHeight w:val="20"/>
        </w:trPr>
        <w:tc>
          <w:tcPr>
            <w:tcW w:w="1386" w:type="pct"/>
          </w:tcPr>
          <w:p w14:paraId="1801D03B" w14:textId="77777777" w:rsidR="0059183F" w:rsidRPr="00B77CF0" w:rsidRDefault="0059183F" w:rsidP="007E01F0">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sz w:val="18"/>
                <w:szCs w:val="18"/>
                <w:lang w:val="en-GB"/>
              </w:rPr>
            </w:pPr>
          </w:p>
        </w:tc>
        <w:tc>
          <w:tcPr>
            <w:tcW w:w="446" w:type="pct"/>
            <w:tcBorders>
              <w:top w:val="single" w:sz="4" w:space="0" w:color="auto"/>
            </w:tcBorders>
            <w:vAlign w:val="bottom"/>
          </w:tcPr>
          <w:p w14:paraId="189E1B36"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tcBorders>
              <w:top w:val="single" w:sz="4" w:space="0" w:color="auto"/>
            </w:tcBorders>
            <w:vAlign w:val="bottom"/>
          </w:tcPr>
          <w:p w14:paraId="0486ADCE"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tcBorders>
              <w:top w:val="single" w:sz="4" w:space="0" w:color="auto"/>
            </w:tcBorders>
            <w:vAlign w:val="bottom"/>
          </w:tcPr>
          <w:p w14:paraId="3DC65A61"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tcBorders>
              <w:top w:val="single" w:sz="4" w:space="0" w:color="auto"/>
            </w:tcBorders>
            <w:vAlign w:val="bottom"/>
          </w:tcPr>
          <w:p w14:paraId="7D860AF5"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tcBorders>
              <w:top w:val="single" w:sz="4" w:space="0" w:color="auto"/>
            </w:tcBorders>
            <w:vAlign w:val="bottom"/>
          </w:tcPr>
          <w:p w14:paraId="1A5F6366"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7" w:type="pct"/>
            <w:gridSpan w:val="2"/>
            <w:tcBorders>
              <w:top w:val="single" w:sz="4" w:space="0" w:color="auto"/>
            </w:tcBorders>
            <w:vAlign w:val="bottom"/>
          </w:tcPr>
          <w:p w14:paraId="58750669"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71" w:type="pct"/>
            <w:gridSpan w:val="2"/>
            <w:tcBorders>
              <w:top w:val="single" w:sz="4" w:space="0" w:color="auto"/>
            </w:tcBorders>
            <w:vAlign w:val="bottom"/>
          </w:tcPr>
          <w:p w14:paraId="1C83D97E"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66" w:type="pct"/>
            <w:tcBorders>
              <w:top w:val="single" w:sz="4" w:space="0" w:color="auto"/>
            </w:tcBorders>
            <w:vAlign w:val="bottom"/>
          </w:tcPr>
          <w:p w14:paraId="093B671B"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r>
      <w:tr w:rsidR="0059183F" w:rsidRPr="00B77CF0" w14:paraId="0317AB37" w14:textId="77777777" w:rsidTr="007E01F0">
        <w:trPr>
          <w:trHeight w:val="20"/>
        </w:trPr>
        <w:tc>
          <w:tcPr>
            <w:tcW w:w="1386" w:type="pct"/>
          </w:tcPr>
          <w:p w14:paraId="611ED9B7" w14:textId="77777777" w:rsidR="0059183F" w:rsidRPr="00B77CF0" w:rsidRDefault="0059183F" w:rsidP="007E01F0">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105"/>
              <w:rPr>
                <w:rFonts w:ascii="Arial" w:eastAsia="Times New Roman" w:hAnsi="Arial" w:cs="Arial"/>
                <w:b/>
                <w:bCs/>
                <w:sz w:val="18"/>
                <w:szCs w:val="18"/>
                <w:lang w:val="en-GB"/>
              </w:rPr>
            </w:pPr>
            <w:r w:rsidRPr="00B77CF0">
              <w:rPr>
                <w:rFonts w:ascii="Arial" w:eastAsia="Times New Roman" w:hAnsi="Arial" w:cs="Arial"/>
                <w:b/>
                <w:bCs/>
                <w:sz w:val="18"/>
                <w:szCs w:val="18"/>
                <w:lang w:val="en-GB"/>
              </w:rPr>
              <w:t>Financial assets</w:t>
            </w:r>
          </w:p>
        </w:tc>
        <w:tc>
          <w:tcPr>
            <w:tcW w:w="446" w:type="pct"/>
            <w:vAlign w:val="bottom"/>
          </w:tcPr>
          <w:p w14:paraId="77932655"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vAlign w:val="bottom"/>
          </w:tcPr>
          <w:p w14:paraId="63327773"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vAlign w:val="bottom"/>
          </w:tcPr>
          <w:p w14:paraId="221D5843"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vAlign w:val="bottom"/>
          </w:tcPr>
          <w:p w14:paraId="5ACFC1E1"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vAlign w:val="bottom"/>
          </w:tcPr>
          <w:p w14:paraId="6F4DAFC6"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7" w:type="pct"/>
            <w:gridSpan w:val="2"/>
            <w:vAlign w:val="bottom"/>
          </w:tcPr>
          <w:p w14:paraId="125D335F"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71" w:type="pct"/>
            <w:gridSpan w:val="2"/>
            <w:vAlign w:val="bottom"/>
          </w:tcPr>
          <w:p w14:paraId="1C88817B"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66" w:type="pct"/>
            <w:vAlign w:val="bottom"/>
          </w:tcPr>
          <w:p w14:paraId="3BDC077A"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r>
      <w:tr w:rsidR="0059183F" w:rsidRPr="00B77CF0" w14:paraId="42A490E3" w14:textId="77777777" w:rsidTr="007E01F0">
        <w:trPr>
          <w:trHeight w:val="20"/>
        </w:trPr>
        <w:tc>
          <w:tcPr>
            <w:tcW w:w="1386" w:type="pct"/>
            <w:vAlign w:val="bottom"/>
          </w:tcPr>
          <w:p w14:paraId="3E1012EE" w14:textId="77777777" w:rsidR="0059183F" w:rsidRPr="00B77CF0" w:rsidRDefault="0059183F" w:rsidP="007E01F0">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Cash and cash equivalents</w:t>
            </w:r>
          </w:p>
        </w:tc>
        <w:tc>
          <w:tcPr>
            <w:tcW w:w="446" w:type="pct"/>
          </w:tcPr>
          <w:p w14:paraId="09B305EA"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cs/>
              </w:rPr>
            </w:pPr>
            <w:r w:rsidRPr="00B77CF0">
              <w:rPr>
                <w:rFonts w:ascii="Arial" w:hAnsi="Arial" w:cs="Arial"/>
                <w:spacing w:val="-4"/>
                <w:sz w:val="18"/>
                <w:szCs w:val="18"/>
              </w:rPr>
              <w:t>-</w:t>
            </w:r>
          </w:p>
        </w:tc>
        <w:tc>
          <w:tcPr>
            <w:tcW w:w="446" w:type="pct"/>
          </w:tcPr>
          <w:p w14:paraId="33F69722" w14:textId="133410BD" w:rsidR="0059183F" w:rsidRPr="00B77CF0" w:rsidRDefault="00E928A1"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cs/>
              </w:rPr>
            </w:pPr>
            <w:r>
              <w:rPr>
                <w:rFonts w:ascii="Arial" w:eastAsia="Times New Roman" w:hAnsi="Arial" w:cs="Arial"/>
                <w:spacing w:val="-4"/>
                <w:sz w:val="18"/>
                <w:szCs w:val="18"/>
              </w:rPr>
              <w:t>279</w:t>
            </w:r>
          </w:p>
        </w:tc>
        <w:tc>
          <w:tcPr>
            <w:tcW w:w="446" w:type="pct"/>
          </w:tcPr>
          <w:p w14:paraId="1610C4E0"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vAlign w:val="center"/>
          </w:tcPr>
          <w:p w14:paraId="1C5D90D5" w14:textId="79D02BCC" w:rsidR="0059183F" w:rsidRPr="00B77CF0" w:rsidRDefault="004066D3"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4066D3">
              <w:rPr>
                <w:rFonts w:ascii="Arial" w:hAnsi="Arial" w:cs="Arial"/>
                <w:spacing w:val="-4"/>
                <w:sz w:val="18"/>
                <w:szCs w:val="18"/>
                <w:lang w:val="en-GB"/>
              </w:rPr>
              <w:t>6</w:t>
            </w:r>
            <w:r w:rsidR="00E928A1">
              <w:rPr>
                <w:rFonts w:ascii="Arial" w:hAnsi="Arial" w:cs="Arial"/>
                <w:spacing w:val="-4"/>
                <w:sz w:val="18"/>
                <w:szCs w:val="18"/>
                <w:lang w:val="en-GB"/>
              </w:rPr>
              <w:t>7</w:t>
            </w:r>
            <w:r w:rsidR="0059183F" w:rsidRPr="00B77CF0">
              <w:rPr>
                <w:rFonts w:ascii="Arial" w:hAnsi="Arial" w:cs="Arial"/>
                <w:spacing w:val="-4"/>
                <w:sz w:val="18"/>
                <w:szCs w:val="18"/>
              </w:rPr>
              <w:t>,</w:t>
            </w:r>
            <w:r w:rsidR="00E928A1">
              <w:rPr>
                <w:rFonts w:ascii="Arial" w:hAnsi="Arial" w:cs="Arial"/>
                <w:spacing w:val="-4"/>
                <w:sz w:val="18"/>
                <w:szCs w:val="18"/>
              </w:rPr>
              <w:t>842</w:t>
            </w:r>
          </w:p>
        </w:tc>
        <w:tc>
          <w:tcPr>
            <w:tcW w:w="446" w:type="pct"/>
          </w:tcPr>
          <w:p w14:paraId="4C89EB7C"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B77CF0">
              <w:rPr>
                <w:rFonts w:ascii="Arial" w:hAnsi="Arial" w:cs="Arial"/>
                <w:spacing w:val="-4"/>
                <w:sz w:val="18"/>
                <w:szCs w:val="18"/>
              </w:rPr>
              <w:t>-</w:t>
            </w:r>
          </w:p>
        </w:tc>
        <w:tc>
          <w:tcPr>
            <w:tcW w:w="447" w:type="pct"/>
            <w:gridSpan w:val="2"/>
          </w:tcPr>
          <w:p w14:paraId="621BBF0C"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B77CF0">
              <w:rPr>
                <w:rFonts w:ascii="Arial" w:hAnsi="Arial" w:cs="Arial"/>
                <w:spacing w:val="-4"/>
                <w:sz w:val="18"/>
                <w:szCs w:val="18"/>
              </w:rPr>
              <w:t>-</w:t>
            </w:r>
          </w:p>
        </w:tc>
        <w:tc>
          <w:tcPr>
            <w:tcW w:w="471" w:type="pct"/>
            <w:gridSpan w:val="2"/>
            <w:vAlign w:val="center"/>
          </w:tcPr>
          <w:p w14:paraId="5D7D28BE" w14:textId="70B22284" w:rsidR="0059183F" w:rsidRPr="00B77CF0" w:rsidRDefault="004066D3"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4066D3">
              <w:rPr>
                <w:rFonts w:ascii="Arial" w:hAnsi="Arial" w:cs="Arial"/>
                <w:spacing w:val="-4"/>
                <w:sz w:val="18"/>
                <w:szCs w:val="18"/>
                <w:lang w:val="en-GB"/>
              </w:rPr>
              <w:t>5</w:t>
            </w:r>
            <w:r w:rsidR="0059183F" w:rsidRPr="00B77CF0">
              <w:rPr>
                <w:rFonts w:ascii="Arial" w:hAnsi="Arial" w:cs="Arial"/>
                <w:spacing w:val="-4"/>
                <w:sz w:val="18"/>
                <w:szCs w:val="18"/>
              </w:rPr>
              <w:t>,</w:t>
            </w:r>
            <w:r w:rsidRPr="004066D3">
              <w:rPr>
                <w:rFonts w:ascii="Arial" w:hAnsi="Arial" w:cs="Arial"/>
                <w:spacing w:val="-4"/>
                <w:sz w:val="18"/>
                <w:szCs w:val="18"/>
                <w:lang w:val="en-GB"/>
              </w:rPr>
              <w:t>689</w:t>
            </w:r>
          </w:p>
        </w:tc>
        <w:tc>
          <w:tcPr>
            <w:tcW w:w="466" w:type="pct"/>
            <w:vAlign w:val="center"/>
          </w:tcPr>
          <w:p w14:paraId="2590E4C1" w14:textId="6BE82E54" w:rsidR="0059183F" w:rsidRPr="00B77CF0" w:rsidRDefault="004066D3"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4066D3">
              <w:rPr>
                <w:rFonts w:ascii="Arial" w:hAnsi="Arial" w:cs="Arial"/>
                <w:spacing w:val="-4"/>
                <w:sz w:val="18"/>
                <w:szCs w:val="18"/>
                <w:lang w:val="en-GB"/>
              </w:rPr>
              <w:t>73</w:t>
            </w:r>
            <w:r w:rsidR="0059183F" w:rsidRPr="00B77CF0">
              <w:rPr>
                <w:rFonts w:ascii="Arial" w:hAnsi="Arial" w:cs="Arial"/>
                <w:spacing w:val="-4"/>
                <w:sz w:val="18"/>
                <w:szCs w:val="18"/>
              </w:rPr>
              <w:t>,</w:t>
            </w:r>
            <w:r w:rsidRPr="004066D3">
              <w:rPr>
                <w:rFonts w:ascii="Arial" w:hAnsi="Arial" w:cs="Arial"/>
                <w:spacing w:val="-4"/>
                <w:sz w:val="18"/>
                <w:szCs w:val="18"/>
                <w:lang w:val="en-GB"/>
              </w:rPr>
              <w:t>810</w:t>
            </w:r>
          </w:p>
        </w:tc>
      </w:tr>
      <w:tr w:rsidR="003A2998" w:rsidRPr="00B77CF0" w14:paraId="78B68F45" w14:textId="77777777" w:rsidTr="007D1B68">
        <w:trPr>
          <w:trHeight w:val="20"/>
        </w:trPr>
        <w:tc>
          <w:tcPr>
            <w:tcW w:w="1386" w:type="pct"/>
            <w:vAlign w:val="bottom"/>
          </w:tcPr>
          <w:p w14:paraId="25430617" w14:textId="18E35F2C" w:rsidR="003A2998" w:rsidRPr="00B77CF0" w:rsidRDefault="003A2998" w:rsidP="003A299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Restricted cash</w:t>
            </w:r>
          </w:p>
        </w:tc>
        <w:tc>
          <w:tcPr>
            <w:tcW w:w="446" w:type="pct"/>
          </w:tcPr>
          <w:p w14:paraId="174D5EA0" w14:textId="65C6C6F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4066D3">
              <w:rPr>
                <w:rFonts w:ascii="Arial" w:hAnsi="Arial" w:cs="Arial"/>
                <w:spacing w:val="-4"/>
                <w:sz w:val="18"/>
                <w:szCs w:val="18"/>
                <w:lang w:val="en-GB"/>
              </w:rPr>
              <w:t>5</w:t>
            </w:r>
            <w:r w:rsidRPr="00B77CF0">
              <w:rPr>
                <w:rFonts w:ascii="Arial" w:hAnsi="Arial" w:cs="Arial"/>
                <w:spacing w:val="-4"/>
                <w:sz w:val="18"/>
                <w:szCs w:val="18"/>
              </w:rPr>
              <w:t>,</w:t>
            </w:r>
            <w:r w:rsidRPr="004066D3">
              <w:rPr>
                <w:rFonts w:ascii="Arial" w:hAnsi="Arial" w:cs="Arial"/>
                <w:spacing w:val="-4"/>
                <w:sz w:val="18"/>
                <w:szCs w:val="18"/>
                <w:lang w:val="en-GB"/>
              </w:rPr>
              <w:t>000</w:t>
            </w:r>
          </w:p>
        </w:tc>
        <w:tc>
          <w:tcPr>
            <w:tcW w:w="446" w:type="pct"/>
          </w:tcPr>
          <w:p w14:paraId="0E33D16E" w14:textId="15CBE379"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4066D3">
              <w:rPr>
                <w:rFonts w:ascii="Arial" w:hAnsi="Arial" w:cs="Arial"/>
                <w:spacing w:val="-4"/>
                <w:sz w:val="18"/>
                <w:szCs w:val="18"/>
                <w:lang w:val="en-GB"/>
              </w:rPr>
              <w:t>12</w:t>
            </w:r>
            <w:r w:rsidRPr="00B77CF0">
              <w:rPr>
                <w:rFonts w:ascii="Arial" w:hAnsi="Arial" w:cs="Arial"/>
                <w:spacing w:val="-4"/>
                <w:sz w:val="18"/>
                <w:szCs w:val="18"/>
              </w:rPr>
              <w:t>,</w:t>
            </w:r>
            <w:r w:rsidRPr="004066D3">
              <w:rPr>
                <w:rFonts w:ascii="Arial" w:hAnsi="Arial" w:cs="Arial"/>
                <w:spacing w:val="-4"/>
                <w:sz w:val="18"/>
                <w:szCs w:val="18"/>
                <w:lang w:val="en-GB"/>
              </w:rPr>
              <w:t>600</w:t>
            </w:r>
          </w:p>
        </w:tc>
        <w:tc>
          <w:tcPr>
            <w:tcW w:w="446" w:type="pct"/>
          </w:tcPr>
          <w:p w14:paraId="74F6305D" w14:textId="49E26875"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pacing w:val="-4"/>
                <w:sz w:val="18"/>
                <w:szCs w:val="18"/>
              </w:rPr>
              <w:t>-</w:t>
            </w:r>
          </w:p>
        </w:tc>
        <w:tc>
          <w:tcPr>
            <w:tcW w:w="446" w:type="pct"/>
          </w:tcPr>
          <w:p w14:paraId="23AA63F6" w14:textId="0DCE1FA2" w:rsidR="003A2998" w:rsidRPr="004066D3"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lang w:val="en-GB"/>
              </w:rPr>
            </w:pPr>
            <w:r w:rsidRPr="00B77CF0">
              <w:rPr>
                <w:rFonts w:ascii="Arial" w:hAnsi="Arial" w:cs="Arial"/>
                <w:spacing w:val="-4"/>
                <w:sz w:val="18"/>
                <w:szCs w:val="18"/>
              </w:rPr>
              <w:t>-</w:t>
            </w:r>
          </w:p>
        </w:tc>
        <w:tc>
          <w:tcPr>
            <w:tcW w:w="446" w:type="pct"/>
          </w:tcPr>
          <w:p w14:paraId="5AC997BA" w14:textId="37A03623"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pacing w:val="-4"/>
                <w:sz w:val="18"/>
                <w:szCs w:val="18"/>
              </w:rPr>
              <w:t>-</w:t>
            </w:r>
          </w:p>
        </w:tc>
        <w:tc>
          <w:tcPr>
            <w:tcW w:w="447" w:type="pct"/>
            <w:gridSpan w:val="2"/>
          </w:tcPr>
          <w:p w14:paraId="02CE9FBA" w14:textId="18499D9B"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pacing w:val="-4"/>
                <w:sz w:val="18"/>
                <w:szCs w:val="18"/>
              </w:rPr>
              <w:t>-</w:t>
            </w:r>
          </w:p>
        </w:tc>
        <w:tc>
          <w:tcPr>
            <w:tcW w:w="471" w:type="pct"/>
            <w:gridSpan w:val="2"/>
          </w:tcPr>
          <w:p w14:paraId="4BD25E4A" w14:textId="5B300252" w:rsidR="003A2998" w:rsidRPr="004066D3"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lang w:val="en-GB"/>
              </w:rPr>
            </w:pPr>
            <w:r w:rsidRPr="00B77CF0">
              <w:rPr>
                <w:rFonts w:ascii="Arial" w:hAnsi="Arial" w:cs="Arial"/>
                <w:spacing w:val="-4"/>
                <w:sz w:val="18"/>
                <w:szCs w:val="18"/>
              </w:rPr>
              <w:t>-</w:t>
            </w:r>
          </w:p>
        </w:tc>
        <w:tc>
          <w:tcPr>
            <w:tcW w:w="466" w:type="pct"/>
          </w:tcPr>
          <w:p w14:paraId="60780DCE" w14:textId="5BD5FAC6" w:rsidR="003A2998" w:rsidRPr="004066D3"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lang w:val="en-GB"/>
              </w:rPr>
            </w:pPr>
            <w:r w:rsidRPr="004066D3">
              <w:rPr>
                <w:rFonts w:ascii="Arial" w:hAnsi="Arial" w:cs="Arial"/>
                <w:spacing w:val="-4"/>
                <w:sz w:val="18"/>
                <w:szCs w:val="18"/>
                <w:lang w:val="en-GB"/>
              </w:rPr>
              <w:t>17</w:t>
            </w:r>
            <w:r w:rsidRPr="00B77CF0">
              <w:rPr>
                <w:rFonts w:ascii="Arial" w:hAnsi="Arial" w:cs="Arial"/>
                <w:spacing w:val="-4"/>
                <w:sz w:val="18"/>
                <w:szCs w:val="18"/>
              </w:rPr>
              <w:t>,</w:t>
            </w:r>
            <w:r w:rsidRPr="004066D3">
              <w:rPr>
                <w:rFonts w:ascii="Arial" w:hAnsi="Arial" w:cs="Arial"/>
                <w:spacing w:val="-4"/>
                <w:sz w:val="18"/>
                <w:szCs w:val="18"/>
                <w:lang w:val="en-GB"/>
              </w:rPr>
              <w:t>600</w:t>
            </w:r>
          </w:p>
        </w:tc>
      </w:tr>
      <w:tr w:rsidR="003A2998" w:rsidRPr="00B77CF0" w14:paraId="3404B1A1" w14:textId="77777777" w:rsidTr="007E01F0">
        <w:trPr>
          <w:trHeight w:val="20"/>
        </w:trPr>
        <w:tc>
          <w:tcPr>
            <w:tcW w:w="1386" w:type="pct"/>
            <w:vAlign w:val="bottom"/>
          </w:tcPr>
          <w:p w14:paraId="3E5726F6" w14:textId="77777777" w:rsidR="003A2998" w:rsidRPr="00B77CF0" w:rsidRDefault="003A2998" w:rsidP="003A299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Financial assets measured at</w:t>
            </w:r>
          </w:p>
        </w:tc>
        <w:tc>
          <w:tcPr>
            <w:tcW w:w="446" w:type="pct"/>
          </w:tcPr>
          <w:p w14:paraId="307E84AF"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6" w:type="pct"/>
          </w:tcPr>
          <w:p w14:paraId="00B4F4D6"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6" w:type="pct"/>
          </w:tcPr>
          <w:p w14:paraId="39215F41"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6" w:type="pct"/>
            <w:vAlign w:val="center"/>
          </w:tcPr>
          <w:p w14:paraId="50500C37"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6" w:type="pct"/>
          </w:tcPr>
          <w:p w14:paraId="29F189DA"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7" w:type="pct"/>
            <w:gridSpan w:val="2"/>
          </w:tcPr>
          <w:p w14:paraId="32422AF1"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71" w:type="pct"/>
            <w:gridSpan w:val="2"/>
            <w:vAlign w:val="center"/>
          </w:tcPr>
          <w:p w14:paraId="2F76229D"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66" w:type="pct"/>
            <w:vAlign w:val="center"/>
          </w:tcPr>
          <w:p w14:paraId="621AAA50"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r>
      <w:tr w:rsidR="003A2998" w:rsidRPr="00B77CF0" w14:paraId="0202029D" w14:textId="77777777" w:rsidTr="007E01F0">
        <w:trPr>
          <w:trHeight w:val="20"/>
        </w:trPr>
        <w:tc>
          <w:tcPr>
            <w:tcW w:w="1386" w:type="pct"/>
            <w:vAlign w:val="bottom"/>
          </w:tcPr>
          <w:p w14:paraId="331F3CEA" w14:textId="77777777" w:rsidR="003A2998" w:rsidRPr="00B77CF0" w:rsidRDefault="003A2998" w:rsidP="003A299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 xml:space="preserve">    fair value through profit or loss</w:t>
            </w:r>
          </w:p>
        </w:tc>
        <w:tc>
          <w:tcPr>
            <w:tcW w:w="446" w:type="pct"/>
          </w:tcPr>
          <w:p w14:paraId="5070A52A"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lang w:val="en-GB"/>
              </w:rPr>
              <w:t>-</w:t>
            </w:r>
          </w:p>
        </w:tc>
        <w:tc>
          <w:tcPr>
            <w:tcW w:w="446" w:type="pct"/>
          </w:tcPr>
          <w:p w14:paraId="0C7D1307"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354FB40F"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z w:val="18"/>
                <w:szCs w:val="18"/>
              </w:rPr>
              <w:t>-</w:t>
            </w:r>
          </w:p>
        </w:tc>
        <w:tc>
          <w:tcPr>
            <w:tcW w:w="446" w:type="pct"/>
          </w:tcPr>
          <w:p w14:paraId="4DBB65FC"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2"/>
                <w:sz w:val="18"/>
                <w:szCs w:val="18"/>
                <w:lang w:val="en-GB" w:eastAsia="th-TH"/>
              </w:rPr>
              <w:t>-</w:t>
            </w:r>
          </w:p>
        </w:tc>
        <w:tc>
          <w:tcPr>
            <w:tcW w:w="446" w:type="pct"/>
          </w:tcPr>
          <w:p w14:paraId="294459C7"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2"/>
                <w:sz w:val="18"/>
                <w:szCs w:val="18"/>
                <w:lang w:val="en-GB" w:eastAsia="th-TH"/>
              </w:rPr>
              <w:t>-</w:t>
            </w:r>
          </w:p>
        </w:tc>
        <w:tc>
          <w:tcPr>
            <w:tcW w:w="447" w:type="pct"/>
            <w:gridSpan w:val="2"/>
          </w:tcPr>
          <w:p w14:paraId="3E34E9FB"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2"/>
                <w:sz w:val="18"/>
                <w:szCs w:val="18"/>
                <w:lang w:val="en-GB" w:eastAsia="th-TH"/>
              </w:rPr>
              <w:t>-</w:t>
            </w:r>
          </w:p>
        </w:tc>
        <w:tc>
          <w:tcPr>
            <w:tcW w:w="471" w:type="pct"/>
            <w:gridSpan w:val="2"/>
          </w:tcPr>
          <w:p w14:paraId="0F010EFD" w14:textId="559C3A68"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2"/>
                <w:sz w:val="18"/>
                <w:szCs w:val="18"/>
                <w:lang w:val="en-GB" w:eastAsia="th-TH"/>
              </w:rPr>
              <w:t>50</w:t>
            </w:r>
            <w:r w:rsidRPr="00B77CF0">
              <w:rPr>
                <w:rFonts w:ascii="Arial" w:hAnsi="Arial" w:cs="Arial"/>
                <w:spacing w:val="-2"/>
                <w:sz w:val="18"/>
                <w:szCs w:val="18"/>
                <w:lang w:val="en-GB" w:eastAsia="th-TH"/>
              </w:rPr>
              <w:t>,</w:t>
            </w:r>
            <w:r w:rsidRPr="004066D3">
              <w:rPr>
                <w:rFonts w:ascii="Arial" w:hAnsi="Arial" w:cs="Arial"/>
                <w:spacing w:val="-2"/>
                <w:sz w:val="18"/>
                <w:szCs w:val="18"/>
                <w:lang w:val="en-GB" w:eastAsia="th-TH"/>
              </w:rPr>
              <w:t>046</w:t>
            </w:r>
          </w:p>
        </w:tc>
        <w:tc>
          <w:tcPr>
            <w:tcW w:w="466" w:type="pct"/>
          </w:tcPr>
          <w:p w14:paraId="36A8BA5B" w14:textId="02DE71E2"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50</w:t>
            </w:r>
            <w:r w:rsidRPr="00B77CF0">
              <w:rPr>
                <w:rFonts w:ascii="Arial" w:hAnsi="Arial" w:cs="Arial"/>
                <w:spacing w:val="-4"/>
                <w:sz w:val="18"/>
                <w:szCs w:val="18"/>
                <w:lang w:val="en-GB"/>
              </w:rPr>
              <w:t>,</w:t>
            </w:r>
            <w:r w:rsidRPr="004066D3">
              <w:rPr>
                <w:rFonts w:ascii="Arial" w:hAnsi="Arial" w:cs="Arial"/>
                <w:spacing w:val="-4"/>
                <w:sz w:val="18"/>
                <w:szCs w:val="18"/>
                <w:lang w:val="en-GB"/>
              </w:rPr>
              <w:t>046</w:t>
            </w:r>
          </w:p>
        </w:tc>
      </w:tr>
      <w:tr w:rsidR="003A2998" w:rsidRPr="00B77CF0" w14:paraId="645F4775" w14:textId="77777777" w:rsidTr="007E01F0">
        <w:trPr>
          <w:trHeight w:val="20"/>
        </w:trPr>
        <w:tc>
          <w:tcPr>
            <w:tcW w:w="1386" w:type="pct"/>
            <w:vAlign w:val="bottom"/>
          </w:tcPr>
          <w:p w14:paraId="7F7FA8CD" w14:textId="77777777" w:rsidR="003A2998" w:rsidRPr="00B77CF0" w:rsidRDefault="003A2998" w:rsidP="003A299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B77CF0">
              <w:rPr>
                <w:rFonts w:ascii="Arial" w:eastAsia="Times New Roman" w:hAnsi="Arial" w:cs="Arial"/>
                <w:sz w:val="18"/>
                <w:szCs w:val="18"/>
                <w:cs/>
                <w:lang w:val="en-GB"/>
              </w:rPr>
              <w:t>Mortgaged loan receivables</w:t>
            </w:r>
          </w:p>
        </w:tc>
        <w:tc>
          <w:tcPr>
            <w:tcW w:w="446" w:type="pct"/>
            <w:vAlign w:val="center"/>
          </w:tcPr>
          <w:p w14:paraId="5F7BB1C3" w14:textId="48158E12"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3</w:t>
            </w:r>
            <w:r w:rsidRPr="00B77CF0">
              <w:rPr>
                <w:rFonts w:ascii="Arial" w:hAnsi="Arial" w:cs="Arial"/>
                <w:spacing w:val="-4"/>
                <w:sz w:val="18"/>
                <w:szCs w:val="18"/>
              </w:rPr>
              <w:t>,</w:t>
            </w:r>
            <w:r w:rsidRPr="004066D3">
              <w:rPr>
                <w:rFonts w:ascii="Arial" w:hAnsi="Arial" w:cs="Arial"/>
                <w:spacing w:val="-4"/>
                <w:sz w:val="18"/>
                <w:szCs w:val="18"/>
                <w:lang w:val="en-GB"/>
              </w:rPr>
              <w:t>733</w:t>
            </w:r>
          </w:p>
        </w:tc>
        <w:tc>
          <w:tcPr>
            <w:tcW w:w="446" w:type="pct"/>
          </w:tcPr>
          <w:p w14:paraId="275F7842" w14:textId="5006809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1</w:t>
            </w:r>
            <w:r w:rsidRPr="00B77CF0">
              <w:rPr>
                <w:rFonts w:ascii="Arial" w:hAnsi="Arial" w:cs="Arial"/>
                <w:spacing w:val="-4"/>
                <w:sz w:val="18"/>
                <w:szCs w:val="18"/>
              </w:rPr>
              <w:t>,</w:t>
            </w:r>
            <w:r w:rsidRPr="004066D3">
              <w:rPr>
                <w:rFonts w:ascii="Arial" w:hAnsi="Arial" w:cs="Arial"/>
                <w:spacing w:val="-4"/>
                <w:sz w:val="18"/>
                <w:szCs w:val="18"/>
                <w:lang w:val="en-GB"/>
              </w:rPr>
              <w:t>656</w:t>
            </w:r>
          </w:p>
        </w:tc>
        <w:tc>
          <w:tcPr>
            <w:tcW w:w="446" w:type="pct"/>
          </w:tcPr>
          <w:p w14:paraId="14953D78"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3C63CEA1"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5BFACC81"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gridSpan w:val="2"/>
          </w:tcPr>
          <w:p w14:paraId="3F845EC9"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71" w:type="pct"/>
            <w:gridSpan w:val="2"/>
          </w:tcPr>
          <w:p w14:paraId="54350A67"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66" w:type="pct"/>
          </w:tcPr>
          <w:p w14:paraId="11DCF2E7" w14:textId="2D1B92E3"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5</w:t>
            </w:r>
            <w:r w:rsidRPr="00B77CF0">
              <w:rPr>
                <w:rFonts w:ascii="Arial" w:hAnsi="Arial" w:cs="Arial"/>
                <w:spacing w:val="-4"/>
                <w:sz w:val="18"/>
                <w:szCs w:val="18"/>
              </w:rPr>
              <w:t>,</w:t>
            </w:r>
            <w:r w:rsidRPr="004066D3">
              <w:rPr>
                <w:rFonts w:ascii="Arial" w:hAnsi="Arial" w:cs="Arial"/>
                <w:spacing w:val="-4"/>
                <w:sz w:val="18"/>
                <w:szCs w:val="18"/>
                <w:lang w:val="en-GB"/>
              </w:rPr>
              <w:t>389</w:t>
            </w:r>
          </w:p>
        </w:tc>
      </w:tr>
      <w:tr w:rsidR="003A2998" w:rsidRPr="00B77CF0" w14:paraId="0B568041" w14:textId="77777777" w:rsidTr="007E01F0">
        <w:trPr>
          <w:trHeight w:val="20"/>
        </w:trPr>
        <w:tc>
          <w:tcPr>
            <w:tcW w:w="1386" w:type="pct"/>
            <w:vAlign w:val="bottom"/>
          </w:tcPr>
          <w:p w14:paraId="36452E8B" w14:textId="77777777" w:rsidR="003A2998" w:rsidRPr="00B77CF0" w:rsidRDefault="003A2998" w:rsidP="003A299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Hire purchase receivables</w:t>
            </w:r>
          </w:p>
        </w:tc>
        <w:tc>
          <w:tcPr>
            <w:tcW w:w="446" w:type="pct"/>
          </w:tcPr>
          <w:p w14:paraId="17175893" w14:textId="603F481D"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360</w:t>
            </w:r>
            <w:r w:rsidRPr="00B77CF0">
              <w:rPr>
                <w:rFonts w:ascii="Arial" w:hAnsi="Arial" w:cs="Arial"/>
                <w:spacing w:val="-4"/>
                <w:sz w:val="18"/>
                <w:szCs w:val="18"/>
              </w:rPr>
              <w:t>,</w:t>
            </w:r>
            <w:r w:rsidRPr="004066D3">
              <w:rPr>
                <w:rFonts w:ascii="Arial" w:hAnsi="Arial" w:cs="Arial"/>
                <w:spacing w:val="-4"/>
                <w:sz w:val="18"/>
                <w:szCs w:val="18"/>
                <w:lang w:val="en-GB"/>
              </w:rPr>
              <w:t>220</w:t>
            </w:r>
          </w:p>
        </w:tc>
        <w:tc>
          <w:tcPr>
            <w:tcW w:w="446" w:type="pct"/>
          </w:tcPr>
          <w:p w14:paraId="75ADBD37" w14:textId="431E86CF"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745</w:t>
            </w:r>
            <w:r w:rsidRPr="00B77CF0">
              <w:rPr>
                <w:rFonts w:ascii="Arial" w:hAnsi="Arial" w:cs="Arial"/>
                <w:spacing w:val="-4"/>
                <w:sz w:val="18"/>
                <w:szCs w:val="18"/>
              </w:rPr>
              <w:t>,</w:t>
            </w:r>
            <w:r w:rsidRPr="004066D3">
              <w:rPr>
                <w:rFonts w:ascii="Arial" w:hAnsi="Arial" w:cs="Arial"/>
                <w:spacing w:val="-4"/>
                <w:sz w:val="18"/>
                <w:szCs w:val="18"/>
                <w:lang w:val="en-GB"/>
              </w:rPr>
              <w:t>058</w:t>
            </w:r>
          </w:p>
        </w:tc>
        <w:tc>
          <w:tcPr>
            <w:tcW w:w="446" w:type="pct"/>
          </w:tcPr>
          <w:p w14:paraId="2540E191"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451A3172"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18E7BDFB"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gridSpan w:val="2"/>
          </w:tcPr>
          <w:p w14:paraId="0D6FF850"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71" w:type="pct"/>
            <w:gridSpan w:val="2"/>
          </w:tcPr>
          <w:p w14:paraId="1B95DC66"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66" w:type="pct"/>
          </w:tcPr>
          <w:p w14:paraId="5F34E588" w14:textId="33736501"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1</w:t>
            </w:r>
            <w:r w:rsidRPr="00B77CF0">
              <w:rPr>
                <w:rFonts w:ascii="Arial" w:hAnsi="Arial" w:cs="Arial"/>
                <w:spacing w:val="-4"/>
                <w:sz w:val="18"/>
                <w:szCs w:val="18"/>
              </w:rPr>
              <w:t>,</w:t>
            </w:r>
            <w:r w:rsidRPr="004066D3">
              <w:rPr>
                <w:rFonts w:ascii="Arial" w:hAnsi="Arial" w:cs="Arial"/>
                <w:spacing w:val="-4"/>
                <w:sz w:val="18"/>
                <w:szCs w:val="18"/>
                <w:lang w:val="en-GB"/>
              </w:rPr>
              <w:t>105</w:t>
            </w:r>
            <w:r w:rsidRPr="00B77CF0">
              <w:rPr>
                <w:rFonts w:ascii="Arial" w:hAnsi="Arial" w:cs="Arial"/>
                <w:spacing w:val="-4"/>
                <w:sz w:val="18"/>
                <w:szCs w:val="18"/>
              </w:rPr>
              <w:t>,</w:t>
            </w:r>
            <w:r w:rsidRPr="004066D3">
              <w:rPr>
                <w:rFonts w:ascii="Arial" w:hAnsi="Arial" w:cs="Arial"/>
                <w:spacing w:val="-4"/>
                <w:sz w:val="18"/>
                <w:szCs w:val="18"/>
                <w:lang w:val="en-GB"/>
              </w:rPr>
              <w:t>278</w:t>
            </w:r>
          </w:p>
        </w:tc>
      </w:tr>
      <w:tr w:rsidR="003A2998" w:rsidRPr="00B77CF0" w14:paraId="3CD1120F" w14:textId="77777777" w:rsidTr="007E01F0">
        <w:trPr>
          <w:trHeight w:val="20"/>
        </w:trPr>
        <w:tc>
          <w:tcPr>
            <w:tcW w:w="1386" w:type="pct"/>
            <w:vAlign w:val="bottom"/>
          </w:tcPr>
          <w:p w14:paraId="1082FC08"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B77CF0">
              <w:rPr>
                <w:rFonts w:ascii="Arial" w:eastAsia="Times New Roman" w:hAnsi="Arial" w:cs="Arial"/>
                <w:sz w:val="18"/>
                <w:szCs w:val="18"/>
                <w:cs/>
                <w:lang w:val="en-GB"/>
              </w:rPr>
              <w:t>Car for cash receivables</w:t>
            </w:r>
          </w:p>
        </w:tc>
        <w:tc>
          <w:tcPr>
            <w:tcW w:w="446" w:type="pct"/>
          </w:tcPr>
          <w:p w14:paraId="0C0B7E26" w14:textId="4C94A51C"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83</w:t>
            </w:r>
            <w:r w:rsidRPr="00B77CF0">
              <w:rPr>
                <w:rFonts w:ascii="Arial" w:hAnsi="Arial" w:cs="Arial"/>
                <w:spacing w:val="-4"/>
                <w:sz w:val="18"/>
                <w:szCs w:val="18"/>
              </w:rPr>
              <w:t>,</w:t>
            </w:r>
            <w:r w:rsidRPr="004066D3">
              <w:rPr>
                <w:rFonts w:ascii="Arial" w:hAnsi="Arial" w:cs="Arial"/>
                <w:spacing w:val="-4"/>
                <w:sz w:val="18"/>
                <w:szCs w:val="18"/>
                <w:lang w:val="en-GB"/>
              </w:rPr>
              <w:t>174</w:t>
            </w:r>
          </w:p>
        </w:tc>
        <w:tc>
          <w:tcPr>
            <w:tcW w:w="446" w:type="pct"/>
          </w:tcPr>
          <w:p w14:paraId="2FF336F8" w14:textId="70CF764B"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407</w:t>
            </w:r>
            <w:r w:rsidRPr="00B77CF0">
              <w:rPr>
                <w:rFonts w:ascii="Arial" w:hAnsi="Arial" w:cs="Arial"/>
                <w:spacing w:val="-4"/>
                <w:sz w:val="18"/>
                <w:szCs w:val="18"/>
              </w:rPr>
              <w:t>,</w:t>
            </w:r>
            <w:r w:rsidRPr="004066D3">
              <w:rPr>
                <w:rFonts w:ascii="Arial" w:hAnsi="Arial" w:cs="Arial"/>
                <w:spacing w:val="-4"/>
                <w:sz w:val="18"/>
                <w:szCs w:val="18"/>
                <w:lang w:val="en-GB"/>
              </w:rPr>
              <w:t>218</w:t>
            </w:r>
          </w:p>
        </w:tc>
        <w:tc>
          <w:tcPr>
            <w:tcW w:w="446" w:type="pct"/>
          </w:tcPr>
          <w:p w14:paraId="2090A6A8"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68563759"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4E9633A3"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gridSpan w:val="2"/>
          </w:tcPr>
          <w:p w14:paraId="7347DA0A"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71" w:type="pct"/>
            <w:gridSpan w:val="2"/>
          </w:tcPr>
          <w:p w14:paraId="2684AC11"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66" w:type="pct"/>
          </w:tcPr>
          <w:p w14:paraId="4AC9DA86" w14:textId="64670AFC"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490</w:t>
            </w:r>
            <w:r w:rsidRPr="00B77CF0">
              <w:rPr>
                <w:rFonts w:ascii="Arial" w:hAnsi="Arial" w:cs="Arial"/>
                <w:spacing w:val="-4"/>
                <w:sz w:val="18"/>
                <w:szCs w:val="18"/>
              </w:rPr>
              <w:t>,</w:t>
            </w:r>
            <w:r w:rsidRPr="004066D3">
              <w:rPr>
                <w:rFonts w:ascii="Arial" w:hAnsi="Arial" w:cs="Arial"/>
                <w:spacing w:val="-4"/>
                <w:sz w:val="18"/>
                <w:szCs w:val="18"/>
                <w:lang w:val="en-GB"/>
              </w:rPr>
              <w:t>392</w:t>
            </w:r>
          </w:p>
        </w:tc>
      </w:tr>
      <w:tr w:rsidR="003A2998" w:rsidRPr="00B77CF0" w14:paraId="35564C04" w14:textId="77777777" w:rsidTr="007E01F0">
        <w:trPr>
          <w:trHeight w:val="20"/>
        </w:trPr>
        <w:tc>
          <w:tcPr>
            <w:tcW w:w="1386" w:type="pct"/>
            <w:vAlign w:val="bottom"/>
          </w:tcPr>
          <w:p w14:paraId="3BAE98F3"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cs/>
                <w:lang w:val="en-GB"/>
              </w:rPr>
            </w:pPr>
            <w:r w:rsidRPr="00B77CF0">
              <w:rPr>
                <w:rFonts w:ascii="Arial" w:eastAsia="Times New Roman" w:hAnsi="Arial" w:cs="Arial"/>
                <w:sz w:val="18"/>
                <w:szCs w:val="18"/>
                <w:lang w:val="en-GB"/>
              </w:rPr>
              <w:t>Leasing receivables</w:t>
            </w:r>
          </w:p>
        </w:tc>
        <w:tc>
          <w:tcPr>
            <w:tcW w:w="446" w:type="pct"/>
          </w:tcPr>
          <w:p w14:paraId="342E7167" w14:textId="2F2BEB92"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60</w:t>
            </w:r>
            <w:r w:rsidRPr="00B77CF0">
              <w:rPr>
                <w:rFonts w:ascii="Arial" w:hAnsi="Arial" w:cs="Arial"/>
                <w:spacing w:val="-4"/>
                <w:sz w:val="18"/>
                <w:szCs w:val="18"/>
              </w:rPr>
              <w:t>,</w:t>
            </w:r>
            <w:r w:rsidRPr="004066D3">
              <w:rPr>
                <w:rFonts w:ascii="Arial" w:hAnsi="Arial" w:cs="Arial"/>
                <w:spacing w:val="-4"/>
                <w:sz w:val="18"/>
                <w:szCs w:val="18"/>
                <w:lang w:val="en-GB"/>
              </w:rPr>
              <w:t>356</w:t>
            </w:r>
          </w:p>
        </w:tc>
        <w:tc>
          <w:tcPr>
            <w:tcW w:w="446" w:type="pct"/>
          </w:tcPr>
          <w:p w14:paraId="74C14F10" w14:textId="536ED75A"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177</w:t>
            </w:r>
            <w:r w:rsidRPr="00B77CF0">
              <w:rPr>
                <w:rFonts w:ascii="Arial" w:hAnsi="Arial" w:cs="Arial"/>
                <w:spacing w:val="-4"/>
                <w:sz w:val="18"/>
                <w:szCs w:val="18"/>
              </w:rPr>
              <w:t>,</w:t>
            </w:r>
            <w:r w:rsidRPr="004066D3">
              <w:rPr>
                <w:rFonts w:ascii="Arial" w:hAnsi="Arial" w:cs="Arial"/>
                <w:spacing w:val="-4"/>
                <w:sz w:val="18"/>
                <w:szCs w:val="18"/>
                <w:lang w:val="en-GB"/>
              </w:rPr>
              <w:t>830</w:t>
            </w:r>
          </w:p>
        </w:tc>
        <w:tc>
          <w:tcPr>
            <w:tcW w:w="446" w:type="pct"/>
          </w:tcPr>
          <w:p w14:paraId="37030011"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09264B58"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1D25272B"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gridSpan w:val="2"/>
          </w:tcPr>
          <w:p w14:paraId="355C58F0"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71" w:type="pct"/>
            <w:gridSpan w:val="2"/>
          </w:tcPr>
          <w:p w14:paraId="32CCD17F"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66" w:type="pct"/>
          </w:tcPr>
          <w:p w14:paraId="768DB499" w14:textId="6FD51E18"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238</w:t>
            </w:r>
            <w:r w:rsidRPr="00B77CF0">
              <w:rPr>
                <w:rFonts w:ascii="Arial" w:hAnsi="Arial" w:cs="Arial"/>
                <w:spacing w:val="-4"/>
                <w:sz w:val="18"/>
                <w:szCs w:val="18"/>
              </w:rPr>
              <w:t>,</w:t>
            </w:r>
            <w:r w:rsidRPr="004066D3">
              <w:rPr>
                <w:rFonts w:ascii="Arial" w:hAnsi="Arial" w:cs="Arial"/>
                <w:spacing w:val="-4"/>
                <w:sz w:val="18"/>
                <w:szCs w:val="18"/>
                <w:lang w:val="en-GB"/>
              </w:rPr>
              <w:t>186</w:t>
            </w:r>
          </w:p>
        </w:tc>
      </w:tr>
      <w:tr w:rsidR="003A2998" w:rsidRPr="00B77CF0" w14:paraId="684A74C1" w14:textId="77777777" w:rsidTr="007E01F0">
        <w:trPr>
          <w:trHeight w:val="20"/>
        </w:trPr>
        <w:tc>
          <w:tcPr>
            <w:tcW w:w="1386" w:type="pct"/>
            <w:vAlign w:val="bottom"/>
          </w:tcPr>
          <w:p w14:paraId="4AAF07CD"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Personal loans receivables</w:t>
            </w:r>
          </w:p>
        </w:tc>
        <w:tc>
          <w:tcPr>
            <w:tcW w:w="446" w:type="pct"/>
          </w:tcPr>
          <w:p w14:paraId="37CB0EDA" w14:textId="708E77D1"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662</w:t>
            </w:r>
          </w:p>
        </w:tc>
        <w:tc>
          <w:tcPr>
            <w:tcW w:w="446" w:type="pct"/>
          </w:tcPr>
          <w:p w14:paraId="040590B3" w14:textId="63DCB70D"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230</w:t>
            </w:r>
          </w:p>
        </w:tc>
        <w:tc>
          <w:tcPr>
            <w:tcW w:w="446" w:type="pct"/>
          </w:tcPr>
          <w:p w14:paraId="648CCBC9"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0872D708"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38B00ECC"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gridSpan w:val="2"/>
          </w:tcPr>
          <w:p w14:paraId="55346720"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71" w:type="pct"/>
            <w:gridSpan w:val="2"/>
          </w:tcPr>
          <w:p w14:paraId="5665073F"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66" w:type="pct"/>
          </w:tcPr>
          <w:p w14:paraId="7CD3E6CE" w14:textId="5E5D3BE4"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892</w:t>
            </w:r>
          </w:p>
        </w:tc>
      </w:tr>
      <w:tr w:rsidR="003A2998" w:rsidRPr="00B77CF0" w14:paraId="409BC1E4" w14:textId="77777777" w:rsidTr="007E01F0">
        <w:trPr>
          <w:trHeight w:val="20"/>
        </w:trPr>
        <w:tc>
          <w:tcPr>
            <w:tcW w:w="1386" w:type="pct"/>
            <w:vAlign w:val="bottom"/>
          </w:tcPr>
          <w:p w14:paraId="0B6DFD23"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Loans</w:t>
            </w:r>
            <w:r w:rsidRPr="00B77CF0">
              <w:rPr>
                <w:rFonts w:ascii="Arial" w:eastAsia="Times New Roman" w:hAnsi="Arial" w:cs="Arial"/>
                <w:sz w:val="18"/>
                <w:szCs w:val="18"/>
                <w:cs/>
                <w:lang w:val="en-GB"/>
              </w:rPr>
              <w:t xml:space="preserve"> receivables</w:t>
            </w:r>
          </w:p>
        </w:tc>
        <w:tc>
          <w:tcPr>
            <w:tcW w:w="446" w:type="pct"/>
            <w:vAlign w:val="center"/>
          </w:tcPr>
          <w:p w14:paraId="1594E635"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0C504577" w14:textId="378EBE6F"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457</w:t>
            </w:r>
            <w:r w:rsidRPr="00B77CF0">
              <w:rPr>
                <w:rFonts w:ascii="Arial" w:hAnsi="Arial" w:cs="Arial"/>
                <w:spacing w:val="-4"/>
                <w:sz w:val="18"/>
                <w:szCs w:val="18"/>
              </w:rPr>
              <w:t>,</w:t>
            </w:r>
            <w:r w:rsidRPr="004066D3">
              <w:rPr>
                <w:rFonts w:ascii="Arial" w:hAnsi="Arial" w:cs="Arial"/>
                <w:spacing w:val="-4"/>
                <w:sz w:val="18"/>
                <w:szCs w:val="18"/>
                <w:lang w:val="en-GB"/>
              </w:rPr>
              <w:t>641</w:t>
            </w:r>
          </w:p>
        </w:tc>
        <w:tc>
          <w:tcPr>
            <w:tcW w:w="446" w:type="pct"/>
          </w:tcPr>
          <w:p w14:paraId="7E85A145"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6788D95D"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0807A406"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gridSpan w:val="2"/>
          </w:tcPr>
          <w:p w14:paraId="282C287D"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71" w:type="pct"/>
            <w:gridSpan w:val="2"/>
          </w:tcPr>
          <w:p w14:paraId="411A00A0"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66" w:type="pct"/>
          </w:tcPr>
          <w:p w14:paraId="1D96E354" w14:textId="1933EF4D"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457</w:t>
            </w:r>
            <w:r w:rsidRPr="00B77CF0">
              <w:rPr>
                <w:rFonts w:ascii="Arial" w:hAnsi="Arial" w:cs="Arial"/>
                <w:spacing w:val="-4"/>
                <w:sz w:val="18"/>
                <w:szCs w:val="18"/>
              </w:rPr>
              <w:t>,</w:t>
            </w:r>
            <w:r w:rsidRPr="004066D3">
              <w:rPr>
                <w:rFonts w:ascii="Arial" w:hAnsi="Arial" w:cs="Arial"/>
                <w:spacing w:val="-4"/>
                <w:sz w:val="18"/>
                <w:szCs w:val="18"/>
                <w:lang w:val="en-GB"/>
              </w:rPr>
              <w:t>641</w:t>
            </w:r>
          </w:p>
        </w:tc>
      </w:tr>
      <w:tr w:rsidR="003A2998" w:rsidRPr="00B77CF0" w14:paraId="33EEB93E" w14:textId="77777777" w:rsidTr="007E01F0">
        <w:trPr>
          <w:trHeight w:val="20"/>
        </w:trPr>
        <w:tc>
          <w:tcPr>
            <w:tcW w:w="1386" w:type="pct"/>
          </w:tcPr>
          <w:p w14:paraId="326A2065"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sz w:val="18"/>
                <w:szCs w:val="18"/>
                <w:lang w:val="en-GB"/>
              </w:rPr>
            </w:pPr>
          </w:p>
        </w:tc>
        <w:tc>
          <w:tcPr>
            <w:tcW w:w="446" w:type="pct"/>
            <w:vAlign w:val="center"/>
          </w:tcPr>
          <w:p w14:paraId="2C6990FE"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vAlign w:val="center"/>
          </w:tcPr>
          <w:p w14:paraId="68EC32FE"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vAlign w:val="center"/>
          </w:tcPr>
          <w:p w14:paraId="486D287E"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vAlign w:val="center"/>
          </w:tcPr>
          <w:p w14:paraId="1EB74B08"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vAlign w:val="center"/>
          </w:tcPr>
          <w:p w14:paraId="78C642E7"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7" w:type="pct"/>
            <w:gridSpan w:val="2"/>
            <w:vAlign w:val="center"/>
          </w:tcPr>
          <w:p w14:paraId="69017F51"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71" w:type="pct"/>
            <w:gridSpan w:val="2"/>
            <w:vAlign w:val="center"/>
          </w:tcPr>
          <w:p w14:paraId="797E39BD"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66" w:type="pct"/>
            <w:vAlign w:val="center"/>
          </w:tcPr>
          <w:p w14:paraId="7A79F667"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r>
      <w:tr w:rsidR="003A2998" w:rsidRPr="00B77CF0" w14:paraId="1A19A03A" w14:textId="77777777" w:rsidTr="007E01F0">
        <w:trPr>
          <w:trHeight w:val="20"/>
        </w:trPr>
        <w:tc>
          <w:tcPr>
            <w:tcW w:w="1386" w:type="pct"/>
          </w:tcPr>
          <w:p w14:paraId="684541AF"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105"/>
              <w:rPr>
                <w:rFonts w:ascii="Arial" w:eastAsia="Times New Roman" w:hAnsi="Arial" w:cs="Arial"/>
                <w:b/>
                <w:bCs/>
                <w:sz w:val="18"/>
                <w:szCs w:val="18"/>
                <w:lang w:val="en-GB"/>
              </w:rPr>
            </w:pPr>
            <w:r w:rsidRPr="00B77CF0">
              <w:rPr>
                <w:rFonts w:ascii="Arial" w:eastAsia="Times New Roman" w:hAnsi="Arial" w:cs="Arial"/>
                <w:b/>
                <w:bCs/>
                <w:sz w:val="18"/>
                <w:szCs w:val="18"/>
                <w:lang w:val="en-GB"/>
              </w:rPr>
              <w:t>Financial liabilities</w:t>
            </w:r>
          </w:p>
        </w:tc>
        <w:tc>
          <w:tcPr>
            <w:tcW w:w="446" w:type="pct"/>
            <w:vAlign w:val="center"/>
          </w:tcPr>
          <w:p w14:paraId="43F5BF53"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vAlign w:val="center"/>
          </w:tcPr>
          <w:p w14:paraId="45B9AA72"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vAlign w:val="center"/>
          </w:tcPr>
          <w:p w14:paraId="7ECCA257"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vAlign w:val="center"/>
          </w:tcPr>
          <w:p w14:paraId="0B7CD606"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vAlign w:val="center"/>
          </w:tcPr>
          <w:p w14:paraId="4F2B65BE"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7" w:type="pct"/>
            <w:gridSpan w:val="2"/>
            <w:vAlign w:val="center"/>
          </w:tcPr>
          <w:p w14:paraId="4EEB0164"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71" w:type="pct"/>
            <w:gridSpan w:val="2"/>
            <w:vAlign w:val="center"/>
          </w:tcPr>
          <w:p w14:paraId="28A12B3A"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66" w:type="pct"/>
            <w:vAlign w:val="center"/>
          </w:tcPr>
          <w:p w14:paraId="4A041800"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r>
      <w:tr w:rsidR="003A2998" w:rsidRPr="00B77CF0" w14:paraId="12FBA0F1" w14:textId="77777777" w:rsidTr="007E01F0">
        <w:trPr>
          <w:trHeight w:val="20"/>
        </w:trPr>
        <w:tc>
          <w:tcPr>
            <w:tcW w:w="1386" w:type="pct"/>
          </w:tcPr>
          <w:p w14:paraId="64249DF2"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Accrued interest expense</w:t>
            </w:r>
          </w:p>
        </w:tc>
        <w:tc>
          <w:tcPr>
            <w:tcW w:w="446" w:type="pct"/>
          </w:tcPr>
          <w:p w14:paraId="6BCC34B0" w14:textId="73FCB092"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4066D3">
              <w:rPr>
                <w:rFonts w:ascii="Arial" w:hAnsi="Arial" w:cs="Arial"/>
                <w:spacing w:val="-4"/>
                <w:sz w:val="18"/>
                <w:szCs w:val="18"/>
                <w:lang w:val="en-GB"/>
              </w:rPr>
              <w:t>5</w:t>
            </w:r>
            <w:r w:rsidRPr="00B77CF0">
              <w:rPr>
                <w:rFonts w:ascii="Arial" w:hAnsi="Arial" w:cs="Arial"/>
                <w:spacing w:val="-4"/>
                <w:sz w:val="18"/>
                <w:szCs w:val="18"/>
              </w:rPr>
              <w:t>,</w:t>
            </w:r>
            <w:r w:rsidRPr="004066D3">
              <w:rPr>
                <w:rFonts w:ascii="Arial" w:hAnsi="Arial" w:cs="Arial"/>
                <w:spacing w:val="-4"/>
                <w:sz w:val="18"/>
                <w:szCs w:val="18"/>
                <w:lang w:val="en-GB"/>
              </w:rPr>
              <w:t>287</w:t>
            </w:r>
          </w:p>
        </w:tc>
        <w:tc>
          <w:tcPr>
            <w:tcW w:w="446" w:type="pct"/>
          </w:tcPr>
          <w:p w14:paraId="140E33BC"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pacing w:val="-4"/>
                <w:sz w:val="18"/>
                <w:szCs w:val="18"/>
              </w:rPr>
              <w:t>-</w:t>
            </w:r>
          </w:p>
        </w:tc>
        <w:tc>
          <w:tcPr>
            <w:tcW w:w="446" w:type="pct"/>
          </w:tcPr>
          <w:p w14:paraId="7FE36712"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pacing w:val="-4"/>
                <w:sz w:val="18"/>
                <w:szCs w:val="18"/>
              </w:rPr>
              <w:t>-</w:t>
            </w:r>
          </w:p>
        </w:tc>
        <w:tc>
          <w:tcPr>
            <w:tcW w:w="446" w:type="pct"/>
          </w:tcPr>
          <w:p w14:paraId="51F60B15"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pacing w:val="-4"/>
                <w:sz w:val="18"/>
                <w:szCs w:val="18"/>
              </w:rPr>
              <w:t>-</w:t>
            </w:r>
          </w:p>
        </w:tc>
        <w:tc>
          <w:tcPr>
            <w:tcW w:w="446" w:type="pct"/>
          </w:tcPr>
          <w:p w14:paraId="6714140C"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pacing w:val="-4"/>
                <w:sz w:val="18"/>
                <w:szCs w:val="18"/>
              </w:rPr>
              <w:t>-</w:t>
            </w:r>
          </w:p>
        </w:tc>
        <w:tc>
          <w:tcPr>
            <w:tcW w:w="447" w:type="pct"/>
            <w:gridSpan w:val="2"/>
          </w:tcPr>
          <w:p w14:paraId="0851EE06"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pacing w:val="-4"/>
                <w:sz w:val="18"/>
                <w:szCs w:val="18"/>
              </w:rPr>
              <w:t>-</w:t>
            </w:r>
          </w:p>
        </w:tc>
        <w:tc>
          <w:tcPr>
            <w:tcW w:w="471" w:type="pct"/>
            <w:gridSpan w:val="2"/>
          </w:tcPr>
          <w:p w14:paraId="4A25119A"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pacing w:val="-4"/>
                <w:sz w:val="18"/>
                <w:szCs w:val="18"/>
              </w:rPr>
              <w:t>-</w:t>
            </w:r>
          </w:p>
        </w:tc>
        <w:tc>
          <w:tcPr>
            <w:tcW w:w="466" w:type="pct"/>
          </w:tcPr>
          <w:p w14:paraId="0B212E58" w14:textId="1289B45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4066D3">
              <w:rPr>
                <w:rFonts w:ascii="Arial" w:hAnsi="Arial" w:cs="Arial"/>
                <w:spacing w:val="-4"/>
                <w:sz w:val="18"/>
                <w:szCs w:val="18"/>
                <w:lang w:val="en-GB"/>
              </w:rPr>
              <w:t>5</w:t>
            </w:r>
            <w:r w:rsidRPr="00B77CF0">
              <w:rPr>
                <w:rFonts w:ascii="Arial" w:hAnsi="Arial" w:cs="Arial"/>
                <w:spacing w:val="-4"/>
                <w:sz w:val="18"/>
                <w:szCs w:val="18"/>
              </w:rPr>
              <w:t>,</w:t>
            </w:r>
            <w:r w:rsidRPr="004066D3">
              <w:rPr>
                <w:rFonts w:ascii="Arial" w:hAnsi="Arial" w:cs="Arial"/>
                <w:spacing w:val="-4"/>
                <w:sz w:val="18"/>
                <w:szCs w:val="18"/>
                <w:lang w:val="en-GB"/>
              </w:rPr>
              <w:t>287</w:t>
            </w:r>
          </w:p>
        </w:tc>
      </w:tr>
      <w:tr w:rsidR="003A2998" w:rsidRPr="00B77CF0" w14:paraId="623B3535" w14:textId="77777777" w:rsidTr="007E01F0">
        <w:trPr>
          <w:trHeight w:val="20"/>
        </w:trPr>
        <w:tc>
          <w:tcPr>
            <w:tcW w:w="1386" w:type="pct"/>
          </w:tcPr>
          <w:p w14:paraId="5A59EF27"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Other current liabilties</w:t>
            </w:r>
          </w:p>
        </w:tc>
        <w:tc>
          <w:tcPr>
            <w:tcW w:w="446" w:type="pct"/>
          </w:tcPr>
          <w:p w14:paraId="47388E73"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cs/>
              </w:rPr>
            </w:pPr>
            <w:r w:rsidRPr="00B77CF0">
              <w:rPr>
                <w:rFonts w:ascii="Arial" w:hAnsi="Arial" w:cs="Arial"/>
                <w:spacing w:val="-4"/>
                <w:sz w:val="18"/>
                <w:szCs w:val="18"/>
                <w:lang w:val="en-GB"/>
              </w:rPr>
              <w:t>-</w:t>
            </w:r>
          </w:p>
        </w:tc>
        <w:tc>
          <w:tcPr>
            <w:tcW w:w="446" w:type="pct"/>
          </w:tcPr>
          <w:p w14:paraId="5FBD9F1A"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088D93AC"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3A66DE30"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1766B3D4"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gridSpan w:val="2"/>
          </w:tcPr>
          <w:p w14:paraId="5A0D7E11"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71" w:type="pct"/>
            <w:gridSpan w:val="2"/>
          </w:tcPr>
          <w:p w14:paraId="52AA38E7" w14:textId="6AD987A6"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4066D3">
              <w:rPr>
                <w:rFonts w:ascii="Arial" w:hAnsi="Arial" w:cs="Arial"/>
                <w:spacing w:val="-4"/>
                <w:sz w:val="18"/>
                <w:szCs w:val="18"/>
                <w:lang w:val="en-GB"/>
              </w:rPr>
              <w:t>9</w:t>
            </w:r>
            <w:r w:rsidRPr="00B77CF0">
              <w:rPr>
                <w:rFonts w:ascii="Arial" w:hAnsi="Arial" w:cs="Arial"/>
                <w:spacing w:val="-4"/>
                <w:sz w:val="18"/>
                <w:szCs w:val="18"/>
                <w:lang w:val="en-GB"/>
              </w:rPr>
              <w:t>,</w:t>
            </w:r>
            <w:r w:rsidRPr="004066D3">
              <w:rPr>
                <w:rFonts w:ascii="Arial" w:hAnsi="Arial" w:cs="Arial"/>
                <w:spacing w:val="-4"/>
                <w:sz w:val="18"/>
                <w:szCs w:val="18"/>
                <w:lang w:val="en-GB"/>
              </w:rPr>
              <w:t>267</w:t>
            </w:r>
          </w:p>
        </w:tc>
        <w:tc>
          <w:tcPr>
            <w:tcW w:w="466" w:type="pct"/>
          </w:tcPr>
          <w:p w14:paraId="6755D0E1" w14:textId="48D02311"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4066D3">
              <w:rPr>
                <w:rFonts w:ascii="Arial" w:hAnsi="Arial" w:cs="Arial"/>
                <w:spacing w:val="-4"/>
                <w:sz w:val="18"/>
                <w:szCs w:val="18"/>
                <w:lang w:val="en-GB"/>
              </w:rPr>
              <w:t>9</w:t>
            </w:r>
            <w:r w:rsidRPr="00B77CF0">
              <w:rPr>
                <w:rFonts w:ascii="Arial" w:hAnsi="Arial" w:cs="Arial"/>
                <w:spacing w:val="-4"/>
                <w:sz w:val="18"/>
                <w:szCs w:val="18"/>
                <w:lang w:val="en-GB"/>
              </w:rPr>
              <w:t>,</w:t>
            </w:r>
            <w:r w:rsidRPr="004066D3">
              <w:rPr>
                <w:rFonts w:ascii="Arial" w:hAnsi="Arial" w:cs="Arial"/>
                <w:spacing w:val="-4"/>
                <w:sz w:val="18"/>
                <w:szCs w:val="18"/>
                <w:lang w:val="en-GB"/>
              </w:rPr>
              <w:t>267</w:t>
            </w:r>
          </w:p>
        </w:tc>
      </w:tr>
      <w:tr w:rsidR="003A2998" w:rsidRPr="00B77CF0" w14:paraId="60C0675D" w14:textId="77777777" w:rsidTr="007E01F0">
        <w:trPr>
          <w:trHeight w:val="20"/>
        </w:trPr>
        <w:tc>
          <w:tcPr>
            <w:tcW w:w="1386" w:type="pct"/>
          </w:tcPr>
          <w:p w14:paraId="14751A8F"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pacing w:val="-4"/>
                <w:sz w:val="18"/>
                <w:szCs w:val="18"/>
                <w:lang w:val="en-GB"/>
              </w:rPr>
            </w:pPr>
            <w:r w:rsidRPr="00B77CF0">
              <w:rPr>
                <w:rFonts w:ascii="Arial" w:eastAsia="Times New Roman" w:hAnsi="Arial" w:cs="Arial"/>
                <w:spacing w:val="-4"/>
                <w:sz w:val="18"/>
                <w:szCs w:val="18"/>
                <w:lang w:val="en-GB"/>
              </w:rPr>
              <w:t xml:space="preserve">Long-term borrowings </w:t>
            </w:r>
          </w:p>
        </w:tc>
        <w:tc>
          <w:tcPr>
            <w:tcW w:w="446" w:type="pct"/>
          </w:tcPr>
          <w:p w14:paraId="6B888D6E" w14:textId="2AA758A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168</w:t>
            </w:r>
            <w:r w:rsidRPr="00B77CF0">
              <w:rPr>
                <w:rFonts w:ascii="Arial" w:hAnsi="Arial" w:cs="Arial"/>
                <w:spacing w:val="-4"/>
                <w:sz w:val="18"/>
                <w:szCs w:val="18"/>
              </w:rPr>
              <w:t>,</w:t>
            </w:r>
            <w:r w:rsidRPr="004066D3">
              <w:rPr>
                <w:rFonts w:ascii="Arial" w:hAnsi="Arial" w:cs="Arial"/>
                <w:spacing w:val="-4"/>
                <w:sz w:val="18"/>
                <w:szCs w:val="18"/>
                <w:lang w:val="en-GB"/>
              </w:rPr>
              <w:t>279</w:t>
            </w:r>
          </w:p>
        </w:tc>
        <w:tc>
          <w:tcPr>
            <w:tcW w:w="446" w:type="pct"/>
          </w:tcPr>
          <w:p w14:paraId="70A6989D" w14:textId="17F709BD"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299</w:t>
            </w:r>
            <w:r w:rsidRPr="00B77CF0">
              <w:rPr>
                <w:rFonts w:ascii="Arial" w:hAnsi="Arial" w:cs="Arial"/>
                <w:spacing w:val="-4"/>
                <w:sz w:val="18"/>
                <w:szCs w:val="18"/>
              </w:rPr>
              <w:t>,</w:t>
            </w:r>
            <w:r w:rsidRPr="004066D3">
              <w:rPr>
                <w:rFonts w:ascii="Arial" w:hAnsi="Arial" w:cs="Arial"/>
                <w:spacing w:val="-4"/>
                <w:sz w:val="18"/>
                <w:szCs w:val="18"/>
                <w:lang w:val="en-GB"/>
              </w:rPr>
              <w:t>509</w:t>
            </w:r>
          </w:p>
        </w:tc>
        <w:tc>
          <w:tcPr>
            <w:tcW w:w="446" w:type="pct"/>
            <w:vAlign w:val="bottom"/>
          </w:tcPr>
          <w:p w14:paraId="4239AF5A"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3A08F453" w14:textId="062EAB19"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125</w:t>
            </w:r>
            <w:r w:rsidRPr="00B77CF0">
              <w:rPr>
                <w:rFonts w:ascii="Arial" w:hAnsi="Arial" w:cs="Arial"/>
                <w:spacing w:val="-4"/>
                <w:sz w:val="18"/>
                <w:szCs w:val="18"/>
              </w:rPr>
              <w:t>,</w:t>
            </w:r>
            <w:r w:rsidRPr="004066D3">
              <w:rPr>
                <w:rFonts w:ascii="Arial" w:hAnsi="Arial" w:cs="Arial"/>
                <w:spacing w:val="-4"/>
                <w:sz w:val="18"/>
                <w:szCs w:val="18"/>
                <w:lang w:val="en-GB"/>
              </w:rPr>
              <w:t>182</w:t>
            </w:r>
          </w:p>
        </w:tc>
        <w:tc>
          <w:tcPr>
            <w:tcW w:w="446" w:type="pct"/>
          </w:tcPr>
          <w:p w14:paraId="0491EBD3" w14:textId="7DC81DB9"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7</w:t>
            </w:r>
            <w:r w:rsidRPr="00B77CF0">
              <w:rPr>
                <w:rFonts w:ascii="Arial" w:hAnsi="Arial" w:cs="Arial"/>
                <w:spacing w:val="-4"/>
                <w:sz w:val="18"/>
                <w:szCs w:val="18"/>
              </w:rPr>
              <w:t>,</w:t>
            </w:r>
            <w:r w:rsidRPr="004066D3">
              <w:rPr>
                <w:rFonts w:ascii="Arial" w:hAnsi="Arial" w:cs="Arial"/>
                <w:spacing w:val="-4"/>
                <w:sz w:val="18"/>
                <w:szCs w:val="18"/>
                <w:lang w:val="en-GB"/>
              </w:rPr>
              <w:t>491</w:t>
            </w:r>
          </w:p>
        </w:tc>
        <w:tc>
          <w:tcPr>
            <w:tcW w:w="447" w:type="pct"/>
            <w:gridSpan w:val="2"/>
            <w:vAlign w:val="bottom"/>
          </w:tcPr>
          <w:p w14:paraId="6D109EB1"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71" w:type="pct"/>
            <w:gridSpan w:val="2"/>
            <w:vAlign w:val="bottom"/>
          </w:tcPr>
          <w:p w14:paraId="31A4F07A"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66" w:type="pct"/>
          </w:tcPr>
          <w:p w14:paraId="1FAA3BAF" w14:textId="235AC93F"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600</w:t>
            </w:r>
            <w:r w:rsidRPr="00B77CF0">
              <w:rPr>
                <w:rFonts w:ascii="Arial" w:hAnsi="Arial" w:cs="Arial"/>
                <w:spacing w:val="-4"/>
                <w:sz w:val="18"/>
                <w:szCs w:val="18"/>
              </w:rPr>
              <w:t>,</w:t>
            </w:r>
            <w:r w:rsidRPr="004066D3">
              <w:rPr>
                <w:rFonts w:ascii="Arial" w:hAnsi="Arial" w:cs="Arial"/>
                <w:spacing w:val="-4"/>
                <w:sz w:val="18"/>
                <w:szCs w:val="18"/>
                <w:lang w:val="en-GB"/>
              </w:rPr>
              <w:t>461</w:t>
            </w:r>
          </w:p>
        </w:tc>
      </w:tr>
      <w:tr w:rsidR="003A2998" w:rsidRPr="00B77CF0" w14:paraId="45B768E9" w14:textId="77777777" w:rsidTr="007E01F0">
        <w:trPr>
          <w:trHeight w:val="20"/>
        </w:trPr>
        <w:tc>
          <w:tcPr>
            <w:tcW w:w="1386" w:type="pct"/>
          </w:tcPr>
          <w:p w14:paraId="504A3CDE"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Lease liabilities</w:t>
            </w:r>
          </w:p>
        </w:tc>
        <w:tc>
          <w:tcPr>
            <w:tcW w:w="446" w:type="pct"/>
          </w:tcPr>
          <w:p w14:paraId="4B0DE192" w14:textId="0ACA9CFA"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5</w:t>
            </w:r>
            <w:r w:rsidRPr="00B77CF0">
              <w:rPr>
                <w:rFonts w:ascii="Arial" w:hAnsi="Arial" w:cs="Arial"/>
                <w:spacing w:val="-4"/>
                <w:sz w:val="18"/>
                <w:szCs w:val="18"/>
                <w:lang w:val="en-GB"/>
              </w:rPr>
              <w:t>,</w:t>
            </w:r>
            <w:r w:rsidRPr="004066D3">
              <w:rPr>
                <w:rFonts w:ascii="Arial" w:hAnsi="Arial" w:cs="Arial"/>
                <w:spacing w:val="-4"/>
                <w:sz w:val="18"/>
                <w:szCs w:val="18"/>
                <w:lang w:val="en-GB"/>
              </w:rPr>
              <w:t>667</w:t>
            </w:r>
          </w:p>
        </w:tc>
        <w:tc>
          <w:tcPr>
            <w:tcW w:w="446" w:type="pct"/>
          </w:tcPr>
          <w:p w14:paraId="6E937E78" w14:textId="256A18F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4</w:t>
            </w:r>
            <w:r w:rsidRPr="00B77CF0">
              <w:rPr>
                <w:rFonts w:ascii="Arial" w:hAnsi="Arial" w:cs="Arial"/>
                <w:spacing w:val="-4"/>
                <w:sz w:val="18"/>
                <w:szCs w:val="18"/>
                <w:lang w:val="en-GB"/>
              </w:rPr>
              <w:t>,</w:t>
            </w:r>
            <w:r w:rsidRPr="004066D3">
              <w:rPr>
                <w:rFonts w:ascii="Arial" w:hAnsi="Arial" w:cs="Arial"/>
                <w:spacing w:val="-4"/>
                <w:sz w:val="18"/>
                <w:szCs w:val="18"/>
                <w:lang w:val="en-GB"/>
              </w:rPr>
              <w:t>976</w:t>
            </w:r>
          </w:p>
        </w:tc>
        <w:tc>
          <w:tcPr>
            <w:tcW w:w="446" w:type="pct"/>
          </w:tcPr>
          <w:p w14:paraId="2B67B908"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45323010"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316AAC95"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gridSpan w:val="2"/>
          </w:tcPr>
          <w:p w14:paraId="646B90A4"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71" w:type="pct"/>
            <w:gridSpan w:val="2"/>
          </w:tcPr>
          <w:p w14:paraId="0D98CC7B"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66" w:type="pct"/>
          </w:tcPr>
          <w:p w14:paraId="39E9498D" w14:textId="706E7244"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10</w:t>
            </w:r>
            <w:r w:rsidRPr="00B77CF0">
              <w:rPr>
                <w:rFonts w:ascii="Arial" w:hAnsi="Arial" w:cs="Arial"/>
                <w:spacing w:val="-4"/>
                <w:sz w:val="18"/>
                <w:szCs w:val="18"/>
                <w:lang w:val="en-GB"/>
              </w:rPr>
              <w:t>,</w:t>
            </w:r>
            <w:r w:rsidRPr="004066D3">
              <w:rPr>
                <w:rFonts w:ascii="Arial" w:hAnsi="Arial" w:cs="Arial"/>
                <w:spacing w:val="-4"/>
                <w:sz w:val="18"/>
                <w:szCs w:val="18"/>
                <w:lang w:val="en-GB"/>
              </w:rPr>
              <w:t>643</w:t>
            </w:r>
          </w:p>
        </w:tc>
      </w:tr>
    </w:tbl>
    <w:p w14:paraId="3B224836" w14:textId="77777777" w:rsidR="001C4D16" w:rsidRPr="00B77CF0" w:rsidRDefault="001C4D16" w:rsidP="00556444">
      <w:pPr>
        <w:jc w:val="thaiDistribute"/>
        <w:rPr>
          <w:rFonts w:ascii="Arial" w:hAnsi="Arial" w:cs="Arial"/>
          <w:noProof/>
          <w:sz w:val="18"/>
          <w:szCs w:val="18"/>
        </w:rPr>
      </w:pPr>
    </w:p>
    <w:p w14:paraId="033C078D" w14:textId="77777777" w:rsidR="00F064D6" w:rsidRPr="00B77CF0" w:rsidRDefault="00F02C49" w:rsidP="000A2B77">
      <w:pPr>
        <w:jc w:val="thaiDistribute"/>
        <w:rPr>
          <w:rFonts w:ascii="Arial" w:hAnsi="Arial" w:cs="Arial"/>
          <w:noProof/>
          <w:sz w:val="18"/>
          <w:szCs w:val="18"/>
        </w:rPr>
      </w:pPr>
      <w:r w:rsidRPr="00B77CF0">
        <w:rPr>
          <w:rFonts w:ascii="Arial" w:hAnsi="Arial" w:cs="Arial"/>
          <w:noProof/>
          <w:sz w:val="18"/>
          <w:szCs w:val="18"/>
        </w:rPr>
        <w:br w:type="page"/>
      </w:r>
    </w:p>
    <w:tbl>
      <w:tblPr>
        <w:tblW w:w="4931" w:type="pct"/>
        <w:tblInd w:w="108" w:type="dxa"/>
        <w:tblLayout w:type="fixed"/>
        <w:tblLook w:val="04A0" w:firstRow="1" w:lastRow="0" w:firstColumn="1" w:lastColumn="0" w:noHBand="0" w:noVBand="1"/>
      </w:tblPr>
      <w:tblGrid>
        <w:gridCol w:w="4174"/>
        <w:gridCol w:w="1294"/>
        <w:gridCol w:w="1295"/>
        <w:gridCol w:w="1300"/>
        <w:gridCol w:w="1295"/>
        <w:gridCol w:w="1295"/>
        <w:gridCol w:w="1300"/>
        <w:gridCol w:w="1295"/>
        <w:gridCol w:w="1298"/>
      </w:tblGrid>
      <w:tr w:rsidR="004C17AE" w:rsidRPr="00B77CF0" w14:paraId="6D61E3FD" w14:textId="77777777" w:rsidTr="004A2EBF">
        <w:trPr>
          <w:trHeight w:val="20"/>
        </w:trPr>
        <w:tc>
          <w:tcPr>
            <w:tcW w:w="1435" w:type="pct"/>
          </w:tcPr>
          <w:p w14:paraId="30FA524A" w14:textId="77777777" w:rsidR="00F02C49" w:rsidRPr="00B77CF0" w:rsidRDefault="00F02C49" w:rsidP="002B6A39">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b/>
                <w:bCs/>
                <w:spacing w:val="-4"/>
                <w:sz w:val="18"/>
                <w:szCs w:val="18"/>
                <w:lang w:val="en-GB"/>
              </w:rPr>
            </w:pPr>
          </w:p>
        </w:tc>
        <w:tc>
          <w:tcPr>
            <w:tcW w:w="3565" w:type="pct"/>
            <w:gridSpan w:val="8"/>
            <w:tcBorders>
              <w:bottom w:val="single" w:sz="4" w:space="0" w:color="auto"/>
            </w:tcBorders>
          </w:tcPr>
          <w:p w14:paraId="0E339EDB" w14:textId="77777777" w:rsidR="00F02C49" w:rsidRPr="00B77CF0"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center"/>
              <w:rPr>
                <w:rFonts w:ascii="Arial" w:eastAsia="Times New Roman" w:hAnsi="Arial" w:cs="Arial"/>
                <w:b/>
                <w:bCs/>
                <w:spacing w:val="-4"/>
                <w:sz w:val="18"/>
                <w:szCs w:val="18"/>
                <w:lang w:val="en-GB"/>
              </w:rPr>
            </w:pPr>
            <w:r w:rsidRPr="00B77CF0">
              <w:rPr>
                <w:rFonts w:ascii="Arial" w:eastAsia="Times New Roman" w:hAnsi="Arial" w:cs="Arial"/>
                <w:b/>
                <w:bCs/>
                <w:spacing w:val="-4"/>
                <w:sz w:val="18"/>
                <w:szCs w:val="18"/>
                <w:lang w:val="en-GB"/>
              </w:rPr>
              <w:t>Seperate financial statements</w:t>
            </w:r>
          </w:p>
        </w:tc>
      </w:tr>
      <w:tr w:rsidR="004C17AE" w:rsidRPr="00B77CF0" w14:paraId="7F68BD9A" w14:textId="77777777" w:rsidTr="007B2FDA">
        <w:trPr>
          <w:trHeight w:val="20"/>
        </w:trPr>
        <w:tc>
          <w:tcPr>
            <w:tcW w:w="1435" w:type="pct"/>
          </w:tcPr>
          <w:p w14:paraId="5F745619" w14:textId="77777777" w:rsidR="00F02C49" w:rsidRPr="00B77CF0" w:rsidRDefault="00F02C49" w:rsidP="002B6A39">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b/>
                <w:bCs/>
                <w:spacing w:val="-4"/>
                <w:sz w:val="18"/>
                <w:szCs w:val="18"/>
                <w:lang w:val="en-GB"/>
              </w:rPr>
            </w:pPr>
          </w:p>
        </w:tc>
        <w:tc>
          <w:tcPr>
            <w:tcW w:w="1337" w:type="pct"/>
            <w:gridSpan w:val="3"/>
            <w:tcBorders>
              <w:top w:val="single" w:sz="4" w:space="0" w:color="auto"/>
              <w:bottom w:val="single" w:sz="4" w:space="0" w:color="auto"/>
            </w:tcBorders>
          </w:tcPr>
          <w:p w14:paraId="0D17DA39" w14:textId="77777777" w:rsidR="00F02C49" w:rsidRPr="00B77CF0"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center"/>
              <w:rPr>
                <w:rFonts w:ascii="Arial" w:eastAsia="Times New Roman" w:hAnsi="Arial" w:cs="Arial"/>
                <w:b/>
                <w:bCs/>
                <w:spacing w:val="-4"/>
                <w:sz w:val="18"/>
                <w:szCs w:val="18"/>
                <w:lang w:val="en-GB"/>
              </w:rPr>
            </w:pPr>
            <w:r w:rsidRPr="00B77CF0">
              <w:rPr>
                <w:rFonts w:ascii="Arial" w:eastAsia="Times New Roman" w:hAnsi="Arial" w:cs="Arial"/>
                <w:b/>
                <w:bCs/>
                <w:spacing w:val="-4"/>
                <w:sz w:val="18"/>
                <w:szCs w:val="18"/>
                <w:lang w:val="en-GB"/>
              </w:rPr>
              <w:t>Fixed interest rates</w:t>
            </w:r>
          </w:p>
        </w:tc>
        <w:tc>
          <w:tcPr>
            <w:tcW w:w="1337" w:type="pct"/>
            <w:gridSpan w:val="3"/>
            <w:tcBorders>
              <w:top w:val="single" w:sz="4" w:space="0" w:color="auto"/>
              <w:bottom w:val="single" w:sz="4" w:space="0" w:color="auto"/>
            </w:tcBorders>
          </w:tcPr>
          <w:p w14:paraId="671B67B7" w14:textId="77777777" w:rsidR="00F02C49" w:rsidRPr="00B77CF0"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center"/>
              <w:rPr>
                <w:rFonts w:ascii="Arial" w:eastAsia="Times New Roman" w:hAnsi="Arial" w:cs="Arial"/>
                <w:b/>
                <w:bCs/>
                <w:spacing w:val="-4"/>
                <w:sz w:val="18"/>
                <w:szCs w:val="18"/>
                <w:lang w:val="en-GB"/>
              </w:rPr>
            </w:pPr>
            <w:r w:rsidRPr="00B77CF0">
              <w:rPr>
                <w:rFonts w:ascii="Arial" w:eastAsia="Times New Roman" w:hAnsi="Arial" w:cs="Arial"/>
                <w:b/>
                <w:bCs/>
                <w:spacing w:val="-4"/>
                <w:sz w:val="18"/>
                <w:szCs w:val="18"/>
                <w:lang w:val="en-GB"/>
              </w:rPr>
              <w:t>Floating interest rates</w:t>
            </w:r>
          </w:p>
        </w:tc>
        <w:tc>
          <w:tcPr>
            <w:tcW w:w="445" w:type="pct"/>
            <w:tcBorders>
              <w:top w:val="single" w:sz="4" w:space="0" w:color="auto"/>
            </w:tcBorders>
            <w:vAlign w:val="bottom"/>
          </w:tcPr>
          <w:p w14:paraId="2166BB5D" w14:textId="66AB7B63" w:rsidR="00F02C49" w:rsidRPr="00B77CF0"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4"/>
                <w:sz w:val="18"/>
                <w:szCs w:val="18"/>
                <w:lang w:val="en-GB"/>
              </w:rPr>
            </w:pPr>
          </w:p>
        </w:tc>
        <w:tc>
          <w:tcPr>
            <w:tcW w:w="446" w:type="pct"/>
            <w:tcBorders>
              <w:top w:val="single" w:sz="4" w:space="0" w:color="auto"/>
            </w:tcBorders>
            <w:vAlign w:val="bottom"/>
          </w:tcPr>
          <w:p w14:paraId="7D2E9721" w14:textId="77777777" w:rsidR="00F02C49" w:rsidRPr="00B77CF0"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4"/>
                <w:sz w:val="18"/>
                <w:szCs w:val="18"/>
                <w:lang w:val="en-GB"/>
              </w:rPr>
            </w:pPr>
          </w:p>
        </w:tc>
      </w:tr>
      <w:tr w:rsidR="004C17AE" w:rsidRPr="00B77CF0" w14:paraId="2C9B18B1" w14:textId="77777777" w:rsidTr="007B2FDA">
        <w:trPr>
          <w:trHeight w:val="20"/>
        </w:trPr>
        <w:tc>
          <w:tcPr>
            <w:tcW w:w="1435" w:type="pct"/>
            <w:vAlign w:val="bottom"/>
          </w:tcPr>
          <w:p w14:paraId="703EBD72" w14:textId="0A0CB992" w:rsidR="000A75FB" w:rsidRPr="00B77CF0" w:rsidRDefault="000A75FB" w:rsidP="000A75FB">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105"/>
              <w:jc w:val="left"/>
              <w:rPr>
                <w:rFonts w:ascii="Arial" w:eastAsia="Times New Roman" w:hAnsi="Arial" w:cs="Arial"/>
                <w:b/>
                <w:bCs/>
                <w:sz w:val="18"/>
                <w:szCs w:val="18"/>
                <w:lang w:val="en-GB"/>
              </w:rPr>
            </w:pPr>
            <w:r w:rsidRPr="00B77CF0">
              <w:rPr>
                <w:rFonts w:ascii="Arial" w:eastAsia="Times New Roman" w:hAnsi="Arial" w:cs="Arial"/>
                <w:b/>
                <w:bCs/>
                <w:sz w:val="18"/>
                <w:szCs w:val="18"/>
                <w:lang w:val="en-GB"/>
              </w:rPr>
              <w:t xml:space="preserve">As at </w:t>
            </w:r>
            <w:r w:rsidR="004066D3" w:rsidRPr="004066D3">
              <w:rPr>
                <w:rFonts w:ascii="Arial" w:eastAsia="Times New Roman" w:hAnsi="Arial" w:cs="Arial"/>
                <w:b/>
                <w:bCs/>
                <w:sz w:val="18"/>
                <w:szCs w:val="18"/>
                <w:lang w:val="en-GB"/>
              </w:rPr>
              <w:t>31</w:t>
            </w:r>
            <w:r w:rsidRPr="00B77CF0">
              <w:rPr>
                <w:rFonts w:ascii="Arial" w:eastAsia="Times New Roman" w:hAnsi="Arial" w:cs="Arial"/>
                <w:b/>
                <w:bCs/>
                <w:sz w:val="18"/>
                <w:szCs w:val="18"/>
                <w:lang w:val="en-GB"/>
              </w:rPr>
              <w:t xml:space="preserve"> December </w:t>
            </w:r>
            <w:r w:rsidR="004066D3" w:rsidRPr="004066D3">
              <w:rPr>
                <w:rFonts w:ascii="Arial" w:eastAsia="Times New Roman" w:hAnsi="Arial" w:cs="Arial"/>
                <w:b/>
                <w:bCs/>
                <w:sz w:val="18"/>
                <w:szCs w:val="18"/>
                <w:lang w:val="en-GB"/>
              </w:rPr>
              <w:t>2025</w:t>
            </w:r>
          </w:p>
        </w:tc>
        <w:tc>
          <w:tcPr>
            <w:tcW w:w="445" w:type="pct"/>
            <w:tcBorders>
              <w:top w:val="single" w:sz="4" w:space="0" w:color="auto"/>
              <w:bottom w:val="single" w:sz="4" w:space="0" w:color="auto"/>
            </w:tcBorders>
            <w:vAlign w:val="bottom"/>
          </w:tcPr>
          <w:p w14:paraId="31F6AC09" w14:textId="77777777" w:rsidR="000A75FB" w:rsidRPr="00B77CF0"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Within</w:t>
            </w:r>
          </w:p>
          <w:p w14:paraId="5F32A537" w14:textId="15FC90BA" w:rsidR="000A75FB" w:rsidRPr="00B77CF0"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 xml:space="preserve"> </w:t>
            </w:r>
            <w:r w:rsidR="004066D3" w:rsidRPr="004066D3">
              <w:rPr>
                <w:rFonts w:ascii="Arial" w:eastAsia="Times New Roman" w:hAnsi="Arial" w:cs="Arial"/>
                <w:b/>
                <w:bCs/>
                <w:sz w:val="18"/>
                <w:szCs w:val="18"/>
                <w:lang w:val="en-GB"/>
              </w:rPr>
              <w:t>1</w:t>
            </w:r>
            <w:r w:rsidRPr="00B77CF0">
              <w:rPr>
                <w:rFonts w:ascii="Arial" w:eastAsia="Times New Roman" w:hAnsi="Arial" w:cs="Arial"/>
                <w:b/>
                <w:bCs/>
                <w:sz w:val="18"/>
                <w:szCs w:val="18"/>
                <w:lang w:val="en-GB"/>
              </w:rPr>
              <w:t xml:space="preserve"> year</w:t>
            </w:r>
          </w:p>
          <w:p w14:paraId="34F927EA" w14:textId="432AA2F0" w:rsidR="000A75FB" w:rsidRPr="00B77CF0"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45" w:type="pct"/>
            <w:tcBorders>
              <w:top w:val="single" w:sz="4" w:space="0" w:color="auto"/>
              <w:bottom w:val="single" w:sz="4" w:space="0" w:color="auto"/>
            </w:tcBorders>
            <w:vAlign w:val="bottom"/>
          </w:tcPr>
          <w:p w14:paraId="557D1C4A" w14:textId="6B373C39" w:rsidR="000A75FB" w:rsidRPr="00B77CF0" w:rsidRDefault="004066D3"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4066D3">
              <w:rPr>
                <w:rFonts w:ascii="Arial" w:eastAsia="Times New Roman" w:hAnsi="Arial" w:cs="Arial"/>
                <w:b/>
                <w:bCs/>
                <w:sz w:val="18"/>
                <w:szCs w:val="18"/>
                <w:lang w:val="en-GB"/>
              </w:rPr>
              <w:t>1</w:t>
            </w:r>
            <w:r w:rsidR="000A75FB" w:rsidRPr="00B77CF0">
              <w:rPr>
                <w:rFonts w:ascii="Arial" w:eastAsia="Times New Roman" w:hAnsi="Arial" w:cs="Arial"/>
                <w:b/>
                <w:bCs/>
                <w:sz w:val="18"/>
                <w:szCs w:val="18"/>
                <w:lang w:val="en-GB"/>
              </w:rPr>
              <w:t xml:space="preserve"> - </w:t>
            </w:r>
            <w:r w:rsidRPr="004066D3">
              <w:rPr>
                <w:rFonts w:ascii="Arial" w:eastAsia="Times New Roman" w:hAnsi="Arial" w:cs="Arial"/>
                <w:b/>
                <w:bCs/>
                <w:sz w:val="18"/>
                <w:szCs w:val="18"/>
                <w:lang w:val="en-GB"/>
              </w:rPr>
              <w:t>5</w:t>
            </w:r>
          </w:p>
          <w:p w14:paraId="3BB32C62" w14:textId="77777777" w:rsidR="000A75FB" w:rsidRPr="00B77CF0"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 xml:space="preserve"> years</w:t>
            </w:r>
          </w:p>
          <w:p w14:paraId="63BA7BD9" w14:textId="0AE62C0C" w:rsidR="000A75FB" w:rsidRPr="00B77CF0"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47" w:type="pct"/>
            <w:tcBorders>
              <w:top w:val="single" w:sz="4" w:space="0" w:color="auto"/>
              <w:bottom w:val="single" w:sz="4" w:space="0" w:color="auto"/>
            </w:tcBorders>
            <w:vAlign w:val="bottom"/>
          </w:tcPr>
          <w:p w14:paraId="042E2248" w14:textId="77777777" w:rsidR="000A75FB" w:rsidRPr="00B77CF0"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 xml:space="preserve">Over </w:t>
            </w:r>
          </w:p>
          <w:p w14:paraId="78E5CD97" w14:textId="5ACAA130" w:rsidR="000A75FB" w:rsidRPr="00B77CF0" w:rsidRDefault="004066D3"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4066D3">
              <w:rPr>
                <w:rFonts w:ascii="Arial" w:eastAsia="Times New Roman" w:hAnsi="Arial" w:cs="Arial"/>
                <w:b/>
                <w:bCs/>
                <w:sz w:val="18"/>
                <w:szCs w:val="18"/>
                <w:lang w:val="en-GB"/>
              </w:rPr>
              <w:t>5</w:t>
            </w:r>
            <w:r w:rsidR="000A75FB" w:rsidRPr="00B77CF0">
              <w:rPr>
                <w:rFonts w:ascii="Arial" w:eastAsia="Times New Roman" w:hAnsi="Arial" w:cs="Arial"/>
                <w:b/>
                <w:bCs/>
                <w:sz w:val="18"/>
                <w:szCs w:val="18"/>
                <w:lang w:val="en-GB"/>
              </w:rPr>
              <w:t xml:space="preserve"> years</w:t>
            </w:r>
          </w:p>
          <w:p w14:paraId="230D04DB" w14:textId="10010714" w:rsidR="000A75FB" w:rsidRPr="00B77CF0"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45" w:type="pct"/>
            <w:tcBorders>
              <w:top w:val="single" w:sz="4" w:space="0" w:color="auto"/>
              <w:bottom w:val="single" w:sz="4" w:space="0" w:color="auto"/>
            </w:tcBorders>
            <w:vAlign w:val="bottom"/>
          </w:tcPr>
          <w:p w14:paraId="458007B8" w14:textId="77777777" w:rsidR="000A75FB" w:rsidRPr="00B77CF0"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Within</w:t>
            </w:r>
          </w:p>
          <w:p w14:paraId="5BB50698" w14:textId="17C3665C" w:rsidR="000A75FB" w:rsidRPr="00B77CF0" w:rsidRDefault="004066D3"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hanging="115"/>
              <w:jc w:val="right"/>
              <w:rPr>
                <w:rFonts w:ascii="Arial" w:eastAsia="Times New Roman" w:hAnsi="Arial" w:cs="Arial"/>
                <w:b/>
                <w:bCs/>
                <w:sz w:val="18"/>
                <w:szCs w:val="18"/>
                <w:lang w:val="en-GB"/>
              </w:rPr>
            </w:pPr>
            <w:r w:rsidRPr="004066D3">
              <w:rPr>
                <w:rFonts w:ascii="Arial" w:eastAsia="Times New Roman" w:hAnsi="Arial" w:cs="Arial"/>
                <w:b/>
                <w:bCs/>
                <w:sz w:val="18"/>
                <w:szCs w:val="18"/>
                <w:lang w:val="en-GB"/>
              </w:rPr>
              <w:t>1</w:t>
            </w:r>
            <w:r w:rsidR="000A75FB" w:rsidRPr="00B77CF0">
              <w:rPr>
                <w:rFonts w:ascii="Arial" w:eastAsia="Times New Roman" w:hAnsi="Arial" w:cs="Arial"/>
                <w:b/>
                <w:bCs/>
                <w:sz w:val="18"/>
                <w:szCs w:val="18"/>
                <w:lang w:val="en-GB"/>
              </w:rPr>
              <w:t xml:space="preserve"> year</w:t>
            </w:r>
          </w:p>
          <w:p w14:paraId="4ACACC83" w14:textId="511E2516" w:rsidR="000A75FB" w:rsidRPr="00B77CF0"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45" w:type="pct"/>
            <w:tcBorders>
              <w:top w:val="single" w:sz="4" w:space="0" w:color="auto"/>
              <w:bottom w:val="single" w:sz="4" w:space="0" w:color="auto"/>
            </w:tcBorders>
            <w:vAlign w:val="bottom"/>
          </w:tcPr>
          <w:p w14:paraId="61148884" w14:textId="6E3E6336" w:rsidR="000A75FB" w:rsidRPr="00B77CF0" w:rsidRDefault="004066D3"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4066D3">
              <w:rPr>
                <w:rFonts w:ascii="Arial" w:eastAsia="Times New Roman" w:hAnsi="Arial" w:cs="Arial"/>
                <w:b/>
                <w:bCs/>
                <w:sz w:val="18"/>
                <w:szCs w:val="18"/>
                <w:lang w:val="en-GB"/>
              </w:rPr>
              <w:t>1</w:t>
            </w:r>
            <w:r w:rsidR="000A75FB" w:rsidRPr="00B77CF0">
              <w:rPr>
                <w:rFonts w:ascii="Arial" w:eastAsia="Times New Roman" w:hAnsi="Arial" w:cs="Arial"/>
                <w:b/>
                <w:bCs/>
                <w:sz w:val="18"/>
                <w:szCs w:val="18"/>
                <w:lang w:val="en-GB"/>
              </w:rPr>
              <w:t xml:space="preserve"> - </w:t>
            </w:r>
            <w:r w:rsidRPr="004066D3">
              <w:rPr>
                <w:rFonts w:ascii="Arial" w:eastAsia="Times New Roman" w:hAnsi="Arial" w:cs="Arial"/>
                <w:b/>
                <w:bCs/>
                <w:sz w:val="18"/>
                <w:szCs w:val="18"/>
                <w:lang w:val="en-GB"/>
              </w:rPr>
              <w:t>5</w:t>
            </w:r>
            <w:r w:rsidR="000A75FB" w:rsidRPr="00B77CF0">
              <w:rPr>
                <w:rFonts w:ascii="Arial" w:eastAsia="Times New Roman" w:hAnsi="Arial" w:cs="Arial"/>
                <w:b/>
                <w:bCs/>
                <w:sz w:val="18"/>
                <w:szCs w:val="18"/>
                <w:lang w:val="en-GB"/>
              </w:rPr>
              <w:t xml:space="preserve"> </w:t>
            </w:r>
          </w:p>
          <w:p w14:paraId="6BC6225E" w14:textId="77777777" w:rsidR="000A75FB" w:rsidRPr="00B77CF0"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years</w:t>
            </w:r>
          </w:p>
          <w:p w14:paraId="2B215800" w14:textId="7368CF87" w:rsidR="000A75FB" w:rsidRPr="00B77CF0"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47" w:type="pct"/>
            <w:tcBorders>
              <w:top w:val="single" w:sz="4" w:space="0" w:color="auto"/>
              <w:bottom w:val="single" w:sz="4" w:space="0" w:color="auto"/>
            </w:tcBorders>
            <w:vAlign w:val="bottom"/>
          </w:tcPr>
          <w:p w14:paraId="3939C88C" w14:textId="77777777" w:rsidR="000A75FB" w:rsidRPr="00B77CF0"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 xml:space="preserve">Over </w:t>
            </w:r>
          </w:p>
          <w:p w14:paraId="78CF86D0" w14:textId="099DF627" w:rsidR="000A75FB" w:rsidRPr="00B77CF0" w:rsidRDefault="004066D3"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4066D3">
              <w:rPr>
                <w:rFonts w:ascii="Arial" w:eastAsia="Times New Roman" w:hAnsi="Arial" w:cs="Arial"/>
                <w:b/>
                <w:bCs/>
                <w:sz w:val="18"/>
                <w:szCs w:val="18"/>
                <w:lang w:val="en-GB"/>
              </w:rPr>
              <w:t>5</w:t>
            </w:r>
            <w:r w:rsidR="000A75FB" w:rsidRPr="00B77CF0">
              <w:rPr>
                <w:rFonts w:ascii="Arial" w:eastAsia="Times New Roman" w:hAnsi="Arial" w:cs="Arial"/>
                <w:b/>
                <w:bCs/>
                <w:sz w:val="18"/>
                <w:szCs w:val="18"/>
                <w:lang w:val="en-GB"/>
              </w:rPr>
              <w:t xml:space="preserve"> years</w:t>
            </w:r>
          </w:p>
          <w:p w14:paraId="4C73BF3D" w14:textId="725FACAC" w:rsidR="000A75FB" w:rsidRPr="00B77CF0"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45" w:type="pct"/>
            <w:tcBorders>
              <w:bottom w:val="single" w:sz="4" w:space="0" w:color="auto"/>
            </w:tcBorders>
            <w:vAlign w:val="bottom"/>
          </w:tcPr>
          <w:p w14:paraId="0F7C73BC" w14:textId="5BA97E1F" w:rsidR="000A75FB" w:rsidRPr="00B77CF0" w:rsidRDefault="00AD1FD4"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pacing w:val="-4"/>
                <w:sz w:val="18"/>
                <w:szCs w:val="18"/>
                <w:lang w:val="en-GB"/>
              </w:rPr>
              <w:t>Non-</w:t>
            </w:r>
            <w:r w:rsidR="000A75FB" w:rsidRPr="00B77CF0">
              <w:rPr>
                <w:rFonts w:ascii="Arial" w:eastAsia="Times New Roman" w:hAnsi="Arial" w:cs="Arial"/>
                <w:b/>
                <w:bCs/>
                <w:sz w:val="18"/>
                <w:szCs w:val="18"/>
                <w:lang w:val="en-GB"/>
              </w:rPr>
              <w:t>Interest</w:t>
            </w:r>
          </w:p>
          <w:p w14:paraId="3470AE57" w14:textId="77777777" w:rsidR="000A75FB" w:rsidRPr="00B77CF0"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bearing</w:t>
            </w:r>
          </w:p>
          <w:p w14:paraId="61DD1E8A" w14:textId="7F42B285" w:rsidR="000A75FB" w:rsidRPr="00B77CF0"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46" w:type="pct"/>
            <w:tcBorders>
              <w:bottom w:val="single" w:sz="4" w:space="0" w:color="auto"/>
            </w:tcBorders>
            <w:vAlign w:val="bottom"/>
          </w:tcPr>
          <w:p w14:paraId="7AE9734A" w14:textId="77777777" w:rsidR="000A75FB" w:rsidRPr="00B77CF0"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Total</w:t>
            </w:r>
          </w:p>
          <w:p w14:paraId="68F8D1F2" w14:textId="70FAAC46" w:rsidR="000A75FB" w:rsidRPr="00B77CF0"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r>
      <w:tr w:rsidR="004C17AE" w:rsidRPr="00B77CF0" w14:paraId="2BA2E258" w14:textId="77777777" w:rsidTr="007B2FDA">
        <w:trPr>
          <w:trHeight w:val="20"/>
        </w:trPr>
        <w:tc>
          <w:tcPr>
            <w:tcW w:w="1435" w:type="pct"/>
          </w:tcPr>
          <w:p w14:paraId="550F07BB" w14:textId="77777777" w:rsidR="00F02C49" w:rsidRPr="00B77CF0" w:rsidRDefault="00F02C49" w:rsidP="002B6A39">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sz w:val="18"/>
                <w:szCs w:val="18"/>
                <w:lang w:val="en-GB"/>
              </w:rPr>
            </w:pPr>
          </w:p>
        </w:tc>
        <w:tc>
          <w:tcPr>
            <w:tcW w:w="445" w:type="pct"/>
            <w:tcBorders>
              <w:top w:val="single" w:sz="4" w:space="0" w:color="auto"/>
            </w:tcBorders>
            <w:vAlign w:val="bottom"/>
          </w:tcPr>
          <w:p w14:paraId="3CA86B13" w14:textId="77777777" w:rsidR="00F02C49" w:rsidRPr="00B77CF0"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tcBorders>
              <w:top w:val="single" w:sz="4" w:space="0" w:color="auto"/>
            </w:tcBorders>
            <w:vAlign w:val="bottom"/>
          </w:tcPr>
          <w:p w14:paraId="24207F16" w14:textId="77777777" w:rsidR="00F02C49" w:rsidRPr="00B77CF0"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7" w:type="pct"/>
            <w:tcBorders>
              <w:top w:val="single" w:sz="4" w:space="0" w:color="auto"/>
            </w:tcBorders>
            <w:vAlign w:val="bottom"/>
          </w:tcPr>
          <w:p w14:paraId="0DB837E7" w14:textId="77777777" w:rsidR="00F02C49" w:rsidRPr="00B77CF0"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tcBorders>
              <w:top w:val="single" w:sz="4" w:space="0" w:color="auto"/>
            </w:tcBorders>
            <w:vAlign w:val="bottom"/>
          </w:tcPr>
          <w:p w14:paraId="6F454247" w14:textId="77777777" w:rsidR="00F02C49" w:rsidRPr="00B77CF0"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tcBorders>
              <w:top w:val="single" w:sz="4" w:space="0" w:color="auto"/>
            </w:tcBorders>
            <w:vAlign w:val="bottom"/>
          </w:tcPr>
          <w:p w14:paraId="4F0C81D2" w14:textId="77777777" w:rsidR="00F02C49" w:rsidRPr="00B77CF0"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7" w:type="pct"/>
            <w:tcBorders>
              <w:top w:val="single" w:sz="4" w:space="0" w:color="auto"/>
            </w:tcBorders>
            <w:vAlign w:val="bottom"/>
          </w:tcPr>
          <w:p w14:paraId="2DDD4203" w14:textId="77777777" w:rsidR="00F02C49" w:rsidRPr="00B77CF0"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tcBorders>
              <w:top w:val="single" w:sz="4" w:space="0" w:color="auto"/>
            </w:tcBorders>
            <w:vAlign w:val="bottom"/>
          </w:tcPr>
          <w:p w14:paraId="1C3A3613" w14:textId="77777777" w:rsidR="00F02C49" w:rsidRPr="00B77CF0"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tcBorders>
              <w:top w:val="single" w:sz="4" w:space="0" w:color="auto"/>
            </w:tcBorders>
            <w:vAlign w:val="bottom"/>
          </w:tcPr>
          <w:p w14:paraId="0039273C" w14:textId="77777777" w:rsidR="00F02C49" w:rsidRPr="00B77CF0"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r>
      <w:tr w:rsidR="007B2FDA" w:rsidRPr="00B77CF0" w14:paraId="55165862" w14:textId="77777777" w:rsidTr="007B2FDA">
        <w:trPr>
          <w:trHeight w:val="20"/>
        </w:trPr>
        <w:tc>
          <w:tcPr>
            <w:tcW w:w="1435" w:type="pct"/>
          </w:tcPr>
          <w:p w14:paraId="22D210A1" w14:textId="77777777" w:rsidR="007B2FDA" w:rsidRPr="00B77CF0" w:rsidRDefault="007B2FDA" w:rsidP="007B2FDA">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105"/>
              <w:rPr>
                <w:rFonts w:ascii="Arial" w:eastAsia="Times New Roman" w:hAnsi="Arial" w:cs="Arial"/>
                <w:b/>
                <w:bCs/>
                <w:sz w:val="18"/>
                <w:szCs w:val="18"/>
                <w:lang w:val="en-GB"/>
              </w:rPr>
            </w:pPr>
            <w:r w:rsidRPr="00B77CF0">
              <w:rPr>
                <w:rFonts w:ascii="Arial" w:eastAsia="Times New Roman" w:hAnsi="Arial" w:cs="Arial"/>
                <w:b/>
                <w:bCs/>
                <w:sz w:val="18"/>
                <w:szCs w:val="18"/>
                <w:lang w:val="en-GB"/>
              </w:rPr>
              <w:t>Financial assets</w:t>
            </w:r>
          </w:p>
        </w:tc>
        <w:tc>
          <w:tcPr>
            <w:tcW w:w="445" w:type="pct"/>
            <w:vAlign w:val="bottom"/>
          </w:tcPr>
          <w:p w14:paraId="6FD4BD5D" w14:textId="77777777" w:rsidR="007B2FDA" w:rsidRPr="00B77CF0" w:rsidRDefault="007B2FDA" w:rsidP="007B2FDA">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vAlign w:val="bottom"/>
          </w:tcPr>
          <w:p w14:paraId="4F71808F" w14:textId="77777777" w:rsidR="007B2FDA" w:rsidRPr="00B77CF0" w:rsidRDefault="007B2FDA" w:rsidP="007B2FDA">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7" w:type="pct"/>
            <w:vAlign w:val="bottom"/>
          </w:tcPr>
          <w:p w14:paraId="505DDDD1" w14:textId="77777777" w:rsidR="007B2FDA" w:rsidRPr="00B77CF0" w:rsidRDefault="007B2FDA" w:rsidP="007B2FDA">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vAlign w:val="bottom"/>
          </w:tcPr>
          <w:p w14:paraId="3C137C09" w14:textId="77777777" w:rsidR="007B2FDA" w:rsidRPr="00B77CF0" w:rsidRDefault="007B2FDA" w:rsidP="007B2FDA">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vAlign w:val="bottom"/>
          </w:tcPr>
          <w:p w14:paraId="528A2854" w14:textId="77777777" w:rsidR="007B2FDA" w:rsidRPr="00B77CF0" w:rsidRDefault="007B2FDA" w:rsidP="007B2FDA">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7" w:type="pct"/>
            <w:vAlign w:val="bottom"/>
          </w:tcPr>
          <w:p w14:paraId="193A0E29" w14:textId="77777777" w:rsidR="007B2FDA" w:rsidRPr="00B77CF0" w:rsidRDefault="007B2FDA" w:rsidP="007B2FDA">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vAlign w:val="bottom"/>
          </w:tcPr>
          <w:p w14:paraId="633E0718" w14:textId="77777777" w:rsidR="007B2FDA" w:rsidRPr="00B77CF0" w:rsidRDefault="007B2FDA" w:rsidP="007B2FDA">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vAlign w:val="bottom"/>
          </w:tcPr>
          <w:p w14:paraId="5DA31981" w14:textId="77777777" w:rsidR="007B2FDA" w:rsidRPr="00B77CF0" w:rsidRDefault="007B2FDA" w:rsidP="007B2FDA">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r>
      <w:tr w:rsidR="007B2FDA" w:rsidRPr="00B77CF0" w14:paraId="0744E15D" w14:textId="77777777" w:rsidTr="007B2FDA">
        <w:trPr>
          <w:trHeight w:val="20"/>
        </w:trPr>
        <w:tc>
          <w:tcPr>
            <w:tcW w:w="1435" w:type="pct"/>
            <w:vAlign w:val="bottom"/>
          </w:tcPr>
          <w:p w14:paraId="55497E5E" w14:textId="77777777" w:rsidR="007B2FDA" w:rsidRPr="00B77CF0" w:rsidRDefault="007B2FDA" w:rsidP="007B2FDA">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Cash and cash equivalents</w:t>
            </w:r>
          </w:p>
        </w:tc>
        <w:tc>
          <w:tcPr>
            <w:tcW w:w="445" w:type="pct"/>
          </w:tcPr>
          <w:p w14:paraId="7F81C305" w14:textId="6DD080B5" w:rsidR="007B2FDA" w:rsidRPr="00B77CF0" w:rsidRDefault="00E928A1" w:rsidP="007B2FDA">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cs/>
              </w:rPr>
            </w:pPr>
            <w:r>
              <w:rPr>
                <w:rFonts w:ascii="Arial" w:eastAsia="Times New Roman" w:hAnsi="Arial" w:cs="Arial"/>
                <w:spacing w:val="-4"/>
                <w:sz w:val="18"/>
                <w:szCs w:val="18"/>
              </w:rPr>
              <w:t>350</w:t>
            </w:r>
          </w:p>
        </w:tc>
        <w:tc>
          <w:tcPr>
            <w:tcW w:w="445" w:type="pct"/>
          </w:tcPr>
          <w:p w14:paraId="3023A615" w14:textId="2D5D3B53" w:rsidR="007B2FDA" w:rsidRPr="00B77CF0" w:rsidRDefault="00E928A1" w:rsidP="007B2FDA">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cs/>
              </w:rPr>
            </w:pPr>
            <w:r>
              <w:rPr>
                <w:rFonts w:ascii="Arial" w:eastAsia="Times New Roman" w:hAnsi="Arial" w:cs="Arial"/>
                <w:spacing w:val="-4"/>
                <w:sz w:val="18"/>
                <w:szCs w:val="18"/>
              </w:rPr>
              <w:t>94</w:t>
            </w:r>
          </w:p>
        </w:tc>
        <w:tc>
          <w:tcPr>
            <w:tcW w:w="447" w:type="pct"/>
          </w:tcPr>
          <w:p w14:paraId="62A7327E" w14:textId="7C8973F4" w:rsidR="007B2FDA" w:rsidRPr="00B77CF0" w:rsidRDefault="007B2FDA" w:rsidP="007B2FDA">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5" w:type="pct"/>
            <w:vAlign w:val="center"/>
          </w:tcPr>
          <w:p w14:paraId="4348F4D3" w14:textId="683D89EF" w:rsidR="007B2FDA" w:rsidRPr="00B77CF0" w:rsidRDefault="004066D3" w:rsidP="007B2FDA">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4066D3">
              <w:rPr>
                <w:rFonts w:ascii="Arial" w:hAnsi="Arial" w:cs="Arial"/>
                <w:spacing w:val="-2"/>
                <w:sz w:val="18"/>
                <w:szCs w:val="18"/>
                <w:lang w:val="en-GB" w:eastAsia="th-TH"/>
              </w:rPr>
              <w:t>205</w:t>
            </w:r>
            <w:r w:rsidR="007B2FDA" w:rsidRPr="00B77CF0">
              <w:rPr>
                <w:rFonts w:ascii="Arial" w:hAnsi="Arial" w:cs="Arial"/>
                <w:spacing w:val="-2"/>
                <w:sz w:val="18"/>
                <w:szCs w:val="18"/>
                <w:lang w:val="en-GB" w:eastAsia="th-TH"/>
              </w:rPr>
              <w:t>,</w:t>
            </w:r>
            <w:r w:rsidR="00E928A1">
              <w:rPr>
                <w:rFonts w:ascii="Arial" w:hAnsi="Arial" w:cs="Arial"/>
                <w:spacing w:val="-2"/>
                <w:sz w:val="18"/>
                <w:szCs w:val="18"/>
                <w:lang w:val="en-GB" w:eastAsia="th-TH"/>
              </w:rPr>
              <w:t>196</w:t>
            </w:r>
          </w:p>
        </w:tc>
        <w:tc>
          <w:tcPr>
            <w:tcW w:w="445" w:type="pct"/>
          </w:tcPr>
          <w:p w14:paraId="60E50F74" w14:textId="67AE3C36" w:rsidR="007B2FDA" w:rsidRPr="00B77CF0" w:rsidRDefault="007B2FDA" w:rsidP="007B2FDA">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B77CF0">
              <w:rPr>
                <w:rFonts w:ascii="Arial" w:hAnsi="Arial" w:cs="Arial"/>
                <w:spacing w:val="-2"/>
                <w:sz w:val="18"/>
                <w:szCs w:val="18"/>
                <w:lang w:val="en-GB" w:eastAsia="th-TH"/>
              </w:rPr>
              <w:t>-</w:t>
            </w:r>
          </w:p>
        </w:tc>
        <w:tc>
          <w:tcPr>
            <w:tcW w:w="447" w:type="pct"/>
          </w:tcPr>
          <w:p w14:paraId="4E8EB5F3" w14:textId="2248D8A8" w:rsidR="007B2FDA" w:rsidRPr="00B77CF0" w:rsidRDefault="007B2FDA" w:rsidP="007B2FDA">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B77CF0">
              <w:rPr>
                <w:rFonts w:ascii="Arial" w:hAnsi="Arial" w:cs="Arial"/>
                <w:spacing w:val="-2"/>
                <w:sz w:val="18"/>
                <w:szCs w:val="18"/>
                <w:lang w:val="en-GB" w:eastAsia="th-TH"/>
              </w:rPr>
              <w:t>-</w:t>
            </w:r>
          </w:p>
        </w:tc>
        <w:tc>
          <w:tcPr>
            <w:tcW w:w="445" w:type="pct"/>
            <w:vAlign w:val="center"/>
          </w:tcPr>
          <w:p w14:paraId="53E6F8D4" w14:textId="108F66AA" w:rsidR="007B2FDA" w:rsidRPr="00B77CF0" w:rsidRDefault="004066D3" w:rsidP="007B2FDA">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4066D3">
              <w:rPr>
                <w:rFonts w:ascii="Arial" w:hAnsi="Arial" w:cs="Arial"/>
                <w:spacing w:val="-2"/>
                <w:sz w:val="18"/>
                <w:szCs w:val="18"/>
                <w:lang w:val="en-GB" w:eastAsia="th-TH"/>
              </w:rPr>
              <w:t>7</w:t>
            </w:r>
            <w:r w:rsidR="007B2FDA" w:rsidRPr="00B77CF0">
              <w:rPr>
                <w:rFonts w:ascii="Arial" w:hAnsi="Arial" w:cs="Arial"/>
                <w:spacing w:val="-2"/>
                <w:sz w:val="18"/>
                <w:szCs w:val="18"/>
                <w:lang w:val="en-GB" w:eastAsia="th-TH"/>
              </w:rPr>
              <w:t>,</w:t>
            </w:r>
            <w:r w:rsidRPr="004066D3">
              <w:rPr>
                <w:rFonts w:ascii="Arial" w:hAnsi="Arial" w:cs="Arial"/>
                <w:spacing w:val="-2"/>
                <w:sz w:val="18"/>
                <w:szCs w:val="18"/>
                <w:lang w:val="en-GB" w:eastAsia="th-TH"/>
              </w:rPr>
              <w:t>111</w:t>
            </w:r>
          </w:p>
        </w:tc>
        <w:tc>
          <w:tcPr>
            <w:tcW w:w="446" w:type="pct"/>
            <w:vAlign w:val="center"/>
          </w:tcPr>
          <w:p w14:paraId="5EE4B6C7" w14:textId="1C61B4A4" w:rsidR="007B2FDA" w:rsidRPr="00B77CF0" w:rsidRDefault="004066D3" w:rsidP="007B2FDA">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4066D3">
              <w:rPr>
                <w:rFonts w:ascii="Arial" w:hAnsi="Arial" w:cs="Arial"/>
                <w:spacing w:val="-2"/>
                <w:sz w:val="18"/>
                <w:szCs w:val="18"/>
                <w:lang w:val="en-GB" w:eastAsia="th-TH"/>
              </w:rPr>
              <w:t>212</w:t>
            </w:r>
            <w:r w:rsidR="007B2FDA" w:rsidRPr="00B77CF0">
              <w:rPr>
                <w:rFonts w:ascii="Arial" w:hAnsi="Arial" w:cs="Arial"/>
                <w:spacing w:val="-2"/>
                <w:sz w:val="18"/>
                <w:szCs w:val="18"/>
                <w:lang w:val="en-GB" w:eastAsia="th-TH"/>
              </w:rPr>
              <w:t>,</w:t>
            </w:r>
            <w:r w:rsidRPr="004066D3">
              <w:rPr>
                <w:rFonts w:ascii="Arial" w:hAnsi="Arial" w:cs="Arial"/>
                <w:spacing w:val="-2"/>
                <w:sz w:val="18"/>
                <w:szCs w:val="18"/>
                <w:lang w:val="en-GB" w:eastAsia="th-TH"/>
              </w:rPr>
              <w:t>751</w:t>
            </w:r>
          </w:p>
        </w:tc>
      </w:tr>
      <w:tr w:rsidR="003A2998" w:rsidRPr="00B77CF0" w14:paraId="1511C803" w14:textId="77777777" w:rsidTr="00BB6C16">
        <w:trPr>
          <w:trHeight w:val="20"/>
        </w:trPr>
        <w:tc>
          <w:tcPr>
            <w:tcW w:w="1435" w:type="pct"/>
            <w:vAlign w:val="bottom"/>
          </w:tcPr>
          <w:p w14:paraId="4EF1E4AA" w14:textId="46053284" w:rsidR="003A2998" w:rsidRPr="00B77CF0" w:rsidRDefault="003A2998" w:rsidP="003A299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Restricted cash</w:t>
            </w:r>
          </w:p>
        </w:tc>
        <w:tc>
          <w:tcPr>
            <w:tcW w:w="445" w:type="pct"/>
          </w:tcPr>
          <w:p w14:paraId="30DE3DC7" w14:textId="506FD5FB"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4066D3">
              <w:rPr>
                <w:rFonts w:ascii="Arial" w:hAnsi="Arial" w:cs="Arial"/>
                <w:spacing w:val="-4"/>
                <w:sz w:val="18"/>
                <w:szCs w:val="18"/>
                <w:lang w:val="en-GB"/>
              </w:rPr>
              <w:t>16</w:t>
            </w:r>
            <w:r w:rsidRPr="00B77CF0">
              <w:rPr>
                <w:rFonts w:ascii="Arial" w:hAnsi="Arial" w:cs="Arial"/>
                <w:spacing w:val="-4"/>
                <w:sz w:val="18"/>
                <w:szCs w:val="18"/>
                <w:lang w:val="en-GB"/>
              </w:rPr>
              <w:t>,</w:t>
            </w:r>
            <w:r w:rsidRPr="004066D3">
              <w:rPr>
                <w:rFonts w:ascii="Arial" w:hAnsi="Arial" w:cs="Arial"/>
                <w:spacing w:val="-4"/>
                <w:sz w:val="18"/>
                <w:szCs w:val="18"/>
                <w:lang w:val="en-GB"/>
              </w:rPr>
              <w:t>000</w:t>
            </w:r>
          </w:p>
        </w:tc>
        <w:tc>
          <w:tcPr>
            <w:tcW w:w="445" w:type="pct"/>
          </w:tcPr>
          <w:p w14:paraId="58F4C3F9" w14:textId="6D70EAD4"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1</w:t>
            </w:r>
            <w:r w:rsidRPr="00B77CF0">
              <w:rPr>
                <w:rFonts w:ascii="Arial" w:hAnsi="Arial" w:cs="Arial"/>
                <w:spacing w:val="-4"/>
                <w:sz w:val="18"/>
                <w:szCs w:val="18"/>
              </w:rPr>
              <w:t>,</w:t>
            </w:r>
            <w:r w:rsidRPr="004066D3">
              <w:rPr>
                <w:rFonts w:ascii="Arial" w:hAnsi="Arial" w:cs="Arial"/>
                <w:spacing w:val="-4"/>
                <w:sz w:val="18"/>
                <w:szCs w:val="18"/>
                <w:lang w:val="en-GB"/>
              </w:rPr>
              <w:t>600</w:t>
            </w:r>
          </w:p>
        </w:tc>
        <w:tc>
          <w:tcPr>
            <w:tcW w:w="447" w:type="pct"/>
          </w:tcPr>
          <w:p w14:paraId="410F08A4" w14:textId="1FEDAF65"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78CB459B" w14:textId="7C6E6A36" w:rsidR="003A2998" w:rsidRPr="004066D3"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B77CF0">
              <w:rPr>
                <w:rFonts w:ascii="Arial" w:hAnsi="Arial" w:cs="Arial"/>
                <w:spacing w:val="-4"/>
                <w:sz w:val="18"/>
                <w:szCs w:val="18"/>
              </w:rPr>
              <w:t>-</w:t>
            </w:r>
          </w:p>
        </w:tc>
        <w:tc>
          <w:tcPr>
            <w:tcW w:w="445" w:type="pct"/>
          </w:tcPr>
          <w:p w14:paraId="293A36D5" w14:textId="32EDA67C"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B77CF0">
              <w:rPr>
                <w:rFonts w:ascii="Arial" w:hAnsi="Arial" w:cs="Arial"/>
                <w:spacing w:val="-4"/>
                <w:sz w:val="18"/>
                <w:szCs w:val="18"/>
              </w:rPr>
              <w:t>-</w:t>
            </w:r>
          </w:p>
        </w:tc>
        <w:tc>
          <w:tcPr>
            <w:tcW w:w="447" w:type="pct"/>
          </w:tcPr>
          <w:p w14:paraId="39565608" w14:textId="6218A91A"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B77CF0">
              <w:rPr>
                <w:rFonts w:ascii="Arial" w:hAnsi="Arial" w:cs="Arial"/>
                <w:spacing w:val="-4"/>
                <w:sz w:val="18"/>
                <w:szCs w:val="18"/>
              </w:rPr>
              <w:t>-</w:t>
            </w:r>
          </w:p>
        </w:tc>
        <w:tc>
          <w:tcPr>
            <w:tcW w:w="445" w:type="pct"/>
          </w:tcPr>
          <w:p w14:paraId="402F43C7" w14:textId="671C4447" w:rsidR="003A2998" w:rsidRPr="004066D3"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B77CF0">
              <w:rPr>
                <w:rFonts w:ascii="Arial" w:hAnsi="Arial" w:cs="Arial"/>
                <w:spacing w:val="-4"/>
                <w:sz w:val="18"/>
                <w:szCs w:val="18"/>
              </w:rPr>
              <w:t>-</w:t>
            </w:r>
          </w:p>
        </w:tc>
        <w:tc>
          <w:tcPr>
            <w:tcW w:w="446" w:type="pct"/>
          </w:tcPr>
          <w:p w14:paraId="7047FF15" w14:textId="42743EF8" w:rsidR="003A2998" w:rsidRPr="004066D3"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4066D3">
              <w:rPr>
                <w:rFonts w:ascii="Arial" w:hAnsi="Arial" w:cs="Arial"/>
                <w:spacing w:val="-4"/>
                <w:sz w:val="18"/>
                <w:szCs w:val="18"/>
                <w:lang w:val="en-GB"/>
              </w:rPr>
              <w:t>17</w:t>
            </w:r>
            <w:r w:rsidRPr="00B77CF0">
              <w:rPr>
                <w:rFonts w:ascii="Arial" w:hAnsi="Arial" w:cs="Arial"/>
                <w:spacing w:val="-4"/>
                <w:sz w:val="18"/>
                <w:szCs w:val="18"/>
              </w:rPr>
              <w:t>,</w:t>
            </w:r>
            <w:r w:rsidRPr="004066D3">
              <w:rPr>
                <w:rFonts w:ascii="Arial" w:hAnsi="Arial" w:cs="Arial"/>
                <w:spacing w:val="-4"/>
                <w:sz w:val="18"/>
                <w:szCs w:val="18"/>
                <w:lang w:val="en-GB"/>
              </w:rPr>
              <w:t>600</w:t>
            </w:r>
          </w:p>
        </w:tc>
      </w:tr>
      <w:tr w:rsidR="003A2998" w:rsidRPr="00B77CF0" w14:paraId="276C5780" w14:textId="77777777" w:rsidTr="007B2FDA">
        <w:trPr>
          <w:trHeight w:val="20"/>
        </w:trPr>
        <w:tc>
          <w:tcPr>
            <w:tcW w:w="1435" w:type="pct"/>
            <w:vAlign w:val="bottom"/>
          </w:tcPr>
          <w:p w14:paraId="788663EE" w14:textId="77777777" w:rsidR="003A2998" w:rsidRPr="00B77CF0" w:rsidRDefault="003A2998" w:rsidP="003A299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Financial assets measured at</w:t>
            </w:r>
          </w:p>
        </w:tc>
        <w:tc>
          <w:tcPr>
            <w:tcW w:w="445" w:type="pct"/>
          </w:tcPr>
          <w:p w14:paraId="56B495AC"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5" w:type="pct"/>
          </w:tcPr>
          <w:p w14:paraId="68DEDD32"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7" w:type="pct"/>
          </w:tcPr>
          <w:p w14:paraId="48D8AEB7"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5" w:type="pct"/>
            <w:vAlign w:val="center"/>
          </w:tcPr>
          <w:p w14:paraId="3BB37D5E"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5" w:type="pct"/>
          </w:tcPr>
          <w:p w14:paraId="6FDD65A6"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7" w:type="pct"/>
          </w:tcPr>
          <w:p w14:paraId="1B917DBA"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5" w:type="pct"/>
            <w:vAlign w:val="center"/>
          </w:tcPr>
          <w:p w14:paraId="37911C1E"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6" w:type="pct"/>
            <w:vAlign w:val="center"/>
          </w:tcPr>
          <w:p w14:paraId="54F072AE"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r>
      <w:tr w:rsidR="003A2998" w:rsidRPr="00B77CF0" w14:paraId="5E82DBB2" w14:textId="77777777" w:rsidTr="007B2FDA">
        <w:trPr>
          <w:trHeight w:val="20"/>
        </w:trPr>
        <w:tc>
          <w:tcPr>
            <w:tcW w:w="1435" w:type="pct"/>
            <w:vAlign w:val="bottom"/>
          </w:tcPr>
          <w:p w14:paraId="02659E9F" w14:textId="77777777" w:rsidR="003A2998" w:rsidRPr="00B77CF0" w:rsidRDefault="003A2998" w:rsidP="003A299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 xml:space="preserve">    fair value through profit or loss</w:t>
            </w:r>
          </w:p>
        </w:tc>
        <w:tc>
          <w:tcPr>
            <w:tcW w:w="445" w:type="pct"/>
          </w:tcPr>
          <w:p w14:paraId="0F82FA6E" w14:textId="2641107E"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5" w:type="pct"/>
          </w:tcPr>
          <w:p w14:paraId="2ECDF813" w14:textId="2922713D"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7" w:type="pct"/>
          </w:tcPr>
          <w:p w14:paraId="2EB2BE88" w14:textId="295F053B"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5" w:type="pct"/>
          </w:tcPr>
          <w:p w14:paraId="1A4421C7" w14:textId="3D587AA1"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5" w:type="pct"/>
          </w:tcPr>
          <w:p w14:paraId="42D095E0" w14:textId="0665564C"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7" w:type="pct"/>
          </w:tcPr>
          <w:p w14:paraId="57129042" w14:textId="78AC52FC"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5" w:type="pct"/>
          </w:tcPr>
          <w:p w14:paraId="7E3524AA" w14:textId="19E59605"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eastAsia="Times New Roman" w:hAnsi="Arial" w:cs="Arial"/>
                <w:spacing w:val="-4"/>
                <w:sz w:val="18"/>
                <w:szCs w:val="18"/>
                <w:lang w:val="en-GB"/>
              </w:rPr>
              <w:t>50</w:t>
            </w:r>
            <w:r w:rsidRPr="00B77CF0">
              <w:rPr>
                <w:rFonts w:ascii="Arial" w:eastAsia="Times New Roman" w:hAnsi="Arial" w:cs="Arial"/>
                <w:spacing w:val="-4"/>
                <w:sz w:val="18"/>
                <w:szCs w:val="18"/>
              </w:rPr>
              <w:t>,</w:t>
            </w:r>
            <w:r w:rsidRPr="004066D3">
              <w:rPr>
                <w:rFonts w:ascii="Arial" w:eastAsia="Times New Roman" w:hAnsi="Arial" w:cs="Arial"/>
                <w:spacing w:val="-4"/>
                <w:sz w:val="18"/>
                <w:szCs w:val="18"/>
                <w:lang w:val="en-GB"/>
              </w:rPr>
              <w:t>521</w:t>
            </w:r>
          </w:p>
        </w:tc>
        <w:tc>
          <w:tcPr>
            <w:tcW w:w="446" w:type="pct"/>
          </w:tcPr>
          <w:p w14:paraId="57CC9527" w14:textId="7E5A4615"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eastAsia="Times New Roman" w:hAnsi="Arial" w:cs="Arial"/>
                <w:spacing w:val="-4"/>
                <w:sz w:val="18"/>
                <w:szCs w:val="18"/>
                <w:lang w:val="en-GB"/>
              </w:rPr>
              <w:t>50</w:t>
            </w:r>
            <w:r w:rsidRPr="00B77CF0">
              <w:rPr>
                <w:rFonts w:ascii="Arial" w:eastAsia="Times New Roman" w:hAnsi="Arial" w:cs="Arial"/>
                <w:spacing w:val="-4"/>
                <w:sz w:val="18"/>
                <w:szCs w:val="18"/>
              </w:rPr>
              <w:t>,</w:t>
            </w:r>
            <w:r w:rsidRPr="004066D3">
              <w:rPr>
                <w:rFonts w:ascii="Arial" w:eastAsia="Times New Roman" w:hAnsi="Arial" w:cs="Arial"/>
                <w:spacing w:val="-4"/>
                <w:sz w:val="18"/>
                <w:szCs w:val="18"/>
                <w:lang w:val="en-GB"/>
              </w:rPr>
              <w:t>521</w:t>
            </w:r>
          </w:p>
        </w:tc>
      </w:tr>
      <w:tr w:rsidR="003A2998" w:rsidRPr="00B77CF0" w14:paraId="6C9874D0" w14:textId="77777777" w:rsidTr="00D360E0">
        <w:trPr>
          <w:trHeight w:val="20"/>
        </w:trPr>
        <w:tc>
          <w:tcPr>
            <w:tcW w:w="1435" w:type="pct"/>
            <w:vAlign w:val="bottom"/>
          </w:tcPr>
          <w:p w14:paraId="01A20C35" w14:textId="112D9BB3" w:rsidR="003A2998" w:rsidRPr="00B77CF0" w:rsidRDefault="003A2998" w:rsidP="003A299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Factoring receivables</w:t>
            </w:r>
          </w:p>
        </w:tc>
        <w:tc>
          <w:tcPr>
            <w:tcW w:w="445" w:type="pct"/>
            <w:vAlign w:val="center"/>
          </w:tcPr>
          <w:p w14:paraId="40BB0839" w14:textId="7B55AA46"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2</w:t>
            </w:r>
            <w:r w:rsidRPr="00B77CF0">
              <w:rPr>
                <w:rFonts w:ascii="Arial" w:hAnsi="Arial" w:cs="Arial"/>
                <w:spacing w:val="-4"/>
                <w:sz w:val="18"/>
                <w:szCs w:val="18"/>
                <w:lang w:val="en-GB"/>
              </w:rPr>
              <w:t>,</w:t>
            </w:r>
            <w:r w:rsidRPr="004066D3">
              <w:rPr>
                <w:rFonts w:ascii="Arial" w:hAnsi="Arial" w:cs="Arial"/>
                <w:spacing w:val="-4"/>
                <w:sz w:val="18"/>
                <w:szCs w:val="18"/>
                <w:lang w:val="en-GB"/>
              </w:rPr>
              <w:t>924</w:t>
            </w:r>
          </w:p>
        </w:tc>
        <w:tc>
          <w:tcPr>
            <w:tcW w:w="445" w:type="pct"/>
          </w:tcPr>
          <w:p w14:paraId="62374AAC" w14:textId="238E4872"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lang w:val="en-GB"/>
              </w:rPr>
              <w:t>-</w:t>
            </w:r>
          </w:p>
        </w:tc>
        <w:tc>
          <w:tcPr>
            <w:tcW w:w="447" w:type="pct"/>
          </w:tcPr>
          <w:p w14:paraId="7E38973A" w14:textId="247DF28B"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5C0E77BE" w14:textId="0ECE80A9"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32148E9D" w14:textId="232A95C8"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tcPr>
          <w:p w14:paraId="59AFE7AA" w14:textId="33C0F0F3"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4C573B4D" w14:textId="0BE86536"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498ACAF2" w14:textId="5AD4B20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2</w:t>
            </w:r>
            <w:r w:rsidRPr="00B77CF0">
              <w:rPr>
                <w:rFonts w:ascii="Arial" w:hAnsi="Arial" w:cs="Arial"/>
                <w:spacing w:val="-4"/>
                <w:sz w:val="18"/>
                <w:szCs w:val="18"/>
                <w:lang w:val="en-GB"/>
              </w:rPr>
              <w:t>,</w:t>
            </w:r>
            <w:r w:rsidRPr="004066D3">
              <w:rPr>
                <w:rFonts w:ascii="Arial" w:hAnsi="Arial" w:cs="Arial"/>
                <w:spacing w:val="-4"/>
                <w:sz w:val="18"/>
                <w:szCs w:val="18"/>
                <w:lang w:val="en-GB"/>
              </w:rPr>
              <w:t>924</w:t>
            </w:r>
          </w:p>
        </w:tc>
      </w:tr>
      <w:tr w:rsidR="003A2998" w:rsidRPr="00B77CF0" w14:paraId="39687965" w14:textId="77777777" w:rsidTr="00D360E0">
        <w:trPr>
          <w:trHeight w:val="20"/>
        </w:trPr>
        <w:tc>
          <w:tcPr>
            <w:tcW w:w="1435" w:type="pct"/>
            <w:vAlign w:val="bottom"/>
          </w:tcPr>
          <w:p w14:paraId="5972B741" w14:textId="77777777" w:rsidR="003A2998" w:rsidRPr="00B77CF0" w:rsidRDefault="003A2998" w:rsidP="003A299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B77CF0">
              <w:rPr>
                <w:rFonts w:ascii="Arial" w:eastAsia="Times New Roman" w:hAnsi="Arial" w:cs="Arial"/>
                <w:sz w:val="18"/>
                <w:szCs w:val="18"/>
                <w:cs/>
                <w:lang w:val="en-GB"/>
              </w:rPr>
              <w:t>Mortgaged loan receivables</w:t>
            </w:r>
          </w:p>
        </w:tc>
        <w:tc>
          <w:tcPr>
            <w:tcW w:w="445" w:type="pct"/>
          </w:tcPr>
          <w:p w14:paraId="20ED2496" w14:textId="20F0B871"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5</w:t>
            </w:r>
            <w:r w:rsidRPr="00B77CF0">
              <w:rPr>
                <w:rFonts w:ascii="Arial" w:hAnsi="Arial" w:cs="Arial"/>
                <w:spacing w:val="-4"/>
                <w:sz w:val="18"/>
                <w:szCs w:val="18"/>
                <w:lang w:val="en-GB"/>
              </w:rPr>
              <w:t>,</w:t>
            </w:r>
            <w:r w:rsidRPr="004066D3">
              <w:rPr>
                <w:rFonts w:ascii="Arial" w:hAnsi="Arial" w:cs="Arial"/>
                <w:spacing w:val="-4"/>
                <w:sz w:val="18"/>
                <w:szCs w:val="18"/>
                <w:lang w:val="en-GB"/>
              </w:rPr>
              <w:t>746</w:t>
            </w:r>
          </w:p>
        </w:tc>
        <w:tc>
          <w:tcPr>
            <w:tcW w:w="445" w:type="pct"/>
          </w:tcPr>
          <w:p w14:paraId="44A15E84" w14:textId="3CF3A33A"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1</w:t>
            </w:r>
            <w:r w:rsidRPr="00B77CF0">
              <w:rPr>
                <w:rFonts w:ascii="Arial" w:hAnsi="Arial" w:cs="Arial"/>
                <w:spacing w:val="-4"/>
                <w:sz w:val="18"/>
                <w:szCs w:val="18"/>
                <w:lang w:val="en-GB"/>
              </w:rPr>
              <w:t>,</w:t>
            </w:r>
            <w:r w:rsidRPr="004066D3">
              <w:rPr>
                <w:rFonts w:ascii="Arial" w:hAnsi="Arial" w:cs="Arial"/>
                <w:spacing w:val="-4"/>
                <w:sz w:val="18"/>
                <w:szCs w:val="18"/>
                <w:lang w:val="en-GB"/>
              </w:rPr>
              <w:t>751</w:t>
            </w:r>
          </w:p>
        </w:tc>
        <w:tc>
          <w:tcPr>
            <w:tcW w:w="447" w:type="pct"/>
          </w:tcPr>
          <w:p w14:paraId="7DB3C77D" w14:textId="1B918281"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74F908EF" w14:textId="38484E2E"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10D8A2DA" w14:textId="48EC00D8"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tcPr>
          <w:p w14:paraId="61EC3992" w14:textId="20E938E9"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3E696E9B" w14:textId="2E38FF56"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6DC4FE9B" w14:textId="26FAA2A9"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7</w:t>
            </w:r>
            <w:r w:rsidRPr="00B77CF0">
              <w:rPr>
                <w:rFonts w:ascii="Arial" w:hAnsi="Arial" w:cs="Arial"/>
                <w:spacing w:val="-4"/>
                <w:sz w:val="18"/>
                <w:szCs w:val="18"/>
                <w:lang w:val="en-GB"/>
              </w:rPr>
              <w:t>,</w:t>
            </w:r>
            <w:r w:rsidRPr="004066D3">
              <w:rPr>
                <w:rFonts w:ascii="Arial" w:hAnsi="Arial" w:cs="Arial"/>
                <w:spacing w:val="-4"/>
                <w:sz w:val="18"/>
                <w:szCs w:val="18"/>
                <w:lang w:val="en-GB"/>
              </w:rPr>
              <w:t>497</w:t>
            </w:r>
          </w:p>
        </w:tc>
      </w:tr>
      <w:tr w:rsidR="00740666" w:rsidRPr="00B77CF0" w14:paraId="282231A5" w14:textId="77777777" w:rsidTr="007B2FDA">
        <w:trPr>
          <w:trHeight w:val="20"/>
        </w:trPr>
        <w:tc>
          <w:tcPr>
            <w:tcW w:w="1435" w:type="pct"/>
            <w:vAlign w:val="bottom"/>
          </w:tcPr>
          <w:p w14:paraId="7805DF8B" w14:textId="77777777" w:rsidR="00740666" w:rsidRPr="00B77CF0" w:rsidRDefault="00740666" w:rsidP="00740666">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Hire purchase receivables</w:t>
            </w:r>
          </w:p>
        </w:tc>
        <w:tc>
          <w:tcPr>
            <w:tcW w:w="445" w:type="pct"/>
          </w:tcPr>
          <w:p w14:paraId="145DDF1F" w14:textId="25EC93DA"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740666">
              <w:rPr>
                <w:rFonts w:ascii="Arial" w:hAnsi="Arial" w:cs="Arial"/>
                <w:spacing w:val="-4"/>
                <w:sz w:val="18"/>
                <w:szCs w:val="18"/>
              </w:rPr>
              <w:t>231,667</w:t>
            </w:r>
          </w:p>
        </w:tc>
        <w:tc>
          <w:tcPr>
            <w:tcW w:w="445" w:type="pct"/>
          </w:tcPr>
          <w:p w14:paraId="7045530B" w14:textId="52F04840"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740666">
              <w:rPr>
                <w:rFonts w:ascii="Arial" w:hAnsi="Arial" w:cs="Arial"/>
                <w:spacing w:val="-4"/>
                <w:sz w:val="18"/>
                <w:szCs w:val="18"/>
              </w:rPr>
              <w:t>344,584</w:t>
            </w:r>
          </w:p>
        </w:tc>
        <w:tc>
          <w:tcPr>
            <w:tcW w:w="447" w:type="pct"/>
          </w:tcPr>
          <w:p w14:paraId="2E8FC256" w14:textId="042C8941"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5C1F221A" w14:textId="256D69CA"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316C1683" w14:textId="5D8475E2"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tcPr>
          <w:p w14:paraId="1AA87BFB" w14:textId="6D833DE9"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4CA8FE3C" w14:textId="771B2EFA"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0A2E2A87" w14:textId="6287E345"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740666">
              <w:rPr>
                <w:rFonts w:ascii="Arial" w:hAnsi="Arial" w:cs="Arial"/>
                <w:spacing w:val="-4"/>
                <w:sz w:val="18"/>
                <w:szCs w:val="18"/>
                <w:lang w:val="en-GB"/>
              </w:rPr>
              <w:t>576,251</w:t>
            </w:r>
          </w:p>
        </w:tc>
      </w:tr>
      <w:tr w:rsidR="00740666" w:rsidRPr="00B77CF0" w14:paraId="74B1A78D" w14:textId="77777777" w:rsidTr="007B2FDA">
        <w:trPr>
          <w:trHeight w:val="20"/>
        </w:trPr>
        <w:tc>
          <w:tcPr>
            <w:tcW w:w="1435" w:type="pct"/>
            <w:vAlign w:val="bottom"/>
          </w:tcPr>
          <w:p w14:paraId="42D74E0C" w14:textId="77777777" w:rsidR="00740666" w:rsidRPr="00B77CF0" w:rsidRDefault="00740666" w:rsidP="00740666">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B77CF0">
              <w:rPr>
                <w:rFonts w:ascii="Arial" w:eastAsia="Times New Roman" w:hAnsi="Arial" w:cs="Arial"/>
                <w:sz w:val="18"/>
                <w:szCs w:val="18"/>
                <w:cs/>
                <w:lang w:val="en-GB"/>
              </w:rPr>
              <w:t>Car for cash receivables</w:t>
            </w:r>
          </w:p>
        </w:tc>
        <w:tc>
          <w:tcPr>
            <w:tcW w:w="445" w:type="pct"/>
          </w:tcPr>
          <w:p w14:paraId="58DA0AA9" w14:textId="7417B201"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740666">
              <w:rPr>
                <w:rFonts w:ascii="Arial" w:hAnsi="Arial" w:cs="Arial"/>
                <w:spacing w:val="-4"/>
                <w:sz w:val="18"/>
                <w:szCs w:val="18"/>
              </w:rPr>
              <w:t>79,733</w:t>
            </w:r>
          </w:p>
        </w:tc>
        <w:tc>
          <w:tcPr>
            <w:tcW w:w="445" w:type="pct"/>
          </w:tcPr>
          <w:p w14:paraId="3FD7C93D" w14:textId="55897CBC"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740666">
              <w:rPr>
                <w:rFonts w:ascii="Arial" w:hAnsi="Arial" w:cs="Arial"/>
                <w:spacing w:val="-4"/>
                <w:sz w:val="18"/>
                <w:szCs w:val="18"/>
              </w:rPr>
              <w:t>275,865</w:t>
            </w:r>
          </w:p>
        </w:tc>
        <w:tc>
          <w:tcPr>
            <w:tcW w:w="447" w:type="pct"/>
          </w:tcPr>
          <w:p w14:paraId="54500CD0" w14:textId="3F24A5D3"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1E0877BC" w14:textId="5026BE86"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45E6178D" w14:textId="2455E167"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tcPr>
          <w:p w14:paraId="2722552A" w14:textId="73D7EDFE"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6B29F709" w14:textId="4026DABE"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43F6F8C0" w14:textId="4FB8B97B"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740666">
              <w:rPr>
                <w:rFonts w:ascii="Arial" w:hAnsi="Arial" w:cs="Arial"/>
                <w:spacing w:val="-4"/>
                <w:sz w:val="18"/>
                <w:szCs w:val="18"/>
                <w:lang w:val="en-GB"/>
              </w:rPr>
              <w:t>355,598</w:t>
            </w:r>
          </w:p>
        </w:tc>
      </w:tr>
      <w:tr w:rsidR="00740666" w:rsidRPr="00B77CF0" w14:paraId="56F881E3" w14:textId="77777777" w:rsidTr="007B2FDA">
        <w:trPr>
          <w:trHeight w:val="20"/>
        </w:trPr>
        <w:tc>
          <w:tcPr>
            <w:tcW w:w="1435" w:type="pct"/>
            <w:vAlign w:val="bottom"/>
          </w:tcPr>
          <w:p w14:paraId="5E75C934" w14:textId="77777777" w:rsidR="00740666" w:rsidRPr="00B77CF0" w:rsidRDefault="00740666" w:rsidP="00740666">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cs/>
                <w:lang w:val="en-GB"/>
              </w:rPr>
            </w:pPr>
            <w:r w:rsidRPr="00B77CF0">
              <w:rPr>
                <w:rFonts w:ascii="Arial" w:eastAsia="Times New Roman" w:hAnsi="Arial" w:cs="Arial"/>
                <w:sz w:val="18"/>
                <w:szCs w:val="18"/>
                <w:lang w:val="en-GB"/>
              </w:rPr>
              <w:t>Leasing receivables</w:t>
            </w:r>
          </w:p>
        </w:tc>
        <w:tc>
          <w:tcPr>
            <w:tcW w:w="445" w:type="pct"/>
          </w:tcPr>
          <w:p w14:paraId="67B4A8D4" w14:textId="1B72DC58"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740666">
              <w:rPr>
                <w:rFonts w:ascii="Arial" w:hAnsi="Arial" w:cs="Arial"/>
                <w:spacing w:val="-4"/>
                <w:sz w:val="18"/>
                <w:szCs w:val="18"/>
              </w:rPr>
              <w:t>116,562</w:t>
            </w:r>
          </w:p>
        </w:tc>
        <w:tc>
          <w:tcPr>
            <w:tcW w:w="445" w:type="pct"/>
          </w:tcPr>
          <w:p w14:paraId="18BDBE29" w14:textId="49F74CE5"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740666">
              <w:rPr>
                <w:rFonts w:ascii="Arial" w:hAnsi="Arial" w:cs="Arial"/>
                <w:spacing w:val="-4"/>
                <w:sz w:val="18"/>
                <w:szCs w:val="18"/>
              </w:rPr>
              <w:t>230,840</w:t>
            </w:r>
          </w:p>
        </w:tc>
        <w:tc>
          <w:tcPr>
            <w:tcW w:w="447" w:type="pct"/>
          </w:tcPr>
          <w:p w14:paraId="4234E903" w14:textId="56074D82"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02DBE1D3" w14:textId="268D6201"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487304F0" w14:textId="1C5B45EB"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tcPr>
          <w:p w14:paraId="7F91483F" w14:textId="38B7C7D5"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038DA0A9" w14:textId="4E5A0B30"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6B592BF7" w14:textId="207C8454"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740666">
              <w:rPr>
                <w:rFonts w:ascii="Arial" w:hAnsi="Arial" w:cs="Arial"/>
                <w:spacing w:val="-4"/>
                <w:sz w:val="18"/>
                <w:szCs w:val="18"/>
                <w:lang w:val="en-GB"/>
              </w:rPr>
              <w:t>347,402</w:t>
            </w:r>
          </w:p>
        </w:tc>
      </w:tr>
      <w:tr w:rsidR="008B57A9" w:rsidRPr="00B77CF0" w14:paraId="25ED442B" w14:textId="77777777" w:rsidTr="002B3511">
        <w:trPr>
          <w:trHeight w:val="20"/>
        </w:trPr>
        <w:tc>
          <w:tcPr>
            <w:tcW w:w="1435" w:type="pct"/>
            <w:vAlign w:val="bottom"/>
          </w:tcPr>
          <w:p w14:paraId="169BD5AE" w14:textId="77777777" w:rsidR="008B57A9" w:rsidRPr="00B77CF0" w:rsidRDefault="008B57A9" w:rsidP="008B57A9">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Personal loans receivables</w:t>
            </w:r>
          </w:p>
        </w:tc>
        <w:tc>
          <w:tcPr>
            <w:tcW w:w="445" w:type="pct"/>
          </w:tcPr>
          <w:p w14:paraId="7361437B" w14:textId="73CDB194" w:rsidR="008B57A9" w:rsidRPr="00B77CF0" w:rsidRDefault="008B57A9" w:rsidP="008B57A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740666">
              <w:rPr>
                <w:rFonts w:ascii="Arial" w:hAnsi="Arial" w:cs="Arial"/>
                <w:spacing w:val="-4"/>
                <w:sz w:val="18"/>
                <w:szCs w:val="18"/>
              </w:rPr>
              <w:t>8,6</w:t>
            </w:r>
            <w:r>
              <w:rPr>
                <w:rFonts w:ascii="Arial" w:hAnsi="Arial" w:cs="Arial"/>
                <w:spacing w:val="-4"/>
                <w:sz w:val="18"/>
                <w:szCs w:val="18"/>
              </w:rPr>
              <w:t>69</w:t>
            </w:r>
          </w:p>
        </w:tc>
        <w:tc>
          <w:tcPr>
            <w:tcW w:w="445" w:type="pct"/>
          </w:tcPr>
          <w:p w14:paraId="7566CCA0" w14:textId="0481488A" w:rsidR="008B57A9" w:rsidRPr="00B77CF0" w:rsidRDefault="008B57A9" w:rsidP="008B57A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Pr>
                <w:rFonts w:ascii="Arial" w:hAnsi="Arial" w:cs="Arial"/>
                <w:spacing w:val="-4"/>
                <w:sz w:val="18"/>
                <w:szCs w:val="18"/>
              </w:rPr>
              <w:t>218</w:t>
            </w:r>
          </w:p>
        </w:tc>
        <w:tc>
          <w:tcPr>
            <w:tcW w:w="447" w:type="pct"/>
          </w:tcPr>
          <w:p w14:paraId="03C51B94" w14:textId="1F9E8879" w:rsidR="008B57A9" w:rsidRPr="00B77CF0" w:rsidRDefault="008B57A9" w:rsidP="008B57A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3BBF9D36" w14:textId="6278B2D6" w:rsidR="008B57A9" w:rsidRPr="00B77CF0" w:rsidRDefault="008B57A9" w:rsidP="008B57A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40FEED0B" w14:textId="5F5648DE" w:rsidR="008B57A9" w:rsidRPr="00B77CF0" w:rsidRDefault="008B57A9" w:rsidP="008B57A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tcPr>
          <w:p w14:paraId="0ED8A354" w14:textId="1D4B8C45" w:rsidR="008B57A9" w:rsidRPr="00B77CF0" w:rsidRDefault="008B57A9" w:rsidP="008B57A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27FE894F" w14:textId="193EAD72" w:rsidR="008B57A9" w:rsidRPr="00B77CF0" w:rsidRDefault="008B57A9" w:rsidP="008B57A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6AE67396" w14:textId="0DF55E9B" w:rsidR="008B57A9" w:rsidRPr="00B77CF0" w:rsidRDefault="008B57A9" w:rsidP="008B57A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740666">
              <w:rPr>
                <w:rFonts w:ascii="Arial" w:hAnsi="Arial" w:cs="Arial"/>
                <w:spacing w:val="-4"/>
                <w:sz w:val="18"/>
                <w:szCs w:val="18"/>
                <w:lang w:val="en-GB"/>
              </w:rPr>
              <w:t>8,</w:t>
            </w:r>
            <w:r>
              <w:rPr>
                <w:rFonts w:ascii="Arial" w:hAnsi="Arial" w:cs="Arial"/>
                <w:spacing w:val="-4"/>
                <w:sz w:val="18"/>
                <w:szCs w:val="18"/>
                <w:lang w:val="en-GB"/>
              </w:rPr>
              <w:t>887</w:t>
            </w:r>
          </w:p>
        </w:tc>
      </w:tr>
      <w:tr w:rsidR="00740666" w:rsidRPr="00B77CF0" w14:paraId="453F3FFC" w14:textId="77777777" w:rsidTr="002B3511">
        <w:trPr>
          <w:trHeight w:val="20"/>
        </w:trPr>
        <w:tc>
          <w:tcPr>
            <w:tcW w:w="1435" w:type="pct"/>
            <w:vAlign w:val="bottom"/>
          </w:tcPr>
          <w:p w14:paraId="1A5CF712" w14:textId="77777777" w:rsidR="00740666" w:rsidRPr="00B77CF0" w:rsidRDefault="00740666" w:rsidP="00740666">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Loans</w:t>
            </w:r>
            <w:r w:rsidRPr="00B77CF0">
              <w:rPr>
                <w:rFonts w:ascii="Arial" w:eastAsia="Times New Roman" w:hAnsi="Arial" w:cs="Arial"/>
                <w:sz w:val="18"/>
                <w:szCs w:val="18"/>
                <w:cs/>
                <w:lang w:val="en-GB"/>
              </w:rPr>
              <w:t xml:space="preserve"> receivables</w:t>
            </w:r>
          </w:p>
        </w:tc>
        <w:tc>
          <w:tcPr>
            <w:tcW w:w="445" w:type="pct"/>
          </w:tcPr>
          <w:p w14:paraId="7B7F3205" w14:textId="728282B6"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740666">
              <w:rPr>
                <w:rFonts w:ascii="Arial" w:hAnsi="Arial" w:cs="Arial"/>
                <w:spacing w:val="-4"/>
                <w:sz w:val="18"/>
                <w:szCs w:val="18"/>
              </w:rPr>
              <w:t>-</w:t>
            </w:r>
          </w:p>
        </w:tc>
        <w:tc>
          <w:tcPr>
            <w:tcW w:w="445" w:type="pct"/>
          </w:tcPr>
          <w:p w14:paraId="59AEEAC4" w14:textId="2FC7FE1F"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740666">
              <w:rPr>
                <w:rFonts w:ascii="Arial" w:hAnsi="Arial" w:cs="Arial"/>
                <w:spacing w:val="-4"/>
                <w:sz w:val="18"/>
                <w:szCs w:val="18"/>
              </w:rPr>
              <w:t>480,183</w:t>
            </w:r>
          </w:p>
        </w:tc>
        <w:tc>
          <w:tcPr>
            <w:tcW w:w="447" w:type="pct"/>
            <w:vAlign w:val="center"/>
          </w:tcPr>
          <w:p w14:paraId="26715246" w14:textId="36989F32"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5" w:type="pct"/>
            <w:vAlign w:val="center"/>
          </w:tcPr>
          <w:p w14:paraId="646DFE93" w14:textId="2049031A"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5" w:type="pct"/>
            <w:vAlign w:val="center"/>
          </w:tcPr>
          <w:p w14:paraId="6ACC419D" w14:textId="66098E9E"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7" w:type="pct"/>
            <w:vAlign w:val="center"/>
          </w:tcPr>
          <w:p w14:paraId="38FE19AC" w14:textId="03E8FA3D"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5" w:type="pct"/>
            <w:vAlign w:val="center"/>
          </w:tcPr>
          <w:p w14:paraId="072BBC38" w14:textId="461E1F2D"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6" w:type="pct"/>
          </w:tcPr>
          <w:p w14:paraId="33E076ED" w14:textId="434EC900" w:rsidR="00740666" w:rsidRPr="00B77CF0" w:rsidRDefault="00740666" w:rsidP="00740666">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740666">
              <w:rPr>
                <w:rFonts w:ascii="Arial" w:hAnsi="Arial" w:cs="Arial"/>
                <w:spacing w:val="-4"/>
                <w:sz w:val="18"/>
                <w:szCs w:val="18"/>
                <w:lang w:val="en-GB"/>
              </w:rPr>
              <w:t>480,183</w:t>
            </w:r>
          </w:p>
        </w:tc>
      </w:tr>
      <w:tr w:rsidR="003A2998" w:rsidRPr="00B77CF0" w14:paraId="03D390E3" w14:textId="77777777" w:rsidTr="007B2FDA">
        <w:trPr>
          <w:trHeight w:val="20"/>
        </w:trPr>
        <w:tc>
          <w:tcPr>
            <w:tcW w:w="1435" w:type="pct"/>
          </w:tcPr>
          <w:p w14:paraId="268670E1"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sz w:val="18"/>
                <w:szCs w:val="18"/>
                <w:lang w:val="en-GB"/>
              </w:rPr>
            </w:pPr>
          </w:p>
        </w:tc>
        <w:tc>
          <w:tcPr>
            <w:tcW w:w="445" w:type="pct"/>
            <w:vAlign w:val="center"/>
          </w:tcPr>
          <w:p w14:paraId="0EA52269"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vAlign w:val="center"/>
          </w:tcPr>
          <w:p w14:paraId="7025D23C"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7" w:type="pct"/>
            <w:vAlign w:val="center"/>
          </w:tcPr>
          <w:p w14:paraId="75FF3B8F"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vAlign w:val="center"/>
          </w:tcPr>
          <w:p w14:paraId="5B9CCF37"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vAlign w:val="center"/>
          </w:tcPr>
          <w:p w14:paraId="29C64AF9"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7" w:type="pct"/>
            <w:vAlign w:val="center"/>
          </w:tcPr>
          <w:p w14:paraId="3736EBB4"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vAlign w:val="center"/>
          </w:tcPr>
          <w:p w14:paraId="50FD298A"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vAlign w:val="center"/>
          </w:tcPr>
          <w:p w14:paraId="1B2F621C"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r>
      <w:tr w:rsidR="003A2998" w:rsidRPr="00B77CF0" w14:paraId="5D3F2F55" w14:textId="77777777" w:rsidTr="00D360E0">
        <w:trPr>
          <w:trHeight w:val="20"/>
        </w:trPr>
        <w:tc>
          <w:tcPr>
            <w:tcW w:w="1435" w:type="pct"/>
          </w:tcPr>
          <w:p w14:paraId="6669F73B"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105"/>
              <w:rPr>
                <w:rFonts w:ascii="Arial" w:eastAsia="Times New Roman" w:hAnsi="Arial" w:cs="Arial"/>
                <w:b/>
                <w:bCs/>
                <w:sz w:val="18"/>
                <w:szCs w:val="18"/>
                <w:lang w:val="en-GB"/>
              </w:rPr>
            </w:pPr>
            <w:r w:rsidRPr="00B77CF0">
              <w:rPr>
                <w:rFonts w:ascii="Arial" w:eastAsia="Times New Roman" w:hAnsi="Arial" w:cs="Arial"/>
                <w:b/>
                <w:bCs/>
                <w:sz w:val="18"/>
                <w:szCs w:val="18"/>
                <w:lang w:val="en-GB"/>
              </w:rPr>
              <w:t>Financial liabilities</w:t>
            </w:r>
          </w:p>
        </w:tc>
        <w:tc>
          <w:tcPr>
            <w:tcW w:w="445" w:type="pct"/>
          </w:tcPr>
          <w:p w14:paraId="0A3E7711"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tcPr>
          <w:p w14:paraId="196A787B"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7" w:type="pct"/>
          </w:tcPr>
          <w:p w14:paraId="249CCE18"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tcPr>
          <w:p w14:paraId="2E9B262B"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tcPr>
          <w:p w14:paraId="111402FC"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7" w:type="pct"/>
          </w:tcPr>
          <w:p w14:paraId="47C33C56"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tcPr>
          <w:p w14:paraId="27EE9153"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tcPr>
          <w:p w14:paraId="0649EE14"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r>
      <w:tr w:rsidR="003A2998" w:rsidRPr="00B77CF0" w14:paraId="0BADF34F" w14:textId="77777777" w:rsidTr="007B2FDA">
        <w:trPr>
          <w:trHeight w:val="20"/>
        </w:trPr>
        <w:tc>
          <w:tcPr>
            <w:tcW w:w="1435" w:type="pct"/>
          </w:tcPr>
          <w:p w14:paraId="5C07C750"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Accrued interest expense</w:t>
            </w:r>
          </w:p>
        </w:tc>
        <w:tc>
          <w:tcPr>
            <w:tcW w:w="445" w:type="pct"/>
          </w:tcPr>
          <w:p w14:paraId="3176366F" w14:textId="5CEA58F1"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4066D3">
              <w:rPr>
                <w:rFonts w:ascii="Arial" w:hAnsi="Arial" w:cs="Arial"/>
                <w:spacing w:val="-4"/>
                <w:sz w:val="18"/>
                <w:szCs w:val="18"/>
                <w:lang w:val="en-GB"/>
              </w:rPr>
              <w:t>4</w:t>
            </w:r>
            <w:r w:rsidRPr="00B77CF0">
              <w:rPr>
                <w:rFonts w:ascii="Arial" w:hAnsi="Arial" w:cs="Arial"/>
                <w:spacing w:val="-4"/>
                <w:sz w:val="18"/>
                <w:szCs w:val="18"/>
                <w:lang w:val="en-GB"/>
              </w:rPr>
              <w:t>,</w:t>
            </w:r>
            <w:r w:rsidRPr="004066D3">
              <w:rPr>
                <w:rFonts w:ascii="Arial" w:hAnsi="Arial" w:cs="Arial"/>
                <w:spacing w:val="-4"/>
                <w:sz w:val="18"/>
                <w:szCs w:val="18"/>
                <w:lang w:val="en-GB"/>
              </w:rPr>
              <w:t>310</w:t>
            </w:r>
          </w:p>
        </w:tc>
        <w:tc>
          <w:tcPr>
            <w:tcW w:w="445" w:type="pct"/>
          </w:tcPr>
          <w:p w14:paraId="1F130928" w14:textId="14F2B630"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pacing w:val="-4"/>
                <w:sz w:val="18"/>
                <w:szCs w:val="18"/>
              </w:rPr>
              <w:t>-</w:t>
            </w:r>
          </w:p>
        </w:tc>
        <w:tc>
          <w:tcPr>
            <w:tcW w:w="447" w:type="pct"/>
          </w:tcPr>
          <w:p w14:paraId="38530C4A" w14:textId="3E43FA86"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pacing w:val="-4"/>
                <w:sz w:val="18"/>
                <w:szCs w:val="18"/>
              </w:rPr>
              <w:t>-</w:t>
            </w:r>
          </w:p>
        </w:tc>
        <w:tc>
          <w:tcPr>
            <w:tcW w:w="445" w:type="pct"/>
          </w:tcPr>
          <w:p w14:paraId="650B34AB" w14:textId="50EEAB2A"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pacing w:val="-4"/>
                <w:sz w:val="18"/>
                <w:szCs w:val="18"/>
              </w:rPr>
              <w:t>-</w:t>
            </w:r>
          </w:p>
        </w:tc>
        <w:tc>
          <w:tcPr>
            <w:tcW w:w="445" w:type="pct"/>
          </w:tcPr>
          <w:p w14:paraId="79F07064" w14:textId="6F2944D8"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pacing w:val="-4"/>
                <w:sz w:val="18"/>
                <w:szCs w:val="18"/>
              </w:rPr>
              <w:t>-</w:t>
            </w:r>
          </w:p>
        </w:tc>
        <w:tc>
          <w:tcPr>
            <w:tcW w:w="447" w:type="pct"/>
          </w:tcPr>
          <w:p w14:paraId="1814983A" w14:textId="1D4303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pacing w:val="-4"/>
                <w:sz w:val="18"/>
                <w:szCs w:val="18"/>
              </w:rPr>
              <w:t>-</w:t>
            </w:r>
          </w:p>
        </w:tc>
        <w:tc>
          <w:tcPr>
            <w:tcW w:w="445" w:type="pct"/>
          </w:tcPr>
          <w:p w14:paraId="6920B220" w14:textId="2EE89C69"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pacing w:val="-4"/>
                <w:sz w:val="18"/>
                <w:szCs w:val="18"/>
                <w:lang w:val="en-GB"/>
              </w:rPr>
              <w:t>-</w:t>
            </w:r>
          </w:p>
        </w:tc>
        <w:tc>
          <w:tcPr>
            <w:tcW w:w="446" w:type="pct"/>
          </w:tcPr>
          <w:p w14:paraId="265E534A" w14:textId="5F41A41A"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4066D3">
              <w:rPr>
                <w:rFonts w:ascii="Arial" w:hAnsi="Arial" w:cs="Arial"/>
                <w:spacing w:val="-4"/>
                <w:sz w:val="18"/>
                <w:szCs w:val="18"/>
                <w:lang w:val="en-GB"/>
              </w:rPr>
              <w:t>4</w:t>
            </w:r>
            <w:r w:rsidRPr="00B77CF0">
              <w:rPr>
                <w:rFonts w:ascii="Arial" w:hAnsi="Arial" w:cs="Arial"/>
                <w:spacing w:val="-4"/>
                <w:sz w:val="18"/>
                <w:szCs w:val="18"/>
                <w:lang w:val="en-GB"/>
              </w:rPr>
              <w:t>,</w:t>
            </w:r>
            <w:r w:rsidRPr="004066D3">
              <w:rPr>
                <w:rFonts w:ascii="Arial" w:hAnsi="Arial" w:cs="Arial"/>
                <w:spacing w:val="-4"/>
                <w:sz w:val="18"/>
                <w:szCs w:val="18"/>
                <w:lang w:val="en-GB"/>
              </w:rPr>
              <w:t>310</w:t>
            </w:r>
          </w:p>
        </w:tc>
      </w:tr>
      <w:tr w:rsidR="003A2998" w:rsidRPr="00B77CF0" w14:paraId="4716280A" w14:textId="77777777" w:rsidTr="00D360E0">
        <w:trPr>
          <w:trHeight w:val="20"/>
        </w:trPr>
        <w:tc>
          <w:tcPr>
            <w:tcW w:w="1435" w:type="pct"/>
          </w:tcPr>
          <w:p w14:paraId="2B5BE4BC"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Other current liabilties</w:t>
            </w:r>
          </w:p>
        </w:tc>
        <w:tc>
          <w:tcPr>
            <w:tcW w:w="445" w:type="pct"/>
          </w:tcPr>
          <w:p w14:paraId="7F62BB43" w14:textId="25535FCD"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cs/>
              </w:rPr>
            </w:pPr>
            <w:r w:rsidRPr="00B77CF0">
              <w:rPr>
                <w:rFonts w:ascii="Arial" w:eastAsia="Times New Roman" w:hAnsi="Arial" w:cs="Arial"/>
                <w:spacing w:val="-4"/>
                <w:sz w:val="18"/>
                <w:szCs w:val="18"/>
              </w:rPr>
              <w:t>-</w:t>
            </w:r>
          </w:p>
        </w:tc>
        <w:tc>
          <w:tcPr>
            <w:tcW w:w="445" w:type="pct"/>
          </w:tcPr>
          <w:p w14:paraId="09B6F7AC" w14:textId="0A8EF938"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lang w:val="en-GB"/>
              </w:rPr>
              <w:t>-</w:t>
            </w:r>
          </w:p>
        </w:tc>
        <w:tc>
          <w:tcPr>
            <w:tcW w:w="447" w:type="pct"/>
            <w:vAlign w:val="bottom"/>
          </w:tcPr>
          <w:p w14:paraId="4B483E8D" w14:textId="29FB803C"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2D94827D" w14:textId="30733BB0"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lang w:val="en-GB"/>
              </w:rPr>
              <w:t>-</w:t>
            </w:r>
          </w:p>
        </w:tc>
        <w:tc>
          <w:tcPr>
            <w:tcW w:w="445" w:type="pct"/>
          </w:tcPr>
          <w:p w14:paraId="355EB207" w14:textId="4FC5AA20"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lang w:val="en-GB"/>
              </w:rPr>
              <w:t>-</w:t>
            </w:r>
          </w:p>
        </w:tc>
        <w:tc>
          <w:tcPr>
            <w:tcW w:w="447" w:type="pct"/>
            <w:vAlign w:val="bottom"/>
          </w:tcPr>
          <w:p w14:paraId="0CE08E5D" w14:textId="6D1C69A2"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vAlign w:val="bottom"/>
          </w:tcPr>
          <w:p w14:paraId="1DC234C5" w14:textId="429BAA25"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4066D3">
              <w:rPr>
                <w:rFonts w:ascii="Arial" w:hAnsi="Arial" w:cs="Arial"/>
                <w:spacing w:val="-4"/>
                <w:sz w:val="18"/>
                <w:szCs w:val="18"/>
                <w:lang w:val="en-GB"/>
              </w:rPr>
              <w:t>10</w:t>
            </w:r>
            <w:r w:rsidRPr="00B77CF0">
              <w:rPr>
                <w:rFonts w:ascii="Arial" w:hAnsi="Arial" w:cs="Arial"/>
                <w:spacing w:val="-4"/>
                <w:sz w:val="18"/>
                <w:szCs w:val="18"/>
              </w:rPr>
              <w:t>,</w:t>
            </w:r>
            <w:r w:rsidRPr="004066D3">
              <w:rPr>
                <w:rFonts w:ascii="Arial" w:hAnsi="Arial" w:cs="Arial"/>
                <w:spacing w:val="-4"/>
                <w:sz w:val="18"/>
                <w:szCs w:val="18"/>
                <w:lang w:val="en-GB"/>
              </w:rPr>
              <w:t>925</w:t>
            </w:r>
          </w:p>
        </w:tc>
        <w:tc>
          <w:tcPr>
            <w:tcW w:w="446" w:type="pct"/>
          </w:tcPr>
          <w:p w14:paraId="3E6F18C6" w14:textId="38961CD0"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4066D3">
              <w:rPr>
                <w:rFonts w:ascii="Arial" w:hAnsi="Arial" w:cs="Arial"/>
                <w:spacing w:val="-4"/>
                <w:sz w:val="18"/>
                <w:szCs w:val="18"/>
                <w:lang w:val="en-GB"/>
              </w:rPr>
              <w:t>10</w:t>
            </w:r>
            <w:r w:rsidRPr="00B77CF0">
              <w:rPr>
                <w:rFonts w:ascii="Arial" w:hAnsi="Arial" w:cs="Arial"/>
                <w:spacing w:val="-4"/>
                <w:sz w:val="18"/>
                <w:szCs w:val="18"/>
              </w:rPr>
              <w:t>,</w:t>
            </w:r>
            <w:r w:rsidRPr="004066D3">
              <w:rPr>
                <w:rFonts w:ascii="Arial" w:hAnsi="Arial" w:cs="Arial"/>
                <w:spacing w:val="-4"/>
                <w:sz w:val="18"/>
                <w:szCs w:val="18"/>
                <w:lang w:val="en-GB"/>
              </w:rPr>
              <w:t>925</w:t>
            </w:r>
          </w:p>
        </w:tc>
      </w:tr>
      <w:tr w:rsidR="003A2998" w:rsidRPr="00B77CF0" w14:paraId="32B27249" w14:textId="77777777" w:rsidTr="00D360E0">
        <w:trPr>
          <w:trHeight w:val="20"/>
        </w:trPr>
        <w:tc>
          <w:tcPr>
            <w:tcW w:w="1435" w:type="pct"/>
          </w:tcPr>
          <w:p w14:paraId="380AE5BE"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pacing w:val="-4"/>
                <w:sz w:val="18"/>
                <w:szCs w:val="18"/>
                <w:lang w:val="en-GB"/>
              </w:rPr>
            </w:pPr>
            <w:r w:rsidRPr="00B77CF0">
              <w:rPr>
                <w:rFonts w:ascii="Arial" w:eastAsia="Times New Roman" w:hAnsi="Arial" w:cs="Arial"/>
                <w:spacing w:val="-4"/>
                <w:sz w:val="18"/>
                <w:szCs w:val="18"/>
                <w:lang w:val="en-GB"/>
              </w:rPr>
              <w:t xml:space="preserve">Long-term borrowings </w:t>
            </w:r>
          </w:p>
        </w:tc>
        <w:tc>
          <w:tcPr>
            <w:tcW w:w="445" w:type="pct"/>
          </w:tcPr>
          <w:p w14:paraId="151C8943" w14:textId="28CFFD8A"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eastAsia="Times New Roman" w:hAnsi="Arial" w:cs="Arial"/>
                <w:spacing w:val="-4"/>
                <w:sz w:val="18"/>
                <w:szCs w:val="18"/>
                <w:lang w:val="en-GB"/>
              </w:rPr>
              <w:t>304</w:t>
            </w:r>
            <w:r w:rsidRPr="00B77CF0">
              <w:rPr>
                <w:rFonts w:ascii="Arial" w:eastAsia="Times New Roman" w:hAnsi="Arial" w:cs="Arial"/>
                <w:spacing w:val="-4"/>
                <w:sz w:val="18"/>
                <w:szCs w:val="18"/>
              </w:rPr>
              <w:t>,</w:t>
            </w:r>
            <w:r w:rsidRPr="004066D3">
              <w:rPr>
                <w:rFonts w:ascii="Arial" w:eastAsia="Times New Roman" w:hAnsi="Arial" w:cs="Arial"/>
                <w:spacing w:val="-4"/>
                <w:sz w:val="18"/>
                <w:szCs w:val="18"/>
                <w:lang w:val="en-GB"/>
              </w:rPr>
              <w:t>951</w:t>
            </w:r>
          </w:p>
        </w:tc>
        <w:tc>
          <w:tcPr>
            <w:tcW w:w="445" w:type="pct"/>
          </w:tcPr>
          <w:p w14:paraId="02CA7DA6" w14:textId="23075764"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lang w:val="en-GB"/>
              </w:rPr>
              <w:t>-</w:t>
            </w:r>
          </w:p>
        </w:tc>
        <w:tc>
          <w:tcPr>
            <w:tcW w:w="447" w:type="pct"/>
          </w:tcPr>
          <w:p w14:paraId="2D430686" w14:textId="6BB0506C"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7F5E0584" w14:textId="0C63CC6D"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34</w:t>
            </w:r>
            <w:r w:rsidRPr="00B77CF0">
              <w:rPr>
                <w:rFonts w:ascii="Arial" w:hAnsi="Arial" w:cs="Arial"/>
                <w:spacing w:val="-4"/>
                <w:sz w:val="18"/>
                <w:szCs w:val="18"/>
              </w:rPr>
              <w:t>,</w:t>
            </w:r>
            <w:r w:rsidRPr="004066D3">
              <w:rPr>
                <w:rFonts w:ascii="Arial" w:hAnsi="Arial" w:cs="Arial"/>
                <w:spacing w:val="-4"/>
                <w:sz w:val="18"/>
                <w:szCs w:val="18"/>
                <w:lang w:val="en-GB"/>
              </w:rPr>
              <w:t>788</w:t>
            </w:r>
          </w:p>
        </w:tc>
        <w:tc>
          <w:tcPr>
            <w:tcW w:w="445" w:type="pct"/>
          </w:tcPr>
          <w:p w14:paraId="55068AB1" w14:textId="2ECC647E"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tcPr>
          <w:p w14:paraId="77039E4F" w14:textId="723800B3"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60DD401F" w14:textId="697FC571"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22F1D62E" w14:textId="6F3969CA"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339</w:t>
            </w:r>
            <w:r w:rsidRPr="00B77CF0">
              <w:rPr>
                <w:rFonts w:ascii="Arial" w:hAnsi="Arial" w:cs="Arial"/>
                <w:spacing w:val="-4"/>
                <w:sz w:val="18"/>
                <w:szCs w:val="18"/>
                <w:lang w:val="en-GB"/>
              </w:rPr>
              <w:t>,</w:t>
            </w:r>
            <w:r w:rsidRPr="004066D3">
              <w:rPr>
                <w:rFonts w:ascii="Arial" w:hAnsi="Arial" w:cs="Arial"/>
                <w:spacing w:val="-4"/>
                <w:sz w:val="18"/>
                <w:szCs w:val="18"/>
                <w:lang w:val="en-GB"/>
              </w:rPr>
              <w:t>739</w:t>
            </w:r>
          </w:p>
        </w:tc>
      </w:tr>
      <w:tr w:rsidR="003A2998" w:rsidRPr="00B77CF0" w14:paraId="7232053E" w14:textId="77777777" w:rsidTr="007B2FDA">
        <w:trPr>
          <w:trHeight w:val="20"/>
        </w:trPr>
        <w:tc>
          <w:tcPr>
            <w:tcW w:w="1435" w:type="pct"/>
          </w:tcPr>
          <w:p w14:paraId="02D7309E"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Lease liabilities</w:t>
            </w:r>
          </w:p>
        </w:tc>
        <w:tc>
          <w:tcPr>
            <w:tcW w:w="445" w:type="pct"/>
          </w:tcPr>
          <w:p w14:paraId="1470C590" w14:textId="61534B4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eastAsia="Times New Roman" w:hAnsi="Arial" w:cs="Arial"/>
                <w:spacing w:val="-4"/>
                <w:sz w:val="18"/>
                <w:szCs w:val="18"/>
                <w:lang w:val="en-GB"/>
              </w:rPr>
              <w:t>2</w:t>
            </w:r>
            <w:r w:rsidRPr="00B77CF0">
              <w:rPr>
                <w:rFonts w:ascii="Arial" w:eastAsia="Times New Roman" w:hAnsi="Arial" w:cs="Arial"/>
                <w:spacing w:val="-4"/>
                <w:sz w:val="18"/>
                <w:szCs w:val="18"/>
              </w:rPr>
              <w:t>,</w:t>
            </w:r>
            <w:r w:rsidRPr="004066D3">
              <w:rPr>
                <w:rFonts w:ascii="Arial" w:eastAsia="Times New Roman" w:hAnsi="Arial" w:cs="Arial"/>
                <w:spacing w:val="-4"/>
                <w:sz w:val="18"/>
                <w:szCs w:val="18"/>
                <w:lang w:val="en-GB"/>
              </w:rPr>
              <w:t>871</w:t>
            </w:r>
          </w:p>
        </w:tc>
        <w:tc>
          <w:tcPr>
            <w:tcW w:w="445" w:type="pct"/>
          </w:tcPr>
          <w:p w14:paraId="4557E694" w14:textId="244598B9"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eastAsia="Times New Roman" w:hAnsi="Arial" w:cs="Arial"/>
                <w:spacing w:val="-4"/>
                <w:sz w:val="18"/>
                <w:szCs w:val="18"/>
                <w:lang w:val="en-GB"/>
              </w:rPr>
              <w:t>1</w:t>
            </w:r>
            <w:r w:rsidRPr="00B77CF0">
              <w:rPr>
                <w:rFonts w:ascii="Arial" w:eastAsia="Times New Roman" w:hAnsi="Arial" w:cs="Arial"/>
                <w:spacing w:val="-4"/>
                <w:sz w:val="18"/>
                <w:szCs w:val="18"/>
              </w:rPr>
              <w:t>,</w:t>
            </w:r>
            <w:r w:rsidRPr="004066D3">
              <w:rPr>
                <w:rFonts w:ascii="Arial" w:eastAsia="Times New Roman" w:hAnsi="Arial" w:cs="Arial"/>
                <w:spacing w:val="-4"/>
                <w:sz w:val="18"/>
                <w:szCs w:val="18"/>
                <w:lang w:val="en-GB"/>
              </w:rPr>
              <w:t>653</w:t>
            </w:r>
          </w:p>
        </w:tc>
        <w:tc>
          <w:tcPr>
            <w:tcW w:w="447" w:type="pct"/>
          </w:tcPr>
          <w:p w14:paraId="58358E43" w14:textId="7C3E032C"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5" w:type="pct"/>
          </w:tcPr>
          <w:p w14:paraId="199F79A8" w14:textId="720C9735"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5" w:type="pct"/>
          </w:tcPr>
          <w:p w14:paraId="160AE94A" w14:textId="6811BF91"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7" w:type="pct"/>
          </w:tcPr>
          <w:p w14:paraId="3BA48BC2" w14:textId="36ADC48A"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22"/>
                <w:lang w:val="en-GB"/>
              </w:rPr>
            </w:pPr>
            <w:r w:rsidRPr="00B77CF0">
              <w:rPr>
                <w:rFonts w:ascii="Arial" w:eastAsia="Times New Roman" w:hAnsi="Arial" w:cs="Arial"/>
                <w:spacing w:val="-4"/>
                <w:sz w:val="18"/>
                <w:szCs w:val="22"/>
                <w:lang w:val="en-GB"/>
              </w:rPr>
              <w:t>-</w:t>
            </w:r>
          </w:p>
        </w:tc>
        <w:tc>
          <w:tcPr>
            <w:tcW w:w="445" w:type="pct"/>
          </w:tcPr>
          <w:p w14:paraId="32925D15" w14:textId="0BEF0C80"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eastAsia="Times New Roman" w:hAnsi="Arial" w:cs="Arial"/>
                <w:spacing w:val="-4"/>
                <w:sz w:val="18"/>
                <w:szCs w:val="18"/>
              </w:rPr>
              <w:t>-</w:t>
            </w:r>
          </w:p>
        </w:tc>
        <w:tc>
          <w:tcPr>
            <w:tcW w:w="446" w:type="pct"/>
          </w:tcPr>
          <w:p w14:paraId="3409ACAC" w14:textId="5C2240BE"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eastAsia="Times New Roman" w:hAnsi="Arial" w:cs="Arial"/>
                <w:spacing w:val="-4"/>
                <w:sz w:val="18"/>
                <w:szCs w:val="18"/>
                <w:lang w:val="en-GB"/>
              </w:rPr>
              <w:t>4</w:t>
            </w:r>
            <w:r w:rsidRPr="00B77CF0">
              <w:rPr>
                <w:rFonts w:ascii="Arial" w:eastAsia="Times New Roman" w:hAnsi="Arial" w:cs="Arial"/>
                <w:spacing w:val="-4"/>
                <w:sz w:val="18"/>
                <w:szCs w:val="18"/>
              </w:rPr>
              <w:t>,</w:t>
            </w:r>
            <w:r w:rsidRPr="004066D3">
              <w:rPr>
                <w:rFonts w:ascii="Arial" w:eastAsia="Times New Roman" w:hAnsi="Arial" w:cs="Arial"/>
                <w:spacing w:val="-4"/>
                <w:sz w:val="18"/>
                <w:szCs w:val="18"/>
                <w:lang w:val="en-GB"/>
              </w:rPr>
              <w:t>524</w:t>
            </w:r>
          </w:p>
        </w:tc>
      </w:tr>
    </w:tbl>
    <w:p w14:paraId="040015A9" w14:textId="77777777" w:rsidR="00F064D6" w:rsidRPr="00B77CF0" w:rsidRDefault="00F064D6" w:rsidP="000A2B77">
      <w:pPr>
        <w:jc w:val="thaiDistribute"/>
        <w:rPr>
          <w:rFonts w:ascii="Arial" w:hAnsi="Arial" w:cs="Arial"/>
          <w:noProof/>
          <w:sz w:val="18"/>
          <w:szCs w:val="18"/>
        </w:rPr>
      </w:pPr>
    </w:p>
    <w:p w14:paraId="124BAADF" w14:textId="77777777" w:rsidR="00F02C49" w:rsidRPr="00B77CF0" w:rsidRDefault="00F02C49" w:rsidP="005F7874">
      <w:pPr>
        <w:shd w:val="clear" w:color="auto" w:fill="FFFFFF"/>
        <w:tabs>
          <w:tab w:val="left" w:pos="442"/>
        </w:tabs>
        <w:jc w:val="thaiDistribute"/>
        <w:rPr>
          <w:rFonts w:ascii="Arial" w:hAnsi="Arial" w:cs="Arial"/>
          <w:noProof/>
          <w:sz w:val="18"/>
          <w:szCs w:val="18"/>
        </w:rPr>
      </w:pPr>
      <w:r w:rsidRPr="00B77CF0">
        <w:rPr>
          <w:rFonts w:ascii="Arial" w:hAnsi="Arial" w:cs="Arial"/>
          <w:noProof/>
          <w:sz w:val="18"/>
          <w:szCs w:val="18"/>
        </w:rPr>
        <w:br w:type="page"/>
      </w:r>
    </w:p>
    <w:tbl>
      <w:tblPr>
        <w:tblW w:w="4931" w:type="pct"/>
        <w:tblInd w:w="108" w:type="dxa"/>
        <w:tblLayout w:type="fixed"/>
        <w:tblLook w:val="04A0" w:firstRow="1" w:lastRow="0" w:firstColumn="1" w:lastColumn="0" w:noHBand="0" w:noVBand="1"/>
      </w:tblPr>
      <w:tblGrid>
        <w:gridCol w:w="4174"/>
        <w:gridCol w:w="1294"/>
        <w:gridCol w:w="1295"/>
        <w:gridCol w:w="1300"/>
        <w:gridCol w:w="1295"/>
        <w:gridCol w:w="1295"/>
        <w:gridCol w:w="1300"/>
        <w:gridCol w:w="1295"/>
        <w:gridCol w:w="1298"/>
      </w:tblGrid>
      <w:tr w:rsidR="0059183F" w:rsidRPr="00B77CF0" w14:paraId="00EB82DA" w14:textId="77777777" w:rsidTr="007E01F0">
        <w:trPr>
          <w:trHeight w:val="20"/>
        </w:trPr>
        <w:tc>
          <w:tcPr>
            <w:tcW w:w="1435" w:type="pct"/>
          </w:tcPr>
          <w:p w14:paraId="21D68DF5" w14:textId="77777777" w:rsidR="0059183F" w:rsidRPr="00B77CF0" w:rsidRDefault="0059183F" w:rsidP="007E01F0">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b/>
                <w:bCs/>
                <w:spacing w:val="-4"/>
                <w:sz w:val="18"/>
                <w:szCs w:val="18"/>
                <w:lang w:val="en-GB"/>
              </w:rPr>
            </w:pPr>
          </w:p>
        </w:tc>
        <w:tc>
          <w:tcPr>
            <w:tcW w:w="3565" w:type="pct"/>
            <w:gridSpan w:val="8"/>
            <w:tcBorders>
              <w:bottom w:val="single" w:sz="4" w:space="0" w:color="auto"/>
            </w:tcBorders>
          </w:tcPr>
          <w:p w14:paraId="3F10C1E7"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center"/>
              <w:rPr>
                <w:rFonts w:ascii="Arial" w:eastAsia="Times New Roman" w:hAnsi="Arial" w:cs="Arial"/>
                <w:b/>
                <w:bCs/>
                <w:spacing w:val="-4"/>
                <w:sz w:val="18"/>
                <w:szCs w:val="18"/>
                <w:lang w:val="en-GB"/>
              </w:rPr>
            </w:pPr>
            <w:r w:rsidRPr="00B77CF0">
              <w:rPr>
                <w:rFonts w:ascii="Arial" w:eastAsia="Times New Roman" w:hAnsi="Arial" w:cs="Arial"/>
                <w:b/>
                <w:bCs/>
                <w:spacing w:val="-4"/>
                <w:sz w:val="18"/>
                <w:szCs w:val="18"/>
                <w:lang w:val="en-GB"/>
              </w:rPr>
              <w:t>Seperate financial statements</w:t>
            </w:r>
          </w:p>
        </w:tc>
      </w:tr>
      <w:tr w:rsidR="0059183F" w:rsidRPr="00B77CF0" w14:paraId="1CB8B94D" w14:textId="77777777" w:rsidTr="003A2998">
        <w:trPr>
          <w:trHeight w:val="20"/>
        </w:trPr>
        <w:tc>
          <w:tcPr>
            <w:tcW w:w="1435" w:type="pct"/>
          </w:tcPr>
          <w:p w14:paraId="6607A70E" w14:textId="77777777" w:rsidR="0059183F" w:rsidRPr="00B77CF0" w:rsidRDefault="0059183F" w:rsidP="007E01F0">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b/>
                <w:bCs/>
                <w:spacing w:val="-4"/>
                <w:sz w:val="18"/>
                <w:szCs w:val="18"/>
                <w:lang w:val="en-GB"/>
              </w:rPr>
            </w:pPr>
          </w:p>
        </w:tc>
        <w:tc>
          <w:tcPr>
            <w:tcW w:w="1337" w:type="pct"/>
            <w:gridSpan w:val="3"/>
            <w:tcBorders>
              <w:top w:val="single" w:sz="4" w:space="0" w:color="auto"/>
              <w:bottom w:val="single" w:sz="4" w:space="0" w:color="auto"/>
            </w:tcBorders>
          </w:tcPr>
          <w:p w14:paraId="4EA0B754"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center"/>
              <w:rPr>
                <w:rFonts w:ascii="Arial" w:eastAsia="Times New Roman" w:hAnsi="Arial" w:cs="Arial"/>
                <w:b/>
                <w:bCs/>
                <w:spacing w:val="-4"/>
                <w:sz w:val="18"/>
                <w:szCs w:val="18"/>
                <w:lang w:val="en-GB"/>
              </w:rPr>
            </w:pPr>
            <w:r w:rsidRPr="00B77CF0">
              <w:rPr>
                <w:rFonts w:ascii="Arial" w:eastAsia="Times New Roman" w:hAnsi="Arial" w:cs="Arial"/>
                <w:b/>
                <w:bCs/>
                <w:spacing w:val="-4"/>
                <w:sz w:val="18"/>
                <w:szCs w:val="18"/>
                <w:lang w:val="en-GB"/>
              </w:rPr>
              <w:t>Fixed interest rates</w:t>
            </w:r>
          </w:p>
        </w:tc>
        <w:tc>
          <w:tcPr>
            <w:tcW w:w="1337" w:type="pct"/>
            <w:gridSpan w:val="3"/>
            <w:tcBorders>
              <w:top w:val="single" w:sz="4" w:space="0" w:color="auto"/>
              <w:bottom w:val="single" w:sz="4" w:space="0" w:color="auto"/>
            </w:tcBorders>
          </w:tcPr>
          <w:p w14:paraId="06A5DE65"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center"/>
              <w:rPr>
                <w:rFonts w:ascii="Arial" w:eastAsia="Times New Roman" w:hAnsi="Arial" w:cs="Arial"/>
                <w:b/>
                <w:bCs/>
                <w:spacing w:val="-4"/>
                <w:sz w:val="18"/>
                <w:szCs w:val="18"/>
                <w:lang w:val="en-GB"/>
              </w:rPr>
            </w:pPr>
            <w:r w:rsidRPr="00B77CF0">
              <w:rPr>
                <w:rFonts w:ascii="Arial" w:eastAsia="Times New Roman" w:hAnsi="Arial" w:cs="Arial"/>
                <w:b/>
                <w:bCs/>
                <w:spacing w:val="-4"/>
                <w:sz w:val="18"/>
                <w:szCs w:val="18"/>
                <w:lang w:val="en-GB"/>
              </w:rPr>
              <w:t>Floating interest rates</w:t>
            </w:r>
          </w:p>
        </w:tc>
        <w:tc>
          <w:tcPr>
            <w:tcW w:w="445" w:type="pct"/>
            <w:tcBorders>
              <w:top w:val="single" w:sz="4" w:space="0" w:color="auto"/>
            </w:tcBorders>
            <w:vAlign w:val="bottom"/>
          </w:tcPr>
          <w:p w14:paraId="24518A1B"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4"/>
                <w:sz w:val="18"/>
                <w:szCs w:val="18"/>
                <w:lang w:val="en-GB"/>
              </w:rPr>
            </w:pPr>
          </w:p>
        </w:tc>
        <w:tc>
          <w:tcPr>
            <w:tcW w:w="446" w:type="pct"/>
            <w:tcBorders>
              <w:top w:val="single" w:sz="4" w:space="0" w:color="auto"/>
            </w:tcBorders>
            <w:vAlign w:val="bottom"/>
          </w:tcPr>
          <w:p w14:paraId="672BF73C"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4"/>
                <w:sz w:val="18"/>
                <w:szCs w:val="18"/>
                <w:lang w:val="en-GB"/>
              </w:rPr>
            </w:pPr>
          </w:p>
        </w:tc>
      </w:tr>
      <w:tr w:rsidR="0059183F" w:rsidRPr="00B77CF0" w14:paraId="0ABD13C8" w14:textId="77777777" w:rsidTr="003A2998">
        <w:trPr>
          <w:trHeight w:val="20"/>
        </w:trPr>
        <w:tc>
          <w:tcPr>
            <w:tcW w:w="1435" w:type="pct"/>
            <w:vAlign w:val="bottom"/>
          </w:tcPr>
          <w:p w14:paraId="75A98627" w14:textId="2CFBB06E" w:rsidR="0059183F" w:rsidRPr="00B77CF0" w:rsidRDefault="0059183F" w:rsidP="007E01F0">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105"/>
              <w:jc w:val="left"/>
              <w:rPr>
                <w:rFonts w:ascii="Arial" w:eastAsia="Times New Roman" w:hAnsi="Arial" w:cs="Arial"/>
                <w:b/>
                <w:bCs/>
                <w:sz w:val="18"/>
                <w:szCs w:val="18"/>
                <w:lang w:val="en-GB"/>
              </w:rPr>
            </w:pPr>
            <w:r w:rsidRPr="00B77CF0">
              <w:rPr>
                <w:rFonts w:ascii="Arial" w:eastAsia="Times New Roman" w:hAnsi="Arial" w:cs="Arial"/>
                <w:b/>
                <w:bCs/>
                <w:sz w:val="18"/>
                <w:szCs w:val="18"/>
                <w:lang w:val="en-GB"/>
              </w:rPr>
              <w:t xml:space="preserve">As at </w:t>
            </w:r>
            <w:r w:rsidR="004066D3" w:rsidRPr="004066D3">
              <w:rPr>
                <w:rFonts w:ascii="Arial" w:eastAsia="Times New Roman" w:hAnsi="Arial" w:cs="Arial"/>
                <w:b/>
                <w:bCs/>
                <w:sz w:val="18"/>
                <w:szCs w:val="18"/>
                <w:lang w:val="en-GB"/>
              </w:rPr>
              <w:t>31</w:t>
            </w:r>
            <w:r w:rsidRPr="00B77CF0">
              <w:rPr>
                <w:rFonts w:ascii="Arial" w:eastAsia="Times New Roman" w:hAnsi="Arial" w:cs="Arial"/>
                <w:b/>
                <w:bCs/>
                <w:sz w:val="18"/>
                <w:szCs w:val="18"/>
                <w:lang w:val="en-GB"/>
              </w:rPr>
              <w:t xml:space="preserve"> December </w:t>
            </w:r>
            <w:r w:rsidR="004066D3" w:rsidRPr="004066D3">
              <w:rPr>
                <w:rFonts w:ascii="Arial" w:eastAsia="Times New Roman" w:hAnsi="Arial" w:cs="Arial"/>
                <w:b/>
                <w:bCs/>
                <w:sz w:val="18"/>
                <w:szCs w:val="18"/>
                <w:lang w:val="en-GB"/>
              </w:rPr>
              <w:t>2024</w:t>
            </w:r>
          </w:p>
        </w:tc>
        <w:tc>
          <w:tcPr>
            <w:tcW w:w="445" w:type="pct"/>
            <w:tcBorders>
              <w:top w:val="single" w:sz="4" w:space="0" w:color="auto"/>
              <w:bottom w:val="single" w:sz="4" w:space="0" w:color="auto"/>
            </w:tcBorders>
            <w:vAlign w:val="bottom"/>
          </w:tcPr>
          <w:p w14:paraId="038C7571"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Within</w:t>
            </w:r>
          </w:p>
          <w:p w14:paraId="3E82197D" w14:textId="7ECC099A"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 xml:space="preserve"> </w:t>
            </w:r>
            <w:r w:rsidR="004066D3" w:rsidRPr="004066D3">
              <w:rPr>
                <w:rFonts w:ascii="Arial" w:eastAsia="Times New Roman" w:hAnsi="Arial" w:cs="Arial"/>
                <w:b/>
                <w:bCs/>
                <w:sz w:val="18"/>
                <w:szCs w:val="18"/>
                <w:lang w:val="en-GB"/>
              </w:rPr>
              <w:t>1</w:t>
            </w:r>
            <w:r w:rsidRPr="00B77CF0">
              <w:rPr>
                <w:rFonts w:ascii="Arial" w:eastAsia="Times New Roman" w:hAnsi="Arial" w:cs="Arial"/>
                <w:b/>
                <w:bCs/>
                <w:sz w:val="18"/>
                <w:szCs w:val="18"/>
                <w:lang w:val="en-GB"/>
              </w:rPr>
              <w:t xml:space="preserve"> year</w:t>
            </w:r>
          </w:p>
          <w:p w14:paraId="2018950C" w14:textId="7184FE85"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45" w:type="pct"/>
            <w:tcBorders>
              <w:top w:val="single" w:sz="4" w:space="0" w:color="auto"/>
              <w:bottom w:val="single" w:sz="4" w:space="0" w:color="auto"/>
            </w:tcBorders>
            <w:vAlign w:val="bottom"/>
          </w:tcPr>
          <w:p w14:paraId="6A1AAF85" w14:textId="7D24A712" w:rsidR="0059183F" w:rsidRPr="00B77CF0" w:rsidRDefault="004066D3"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4066D3">
              <w:rPr>
                <w:rFonts w:ascii="Arial" w:eastAsia="Times New Roman" w:hAnsi="Arial" w:cs="Arial"/>
                <w:b/>
                <w:bCs/>
                <w:sz w:val="18"/>
                <w:szCs w:val="18"/>
                <w:lang w:val="en-GB"/>
              </w:rPr>
              <w:t>1</w:t>
            </w:r>
            <w:r w:rsidR="0059183F" w:rsidRPr="00B77CF0">
              <w:rPr>
                <w:rFonts w:ascii="Arial" w:eastAsia="Times New Roman" w:hAnsi="Arial" w:cs="Arial"/>
                <w:b/>
                <w:bCs/>
                <w:sz w:val="18"/>
                <w:szCs w:val="18"/>
                <w:lang w:val="en-GB"/>
              </w:rPr>
              <w:t xml:space="preserve"> - </w:t>
            </w:r>
            <w:r w:rsidRPr="004066D3">
              <w:rPr>
                <w:rFonts w:ascii="Arial" w:eastAsia="Times New Roman" w:hAnsi="Arial" w:cs="Arial"/>
                <w:b/>
                <w:bCs/>
                <w:sz w:val="18"/>
                <w:szCs w:val="18"/>
                <w:lang w:val="en-GB"/>
              </w:rPr>
              <w:t>5</w:t>
            </w:r>
          </w:p>
          <w:p w14:paraId="1CCC6A12"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 xml:space="preserve"> years</w:t>
            </w:r>
          </w:p>
          <w:p w14:paraId="690DE577" w14:textId="0293F261"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47" w:type="pct"/>
            <w:tcBorders>
              <w:top w:val="single" w:sz="4" w:space="0" w:color="auto"/>
              <w:bottom w:val="single" w:sz="4" w:space="0" w:color="auto"/>
            </w:tcBorders>
            <w:vAlign w:val="bottom"/>
          </w:tcPr>
          <w:p w14:paraId="5528F785"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 xml:space="preserve">Over </w:t>
            </w:r>
          </w:p>
          <w:p w14:paraId="1FAC9BBC" w14:textId="301B7F99" w:rsidR="0059183F" w:rsidRPr="00B77CF0" w:rsidRDefault="004066D3"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4066D3">
              <w:rPr>
                <w:rFonts w:ascii="Arial" w:eastAsia="Times New Roman" w:hAnsi="Arial" w:cs="Arial"/>
                <w:b/>
                <w:bCs/>
                <w:sz w:val="18"/>
                <w:szCs w:val="18"/>
                <w:lang w:val="en-GB"/>
              </w:rPr>
              <w:t>5</w:t>
            </w:r>
            <w:r w:rsidR="0059183F" w:rsidRPr="00B77CF0">
              <w:rPr>
                <w:rFonts w:ascii="Arial" w:eastAsia="Times New Roman" w:hAnsi="Arial" w:cs="Arial"/>
                <w:b/>
                <w:bCs/>
                <w:sz w:val="18"/>
                <w:szCs w:val="18"/>
                <w:lang w:val="en-GB"/>
              </w:rPr>
              <w:t xml:space="preserve"> years</w:t>
            </w:r>
          </w:p>
          <w:p w14:paraId="3BDF3CC9" w14:textId="43417913"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45" w:type="pct"/>
            <w:tcBorders>
              <w:top w:val="single" w:sz="4" w:space="0" w:color="auto"/>
              <w:bottom w:val="single" w:sz="4" w:space="0" w:color="auto"/>
            </w:tcBorders>
            <w:vAlign w:val="bottom"/>
          </w:tcPr>
          <w:p w14:paraId="7E2BBB6A"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Within</w:t>
            </w:r>
          </w:p>
          <w:p w14:paraId="6EC1CDE3" w14:textId="5031F659" w:rsidR="0059183F" w:rsidRPr="00B77CF0" w:rsidRDefault="004066D3"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hanging="115"/>
              <w:jc w:val="right"/>
              <w:rPr>
                <w:rFonts w:ascii="Arial" w:eastAsia="Times New Roman" w:hAnsi="Arial" w:cs="Arial"/>
                <w:b/>
                <w:bCs/>
                <w:sz w:val="18"/>
                <w:szCs w:val="18"/>
                <w:lang w:val="en-GB"/>
              </w:rPr>
            </w:pPr>
            <w:r w:rsidRPr="004066D3">
              <w:rPr>
                <w:rFonts w:ascii="Arial" w:eastAsia="Times New Roman" w:hAnsi="Arial" w:cs="Arial"/>
                <w:b/>
                <w:bCs/>
                <w:sz w:val="18"/>
                <w:szCs w:val="18"/>
                <w:lang w:val="en-GB"/>
              </w:rPr>
              <w:t>1</w:t>
            </w:r>
            <w:r w:rsidR="0059183F" w:rsidRPr="00B77CF0">
              <w:rPr>
                <w:rFonts w:ascii="Arial" w:eastAsia="Times New Roman" w:hAnsi="Arial" w:cs="Arial"/>
                <w:b/>
                <w:bCs/>
                <w:sz w:val="18"/>
                <w:szCs w:val="18"/>
                <w:lang w:val="en-GB"/>
              </w:rPr>
              <w:t xml:space="preserve"> year</w:t>
            </w:r>
          </w:p>
          <w:p w14:paraId="1C046B63" w14:textId="4AE4DF9F"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45" w:type="pct"/>
            <w:tcBorders>
              <w:top w:val="single" w:sz="4" w:space="0" w:color="auto"/>
              <w:bottom w:val="single" w:sz="4" w:space="0" w:color="auto"/>
            </w:tcBorders>
            <w:vAlign w:val="bottom"/>
          </w:tcPr>
          <w:p w14:paraId="70987A6C" w14:textId="169EE0D7" w:rsidR="0059183F" w:rsidRPr="00B77CF0" w:rsidRDefault="004066D3"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4066D3">
              <w:rPr>
                <w:rFonts w:ascii="Arial" w:eastAsia="Times New Roman" w:hAnsi="Arial" w:cs="Arial"/>
                <w:b/>
                <w:bCs/>
                <w:sz w:val="18"/>
                <w:szCs w:val="18"/>
                <w:lang w:val="en-GB"/>
              </w:rPr>
              <w:t>1</w:t>
            </w:r>
            <w:r w:rsidR="0059183F" w:rsidRPr="00B77CF0">
              <w:rPr>
                <w:rFonts w:ascii="Arial" w:eastAsia="Times New Roman" w:hAnsi="Arial" w:cs="Arial"/>
                <w:b/>
                <w:bCs/>
                <w:sz w:val="18"/>
                <w:szCs w:val="18"/>
                <w:lang w:val="en-GB"/>
              </w:rPr>
              <w:t xml:space="preserve"> - </w:t>
            </w:r>
            <w:r w:rsidRPr="004066D3">
              <w:rPr>
                <w:rFonts w:ascii="Arial" w:eastAsia="Times New Roman" w:hAnsi="Arial" w:cs="Arial"/>
                <w:b/>
                <w:bCs/>
                <w:sz w:val="18"/>
                <w:szCs w:val="18"/>
                <w:lang w:val="en-GB"/>
              </w:rPr>
              <w:t>5</w:t>
            </w:r>
            <w:r w:rsidR="0059183F" w:rsidRPr="00B77CF0">
              <w:rPr>
                <w:rFonts w:ascii="Arial" w:eastAsia="Times New Roman" w:hAnsi="Arial" w:cs="Arial"/>
                <w:b/>
                <w:bCs/>
                <w:sz w:val="18"/>
                <w:szCs w:val="18"/>
                <w:lang w:val="en-GB"/>
              </w:rPr>
              <w:t xml:space="preserve"> </w:t>
            </w:r>
          </w:p>
          <w:p w14:paraId="249D69B0"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years</w:t>
            </w:r>
          </w:p>
          <w:p w14:paraId="45EC4081" w14:textId="5304EE82"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47" w:type="pct"/>
            <w:tcBorders>
              <w:top w:val="single" w:sz="4" w:space="0" w:color="auto"/>
              <w:bottom w:val="single" w:sz="4" w:space="0" w:color="auto"/>
            </w:tcBorders>
            <w:vAlign w:val="bottom"/>
          </w:tcPr>
          <w:p w14:paraId="13737E37"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 xml:space="preserve">Over </w:t>
            </w:r>
          </w:p>
          <w:p w14:paraId="50BDC64B" w14:textId="53F2DF1C" w:rsidR="0059183F" w:rsidRPr="00B77CF0" w:rsidRDefault="004066D3"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4066D3">
              <w:rPr>
                <w:rFonts w:ascii="Arial" w:eastAsia="Times New Roman" w:hAnsi="Arial" w:cs="Arial"/>
                <w:b/>
                <w:bCs/>
                <w:sz w:val="18"/>
                <w:szCs w:val="18"/>
                <w:lang w:val="en-GB"/>
              </w:rPr>
              <w:t>5</w:t>
            </w:r>
            <w:r w:rsidR="0059183F" w:rsidRPr="00B77CF0">
              <w:rPr>
                <w:rFonts w:ascii="Arial" w:eastAsia="Times New Roman" w:hAnsi="Arial" w:cs="Arial"/>
                <w:b/>
                <w:bCs/>
                <w:sz w:val="18"/>
                <w:szCs w:val="18"/>
                <w:lang w:val="en-GB"/>
              </w:rPr>
              <w:t xml:space="preserve"> years</w:t>
            </w:r>
          </w:p>
          <w:p w14:paraId="1B6CFB92" w14:textId="52FA1AD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45" w:type="pct"/>
            <w:tcBorders>
              <w:bottom w:val="single" w:sz="4" w:space="0" w:color="auto"/>
            </w:tcBorders>
            <w:vAlign w:val="bottom"/>
          </w:tcPr>
          <w:p w14:paraId="3EFBDF17"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pacing w:val="-4"/>
                <w:sz w:val="18"/>
                <w:szCs w:val="18"/>
                <w:lang w:val="en-GB"/>
              </w:rPr>
              <w:t>Non-</w:t>
            </w:r>
            <w:r w:rsidRPr="00B77CF0">
              <w:rPr>
                <w:rFonts w:ascii="Arial" w:eastAsia="Times New Roman" w:hAnsi="Arial" w:cs="Arial"/>
                <w:b/>
                <w:bCs/>
                <w:sz w:val="18"/>
                <w:szCs w:val="18"/>
                <w:lang w:val="en-GB"/>
              </w:rPr>
              <w:t>Interest</w:t>
            </w:r>
          </w:p>
          <w:p w14:paraId="5FAA4108"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bearing</w:t>
            </w:r>
          </w:p>
          <w:p w14:paraId="218DBB48" w14:textId="03970DB6"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446" w:type="pct"/>
            <w:tcBorders>
              <w:bottom w:val="single" w:sz="4" w:space="0" w:color="auto"/>
            </w:tcBorders>
            <w:vAlign w:val="bottom"/>
          </w:tcPr>
          <w:p w14:paraId="555677CC"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Total</w:t>
            </w:r>
          </w:p>
          <w:p w14:paraId="713EA140" w14:textId="3B3B676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B77CF0">
              <w:rPr>
                <w:rFonts w:ascii="Arial" w:hAnsi="Arial" w:cs="Arial"/>
                <w:b/>
                <w:bCs/>
                <w:sz w:val="18"/>
                <w:szCs w:val="18"/>
              </w:rPr>
              <w:t>Baht’</w:t>
            </w:r>
            <w:r w:rsidR="004066D3" w:rsidRPr="004066D3">
              <w:rPr>
                <w:rFonts w:ascii="Arial" w:hAnsi="Arial" w:cs="Arial"/>
                <w:b/>
                <w:bCs/>
                <w:sz w:val="18"/>
                <w:szCs w:val="18"/>
                <w:lang w:val="en-GB"/>
              </w:rPr>
              <w:t>000</w:t>
            </w:r>
          </w:p>
        </w:tc>
      </w:tr>
      <w:tr w:rsidR="0059183F" w:rsidRPr="00B77CF0" w14:paraId="164B0D46" w14:textId="77777777" w:rsidTr="003A2998">
        <w:trPr>
          <w:trHeight w:val="20"/>
        </w:trPr>
        <w:tc>
          <w:tcPr>
            <w:tcW w:w="1435" w:type="pct"/>
          </w:tcPr>
          <w:p w14:paraId="12AC9921" w14:textId="77777777" w:rsidR="0059183F" w:rsidRPr="00B77CF0" w:rsidRDefault="0059183F" w:rsidP="007E01F0">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sz w:val="18"/>
                <w:szCs w:val="18"/>
                <w:lang w:val="en-GB"/>
              </w:rPr>
            </w:pPr>
          </w:p>
        </w:tc>
        <w:tc>
          <w:tcPr>
            <w:tcW w:w="445" w:type="pct"/>
            <w:tcBorders>
              <w:top w:val="single" w:sz="4" w:space="0" w:color="auto"/>
            </w:tcBorders>
            <w:vAlign w:val="bottom"/>
          </w:tcPr>
          <w:p w14:paraId="027B46AE"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tcBorders>
              <w:top w:val="single" w:sz="4" w:space="0" w:color="auto"/>
            </w:tcBorders>
            <w:vAlign w:val="bottom"/>
          </w:tcPr>
          <w:p w14:paraId="4E5343D2"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7" w:type="pct"/>
            <w:tcBorders>
              <w:top w:val="single" w:sz="4" w:space="0" w:color="auto"/>
            </w:tcBorders>
            <w:vAlign w:val="bottom"/>
          </w:tcPr>
          <w:p w14:paraId="6B5DBB7C"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tcBorders>
              <w:top w:val="single" w:sz="4" w:space="0" w:color="auto"/>
            </w:tcBorders>
            <w:vAlign w:val="bottom"/>
          </w:tcPr>
          <w:p w14:paraId="05EE7FFB"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tcBorders>
              <w:top w:val="single" w:sz="4" w:space="0" w:color="auto"/>
            </w:tcBorders>
            <w:vAlign w:val="bottom"/>
          </w:tcPr>
          <w:p w14:paraId="29B08472"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7" w:type="pct"/>
            <w:tcBorders>
              <w:top w:val="single" w:sz="4" w:space="0" w:color="auto"/>
            </w:tcBorders>
            <w:vAlign w:val="bottom"/>
          </w:tcPr>
          <w:p w14:paraId="73D5CF18"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tcBorders>
              <w:top w:val="single" w:sz="4" w:space="0" w:color="auto"/>
            </w:tcBorders>
            <w:vAlign w:val="bottom"/>
          </w:tcPr>
          <w:p w14:paraId="6C76C912"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tcBorders>
              <w:top w:val="single" w:sz="4" w:space="0" w:color="auto"/>
            </w:tcBorders>
            <w:vAlign w:val="bottom"/>
          </w:tcPr>
          <w:p w14:paraId="240CB366"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r>
      <w:tr w:rsidR="0059183F" w:rsidRPr="00B77CF0" w14:paraId="413744B2" w14:textId="77777777" w:rsidTr="003A2998">
        <w:trPr>
          <w:trHeight w:val="20"/>
        </w:trPr>
        <w:tc>
          <w:tcPr>
            <w:tcW w:w="1435" w:type="pct"/>
          </w:tcPr>
          <w:p w14:paraId="5848F944" w14:textId="77777777" w:rsidR="0059183F" w:rsidRPr="00B77CF0" w:rsidRDefault="0059183F" w:rsidP="007E01F0">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105"/>
              <w:rPr>
                <w:rFonts w:ascii="Arial" w:eastAsia="Times New Roman" w:hAnsi="Arial" w:cs="Arial"/>
                <w:b/>
                <w:bCs/>
                <w:sz w:val="18"/>
                <w:szCs w:val="18"/>
                <w:lang w:val="en-GB"/>
              </w:rPr>
            </w:pPr>
            <w:r w:rsidRPr="00B77CF0">
              <w:rPr>
                <w:rFonts w:ascii="Arial" w:eastAsia="Times New Roman" w:hAnsi="Arial" w:cs="Arial"/>
                <w:b/>
                <w:bCs/>
                <w:sz w:val="18"/>
                <w:szCs w:val="18"/>
                <w:lang w:val="en-GB"/>
              </w:rPr>
              <w:t>Financial assets</w:t>
            </w:r>
          </w:p>
        </w:tc>
        <w:tc>
          <w:tcPr>
            <w:tcW w:w="445" w:type="pct"/>
            <w:vAlign w:val="bottom"/>
          </w:tcPr>
          <w:p w14:paraId="028F8072"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vAlign w:val="bottom"/>
          </w:tcPr>
          <w:p w14:paraId="563F479D"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7" w:type="pct"/>
            <w:vAlign w:val="bottom"/>
          </w:tcPr>
          <w:p w14:paraId="54AB46B3"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vAlign w:val="bottom"/>
          </w:tcPr>
          <w:p w14:paraId="49C42AC0"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vAlign w:val="bottom"/>
          </w:tcPr>
          <w:p w14:paraId="05A8ECE8"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7" w:type="pct"/>
            <w:vAlign w:val="bottom"/>
          </w:tcPr>
          <w:p w14:paraId="3C953C00"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vAlign w:val="bottom"/>
          </w:tcPr>
          <w:p w14:paraId="442B9CEC"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vAlign w:val="bottom"/>
          </w:tcPr>
          <w:p w14:paraId="582FEA2A"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r>
      <w:tr w:rsidR="0059183F" w:rsidRPr="00B77CF0" w14:paraId="0B55E2DD" w14:textId="77777777" w:rsidTr="003A2998">
        <w:trPr>
          <w:trHeight w:val="20"/>
        </w:trPr>
        <w:tc>
          <w:tcPr>
            <w:tcW w:w="1435" w:type="pct"/>
            <w:vAlign w:val="bottom"/>
          </w:tcPr>
          <w:p w14:paraId="005328AD" w14:textId="77777777" w:rsidR="0059183F" w:rsidRPr="00B77CF0" w:rsidRDefault="0059183F" w:rsidP="007E01F0">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Cash and cash equivalents</w:t>
            </w:r>
          </w:p>
        </w:tc>
        <w:tc>
          <w:tcPr>
            <w:tcW w:w="445" w:type="pct"/>
          </w:tcPr>
          <w:p w14:paraId="114C1751"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cs/>
              </w:rPr>
            </w:pPr>
            <w:r w:rsidRPr="00B77CF0">
              <w:rPr>
                <w:rFonts w:ascii="Arial" w:hAnsi="Arial" w:cs="Arial"/>
                <w:spacing w:val="-4"/>
                <w:sz w:val="18"/>
                <w:szCs w:val="18"/>
              </w:rPr>
              <w:t>-</w:t>
            </w:r>
          </w:p>
        </w:tc>
        <w:tc>
          <w:tcPr>
            <w:tcW w:w="445" w:type="pct"/>
          </w:tcPr>
          <w:p w14:paraId="2F27472F" w14:textId="2AC840E8" w:rsidR="0059183F" w:rsidRPr="00B77CF0" w:rsidRDefault="00E928A1"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cs/>
              </w:rPr>
            </w:pPr>
            <w:r>
              <w:rPr>
                <w:rFonts w:ascii="Arial" w:eastAsia="Times New Roman" w:hAnsi="Arial" w:cs="Arial"/>
                <w:spacing w:val="-4"/>
                <w:sz w:val="18"/>
                <w:szCs w:val="18"/>
              </w:rPr>
              <w:t>279</w:t>
            </w:r>
          </w:p>
        </w:tc>
        <w:tc>
          <w:tcPr>
            <w:tcW w:w="447" w:type="pct"/>
          </w:tcPr>
          <w:p w14:paraId="10E2A63B"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vAlign w:val="center"/>
          </w:tcPr>
          <w:p w14:paraId="620FEE69" w14:textId="5F3BDD3A" w:rsidR="0059183F" w:rsidRPr="00B77CF0" w:rsidRDefault="004066D3"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4066D3">
              <w:rPr>
                <w:rFonts w:ascii="Arial" w:hAnsi="Arial" w:cs="Arial"/>
                <w:spacing w:val="-4"/>
                <w:sz w:val="18"/>
                <w:szCs w:val="18"/>
                <w:lang w:val="en-GB"/>
              </w:rPr>
              <w:t>5</w:t>
            </w:r>
            <w:r w:rsidR="00E928A1">
              <w:rPr>
                <w:rFonts w:ascii="Arial" w:hAnsi="Arial" w:cs="Arial"/>
                <w:spacing w:val="-4"/>
                <w:sz w:val="18"/>
                <w:szCs w:val="18"/>
                <w:lang w:val="en-GB"/>
              </w:rPr>
              <w:t>7</w:t>
            </w:r>
            <w:r w:rsidR="0059183F" w:rsidRPr="00B77CF0">
              <w:rPr>
                <w:rFonts w:ascii="Arial" w:hAnsi="Arial" w:cs="Arial"/>
                <w:spacing w:val="-4"/>
                <w:sz w:val="18"/>
                <w:szCs w:val="18"/>
              </w:rPr>
              <w:t>,</w:t>
            </w:r>
            <w:r w:rsidR="00E928A1">
              <w:rPr>
                <w:rFonts w:ascii="Arial" w:hAnsi="Arial" w:cs="Arial"/>
                <w:spacing w:val="-4"/>
                <w:sz w:val="18"/>
                <w:szCs w:val="18"/>
              </w:rPr>
              <w:t>818</w:t>
            </w:r>
          </w:p>
        </w:tc>
        <w:tc>
          <w:tcPr>
            <w:tcW w:w="445" w:type="pct"/>
          </w:tcPr>
          <w:p w14:paraId="183A2F34"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B77CF0">
              <w:rPr>
                <w:rFonts w:ascii="Arial" w:hAnsi="Arial" w:cs="Arial"/>
                <w:spacing w:val="-4"/>
                <w:sz w:val="18"/>
                <w:szCs w:val="18"/>
              </w:rPr>
              <w:t>-</w:t>
            </w:r>
          </w:p>
        </w:tc>
        <w:tc>
          <w:tcPr>
            <w:tcW w:w="447" w:type="pct"/>
          </w:tcPr>
          <w:p w14:paraId="0B319770" w14:textId="77777777" w:rsidR="0059183F" w:rsidRPr="00B77CF0" w:rsidRDefault="0059183F"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B77CF0">
              <w:rPr>
                <w:rFonts w:ascii="Arial" w:hAnsi="Arial" w:cs="Arial"/>
                <w:spacing w:val="-4"/>
                <w:sz w:val="18"/>
                <w:szCs w:val="18"/>
              </w:rPr>
              <w:t>-</w:t>
            </w:r>
          </w:p>
        </w:tc>
        <w:tc>
          <w:tcPr>
            <w:tcW w:w="445" w:type="pct"/>
            <w:vAlign w:val="center"/>
          </w:tcPr>
          <w:p w14:paraId="088B6A59" w14:textId="7A393146" w:rsidR="0059183F" w:rsidRPr="00B77CF0" w:rsidRDefault="004066D3"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4066D3">
              <w:rPr>
                <w:rFonts w:ascii="Arial" w:hAnsi="Arial" w:cs="Arial"/>
                <w:spacing w:val="-4"/>
                <w:sz w:val="18"/>
                <w:szCs w:val="18"/>
                <w:lang w:val="en-GB"/>
              </w:rPr>
              <w:t>5</w:t>
            </w:r>
            <w:r w:rsidR="0059183F" w:rsidRPr="00B77CF0">
              <w:rPr>
                <w:rFonts w:ascii="Arial" w:hAnsi="Arial" w:cs="Arial"/>
                <w:spacing w:val="-4"/>
                <w:sz w:val="18"/>
                <w:szCs w:val="18"/>
              </w:rPr>
              <w:t>,</w:t>
            </w:r>
            <w:r w:rsidRPr="004066D3">
              <w:rPr>
                <w:rFonts w:ascii="Arial" w:hAnsi="Arial" w:cs="Arial"/>
                <w:spacing w:val="-4"/>
                <w:sz w:val="18"/>
                <w:szCs w:val="18"/>
                <w:lang w:val="en-GB"/>
              </w:rPr>
              <w:t>688</w:t>
            </w:r>
          </w:p>
        </w:tc>
        <w:tc>
          <w:tcPr>
            <w:tcW w:w="446" w:type="pct"/>
            <w:vAlign w:val="center"/>
          </w:tcPr>
          <w:p w14:paraId="677B96D2" w14:textId="2B815AEE" w:rsidR="0059183F" w:rsidRPr="00B77CF0" w:rsidRDefault="004066D3" w:rsidP="007E01F0">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4066D3">
              <w:rPr>
                <w:rFonts w:ascii="Arial" w:hAnsi="Arial" w:cs="Arial"/>
                <w:spacing w:val="-4"/>
                <w:sz w:val="18"/>
                <w:szCs w:val="18"/>
                <w:lang w:val="en-GB"/>
              </w:rPr>
              <w:t>63</w:t>
            </w:r>
            <w:r w:rsidR="0059183F" w:rsidRPr="00B77CF0">
              <w:rPr>
                <w:rFonts w:ascii="Arial" w:hAnsi="Arial" w:cs="Arial"/>
                <w:spacing w:val="-4"/>
                <w:sz w:val="18"/>
                <w:szCs w:val="18"/>
              </w:rPr>
              <w:t>,</w:t>
            </w:r>
            <w:r w:rsidRPr="004066D3">
              <w:rPr>
                <w:rFonts w:ascii="Arial" w:hAnsi="Arial" w:cs="Arial"/>
                <w:spacing w:val="-4"/>
                <w:sz w:val="18"/>
                <w:szCs w:val="18"/>
                <w:lang w:val="en-GB"/>
              </w:rPr>
              <w:t>785</w:t>
            </w:r>
          </w:p>
        </w:tc>
      </w:tr>
      <w:tr w:rsidR="003A2998" w:rsidRPr="00B77CF0" w14:paraId="48EC4FC2" w14:textId="77777777" w:rsidTr="009E7B75">
        <w:trPr>
          <w:trHeight w:val="20"/>
        </w:trPr>
        <w:tc>
          <w:tcPr>
            <w:tcW w:w="1435" w:type="pct"/>
            <w:vAlign w:val="bottom"/>
          </w:tcPr>
          <w:p w14:paraId="72760338" w14:textId="18D9D8BB" w:rsidR="003A2998" w:rsidRPr="00B77CF0" w:rsidRDefault="003A2998" w:rsidP="003A299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Restricted cash</w:t>
            </w:r>
          </w:p>
        </w:tc>
        <w:tc>
          <w:tcPr>
            <w:tcW w:w="445" w:type="pct"/>
          </w:tcPr>
          <w:p w14:paraId="346662BF" w14:textId="785C3DB2"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4066D3">
              <w:rPr>
                <w:rFonts w:ascii="Arial" w:hAnsi="Arial" w:cs="Arial"/>
                <w:spacing w:val="-4"/>
                <w:sz w:val="18"/>
                <w:szCs w:val="18"/>
                <w:lang w:val="en-GB"/>
              </w:rPr>
              <w:t>5</w:t>
            </w:r>
            <w:r w:rsidRPr="00B77CF0">
              <w:rPr>
                <w:rFonts w:ascii="Arial" w:hAnsi="Arial" w:cs="Arial"/>
                <w:spacing w:val="-4"/>
                <w:sz w:val="18"/>
                <w:szCs w:val="18"/>
              </w:rPr>
              <w:t>,</w:t>
            </w:r>
            <w:r w:rsidRPr="004066D3">
              <w:rPr>
                <w:rFonts w:ascii="Arial" w:hAnsi="Arial" w:cs="Arial"/>
                <w:spacing w:val="-4"/>
                <w:sz w:val="18"/>
                <w:szCs w:val="18"/>
                <w:lang w:val="en-GB"/>
              </w:rPr>
              <w:t>000</w:t>
            </w:r>
          </w:p>
        </w:tc>
        <w:tc>
          <w:tcPr>
            <w:tcW w:w="445" w:type="pct"/>
          </w:tcPr>
          <w:p w14:paraId="56E70656" w14:textId="05B7C59C"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4066D3">
              <w:rPr>
                <w:rFonts w:ascii="Arial" w:hAnsi="Arial" w:cs="Arial"/>
                <w:spacing w:val="-4"/>
                <w:sz w:val="18"/>
                <w:szCs w:val="18"/>
                <w:lang w:val="en-GB"/>
              </w:rPr>
              <w:t>12</w:t>
            </w:r>
            <w:r w:rsidRPr="00B77CF0">
              <w:rPr>
                <w:rFonts w:ascii="Arial" w:hAnsi="Arial" w:cs="Arial"/>
                <w:spacing w:val="-4"/>
                <w:sz w:val="18"/>
                <w:szCs w:val="18"/>
              </w:rPr>
              <w:t>,</w:t>
            </w:r>
            <w:r w:rsidRPr="004066D3">
              <w:rPr>
                <w:rFonts w:ascii="Arial" w:hAnsi="Arial" w:cs="Arial"/>
                <w:spacing w:val="-4"/>
                <w:sz w:val="18"/>
                <w:szCs w:val="18"/>
                <w:lang w:val="en-GB"/>
              </w:rPr>
              <w:t>600</w:t>
            </w:r>
          </w:p>
        </w:tc>
        <w:tc>
          <w:tcPr>
            <w:tcW w:w="447" w:type="pct"/>
          </w:tcPr>
          <w:p w14:paraId="77EAFFFC" w14:textId="7624B388"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pacing w:val="-4"/>
                <w:sz w:val="18"/>
                <w:szCs w:val="18"/>
              </w:rPr>
              <w:t>-</w:t>
            </w:r>
          </w:p>
        </w:tc>
        <w:tc>
          <w:tcPr>
            <w:tcW w:w="445" w:type="pct"/>
          </w:tcPr>
          <w:p w14:paraId="0D6B5239" w14:textId="79085BA5" w:rsidR="003A2998" w:rsidRPr="004066D3"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lang w:val="en-GB"/>
              </w:rPr>
            </w:pPr>
            <w:r w:rsidRPr="00B77CF0">
              <w:rPr>
                <w:rFonts w:ascii="Arial" w:hAnsi="Arial" w:cs="Arial"/>
                <w:spacing w:val="-4"/>
                <w:sz w:val="18"/>
                <w:szCs w:val="18"/>
              </w:rPr>
              <w:t>-</w:t>
            </w:r>
          </w:p>
        </w:tc>
        <w:tc>
          <w:tcPr>
            <w:tcW w:w="445" w:type="pct"/>
          </w:tcPr>
          <w:p w14:paraId="693E08EE" w14:textId="50B0B0DE"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pacing w:val="-4"/>
                <w:sz w:val="18"/>
                <w:szCs w:val="18"/>
              </w:rPr>
              <w:t>-</w:t>
            </w:r>
          </w:p>
        </w:tc>
        <w:tc>
          <w:tcPr>
            <w:tcW w:w="447" w:type="pct"/>
          </w:tcPr>
          <w:p w14:paraId="0BE98375" w14:textId="257E0C1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pacing w:val="-4"/>
                <w:sz w:val="18"/>
                <w:szCs w:val="18"/>
              </w:rPr>
              <w:t>-</w:t>
            </w:r>
          </w:p>
        </w:tc>
        <w:tc>
          <w:tcPr>
            <w:tcW w:w="445" w:type="pct"/>
          </w:tcPr>
          <w:p w14:paraId="1864CFAF" w14:textId="6FA2A738" w:rsidR="003A2998" w:rsidRPr="004066D3"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lang w:val="en-GB"/>
              </w:rPr>
            </w:pPr>
            <w:r w:rsidRPr="00B77CF0">
              <w:rPr>
                <w:rFonts w:ascii="Arial" w:hAnsi="Arial" w:cs="Arial"/>
                <w:spacing w:val="-4"/>
                <w:sz w:val="18"/>
                <w:szCs w:val="18"/>
              </w:rPr>
              <w:t>-</w:t>
            </w:r>
          </w:p>
        </w:tc>
        <w:tc>
          <w:tcPr>
            <w:tcW w:w="446" w:type="pct"/>
          </w:tcPr>
          <w:p w14:paraId="6E803E8B" w14:textId="4DF5F984" w:rsidR="003A2998" w:rsidRPr="004066D3"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lang w:val="en-GB"/>
              </w:rPr>
            </w:pPr>
            <w:r w:rsidRPr="004066D3">
              <w:rPr>
                <w:rFonts w:ascii="Arial" w:hAnsi="Arial" w:cs="Arial"/>
                <w:spacing w:val="-4"/>
                <w:sz w:val="18"/>
                <w:szCs w:val="18"/>
                <w:lang w:val="en-GB"/>
              </w:rPr>
              <w:t>17</w:t>
            </w:r>
            <w:r w:rsidRPr="00B77CF0">
              <w:rPr>
                <w:rFonts w:ascii="Arial" w:hAnsi="Arial" w:cs="Arial"/>
                <w:spacing w:val="-4"/>
                <w:sz w:val="18"/>
                <w:szCs w:val="18"/>
              </w:rPr>
              <w:t>,</w:t>
            </w:r>
            <w:r w:rsidRPr="004066D3">
              <w:rPr>
                <w:rFonts w:ascii="Arial" w:hAnsi="Arial" w:cs="Arial"/>
                <w:spacing w:val="-4"/>
                <w:sz w:val="18"/>
                <w:szCs w:val="18"/>
                <w:lang w:val="en-GB"/>
              </w:rPr>
              <w:t>600</w:t>
            </w:r>
          </w:p>
        </w:tc>
      </w:tr>
      <w:tr w:rsidR="003A2998" w:rsidRPr="00B77CF0" w14:paraId="35375393" w14:textId="77777777" w:rsidTr="003A2998">
        <w:trPr>
          <w:trHeight w:val="20"/>
        </w:trPr>
        <w:tc>
          <w:tcPr>
            <w:tcW w:w="1435" w:type="pct"/>
            <w:vAlign w:val="bottom"/>
          </w:tcPr>
          <w:p w14:paraId="78ECF353" w14:textId="77777777" w:rsidR="003A2998" w:rsidRPr="00B77CF0" w:rsidRDefault="003A2998" w:rsidP="003A299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Financial assets measured at</w:t>
            </w:r>
          </w:p>
        </w:tc>
        <w:tc>
          <w:tcPr>
            <w:tcW w:w="445" w:type="pct"/>
          </w:tcPr>
          <w:p w14:paraId="353FBC73"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5" w:type="pct"/>
          </w:tcPr>
          <w:p w14:paraId="692D6702"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7" w:type="pct"/>
          </w:tcPr>
          <w:p w14:paraId="0DD5B2C3"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5" w:type="pct"/>
            <w:vAlign w:val="center"/>
          </w:tcPr>
          <w:p w14:paraId="5A37A00E"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5" w:type="pct"/>
          </w:tcPr>
          <w:p w14:paraId="2304224A"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7" w:type="pct"/>
          </w:tcPr>
          <w:p w14:paraId="70A42541"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5" w:type="pct"/>
            <w:vAlign w:val="center"/>
          </w:tcPr>
          <w:p w14:paraId="64362D8A"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6" w:type="pct"/>
            <w:vAlign w:val="center"/>
          </w:tcPr>
          <w:p w14:paraId="0D7DFBF3"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r>
      <w:tr w:rsidR="003A2998" w:rsidRPr="00B77CF0" w14:paraId="27059C8F" w14:textId="77777777" w:rsidTr="003A2998">
        <w:trPr>
          <w:trHeight w:val="20"/>
        </w:trPr>
        <w:tc>
          <w:tcPr>
            <w:tcW w:w="1435" w:type="pct"/>
            <w:vAlign w:val="bottom"/>
          </w:tcPr>
          <w:p w14:paraId="268DEE05" w14:textId="77777777" w:rsidR="003A2998" w:rsidRPr="00B77CF0" w:rsidRDefault="003A2998" w:rsidP="003A299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 xml:space="preserve">    fair value through profit or loss</w:t>
            </w:r>
          </w:p>
        </w:tc>
        <w:tc>
          <w:tcPr>
            <w:tcW w:w="445" w:type="pct"/>
          </w:tcPr>
          <w:p w14:paraId="2DF0F176"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lang w:val="en-GB"/>
              </w:rPr>
              <w:t>-</w:t>
            </w:r>
          </w:p>
        </w:tc>
        <w:tc>
          <w:tcPr>
            <w:tcW w:w="445" w:type="pct"/>
          </w:tcPr>
          <w:p w14:paraId="0F6C05D3"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tcPr>
          <w:p w14:paraId="3E282DD8"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z w:val="18"/>
                <w:szCs w:val="18"/>
              </w:rPr>
              <w:t>-</w:t>
            </w:r>
          </w:p>
        </w:tc>
        <w:tc>
          <w:tcPr>
            <w:tcW w:w="445" w:type="pct"/>
          </w:tcPr>
          <w:p w14:paraId="2673882B"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2"/>
                <w:sz w:val="18"/>
                <w:szCs w:val="18"/>
                <w:lang w:val="en-GB" w:eastAsia="th-TH"/>
              </w:rPr>
              <w:t>-</w:t>
            </w:r>
          </w:p>
        </w:tc>
        <w:tc>
          <w:tcPr>
            <w:tcW w:w="445" w:type="pct"/>
          </w:tcPr>
          <w:p w14:paraId="393BA526"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2"/>
                <w:sz w:val="18"/>
                <w:szCs w:val="18"/>
                <w:lang w:val="en-GB" w:eastAsia="th-TH"/>
              </w:rPr>
              <w:t>-</w:t>
            </w:r>
          </w:p>
        </w:tc>
        <w:tc>
          <w:tcPr>
            <w:tcW w:w="447" w:type="pct"/>
          </w:tcPr>
          <w:p w14:paraId="403B803E"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2"/>
                <w:sz w:val="18"/>
                <w:szCs w:val="18"/>
                <w:lang w:val="en-GB" w:eastAsia="th-TH"/>
              </w:rPr>
              <w:t>-</w:t>
            </w:r>
          </w:p>
        </w:tc>
        <w:tc>
          <w:tcPr>
            <w:tcW w:w="445" w:type="pct"/>
          </w:tcPr>
          <w:p w14:paraId="45B39168" w14:textId="34A4264C"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2"/>
                <w:sz w:val="18"/>
                <w:szCs w:val="18"/>
                <w:lang w:val="en-GB" w:eastAsia="th-TH"/>
              </w:rPr>
              <w:t>50</w:t>
            </w:r>
            <w:r w:rsidRPr="00B77CF0">
              <w:rPr>
                <w:rFonts w:ascii="Arial" w:hAnsi="Arial" w:cs="Arial"/>
                <w:spacing w:val="-2"/>
                <w:sz w:val="18"/>
                <w:szCs w:val="18"/>
                <w:lang w:val="en-GB" w:eastAsia="th-TH"/>
              </w:rPr>
              <w:t>,</w:t>
            </w:r>
            <w:r w:rsidRPr="004066D3">
              <w:rPr>
                <w:rFonts w:ascii="Arial" w:hAnsi="Arial" w:cs="Arial"/>
                <w:spacing w:val="-2"/>
                <w:sz w:val="18"/>
                <w:szCs w:val="18"/>
                <w:lang w:val="en-GB" w:eastAsia="th-TH"/>
              </w:rPr>
              <w:t>046</w:t>
            </w:r>
          </w:p>
        </w:tc>
        <w:tc>
          <w:tcPr>
            <w:tcW w:w="446" w:type="pct"/>
          </w:tcPr>
          <w:p w14:paraId="14DE162E" w14:textId="6B20A9FD"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50</w:t>
            </w:r>
            <w:r w:rsidRPr="00B77CF0">
              <w:rPr>
                <w:rFonts w:ascii="Arial" w:hAnsi="Arial" w:cs="Arial"/>
                <w:spacing w:val="-4"/>
                <w:sz w:val="18"/>
                <w:szCs w:val="18"/>
                <w:lang w:val="en-GB"/>
              </w:rPr>
              <w:t>,</w:t>
            </w:r>
            <w:r w:rsidRPr="004066D3">
              <w:rPr>
                <w:rFonts w:ascii="Arial" w:hAnsi="Arial" w:cs="Arial"/>
                <w:spacing w:val="-4"/>
                <w:sz w:val="18"/>
                <w:szCs w:val="18"/>
                <w:lang w:val="en-GB"/>
              </w:rPr>
              <w:t>046</w:t>
            </w:r>
          </w:p>
        </w:tc>
      </w:tr>
      <w:tr w:rsidR="003A2998" w:rsidRPr="00B77CF0" w14:paraId="3CA4538F" w14:textId="77777777" w:rsidTr="003A2998">
        <w:trPr>
          <w:trHeight w:val="20"/>
        </w:trPr>
        <w:tc>
          <w:tcPr>
            <w:tcW w:w="1435" w:type="pct"/>
            <w:vAlign w:val="bottom"/>
          </w:tcPr>
          <w:p w14:paraId="16FD5842" w14:textId="77777777" w:rsidR="003A2998" w:rsidRPr="00B77CF0" w:rsidRDefault="003A2998" w:rsidP="003A299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B77CF0">
              <w:rPr>
                <w:rFonts w:ascii="Arial" w:eastAsia="Times New Roman" w:hAnsi="Arial" w:cs="Arial"/>
                <w:sz w:val="18"/>
                <w:szCs w:val="18"/>
                <w:cs/>
                <w:lang w:val="en-GB"/>
              </w:rPr>
              <w:t>Mortgaged loan receivables</w:t>
            </w:r>
          </w:p>
        </w:tc>
        <w:tc>
          <w:tcPr>
            <w:tcW w:w="445" w:type="pct"/>
            <w:vAlign w:val="center"/>
          </w:tcPr>
          <w:p w14:paraId="102FA3E9" w14:textId="5353AEA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3</w:t>
            </w:r>
            <w:r w:rsidRPr="00B77CF0">
              <w:rPr>
                <w:rFonts w:ascii="Arial" w:hAnsi="Arial" w:cs="Arial"/>
                <w:spacing w:val="-4"/>
                <w:sz w:val="18"/>
                <w:szCs w:val="18"/>
              </w:rPr>
              <w:t>,</w:t>
            </w:r>
            <w:r w:rsidRPr="004066D3">
              <w:rPr>
                <w:rFonts w:ascii="Arial" w:hAnsi="Arial" w:cs="Arial"/>
                <w:spacing w:val="-4"/>
                <w:sz w:val="18"/>
                <w:szCs w:val="18"/>
                <w:lang w:val="en-GB"/>
              </w:rPr>
              <w:t>733</w:t>
            </w:r>
          </w:p>
        </w:tc>
        <w:tc>
          <w:tcPr>
            <w:tcW w:w="445" w:type="pct"/>
          </w:tcPr>
          <w:p w14:paraId="0EAFE383" w14:textId="435760DC"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1</w:t>
            </w:r>
            <w:r w:rsidRPr="00B77CF0">
              <w:rPr>
                <w:rFonts w:ascii="Arial" w:hAnsi="Arial" w:cs="Arial"/>
                <w:spacing w:val="-4"/>
                <w:sz w:val="18"/>
                <w:szCs w:val="18"/>
              </w:rPr>
              <w:t>,</w:t>
            </w:r>
            <w:r w:rsidRPr="004066D3">
              <w:rPr>
                <w:rFonts w:ascii="Arial" w:hAnsi="Arial" w:cs="Arial"/>
                <w:spacing w:val="-4"/>
                <w:sz w:val="18"/>
                <w:szCs w:val="18"/>
                <w:lang w:val="en-GB"/>
              </w:rPr>
              <w:t>656</w:t>
            </w:r>
          </w:p>
        </w:tc>
        <w:tc>
          <w:tcPr>
            <w:tcW w:w="447" w:type="pct"/>
          </w:tcPr>
          <w:p w14:paraId="0CB7BF1B"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002B303A"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13E5C424"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tcPr>
          <w:p w14:paraId="70A24CDA"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1D6B431C"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36FA553A" w14:textId="11F09CB6"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5</w:t>
            </w:r>
            <w:r w:rsidRPr="00B77CF0">
              <w:rPr>
                <w:rFonts w:ascii="Arial" w:hAnsi="Arial" w:cs="Arial"/>
                <w:spacing w:val="-4"/>
                <w:sz w:val="18"/>
                <w:szCs w:val="18"/>
              </w:rPr>
              <w:t>,</w:t>
            </w:r>
            <w:r w:rsidRPr="004066D3">
              <w:rPr>
                <w:rFonts w:ascii="Arial" w:hAnsi="Arial" w:cs="Arial"/>
                <w:spacing w:val="-4"/>
                <w:sz w:val="18"/>
                <w:szCs w:val="18"/>
                <w:lang w:val="en-GB"/>
              </w:rPr>
              <w:t>389</w:t>
            </w:r>
          </w:p>
        </w:tc>
      </w:tr>
      <w:tr w:rsidR="003A2998" w:rsidRPr="00B77CF0" w14:paraId="2BA9B969" w14:textId="77777777" w:rsidTr="003A2998">
        <w:trPr>
          <w:trHeight w:val="20"/>
        </w:trPr>
        <w:tc>
          <w:tcPr>
            <w:tcW w:w="1435" w:type="pct"/>
            <w:vAlign w:val="bottom"/>
          </w:tcPr>
          <w:p w14:paraId="0726655A" w14:textId="77777777" w:rsidR="003A2998" w:rsidRPr="00B77CF0" w:rsidRDefault="003A2998" w:rsidP="003A299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Hire purchase receivables</w:t>
            </w:r>
          </w:p>
        </w:tc>
        <w:tc>
          <w:tcPr>
            <w:tcW w:w="445" w:type="pct"/>
          </w:tcPr>
          <w:p w14:paraId="670ADD59" w14:textId="4B9C9D00"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360</w:t>
            </w:r>
            <w:r w:rsidRPr="00B77CF0">
              <w:rPr>
                <w:rFonts w:ascii="Arial" w:hAnsi="Arial" w:cs="Arial"/>
                <w:spacing w:val="-4"/>
                <w:sz w:val="18"/>
                <w:szCs w:val="18"/>
              </w:rPr>
              <w:t>,</w:t>
            </w:r>
            <w:r w:rsidRPr="004066D3">
              <w:rPr>
                <w:rFonts w:ascii="Arial" w:hAnsi="Arial" w:cs="Arial"/>
                <w:spacing w:val="-4"/>
                <w:sz w:val="18"/>
                <w:szCs w:val="18"/>
                <w:lang w:val="en-GB"/>
              </w:rPr>
              <w:t>220</w:t>
            </w:r>
          </w:p>
        </w:tc>
        <w:tc>
          <w:tcPr>
            <w:tcW w:w="445" w:type="pct"/>
          </w:tcPr>
          <w:p w14:paraId="26DA8D41" w14:textId="6AEFD604"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745</w:t>
            </w:r>
            <w:r w:rsidRPr="00B77CF0">
              <w:rPr>
                <w:rFonts w:ascii="Arial" w:hAnsi="Arial" w:cs="Arial"/>
                <w:spacing w:val="-4"/>
                <w:sz w:val="18"/>
                <w:szCs w:val="18"/>
              </w:rPr>
              <w:t>,</w:t>
            </w:r>
            <w:r w:rsidRPr="004066D3">
              <w:rPr>
                <w:rFonts w:ascii="Arial" w:hAnsi="Arial" w:cs="Arial"/>
                <w:spacing w:val="-4"/>
                <w:sz w:val="18"/>
                <w:szCs w:val="18"/>
                <w:lang w:val="en-GB"/>
              </w:rPr>
              <w:t>058</w:t>
            </w:r>
          </w:p>
        </w:tc>
        <w:tc>
          <w:tcPr>
            <w:tcW w:w="447" w:type="pct"/>
          </w:tcPr>
          <w:p w14:paraId="2969BC00"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585E071E"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2A43EFCD"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tcPr>
          <w:p w14:paraId="0B536684"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19907DAB"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5731C6F0" w14:textId="2264D906"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1</w:t>
            </w:r>
            <w:r w:rsidRPr="00B77CF0">
              <w:rPr>
                <w:rFonts w:ascii="Arial" w:hAnsi="Arial" w:cs="Arial"/>
                <w:spacing w:val="-4"/>
                <w:sz w:val="18"/>
                <w:szCs w:val="18"/>
              </w:rPr>
              <w:t>,</w:t>
            </w:r>
            <w:r w:rsidRPr="004066D3">
              <w:rPr>
                <w:rFonts w:ascii="Arial" w:hAnsi="Arial" w:cs="Arial"/>
                <w:spacing w:val="-4"/>
                <w:sz w:val="18"/>
                <w:szCs w:val="18"/>
                <w:lang w:val="en-GB"/>
              </w:rPr>
              <w:t>105</w:t>
            </w:r>
            <w:r w:rsidRPr="00B77CF0">
              <w:rPr>
                <w:rFonts w:ascii="Arial" w:hAnsi="Arial" w:cs="Arial"/>
                <w:spacing w:val="-4"/>
                <w:sz w:val="18"/>
                <w:szCs w:val="18"/>
              </w:rPr>
              <w:t>,</w:t>
            </w:r>
            <w:r w:rsidRPr="004066D3">
              <w:rPr>
                <w:rFonts w:ascii="Arial" w:hAnsi="Arial" w:cs="Arial"/>
                <w:spacing w:val="-4"/>
                <w:sz w:val="18"/>
                <w:szCs w:val="18"/>
                <w:lang w:val="en-GB"/>
              </w:rPr>
              <w:t>278</w:t>
            </w:r>
          </w:p>
        </w:tc>
      </w:tr>
      <w:tr w:rsidR="003A2998" w:rsidRPr="00B77CF0" w14:paraId="56B3363F" w14:textId="77777777" w:rsidTr="003A2998">
        <w:trPr>
          <w:trHeight w:val="20"/>
        </w:trPr>
        <w:tc>
          <w:tcPr>
            <w:tcW w:w="1435" w:type="pct"/>
            <w:vAlign w:val="bottom"/>
          </w:tcPr>
          <w:p w14:paraId="293AAAEA"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B77CF0">
              <w:rPr>
                <w:rFonts w:ascii="Arial" w:eastAsia="Times New Roman" w:hAnsi="Arial" w:cs="Arial"/>
                <w:sz w:val="18"/>
                <w:szCs w:val="18"/>
                <w:cs/>
                <w:lang w:val="en-GB"/>
              </w:rPr>
              <w:t>Car for cash receivables</w:t>
            </w:r>
          </w:p>
        </w:tc>
        <w:tc>
          <w:tcPr>
            <w:tcW w:w="445" w:type="pct"/>
          </w:tcPr>
          <w:p w14:paraId="4ABBAE92" w14:textId="519184CC"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83</w:t>
            </w:r>
            <w:r w:rsidRPr="00B77CF0">
              <w:rPr>
                <w:rFonts w:ascii="Arial" w:hAnsi="Arial" w:cs="Arial"/>
                <w:spacing w:val="-4"/>
                <w:sz w:val="18"/>
                <w:szCs w:val="18"/>
              </w:rPr>
              <w:t>,</w:t>
            </w:r>
            <w:r w:rsidRPr="004066D3">
              <w:rPr>
                <w:rFonts w:ascii="Arial" w:hAnsi="Arial" w:cs="Arial"/>
                <w:spacing w:val="-4"/>
                <w:sz w:val="18"/>
                <w:szCs w:val="18"/>
                <w:lang w:val="en-GB"/>
              </w:rPr>
              <w:t>174</w:t>
            </w:r>
          </w:p>
        </w:tc>
        <w:tc>
          <w:tcPr>
            <w:tcW w:w="445" w:type="pct"/>
          </w:tcPr>
          <w:p w14:paraId="1D24EF88" w14:textId="60432DD2"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407</w:t>
            </w:r>
            <w:r w:rsidRPr="00B77CF0">
              <w:rPr>
                <w:rFonts w:ascii="Arial" w:hAnsi="Arial" w:cs="Arial"/>
                <w:spacing w:val="-4"/>
                <w:sz w:val="18"/>
                <w:szCs w:val="18"/>
              </w:rPr>
              <w:t>,</w:t>
            </w:r>
            <w:r w:rsidRPr="004066D3">
              <w:rPr>
                <w:rFonts w:ascii="Arial" w:hAnsi="Arial" w:cs="Arial"/>
                <w:spacing w:val="-4"/>
                <w:sz w:val="18"/>
                <w:szCs w:val="18"/>
                <w:lang w:val="en-GB"/>
              </w:rPr>
              <w:t>218</w:t>
            </w:r>
          </w:p>
        </w:tc>
        <w:tc>
          <w:tcPr>
            <w:tcW w:w="447" w:type="pct"/>
          </w:tcPr>
          <w:p w14:paraId="2D05FBBD"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59975880"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1E2B1459"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tcPr>
          <w:p w14:paraId="75B858BF"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3C317CFD"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5194DB70" w14:textId="157C4222"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490</w:t>
            </w:r>
            <w:r w:rsidRPr="00B77CF0">
              <w:rPr>
                <w:rFonts w:ascii="Arial" w:hAnsi="Arial" w:cs="Arial"/>
                <w:spacing w:val="-4"/>
                <w:sz w:val="18"/>
                <w:szCs w:val="18"/>
              </w:rPr>
              <w:t>,</w:t>
            </w:r>
            <w:r w:rsidRPr="004066D3">
              <w:rPr>
                <w:rFonts w:ascii="Arial" w:hAnsi="Arial" w:cs="Arial"/>
                <w:spacing w:val="-4"/>
                <w:sz w:val="18"/>
                <w:szCs w:val="18"/>
                <w:lang w:val="en-GB"/>
              </w:rPr>
              <w:t>392</w:t>
            </w:r>
          </w:p>
        </w:tc>
      </w:tr>
      <w:tr w:rsidR="003A2998" w:rsidRPr="00B77CF0" w14:paraId="5D044B0F" w14:textId="77777777" w:rsidTr="003A2998">
        <w:trPr>
          <w:trHeight w:val="20"/>
        </w:trPr>
        <w:tc>
          <w:tcPr>
            <w:tcW w:w="1435" w:type="pct"/>
            <w:vAlign w:val="bottom"/>
          </w:tcPr>
          <w:p w14:paraId="3434F191"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cs/>
                <w:lang w:val="en-GB"/>
              </w:rPr>
            </w:pPr>
            <w:r w:rsidRPr="00B77CF0">
              <w:rPr>
                <w:rFonts w:ascii="Arial" w:eastAsia="Times New Roman" w:hAnsi="Arial" w:cs="Arial"/>
                <w:sz w:val="18"/>
                <w:szCs w:val="18"/>
                <w:lang w:val="en-GB"/>
              </w:rPr>
              <w:t>Leasing receivables</w:t>
            </w:r>
          </w:p>
        </w:tc>
        <w:tc>
          <w:tcPr>
            <w:tcW w:w="445" w:type="pct"/>
          </w:tcPr>
          <w:p w14:paraId="6E2429FB" w14:textId="2DC84E5B"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60</w:t>
            </w:r>
            <w:r w:rsidRPr="00B77CF0">
              <w:rPr>
                <w:rFonts w:ascii="Arial" w:hAnsi="Arial" w:cs="Arial"/>
                <w:spacing w:val="-4"/>
                <w:sz w:val="18"/>
                <w:szCs w:val="18"/>
              </w:rPr>
              <w:t>,</w:t>
            </w:r>
            <w:r w:rsidRPr="004066D3">
              <w:rPr>
                <w:rFonts w:ascii="Arial" w:hAnsi="Arial" w:cs="Arial"/>
                <w:spacing w:val="-4"/>
                <w:sz w:val="18"/>
                <w:szCs w:val="18"/>
                <w:lang w:val="en-GB"/>
              </w:rPr>
              <w:t>356</w:t>
            </w:r>
          </w:p>
        </w:tc>
        <w:tc>
          <w:tcPr>
            <w:tcW w:w="445" w:type="pct"/>
          </w:tcPr>
          <w:p w14:paraId="7C6B6802" w14:textId="5045EC0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177</w:t>
            </w:r>
            <w:r w:rsidRPr="00B77CF0">
              <w:rPr>
                <w:rFonts w:ascii="Arial" w:hAnsi="Arial" w:cs="Arial"/>
                <w:spacing w:val="-4"/>
                <w:sz w:val="18"/>
                <w:szCs w:val="18"/>
              </w:rPr>
              <w:t>,</w:t>
            </w:r>
            <w:r w:rsidRPr="004066D3">
              <w:rPr>
                <w:rFonts w:ascii="Arial" w:hAnsi="Arial" w:cs="Arial"/>
                <w:spacing w:val="-4"/>
                <w:sz w:val="18"/>
                <w:szCs w:val="18"/>
                <w:lang w:val="en-GB"/>
              </w:rPr>
              <w:t>830</w:t>
            </w:r>
          </w:p>
        </w:tc>
        <w:tc>
          <w:tcPr>
            <w:tcW w:w="447" w:type="pct"/>
          </w:tcPr>
          <w:p w14:paraId="3F820F3C"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7B8F4A08"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431821EC"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tcPr>
          <w:p w14:paraId="0FDA2EE2"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404546E7"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3CBDEB9A" w14:textId="1F295B2F"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238</w:t>
            </w:r>
            <w:r w:rsidRPr="00B77CF0">
              <w:rPr>
                <w:rFonts w:ascii="Arial" w:hAnsi="Arial" w:cs="Arial"/>
                <w:spacing w:val="-4"/>
                <w:sz w:val="18"/>
                <w:szCs w:val="18"/>
              </w:rPr>
              <w:t>,</w:t>
            </w:r>
            <w:r w:rsidRPr="004066D3">
              <w:rPr>
                <w:rFonts w:ascii="Arial" w:hAnsi="Arial" w:cs="Arial"/>
                <w:spacing w:val="-4"/>
                <w:sz w:val="18"/>
                <w:szCs w:val="18"/>
                <w:lang w:val="en-GB"/>
              </w:rPr>
              <w:t>186</w:t>
            </w:r>
          </w:p>
        </w:tc>
      </w:tr>
      <w:tr w:rsidR="003A2998" w:rsidRPr="00B77CF0" w14:paraId="59049523" w14:textId="77777777" w:rsidTr="003A2998">
        <w:trPr>
          <w:trHeight w:val="20"/>
        </w:trPr>
        <w:tc>
          <w:tcPr>
            <w:tcW w:w="1435" w:type="pct"/>
            <w:vAlign w:val="bottom"/>
          </w:tcPr>
          <w:p w14:paraId="08C06FAB"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Personal loans receivables</w:t>
            </w:r>
          </w:p>
        </w:tc>
        <w:tc>
          <w:tcPr>
            <w:tcW w:w="445" w:type="pct"/>
          </w:tcPr>
          <w:p w14:paraId="5988B834" w14:textId="27307BC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662</w:t>
            </w:r>
          </w:p>
        </w:tc>
        <w:tc>
          <w:tcPr>
            <w:tcW w:w="445" w:type="pct"/>
          </w:tcPr>
          <w:p w14:paraId="6D0F8EDC" w14:textId="034848A2"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230</w:t>
            </w:r>
          </w:p>
        </w:tc>
        <w:tc>
          <w:tcPr>
            <w:tcW w:w="447" w:type="pct"/>
          </w:tcPr>
          <w:p w14:paraId="08E88450"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5B28A43D"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41319452"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tcPr>
          <w:p w14:paraId="2613F7AA"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6711017B"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1272CBE4" w14:textId="718D1F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892</w:t>
            </w:r>
          </w:p>
        </w:tc>
      </w:tr>
      <w:tr w:rsidR="003A2998" w:rsidRPr="00B77CF0" w14:paraId="3EECCBAE" w14:textId="77777777" w:rsidTr="003A2998">
        <w:trPr>
          <w:trHeight w:val="20"/>
        </w:trPr>
        <w:tc>
          <w:tcPr>
            <w:tcW w:w="1435" w:type="pct"/>
            <w:vAlign w:val="bottom"/>
          </w:tcPr>
          <w:p w14:paraId="1FDA391B"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Loans</w:t>
            </w:r>
            <w:r w:rsidRPr="00B77CF0">
              <w:rPr>
                <w:rFonts w:ascii="Arial" w:eastAsia="Times New Roman" w:hAnsi="Arial" w:cs="Arial"/>
                <w:sz w:val="18"/>
                <w:szCs w:val="18"/>
                <w:cs/>
                <w:lang w:val="en-GB"/>
              </w:rPr>
              <w:t xml:space="preserve"> receivables</w:t>
            </w:r>
          </w:p>
        </w:tc>
        <w:tc>
          <w:tcPr>
            <w:tcW w:w="445" w:type="pct"/>
            <w:vAlign w:val="center"/>
          </w:tcPr>
          <w:p w14:paraId="11CD8F09"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15F51806" w14:textId="25D7AF5D"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457</w:t>
            </w:r>
            <w:r w:rsidRPr="00B77CF0">
              <w:rPr>
                <w:rFonts w:ascii="Arial" w:hAnsi="Arial" w:cs="Arial"/>
                <w:spacing w:val="-4"/>
                <w:sz w:val="18"/>
                <w:szCs w:val="18"/>
              </w:rPr>
              <w:t>,</w:t>
            </w:r>
            <w:r w:rsidRPr="004066D3">
              <w:rPr>
                <w:rFonts w:ascii="Arial" w:hAnsi="Arial" w:cs="Arial"/>
                <w:spacing w:val="-4"/>
                <w:sz w:val="18"/>
                <w:szCs w:val="18"/>
                <w:lang w:val="en-GB"/>
              </w:rPr>
              <w:t>641</w:t>
            </w:r>
          </w:p>
        </w:tc>
        <w:tc>
          <w:tcPr>
            <w:tcW w:w="447" w:type="pct"/>
          </w:tcPr>
          <w:p w14:paraId="76A76A27"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0FA0616B"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16C5F41B"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tcPr>
          <w:p w14:paraId="4332660F"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7F821467"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3C55B425" w14:textId="6DF9DD8F"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457</w:t>
            </w:r>
            <w:r w:rsidRPr="00B77CF0">
              <w:rPr>
                <w:rFonts w:ascii="Arial" w:hAnsi="Arial" w:cs="Arial"/>
                <w:spacing w:val="-4"/>
                <w:sz w:val="18"/>
                <w:szCs w:val="18"/>
              </w:rPr>
              <w:t>,</w:t>
            </w:r>
            <w:r w:rsidRPr="004066D3">
              <w:rPr>
                <w:rFonts w:ascii="Arial" w:hAnsi="Arial" w:cs="Arial"/>
                <w:spacing w:val="-4"/>
                <w:sz w:val="18"/>
                <w:szCs w:val="18"/>
                <w:lang w:val="en-GB"/>
              </w:rPr>
              <w:t>641</w:t>
            </w:r>
          </w:p>
        </w:tc>
      </w:tr>
      <w:tr w:rsidR="003A2998" w:rsidRPr="00B77CF0" w14:paraId="4FFC5190" w14:textId="77777777" w:rsidTr="003A2998">
        <w:trPr>
          <w:trHeight w:val="20"/>
        </w:trPr>
        <w:tc>
          <w:tcPr>
            <w:tcW w:w="1435" w:type="pct"/>
          </w:tcPr>
          <w:p w14:paraId="1D4E9CB1"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sz w:val="18"/>
                <w:szCs w:val="18"/>
                <w:lang w:val="en-GB"/>
              </w:rPr>
            </w:pPr>
          </w:p>
        </w:tc>
        <w:tc>
          <w:tcPr>
            <w:tcW w:w="445" w:type="pct"/>
            <w:vAlign w:val="center"/>
          </w:tcPr>
          <w:p w14:paraId="6BDDFAE7"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vAlign w:val="center"/>
          </w:tcPr>
          <w:p w14:paraId="3DEF707F"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7" w:type="pct"/>
            <w:vAlign w:val="center"/>
          </w:tcPr>
          <w:p w14:paraId="25BB864A"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vAlign w:val="center"/>
          </w:tcPr>
          <w:p w14:paraId="261B89AB"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vAlign w:val="center"/>
          </w:tcPr>
          <w:p w14:paraId="097D3539"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7" w:type="pct"/>
            <w:vAlign w:val="center"/>
          </w:tcPr>
          <w:p w14:paraId="236F85DA"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vAlign w:val="center"/>
          </w:tcPr>
          <w:p w14:paraId="086ED43D"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vAlign w:val="center"/>
          </w:tcPr>
          <w:p w14:paraId="1ED0EC0C"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r>
      <w:tr w:rsidR="003A2998" w:rsidRPr="00B77CF0" w14:paraId="5DAE7F0B" w14:textId="77777777" w:rsidTr="003A2998">
        <w:trPr>
          <w:trHeight w:val="20"/>
        </w:trPr>
        <w:tc>
          <w:tcPr>
            <w:tcW w:w="1435" w:type="pct"/>
          </w:tcPr>
          <w:p w14:paraId="1DD1ECE9"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105"/>
              <w:rPr>
                <w:rFonts w:ascii="Arial" w:eastAsia="Times New Roman" w:hAnsi="Arial" w:cs="Arial"/>
                <w:b/>
                <w:bCs/>
                <w:sz w:val="18"/>
                <w:szCs w:val="18"/>
                <w:lang w:val="en-GB"/>
              </w:rPr>
            </w:pPr>
            <w:r w:rsidRPr="00B77CF0">
              <w:rPr>
                <w:rFonts w:ascii="Arial" w:eastAsia="Times New Roman" w:hAnsi="Arial" w:cs="Arial"/>
                <w:b/>
                <w:bCs/>
                <w:sz w:val="18"/>
                <w:szCs w:val="18"/>
                <w:lang w:val="en-GB"/>
              </w:rPr>
              <w:t>Financial liabilities</w:t>
            </w:r>
          </w:p>
        </w:tc>
        <w:tc>
          <w:tcPr>
            <w:tcW w:w="445" w:type="pct"/>
            <w:vAlign w:val="center"/>
          </w:tcPr>
          <w:p w14:paraId="197A7A31"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vAlign w:val="center"/>
          </w:tcPr>
          <w:p w14:paraId="0AAE7196"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7" w:type="pct"/>
            <w:vAlign w:val="center"/>
          </w:tcPr>
          <w:p w14:paraId="61483B6A"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vAlign w:val="center"/>
          </w:tcPr>
          <w:p w14:paraId="2B1C4CFE"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vAlign w:val="center"/>
          </w:tcPr>
          <w:p w14:paraId="77C26CEF"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7" w:type="pct"/>
            <w:vAlign w:val="center"/>
          </w:tcPr>
          <w:p w14:paraId="78DA03A8"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vAlign w:val="center"/>
          </w:tcPr>
          <w:p w14:paraId="5ECB4787"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vAlign w:val="center"/>
          </w:tcPr>
          <w:p w14:paraId="3783FDDB"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r>
      <w:tr w:rsidR="003A2998" w:rsidRPr="00B77CF0" w14:paraId="79E60A36" w14:textId="77777777" w:rsidTr="003A2998">
        <w:trPr>
          <w:trHeight w:val="20"/>
        </w:trPr>
        <w:tc>
          <w:tcPr>
            <w:tcW w:w="1435" w:type="pct"/>
          </w:tcPr>
          <w:p w14:paraId="0A4CA397"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Accrued interest expense</w:t>
            </w:r>
          </w:p>
        </w:tc>
        <w:tc>
          <w:tcPr>
            <w:tcW w:w="445" w:type="pct"/>
          </w:tcPr>
          <w:p w14:paraId="392C7C1F" w14:textId="373642FD"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4066D3">
              <w:rPr>
                <w:rFonts w:ascii="Arial" w:hAnsi="Arial" w:cs="Arial"/>
                <w:spacing w:val="-4"/>
                <w:sz w:val="18"/>
                <w:szCs w:val="18"/>
                <w:lang w:val="en-GB"/>
              </w:rPr>
              <w:t>5</w:t>
            </w:r>
            <w:r w:rsidRPr="00B77CF0">
              <w:rPr>
                <w:rFonts w:ascii="Arial" w:hAnsi="Arial" w:cs="Arial"/>
                <w:spacing w:val="-4"/>
                <w:sz w:val="18"/>
                <w:szCs w:val="18"/>
              </w:rPr>
              <w:t>,</w:t>
            </w:r>
            <w:r w:rsidRPr="004066D3">
              <w:rPr>
                <w:rFonts w:ascii="Arial" w:hAnsi="Arial" w:cs="Arial"/>
                <w:spacing w:val="-4"/>
                <w:sz w:val="18"/>
                <w:szCs w:val="18"/>
                <w:lang w:val="en-GB"/>
              </w:rPr>
              <w:t>287</w:t>
            </w:r>
          </w:p>
        </w:tc>
        <w:tc>
          <w:tcPr>
            <w:tcW w:w="445" w:type="pct"/>
          </w:tcPr>
          <w:p w14:paraId="7AA287CD"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z w:val="18"/>
                <w:szCs w:val="18"/>
              </w:rPr>
              <w:t>-</w:t>
            </w:r>
          </w:p>
        </w:tc>
        <w:tc>
          <w:tcPr>
            <w:tcW w:w="447" w:type="pct"/>
          </w:tcPr>
          <w:p w14:paraId="4840BBCF"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z w:val="18"/>
                <w:szCs w:val="18"/>
              </w:rPr>
              <w:t>-</w:t>
            </w:r>
          </w:p>
        </w:tc>
        <w:tc>
          <w:tcPr>
            <w:tcW w:w="445" w:type="pct"/>
          </w:tcPr>
          <w:p w14:paraId="7671C33F"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z w:val="18"/>
                <w:szCs w:val="18"/>
              </w:rPr>
              <w:t>-</w:t>
            </w:r>
          </w:p>
        </w:tc>
        <w:tc>
          <w:tcPr>
            <w:tcW w:w="445" w:type="pct"/>
          </w:tcPr>
          <w:p w14:paraId="055C39EE"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z w:val="18"/>
                <w:szCs w:val="18"/>
              </w:rPr>
              <w:t>-</w:t>
            </w:r>
          </w:p>
        </w:tc>
        <w:tc>
          <w:tcPr>
            <w:tcW w:w="447" w:type="pct"/>
          </w:tcPr>
          <w:p w14:paraId="3E27249F"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z w:val="18"/>
                <w:szCs w:val="18"/>
              </w:rPr>
              <w:t>-</w:t>
            </w:r>
          </w:p>
        </w:tc>
        <w:tc>
          <w:tcPr>
            <w:tcW w:w="445" w:type="pct"/>
          </w:tcPr>
          <w:p w14:paraId="7EB4B456"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B77CF0">
              <w:rPr>
                <w:rFonts w:ascii="Arial" w:hAnsi="Arial" w:cs="Arial"/>
                <w:spacing w:val="-4"/>
                <w:sz w:val="18"/>
                <w:szCs w:val="18"/>
              </w:rPr>
              <w:t>-</w:t>
            </w:r>
          </w:p>
        </w:tc>
        <w:tc>
          <w:tcPr>
            <w:tcW w:w="446" w:type="pct"/>
          </w:tcPr>
          <w:p w14:paraId="75773981" w14:textId="286248A5"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4066D3">
              <w:rPr>
                <w:rFonts w:ascii="Arial" w:hAnsi="Arial" w:cs="Arial"/>
                <w:spacing w:val="-4"/>
                <w:sz w:val="18"/>
                <w:szCs w:val="18"/>
                <w:lang w:val="en-GB"/>
              </w:rPr>
              <w:t>5</w:t>
            </w:r>
            <w:r w:rsidRPr="00B77CF0">
              <w:rPr>
                <w:rFonts w:ascii="Arial" w:hAnsi="Arial" w:cs="Arial"/>
                <w:spacing w:val="-4"/>
                <w:sz w:val="18"/>
                <w:szCs w:val="18"/>
              </w:rPr>
              <w:t>,</w:t>
            </w:r>
            <w:r w:rsidRPr="004066D3">
              <w:rPr>
                <w:rFonts w:ascii="Arial" w:hAnsi="Arial" w:cs="Arial"/>
                <w:spacing w:val="-4"/>
                <w:sz w:val="18"/>
                <w:szCs w:val="18"/>
                <w:lang w:val="en-GB"/>
              </w:rPr>
              <w:t>287</w:t>
            </w:r>
          </w:p>
        </w:tc>
      </w:tr>
      <w:tr w:rsidR="003A2998" w:rsidRPr="00B77CF0" w14:paraId="2BA93601" w14:textId="77777777" w:rsidTr="003A2998">
        <w:trPr>
          <w:trHeight w:val="20"/>
        </w:trPr>
        <w:tc>
          <w:tcPr>
            <w:tcW w:w="1435" w:type="pct"/>
          </w:tcPr>
          <w:p w14:paraId="0922BFAB"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Other current liabilties</w:t>
            </w:r>
          </w:p>
        </w:tc>
        <w:tc>
          <w:tcPr>
            <w:tcW w:w="445" w:type="pct"/>
          </w:tcPr>
          <w:p w14:paraId="151FB4F4"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cs/>
              </w:rPr>
            </w:pPr>
            <w:r w:rsidRPr="00B77CF0">
              <w:rPr>
                <w:rFonts w:ascii="Arial" w:hAnsi="Arial" w:cs="Arial"/>
                <w:spacing w:val="-4"/>
                <w:sz w:val="18"/>
                <w:szCs w:val="18"/>
              </w:rPr>
              <w:t>-</w:t>
            </w:r>
          </w:p>
        </w:tc>
        <w:tc>
          <w:tcPr>
            <w:tcW w:w="445" w:type="pct"/>
          </w:tcPr>
          <w:p w14:paraId="7C6DA018"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tcPr>
          <w:p w14:paraId="14A3C669"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69FF7033"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07804E5D"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tcPr>
          <w:p w14:paraId="604B0699"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3948F9FE" w14:textId="7F3527CC"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4066D3">
              <w:rPr>
                <w:rFonts w:ascii="Arial" w:hAnsi="Arial" w:cs="Arial"/>
                <w:spacing w:val="-4"/>
                <w:sz w:val="18"/>
                <w:szCs w:val="18"/>
                <w:lang w:val="en-GB"/>
              </w:rPr>
              <w:t>9</w:t>
            </w:r>
            <w:r w:rsidRPr="00B77CF0">
              <w:rPr>
                <w:rFonts w:ascii="Arial" w:hAnsi="Arial" w:cs="Arial"/>
                <w:spacing w:val="-4"/>
                <w:sz w:val="18"/>
                <w:szCs w:val="18"/>
              </w:rPr>
              <w:t>,</w:t>
            </w:r>
            <w:r w:rsidRPr="004066D3">
              <w:rPr>
                <w:rFonts w:ascii="Arial" w:hAnsi="Arial" w:cs="Arial"/>
                <w:spacing w:val="-4"/>
                <w:sz w:val="18"/>
                <w:szCs w:val="18"/>
                <w:lang w:val="en-GB"/>
              </w:rPr>
              <w:t>267</w:t>
            </w:r>
          </w:p>
        </w:tc>
        <w:tc>
          <w:tcPr>
            <w:tcW w:w="446" w:type="pct"/>
          </w:tcPr>
          <w:p w14:paraId="3FAB5A05" w14:textId="299B1253"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4066D3">
              <w:rPr>
                <w:rFonts w:ascii="Arial" w:hAnsi="Arial" w:cs="Arial"/>
                <w:spacing w:val="-4"/>
                <w:sz w:val="18"/>
                <w:szCs w:val="18"/>
                <w:lang w:val="en-GB"/>
              </w:rPr>
              <w:t>9</w:t>
            </w:r>
            <w:r w:rsidRPr="00B77CF0">
              <w:rPr>
                <w:rFonts w:ascii="Arial" w:hAnsi="Arial" w:cs="Arial"/>
                <w:spacing w:val="-4"/>
                <w:sz w:val="18"/>
                <w:szCs w:val="18"/>
              </w:rPr>
              <w:t>,</w:t>
            </w:r>
            <w:r w:rsidRPr="004066D3">
              <w:rPr>
                <w:rFonts w:ascii="Arial" w:hAnsi="Arial" w:cs="Arial"/>
                <w:spacing w:val="-4"/>
                <w:sz w:val="18"/>
                <w:szCs w:val="18"/>
                <w:lang w:val="en-GB"/>
              </w:rPr>
              <w:t>267</w:t>
            </w:r>
          </w:p>
        </w:tc>
      </w:tr>
      <w:tr w:rsidR="003A2998" w:rsidRPr="00B77CF0" w14:paraId="5565FD5A" w14:textId="77777777" w:rsidTr="003A2998">
        <w:trPr>
          <w:trHeight w:val="20"/>
        </w:trPr>
        <w:tc>
          <w:tcPr>
            <w:tcW w:w="1435" w:type="pct"/>
          </w:tcPr>
          <w:p w14:paraId="15898315"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pacing w:val="-4"/>
                <w:sz w:val="18"/>
                <w:szCs w:val="18"/>
                <w:lang w:val="en-GB"/>
              </w:rPr>
            </w:pPr>
            <w:r w:rsidRPr="00B77CF0">
              <w:rPr>
                <w:rFonts w:ascii="Arial" w:eastAsia="Times New Roman" w:hAnsi="Arial" w:cs="Arial"/>
                <w:spacing w:val="-4"/>
                <w:sz w:val="18"/>
                <w:szCs w:val="18"/>
                <w:lang w:val="en-GB"/>
              </w:rPr>
              <w:t xml:space="preserve">Long-term borrowings </w:t>
            </w:r>
          </w:p>
        </w:tc>
        <w:tc>
          <w:tcPr>
            <w:tcW w:w="445" w:type="pct"/>
          </w:tcPr>
          <w:p w14:paraId="57767161" w14:textId="47B9BAAA"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168</w:t>
            </w:r>
            <w:r w:rsidRPr="00B77CF0">
              <w:rPr>
                <w:rFonts w:ascii="Arial" w:hAnsi="Arial" w:cs="Arial"/>
                <w:spacing w:val="-4"/>
                <w:sz w:val="18"/>
                <w:szCs w:val="18"/>
              </w:rPr>
              <w:t>,</w:t>
            </w:r>
            <w:r w:rsidRPr="004066D3">
              <w:rPr>
                <w:rFonts w:ascii="Arial" w:hAnsi="Arial" w:cs="Arial"/>
                <w:spacing w:val="-4"/>
                <w:sz w:val="18"/>
                <w:szCs w:val="18"/>
                <w:lang w:val="en-GB"/>
              </w:rPr>
              <w:t>279</w:t>
            </w:r>
          </w:p>
        </w:tc>
        <w:tc>
          <w:tcPr>
            <w:tcW w:w="445" w:type="pct"/>
          </w:tcPr>
          <w:p w14:paraId="75E86B47" w14:textId="262B68C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299</w:t>
            </w:r>
            <w:r w:rsidRPr="00B77CF0">
              <w:rPr>
                <w:rFonts w:ascii="Arial" w:hAnsi="Arial" w:cs="Arial"/>
                <w:spacing w:val="-4"/>
                <w:sz w:val="18"/>
                <w:szCs w:val="18"/>
              </w:rPr>
              <w:t>,</w:t>
            </w:r>
            <w:r w:rsidRPr="004066D3">
              <w:rPr>
                <w:rFonts w:ascii="Arial" w:hAnsi="Arial" w:cs="Arial"/>
                <w:spacing w:val="-4"/>
                <w:sz w:val="18"/>
                <w:szCs w:val="18"/>
                <w:lang w:val="en-GB"/>
              </w:rPr>
              <w:t>509</w:t>
            </w:r>
          </w:p>
        </w:tc>
        <w:tc>
          <w:tcPr>
            <w:tcW w:w="447" w:type="pct"/>
            <w:vAlign w:val="bottom"/>
          </w:tcPr>
          <w:p w14:paraId="70688936"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7564D7B9" w14:textId="6F4D57D9"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125</w:t>
            </w:r>
            <w:r w:rsidRPr="00B77CF0">
              <w:rPr>
                <w:rFonts w:ascii="Arial" w:hAnsi="Arial" w:cs="Arial"/>
                <w:spacing w:val="-4"/>
                <w:sz w:val="18"/>
                <w:szCs w:val="18"/>
              </w:rPr>
              <w:t>,</w:t>
            </w:r>
            <w:r w:rsidRPr="004066D3">
              <w:rPr>
                <w:rFonts w:ascii="Arial" w:hAnsi="Arial" w:cs="Arial"/>
                <w:spacing w:val="-4"/>
                <w:sz w:val="18"/>
                <w:szCs w:val="18"/>
                <w:lang w:val="en-GB"/>
              </w:rPr>
              <w:t>182</w:t>
            </w:r>
          </w:p>
        </w:tc>
        <w:tc>
          <w:tcPr>
            <w:tcW w:w="445" w:type="pct"/>
          </w:tcPr>
          <w:p w14:paraId="38B4BED5" w14:textId="69E03A91"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7</w:t>
            </w:r>
            <w:r w:rsidRPr="00B77CF0">
              <w:rPr>
                <w:rFonts w:ascii="Arial" w:hAnsi="Arial" w:cs="Arial"/>
                <w:spacing w:val="-4"/>
                <w:sz w:val="18"/>
                <w:szCs w:val="18"/>
              </w:rPr>
              <w:t>,</w:t>
            </w:r>
            <w:r w:rsidRPr="004066D3">
              <w:rPr>
                <w:rFonts w:ascii="Arial" w:hAnsi="Arial" w:cs="Arial"/>
                <w:spacing w:val="-4"/>
                <w:sz w:val="18"/>
                <w:szCs w:val="18"/>
                <w:lang w:val="en-GB"/>
              </w:rPr>
              <w:t>491</w:t>
            </w:r>
          </w:p>
        </w:tc>
        <w:tc>
          <w:tcPr>
            <w:tcW w:w="447" w:type="pct"/>
            <w:vAlign w:val="bottom"/>
          </w:tcPr>
          <w:p w14:paraId="0909B724"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vAlign w:val="bottom"/>
          </w:tcPr>
          <w:p w14:paraId="54C397AD"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6E9E9924" w14:textId="222957F8"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600</w:t>
            </w:r>
            <w:r w:rsidRPr="00B77CF0">
              <w:rPr>
                <w:rFonts w:ascii="Arial" w:hAnsi="Arial" w:cs="Arial"/>
                <w:spacing w:val="-4"/>
                <w:sz w:val="18"/>
                <w:szCs w:val="18"/>
              </w:rPr>
              <w:t>,</w:t>
            </w:r>
            <w:r w:rsidRPr="004066D3">
              <w:rPr>
                <w:rFonts w:ascii="Arial" w:hAnsi="Arial" w:cs="Arial"/>
                <w:spacing w:val="-4"/>
                <w:sz w:val="18"/>
                <w:szCs w:val="18"/>
                <w:lang w:val="en-GB"/>
              </w:rPr>
              <w:t>461</w:t>
            </w:r>
          </w:p>
        </w:tc>
      </w:tr>
      <w:tr w:rsidR="003A2998" w:rsidRPr="00B77CF0" w14:paraId="05174BC7" w14:textId="77777777" w:rsidTr="003A2998">
        <w:trPr>
          <w:trHeight w:val="20"/>
        </w:trPr>
        <w:tc>
          <w:tcPr>
            <w:tcW w:w="1435" w:type="pct"/>
          </w:tcPr>
          <w:p w14:paraId="44B54887" w14:textId="77777777" w:rsidR="003A2998" w:rsidRPr="00B77CF0" w:rsidRDefault="003A2998" w:rsidP="003A299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B77CF0">
              <w:rPr>
                <w:rFonts w:ascii="Arial" w:eastAsia="Times New Roman" w:hAnsi="Arial" w:cs="Arial"/>
                <w:sz w:val="18"/>
                <w:szCs w:val="18"/>
                <w:lang w:val="en-GB"/>
              </w:rPr>
              <w:t>Lease liabilities</w:t>
            </w:r>
          </w:p>
        </w:tc>
        <w:tc>
          <w:tcPr>
            <w:tcW w:w="445" w:type="pct"/>
          </w:tcPr>
          <w:p w14:paraId="79AC2CEB" w14:textId="33A08546"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5</w:t>
            </w:r>
            <w:r w:rsidRPr="00B77CF0">
              <w:rPr>
                <w:rFonts w:ascii="Arial" w:hAnsi="Arial" w:cs="Arial"/>
                <w:spacing w:val="-4"/>
                <w:sz w:val="18"/>
                <w:szCs w:val="18"/>
                <w:lang w:val="en-GB"/>
              </w:rPr>
              <w:t>,</w:t>
            </w:r>
            <w:r w:rsidRPr="004066D3">
              <w:rPr>
                <w:rFonts w:ascii="Arial" w:hAnsi="Arial" w:cs="Arial"/>
                <w:spacing w:val="-4"/>
                <w:sz w:val="18"/>
                <w:szCs w:val="18"/>
                <w:lang w:val="en-GB"/>
              </w:rPr>
              <w:t>667</w:t>
            </w:r>
          </w:p>
        </w:tc>
        <w:tc>
          <w:tcPr>
            <w:tcW w:w="445" w:type="pct"/>
          </w:tcPr>
          <w:p w14:paraId="5D443751" w14:textId="0CE0AC99"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4</w:t>
            </w:r>
            <w:r w:rsidRPr="00B77CF0">
              <w:rPr>
                <w:rFonts w:ascii="Arial" w:hAnsi="Arial" w:cs="Arial"/>
                <w:spacing w:val="-4"/>
                <w:sz w:val="18"/>
                <w:szCs w:val="18"/>
                <w:lang w:val="en-GB"/>
              </w:rPr>
              <w:t>,</w:t>
            </w:r>
            <w:r w:rsidRPr="004066D3">
              <w:rPr>
                <w:rFonts w:ascii="Arial" w:hAnsi="Arial" w:cs="Arial"/>
                <w:spacing w:val="-4"/>
                <w:sz w:val="18"/>
                <w:szCs w:val="18"/>
                <w:lang w:val="en-GB"/>
              </w:rPr>
              <w:t>976</w:t>
            </w:r>
          </w:p>
        </w:tc>
        <w:tc>
          <w:tcPr>
            <w:tcW w:w="447" w:type="pct"/>
          </w:tcPr>
          <w:p w14:paraId="1D0B19AF"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4DE520B2"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6A24297F"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7" w:type="pct"/>
          </w:tcPr>
          <w:p w14:paraId="0858EF5E"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5" w:type="pct"/>
          </w:tcPr>
          <w:p w14:paraId="56E390C9" w14:textId="7777777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B77CF0">
              <w:rPr>
                <w:rFonts w:ascii="Arial" w:hAnsi="Arial" w:cs="Arial"/>
                <w:spacing w:val="-4"/>
                <w:sz w:val="18"/>
                <w:szCs w:val="18"/>
              </w:rPr>
              <w:t>-</w:t>
            </w:r>
          </w:p>
        </w:tc>
        <w:tc>
          <w:tcPr>
            <w:tcW w:w="446" w:type="pct"/>
          </w:tcPr>
          <w:p w14:paraId="73364C3A" w14:textId="30DD0797" w:rsidR="003A2998" w:rsidRPr="00B77CF0" w:rsidRDefault="003A2998" w:rsidP="003A299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066D3">
              <w:rPr>
                <w:rFonts w:ascii="Arial" w:hAnsi="Arial" w:cs="Arial"/>
                <w:spacing w:val="-4"/>
                <w:sz w:val="18"/>
                <w:szCs w:val="18"/>
                <w:lang w:val="en-GB"/>
              </w:rPr>
              <w:t>10</w:t>
            </w:r>
            <w:r w:rsidRPr="00B77CF0">
              <w:rPr>
                <w:rFonts w:ascii="Arial" w:hAnsi="Arial" w:cs="Arial"/>
                <w:spacing w:val="-4"/>
                <w:sz w:val="18"/>
                <w:szCs w:val="18"/>
                <w:lang w:val="en-GB"/>
              </w:rPr>
              <w:t>,</w:t>
            </w:r>
            <w:r w:rsidRPr="004066D3">
              <w:rPr>
                <w:rFonts w:ascii="Arial" w:hAnsi="Arial" w:cs="Arial"/>
                <w:spacing w:val="-4"/>
                <w:sz w:val="18"/>
                <w:szCs w:val="18"/>
                <w:lang w:val="en-GB"/>
              </w:rPr>
              <w:t>643</w:t>
            </w:r>
          </w:p>
        </w:tc>
      </w:tr>
    </w:tbl>
    <w:p w14:paraId="1AF76E89" w14:textId="77777777" w:rsidR="00914012" w:rsidRPr="00B77CF0" w:rsidRDefault="00914012" w:rsidP="005F7874">
      <w:pPr>
        <w:shd w:val="clear" w:color="auto" w:fill="FFFFFF"/>
        <w:tabs>
          <w:tab w:val="left" w:pos="442"/>
        </w:tabs>
        <w:jc w:val="thaiDistribute"/>
        <w:rPr>
          <w:rFonts w:ascii="Arial" w:hAnsi="Arial" w:cs="Arial"/>
          <w:spacing w:val="-2"/>
          <w:sz w:val="18"/>
          <w:szCs w:val="18"/>
          <w:lang w:val="en-GB"/>
        </w:rPr>
      </w:pPr>
    </w:p>
    <w:p w14:paraId="21584CBF" w14:textId="77777777" w:rsidR="00F064D6" w:rsidRPr="00B77CF0" w:rsidRDefault="00F064D6" w:rsidP="00D876F6">
      <w:pPr>
        <w:pStyle w:val="Heading4"/>
        <w:ind w:left="1080" w:hanging="540"/>
        <w:rPr>
          <w:rFonts w:ascii="Arial" w:hAnsi="Arial" w:cs="Arial"/>
          <w:color w:val="auto"/>
          <w:sz w:val="18"/>
          <w:szCs w:val="18"/>
          <w:lang w:val="en-GB"/>
        </w:rPr>
        <w:sectPr w:rsidR="00F064D6" w:rsidRPr="00B77CF0" w:rsidSect="0019510A">
          <w:pgSz w:w="16838" w:h="11906" w:orient="landscape" w:code="9"/>
          <w:pgMar w:top="720" w:right="1152" w:bottom="1728" w:left="1152" w:header="850" w:footer="562" w:gutter="0"/>
          <w:cols w:space="720"/>
          <w:docGrid w:linePitch="272"/>
        </w:sectPr>
      </w:pPr>
    </w:p>
    <w:p w14:paraId="53850018" w14:textId="77777777" w:rsidR="00681F5E" w:rsidRPr="00B77CF0" w:rsidRDefault="00681F5E" w:rsidP="00ED1601">
      <w:pPr>
        <w:pStyle w:val="a"/>
        <w:tabs>
          <w:tab w:val="left" w:pos="-1260"/>
          <w:tab w:val="right" w:pos="5040"/>
          <w:tab w:val="right" w:pos="7020"/>
          <w:tab w:val="right" w:pos="9000"/>
        </w:tabs>
        <w:ind w:left="540"/>
        <w:jc w:val="both"/>
        <w:rPr>
          <w:rFonts w:cs="Arial"/>
          <w:sz w:val="18"/>
          <w:szCs w:val="18"/>
          <w:lang w:val="en-US"/>
        </w:rPr>
      </w:pPr>
    </w:p>
    <w:p w14:paraId="30618837" w14:textId="2948ADCA" w:rsidR="00D876F6" w:rsidRPr="00B77CF0" w:rsidRDefault="00D876F6" w:rsidP="00ED1601">
      <w:pPr>
        <w:pStyle w:val="Heading4"/>
        <w:ind w:left="540" w:firstLine="0"/>
        <w:rPr>
          <w:rFonts w:ascii="Arial" w:hAnsi="Arial" w:cs="Arial"/>
          <w:b w:val="0"/>
          <w:bCs w:val="0"/>
          <w:i/>
          <w:iCs/>
          <w:color w:val="auto"/>
          <w:sz w:val="18"/>
          <w:szCs w:val="18"/>
          <w:lang w:val="en-GB"/>
        </w:rPr>
      </w:pPr>
      <w:r w:rsidRPr="00B77CF0">
        <w:rPr>
          <w:rFonts w:ascii="Arial" w:hAnsi="Arial" w:cs="Arial"/>
          <w:b w:val="0"/>
          <w:bCs w:val="0"/>
          <w:i/>
          <w:iCs/>
          <w:color w:val="auto"/>
          <w:sz w:val="18"/>
          <w:szCs w:val="18"/>
          <w:lang w:val="en-GB"/>
        </w:rPr>
        <w:t>Sensitivit</w:t>
      </w:r>
      <w:r w:rsidR="0035725A" w:rsidRPr="00B77CF0">
        <w:rPr>
          <w:rFonts w:ascii="Arial" w:hAnsi="Arial" w:cs="Arial"/>
          <w:b w:val="0"/>
          <w:bCs w:val="0"/>
          <w:i/>
          <w:iCs/>
          <w:color w:val="auto"/>
          <w:sz w:val="18"/>
          <w:szCs w:val="18"/>
          <w:lang w:val="en-GB"/>
        </w:rPr>
        <w:t>y analysis</w:t>
      </w:r>
    </w:p>
    <w:p w14:paraId="28B3643F" w14:textId="77777777" w:rsidR="00D876F6" w:rsidRPr="00B77CF0" w:rsidRDefault="00D876F6" w:rsidP="00ED1601">
      <w:pPr>
        <w:pStyle w:val="a"/>
        <w:tabs>
          <w:tab w:val="left" w:pos="-1260"/>
          <w:tab w:val="right" w:pos="5040"/>
          <w:tab w:val="right" w:pos="7020"/>
          <w:tab w:val="right" w:pos="9000"/>
        </w:tabs>
        <w:ind w:left="540"/>
        <w:jc w:val="both"/>
        <w:rPr>
          <w:rFonts w:cs="Arial"/>
          <w:sz w:val="18"/>
          <w:szCs w:val="18"/>
          <w:lang w:val="en-US"/>
        </w:rPr>
      </w:pPr>
    </w:p>
    <w:p w14:paraId="05199C8F" w14:textId="08C7EB9E" w:rsidR="00D876F6" w:rsidRPr="00B77CF0" w:rsidRDefault="00D876F6" w:rsidP="00ED1601">
      <w:pPr>
        <w:ind w:left="540"/>
        <w:rPr>
          <w:rFonts w:ascii="Arial" w:hAnsi="Arial" w:cs="Arial"/>
          <w:spacing w:val="-6"/>
          <w:sz w:val="18"/>
          <w:szCs w:val="18"/>
          <w:lang w:val="en-GB"/>
        </w:rPr>
      </w:pPr>
      <w:r w:rsidRPr="00B77CF0">
        <w:rPr>
          <w:rFonts w:ascii="Arial" w:hAnsi="Arial" w:cs="Arial"/>
          <w:spacing w:val="-6"/>
          <w:sz w:val="18"/>
          <w:szCs w:val="18"/>
          <w:lang w:val="en-GB"/>
        </w:rPr>
        <w:t xml:space="preserve">The Group has financial assets </w:t>
      </w:r>
      <w:r w:rsidR="009C0D4C" w:rsidRPr="00B77CF0">
        <w:rPr>
          <w:rFonts w:ascii="Arial" w:hAnsi="Arial" w:cs="Arial"/>
          <w:spacing w:val="-6"/>
          <w:sz w:val="18"/>
          <w:szCs w:val="18"/>
          <w:lang w:val="en-GB"/>
        </w:rPr>
        <w:t>measured at fair value through profit or loss</w:t>
      </w:r>
      <w:r w:rsidR="003D5FDA" w:rsidRPr="00B77CF0">
        <w:rPr>
          <w:rFonts w:ascii="Arial" w:hAnsi="Arial" w:cs="Arial"/>
          <w:spacing w:val="-6"/>
          <w:sz w:val="18"/>
          <w:szCs w:val="18"/>
          <w:cs/>
          <w:lang w:val="en-GB"/>
        </w:rPr>
        <w:t xml:space="preserve"> </w:t>
      </w:r>
      <w:r w:rsidR="003D5FDA" w:rsidRPr="00B77CF0">
        <w:rPr>
          <w:rFonts w:ascii="Arial" w:hAnsi="Arial" w:cs="Arial"/>
          <w:spacing w:val="-6"/>
          <w:sz w:val="18"/>
          <w:szCs w:val="18"/>
          <w:lang w:val="en-GB"/>
        </w:rPr>
        <w:t>(FVPL),</w:t>
      </w:r>
      <w:r w:rsidR="000E7BB6" w:rsidRPr="00B77CF0">
        <w:rPr>
          <w:rFonts w:ascii="Arial" w:hAnsi="Arial" w:cs="Arial"/>
          <w:spacing w:val="-6"/>
          <w:sz w:val="18"/>
          <w:szCs w:val="18"/>
          <w:lang w:val="en-GB"/>
        </w:rPr>
        <w:t xml:space="preserve"> which is mutual fund (Note </w:t>
      </w:r>
      <w:r w:rsidR="004066D3" w:rsidRPr="004066D3">
        <w:rPr>
          <w:rFonts w:ascii="Arial" w:hAnsi="Arial" w:cs="Arial"/>
          <w:spacing w:val="-6"/>
          <w:sz w:val="18"/>
          <w:szCs w:val="18"/>
          <w:lang w:val="en-GB"/>
        </w:rPr>
        <w:t>11</w:t>
      </w:r>
      <w:r w:rsidR="000E7BB6" w:rsidRPr="00B77CF0">
        <w:rPr>
          <w:rFonts w:ascii="Arial" w:hAnsi="Arial" w:cs="Arial"/>
          <w:spacing w:val="-6"/>
          <w:sz w:val="18"/>
          <w:szCs w:val="18"/>
          <w:lang w:val="en-GB"/>
        </w:rPr>
        <w:t>)</w:t>
      </w:r>
      <w:r w:rsidRPr="00B77CF0">
        <w:rPr>
          <w:rFonts w:ascii="Arial" w:hAnsi="Arial" w:cs="Arial"/>
          <w:spacing w:val="-6"/>
          <w:sz w:val="18"/>
          <w:szCs w:val="18"/>
          <w:lang w:val="en-GB"/>
        </w:rPr>
        <w:t xml:space="preserve">. </w:t>
      </w:r>
      <w:r w:rsidR="009C0D4C" w:rsidRPr="00B77CF0">
        <w:rPr>
          <w:rFonts w:ascii="Arial" w:hAnsi="Arial" w:cs="Arial"/>
          <w:spacing w:val="-6"/>
          <w:sz w:val="18"/>
          <w:szCs w:val="18"/>
          <w:lang w:val="en-GB"/>
        </w:rPr>
        <w:t>However</w:t>
      </w:r>
      <w:r w:rsidRPr="00B77CF0">
        <w:rPr>
          <w:rFonts w:ascii="Arial" w:hAnsi="Arial" w:cs="Arial"/>
          <w:spacing w:val="-6"/>
          <w:sz w:val="18"/>
          <w:szCs w:val="18"/>
          <w:lang w:val="en-GB"/>
        </w:rPr>
        <w:t>, changes in interest rates at the end of the reporting period do not affect profit or loss or equity of the Group</w:t>
      </w:r>
      <w:r w:rsidR="009C0D4C" w:rsidRPr="00B77CF0">
        <w:rPr>
          <w:rFonts w:ascii="Arial" w:hAnsi="Arial" w:cs="Arial"/>
          <w:spacing w:val="-6"/>
          <w:sz w:val="18"/>
          <w:szCs w:val="18"/>
          <w:lang w:val="en-GB"/>
        </w:rPr>
        <w:t xml:space="preserve"> because the fair value does not depend on interest rates.</w:t>
      </w:r>
    </w:p>
    <w:p w14:paraId="4297BAFE" w14:textId="77777777" w:rsidR="00D876F6" w:rsidRPr="00B77CF0" w:rsidRDefault="00D876F6" w:rsidP="00ED1601">
      <w:pPr>
        <w:ind w:left="540"/>
        <w:rPr>
          <w:rFonts w:ascii="Arial" w:hAnsi="Arial" w:cs="Arial"/>
          <w:spacing w:val="-6"/>
          <w:sz w:val="18"/>
          <w:szCs w:val="18"/>
          <w:lang w:val="en-GB"/>
        </w:rPr>
      </w:pPr>
    </w:p>
    <w:p w14:paraId="51ED8015" w14:textId="77777777" w:rsidR="00D876F6" w:rsidRPr="00B77CF0" w:rsidRDefault="00D876F6" w:rsidP="00ED1601">
      <w:pPr>
        <w:ind w:left="540"/>
        <w:rPr>
          <w:rFonts w:ascii="Arial" w:hAnsi="Arial" w:cs="Arial"/>
          <w:spacing w:val="-6"/>
          <w:sz w:val="18"/>
          <w:szCs w:val="18"/>
          <w:lang w:val="en-GB"/>
        </w:rPr>
      </w:pPr>
      <w:r w:rsidRPr="00B77CF0">
        <w:rPr>
          <w:rFonts w:ascii="Arial" w:hAnsi="Arial" w:cs="Arial"/>
          <w:spacing w:val="-6"/>
          <w:sz w:val="18"/>
          <w:szCs w:val="18"/>
          <w:lang w:val="en-GB"/>
        </w:rPr>
        <w:t>For cash and cash equivalents and borrowings with floating interest rates, profit or loss are sensitive to changes in interest rates. However, such amounts are not material, management regularly assesses and manages the cash flow risks associated with changes in interest rates.</w:t>
      </w:r>
    </w:p>
    <w:p w14:paraId="1F578F5B" w14:textId="77777777" w:rsidR="00936F29" w:rsidRPr="00B77CF0" w:rsidRDefault="00936F29" w:rsidP="00ED1601">
      <w:pPr>
        <w:pStyle w:val="a"/>
        <w:tabs>
          <w:tab w:val="left" w:pos="-1260"/>
          <w:tab w:val="right" w:pos="5040"/>
          <w:tab w:val="right" w:pos="7020"/>
          <w:tab w:val="right" w:pos="9000"/>
        </w:tabs>
        <w:ind w:left="540"/>
        <w:jc w:val="both"/>
        <w:rPr>
          <w:rFonts w:cs="Arial"/>
          <w:sz w:val="18"/>
          <w:szCs w:val="18"/>
          <w:lang w:val="en-US"/>
        </w:rPr>
      </w:pPr>
    </w:p>
    <w:p w14:paraId="7D2354D8" w14:textId="76880F4C" w:rsidR="005F7874" w:rsidRPr="00B77CF0" w:rsidRDefault="004066D3" w:rsidP="0005110E">
      <w:pPr>
        <w:pStyle w:val="a"/>
        <w:tabs>
          <w:tab w:val="left" w:pos="-1260"/>
          <w:tab w:val="right" w:pos="5040"/>
          <w:tab w:val="right" w:pos="7020"/>
          <w:tab w:val="right" w:pos="9000"/>
        </w:tabs>
        <w:ind w:left="540" w:hanging="540"/>
        <w:jc w:val="both"/>
        <w:rPr>
          <w:rFonts w:cs="Arial"/>
          <w:b/>
          <w:bCs/>
          <w:sz w:val="18"/>
          <w:szCs w:val="18"/>
          <w:lang w:val="en-US"/>
        </w:rPr>
      </w:pPr>
      <w:r w:rsidRPr="004066D3">
        <w:rPr>
          <w:rFonts w:cs="Arial"/>
          <w:b/>
          <w:bCs/>
          <w:sz w:val="18"/>
          <w:szCs w:val="18"/>
          <w:lang w:val="en-GB"/>
        </w:rPr>
        <w:t>5</w:t>
      </w:r>
      <w:r w:rsidR="005F7874" w:rsidRPr="00B77CF0">
        <w:rPr>
          <w:rFonts w:cs="Arial"/>
          <w:b/>
          <w:bCs/>
          <w:sz w:val="18"/>
          <w:szCs w:val="18"/>
          <w:lang w:val="en-US"/>
        </w:rPr>
        <w:t>.</w:t>
      </w:r>
      <w:r w:rsidRPr="004066D3">
        <w:rPr>
          <w:rFonts w:cs="Arial"/>
          <w:b/>
          <w:bCs/>
          <w:sz w:val="18"/>
          <w:szCs w:val="18"/>
          <w:lang w:val="en-GB"/>
        </w:rPr>
        <w:t>2</w:t>
      </w:r>
      <w:r w:rsidR="0005110E" w:rsidRPr="00B77CF0">
        <w:rPr>
          <w:rFonts w:cs="Arial"/>
          <w:b/>
          <w:bCs/>
          <w:sz w:val="18"/>
          <w:szCs w:val="18"/>
          <w:lang w:val="en-US"/>
        </w:rPr>
        <w:tab/>
      </w:r>
      <w:r w:rsidR="005F7874" w:rsidRPr="00B77CF0">
        <w:rPr>
          <w:rFonts w:cs="Arial"/>
          <w:b/>
          <w:bCs/>
          <w:sz w:val="18"/>
          <w:szCs w:val="18"/>
          <w:lang w:val="en-US"/>
        </w:rPr>
        <w:t>Credit risk</w:t>
      </w:r>
    </w:p>
    <w:p w14:paraId="4F7AEAEA" w14:textId="77777777" w:rsidR="00D50AD4" w:rsidRPr="00B77CF0" w:rsidRDefault="00D50AD4" w:rsidP="00E43F99">
      <w:pPr>
        <w:ind w:left="540"/>
        <w:rPr>
          <w:rFonts w:ascii="Arial" w:hAnsi="Arial" w:cs="Arial"/>
          <w:spacing w:val="-6"/>
          <w:sz w:val="18"/>
          <w:szCs w:val="18"/>
          <w:lang w:eastAsia="th-TH"/>
        </w:rPr>
      </w:pPr>
    </w:p>
    <w:p w14:paraId="3992E402" w14:textId="77777777" w:rsidR="00D50AD4" w:rsidRPr="00B77CF0" w:rsidRDefault="00D50AD4" w:rsidP="00A42BD3">
      <w:pPr>
        <w:ind w:left="540"/>
        <w:rPr>
          <w:rFonts w:ascii="Arial" w:hAnsi="Arial" w:cs="Arial"/>
          <w:spacing w:val="-6"/>
          <w:sz w:val="18"/>
          <w:szCs w:val="18"/>
          <w:lang w:val="en-GB"/>
        </w:rPr>
      </w:pPr>
      <w:r w:rsidRPr="00B77CF0">
        <w:rPr>
          <w:rFonts w:ascii="Arial" w:hAnsi="Arial" w:cs="Arial"/>
          <w:spacing w:val="-6"/>
          <w:sz w:val="18"/>
          <w:szCs w:val="18"/>
          <w:lang w:val="en-GB"/>
        </w:rPr>
        <w:t>Credit risk arises from cash and cash equivalents, contractual cash flows of debt instruments carried at fair value through profit or loss (FVPL), as well as credit exposures to customers, including outstanding</w:t>
      </w:r>
      <w:r w:rsidR="000A75FB" w:rsidRPr="00B77CF0">
        <w:rPr>
          <w:rFonts w:ascii="Arial" w:hAnsi="Arial" w:cs="Arial"/>
          <w:spacing w:val="-6"/>
          <w:sz w:val="18"/>
          <w:szCs w:val="18"/>
          <w:lang w:val="en-GB"/>
        </w:rPr>
        <w:t xml:space="preserve"> </w:t>
      </w:r>
      <w:r w:rsidRPr="00B77CF0">
        <w:rPr>
          <w:rFonts w:ascii="Arial" w:hAnsi="Arial" w:cs="Arial"/>
          <w:spacing w:val="-6"/>
          <w:sz w:val="18"/>
          <w:szCs w:val="18"/>
          <w:lang w:val="en-GB"/>
        </w:rPr>
        <w:t>receivables</w:t>
      </w:r>
      <w:r w:rsidR="000A75FB" w:rsidRPr="00B77CF0">
        <w:rPr>
          <w:rFonts w:ascii="Arial" w:hAnsi="Arial" w:cs="Arial"/>
          <w:spacing w:val="-6"/>
          <w:sz w:val="18"/>
          <w:szCs w:val="18"/>
          <w:lang w:val="en-GB"/>
        </w:rPr>
        <w:t>.</w:t>
      </w:r>
    </w:p>
    <w:p w14:paraId="5341E1C3" w14:textId="77777777" w:rsidR="005F7874" w:rsidRPr="00B77CF0" w:rsidRDefault="005F7874" w:rsidP="00E43F99">
      <w:pPr>
        <w:pStyle w:val="a"/>
        <w:tabs>
          <w:tab w:val="left" w:pos="-1260"/>
          <w:tab w:val="right" w:pos="5040"/>
          <w:tab w:val="right" w:pos="7020"/>
          <w:tab w:val="right" w:pos="9000"/>
        </w:tabs>
        <w:ind w:left="540"/>
        <w:jc w:val="both"/>
        <w:rPr>
          <w:rFonts w:cs="Arial"/>
          <w:spacing w:val="-6"/>
          <w:sz w:val="18"/>
          <w:szCs w:val="18"/>
          <w:lang w:val="en-US"/>
        </w:rPr>
      </w:pPr>
    </w:p>
    <w:p w14:paraId="217EE928" w14:textId="77777777" w:rsidR="005F7874" w:rsidRPr="00B77CF0" w:rsidRDefault="00B87509" w:rsidP="003C4380">
      <w:pPr>
        <w:pStyle w:val="Heading4"/>
        <w:ind w:left="1080" w:hanging="540"/>
        <w:rPr>
          <w:rFonts w:ascii="Arial" w:hAnsi="Arial" w:cs="Arial"/>
          <w:color w:val="auto"/>
          <w:sz w:val="18"/>
          <w:szCs w:val="18"/>
          <w:lang w:val="en-GB"/>
        </w:rPr>
      </w:pPr>
      <w:r w:rsidRPr="00B77CF0">
        <w:rPr>
          <w:rFonts w:ascii="Arial" w:hAnsi="Arial" w:cs="Arial"/>
          <w:color w:val="auto"/>
          <w:sz w:val="18"/>
          <w:szCs w:val="18"/>
          <w:lang w:val="en-GB"/>
        </w:rPr>
        <w:t>a</w:t>
      </w:r>
      <w:r w:rsidR="005F7874" w:rsidRPr="00B77CF0">
        <w:rPr>
          <w:rFonts w:ascii="Arial" w:hAnsi="Arial" w:cs="Arial"/>
          <w:color w:val="auto"/>
          <w:sz w:val="18"/>
          <w:szCs w:val="18"/>
          <w:lang w:val="en-GB"/>
        </w:rPr>
        <w:t>)</w:t>
      </w:r>
      <w:r w:rsidR="005F7874" w:rsidRPr="00B77CF0">
        <w:rPr>
          <w:rFonts w:ascii="Arial" w:hAnsi="Arial" w:cs="Arial"/>
          <w:color w:val="auto"/>
          <w:sz w:val="18"/>
          <w:szCs w:val="18"/>
          <w:lang w:val="en-GB"/>
        </w:rPr>
        <w:tab/>
        <w:t>Risk management</w:t>
      </w:r>
    </w:p>
    <w:p w14:paraId="1CC36BEA" w14:textId="77777777" w:rsidR="005F7874" w:rsidRPr="00B77CF0" w:rsidRDefault="005F7874" w:rsidP="003C4380">
      <w:pPr>
        <w:pStyle w:val="BlockText"/>
        <w:ind w:left="1080" w:right="0"/>
        <w:rPr>
          <w:rFonts w:ascii="Arial" w:hAnsi="Arial" w:cs="Arial"/>
          <w:color w:val="auto"/>
          <w:sz w:val="18"/>
          <w:szCs w:val="18"/>
          <w:lang w:val="en-GB"/>
        </w:rPr>
      </w:pPr>
    </w:p>
    <w:p w14:paraId="100FB552" w14:textId="77777777" w:rsidR="005F7874" w:rsidRPr="00B77CF0" w:rsidRDefault="005F7874" w:rsidP="003C4380">
      <w:pPr>
        <w:ind w:left="1080"/>
        <w:rPr>
          <w:rFonts w:ascii="Arial" w:eastAsia="Arial Unicode MS" w:hAnsi="Arial" w:cs="Arial"/>
          <w:spacing w:val="-4"/>
          <w:sz w:val="18"/>
          <w:szCs w:val="18"/>
          <w:lang w:val="en-GB"/>
        </w:rPr>
      </w:pPr>
      <w:r w:rsidRPr="00B77CF0">
        <w:rPr>
          <w:rFonts w:ascii="Arial" w:eastAsia="Arial Unicode MS" w:hAnsi="Arial" w:cs="Arial"/>
          <w:spacing w:val="-4"/>
          <w:sz w:val="18"/>
          <w:szCs w:val="18"/>
          <w:lang w:val="en-GB"/>
        </w:rPr>
        <w:t xml:space="preserve">The </w:t>
      </w:r>
      <w:r w:rsidR="00930059" w:rsidRPr="00B77CF0">
        <w:rPr>
          <w:rFonts w:ascii="Arial" w:eastAsia="Arial Unicode MS" w:hAnsi="Arial" w:cs="Arial"/>
          <w:spacing w:val="-4"/>
          <w:sz w:val="18"/>
          <w:szCs w:val="18"/>
          <w:lang w:val="en-GB"/>
        </w:rPr>
        <w:t>Group</w:t>
      </w:r>
      <w:r w:rsidRPr="00B77CF0">
        <w:rPr>
          <w:rFonts w:ascii="Arial" w:eastAsia="Arial Unicode MS" w:hAnsi="Arial" w:cs="Arial"/>
          <w:spacing w:val="-4"/>
          <w:sz w:val="18"/>
          <w:szCs w:val="18"/>
          <w:lang w:val="en-GB"/>
        </w:rPr>
        <w:t xml:space="preserve"> has no significant concentrations of credit risk</w:t>
      </w:r>
      <w:r w:rsidRPr="00B77CF0">
        <w:rPr>
          <w:rFonts w:ascii="Arial" w:eastAsia="Arial Unicode MS" w:hAnsi="Arial" w:cs="Arial"/>
          <w:spacing w:val="-4"/>
          <w:sz w:val="18"/>
          <w:szCs w:val="18"/>
          <w:cs/>
          <w:lang w:val="en-GB"/>
        </w:rPr>
        <w:t xml:space="preserve">. </w:t>
      </w:r>
      <w:r w:rsidRPr="00B77CF0">
        <w:rPr>
          <w:rFonts w:ascii="Arial" w:eastAsia="Arial Unicode MS" w:hAnsi="Arial" w:cs="Arial"/>
          <w:spacing w:val="-4"/>
          <w:sz w:val="18"/>
          <w:szCs w:val="18"/>
          <w:lang w:val="en-GB"/>
        </w:rPr>
        <w:t xml:space="preserve">The </w:t>
      </w:r>
      <w:r w:rsidR="0061720A" w:rsidRPr="00B77CF0">
        <w:rPr>
          <w:rFonts w:ascii="Arial" w:hAnsi="Arial" w:cs="Arial"/>
          <w:sz w:val="18"/>
          <w:szCs w:val="18"/>
          <w:lang w:val="en-GB"/>
        </w:rPr>
        <w:t>Group</w:t>
      </w:r>
      <w:r w:rsidRPr="00B77CF0">
        <w:rPr>
          <w:rFonts w:ascii="Arial" w:eastAsia="Arial Unicode MS" w:hAnsi="Arial" w:cs="Arial"/>
          <w:spacing w:val="-4"/>
          <w:sz w:val="18"/>
          <w:szCs w:val="18"/>
          <w:lang w:val="en-GB"/>
        </w:rPr>
        <w:t xml:space="preserve"> has policies in place to ensure that contracts are made with customers who have an appropriate credit history, limiting customers</w:t>
      </w:r>
      <w:r w:rsidRPr="00B77CF0">
        <w:rPr>
          <w:rFonts w:ascii="Arial" w:eastAsia="Arial Unicode MS" w:hAnsi="Arial" w:cs="Arial"/>
          <w:spacing w:val="-4"/>
          <w:sz w:val="18"/>
          <w:szCs w:val="18"/>
          <w:cs/>
          <w:lang w:val="en-GB"/>
        </w:rPr>
        <w:t xml:space="preserve">’ </w:t>
      </w:r>
      <w:r w:rsidRPr="00B77CF0">
        <w:rPr>
          <w:rFonts w:ascii="Arial" w:eastAsia="Arial Unicode MS" w:hAnsi="Arial" w:cs="Arial"/>
          <w:spacing w:val="-4"/>
          <w:sz w:val="18"/>
          <w:szCs w:val="18"/>
          <w:lang w:val="en-GB"/>
        </w:rPr>
        <w:t>credit limit as well as obtaining appropriate guarantees from customers</w:t>
      </w:r>
      <w:r w:rsidRPr="00B77CF0">
        <w:rPr>
          <w:rFonts w:ascii="Arial" w:eastAsia="Arial Unicode MS" w:hAnsi="Arial" w:cs="Arial"/>
          <w:spacing w:val="-4"/>
          <w:sz w:val="18"/>
          <w:szCs w:val="18"/>
          <w:cs/>
          <w:lang w:val="en-GB"/>
        </w:rPr>
        <w:t xml:space="preserve">. </w:t>
      </w:r>
    </w:p>
    <w:p w14:paraId="45ABBEF0" w14:textId="77777777" w:rsidR="005F7874" w:rsidRPr="00B77CF0" w:rsidRDefault="005F7874" w:rsidP="003C4380">
      <w:pPr>
        <w:ind w:left="1080"/>
        <w:rPr>
          <w:rFonts w:ascii="Arial" w:eastAsia="Arial Unicode MS" w:hAnsi="Arial" w:cs="Arial"/>
          <w:spacing w:val="-4"/>
          <w:sz w:val="18"/>
          <w:szCs w:val="18"/>
          <w:lang w:val="en-GB"/>
        </w:rPr>
      </w:pPr>
    </w:p>
    <w:p w14:paraId="68C8E735" w14:textId="77777777" w:rsidR="005F7874" w:rsidRPr="00B77CF0" w:rsidRDefault="00B87509" w:rsidP="003C4380">
      <w:pPr>
        <w:pStyle w:val="Heading4"/>
        <w:ind w:left="1080" w:hanging="540"/>
        <w:rPr>
          <w:rFonts w:ascii="Arial" w:eastAsia="Times New Roman" w:hAnsi="Arial" w:cs="Arial"/>
          <w:color w:val="auto"/>
          <w:sz w:val="18"/>
          <w:szCs w:val="18"/>
          <w:lang w:val="en-GB"/>
        </w:rPr>
      </w:pPr>
      <w:r w:rsidRPr="00B77CF0">
        <w:rPr>
          <w:rFonts w:ascii="Arial" w:hAnsi="Arial" w:cs="Arial"/>
          <w:color w:val="auto"/>
          <w:sz w:val="18"/>
          <w:szCs w:val="18"/>
          <w:lang w:val="en-GB"/>
        </w:rPr>
        <w:t>b</w:t>
      </w:r>
      <w:r w:rsidR="005F7874" w:rsidRPr="00B77CF0">
        <w:rPr>
          <w:rFonts w:ascii="Arial" w:hAnsi="Arial" w:cs="Arial"/>
          <w:color w:val="auto"/>
          <w:sz w:val="18"/>
          <w:szCs w:val="18"/>
          <w:lang w:val="en-GB"/>
        </w:rPr>
        <w:t>)</w:t>
      </w:r>
      <w:r w:rsidR="005F7874" w:rsidRPr="00B77CF0">
        <w:rPr>
          <w:rFonts w:ascii="Arial" w:hAnsi="Arial" w:cs="Arial"/>
          <w:color w:val="auto"/>
          <w:sz w:val="18"/>
          <w:szCs w:val="18"/>
          <w:lang w:val="en-GB"/>
        </w:rPr>
        <w:tab/>
        <w:t>Security</w:t>
      </w:r>
    </w:p>
    <w:p w14:paraId="7E5ADD47" w14:textId="77777777" w:rsidR="005F7874" w:rsidRPr="00B77CF0" w:rsidRDefault="005F7874" w:rsidP="003C4380">
      <w:pPr>
        <w:pStyle w:val="BlockText"/>
        <w:ind w:left="1080" w:right="0"/>
        <w:rPr>
          <w:rFonts w:ascii="Arial" w:hAnsi="Arial" w:cs="Arial"/>
          <w:color w:val="auto"/>
          <w:sz w:val="18"/>
          <w:szCs w:val="18"/>
          <w:lang w:val="en-GB"/>
        </w:rPr>
      </w:pPr>
    </w:p>
    <w:p w14:paraId="7EE7E4C0" w14:textId="77777777" w:rsidR="005F7874" w:rsidRPr="00B77CF0" w:rsidRDefault="005F7874" w:rsidP="003C4380">
      <w:pPr>
        <w:pStyle w:val="BlockText"/>
        <w:ind w:left="1080" w:right="0"/>
        <w:rPr>
          <w:rFonts w:ascii="Arial" w:hAnsi="Arial" w:cs="Arial"/>
          <w:color w:val="auto"/>
          <w:sz w:val="18"/>
          <w:szCs w:val="18"/>
          <w:lang w:val="en-GB"/>
        </w:rPr>
      </w:pPr>
      <w:r w:rsidRPr="00B77CF0">
        <w:rPr>
          <w:rFonts w:ascii="Arial" w:hAnsi="Arial" w:cs="Arial"/>
          <w:color w:val="auto"/>
          <w:sz w:val="18"/>
          <w:szCs w:val="18"/>
          <w:lang w:val="en-GB"/>
        </w:rPr>
        <w:t xml:space="preserve">The </w:t>
      </w:r>
      <w:r w:rsidR="00930059" w:rsidRPr="00B77CF0">
        <w:rPr>
          <w:rFonts w:ascii="Arial" w:hAnsi="Arial" w:cs="Arial"/>
          <w:color w:val="auto"/>
          <w:sz w:val="18"/>
          <w:szCs w:val="18"/>
          <w:lang w:val="en-GB"/>
        </w:rPr>
        <w:t>Group</w:t>
      </w:r>
      <w:r w:rsidRPr="00B77CF0">
        <w:rPr>
          <w:rFonts w:ascii="Arial" w:hAnsi="Arial" w:cs="Arial"/>
          <w:color w:val="auto"/>
          <w:sz w:val="18"/>
          <w:szCs w:val="18"/>
          <w:lang w:val="en-GB"/>
        </w:rPr>
        <w:t xml:space="preserve"> employs a range of policies and practices to mitigate credit risk. The most common of these is accepting collateral for funds advanced. The </w:t>
      </w:r>
      <w:r w:rsidR="0061720A" w:rsidRPr="00B77CF0">
        <w:rPr>
          <w:rFonts w:ascii="Arial" w:hAnsi="Arial" w:cs="Arial"/>
          <w:color w:val="auto"/>
          <w:sz w:val="18"/>
          <w:szCs w:val="18"/>
          <w:lang w:val="en-GB"/>
        </w:rPr>
        <w:t>Group</w:t>
      </w:r>
      <w:r w:rsidRPr="00B77CF0">
        <w:rPr>
          <w:rFonts w:ascii="Arial" w:hAnsi="Arial" w:cs="Arial"/>
          <w:color w:val="auto"/>
          <w:sz w:val="18"/>
          <w:szCs w:val="18"/>
          <w:lang w:val="en-GB"/>
        </w:rPr>
        <w:t xml:space="preserve"> has internal policies on the acceptability of specific classes of collateral or credit risk mitigation.</w:t>
      </w:r>
    </w:p>
    <w:p w14:paraId="213F929D" w14:textId="77777777" w:rsidR="005F7874" w:rsidRPr="00B77CF0" w:rsidRDefault="005F7874" w:rsidP="003C4380">
      <w:pPr>
        <w:pStyle w:val="BlockText"/>
        <w:ind w:left="1080" w:right="0"/>
        <w:rPr>
          <w:rFonts w:ascii="Arial" w:hAnsi="Arial" w:cs="Arial"/>
          <w:color w:val="auto"/>
          <w:sz w:val="18"/>
          <w:szCs w:val="18"/>
          <w:lang w:val="en-GB"/>
        </w:rPr>
      </w:pPr>
    </w:p>
    <w:p w14:paraId="1EE84410" w14:textId="77777777" w:rsidR="005F7874" w:rsidRPr="00B77CF0" w:rsidRDefault="005F7874" w:rsidP="003C4380">
      <w:pPr>
        <w:pStyle w:val="BlockText"/>
        <w:ind w:left="1080" w:right="0"/>
        <w:rPr>
          <w:rFonts w:ascii="Arial" w:hAnsi="Arial" w:cs="Arial"/>
          <w:color w:val="auto"/>
          <w:sz w:val="18"/>
          <w:szCs w:val="18"/>
          <w:lang w:val="en-GB"/>
        </w:rPr>
      </w:pPr>
      <w:r w:rsidRPr="00B77CF0">
        <w:rPr>
          <w:rFonts w:ascii="Arial" w:hAnsi="Arial" w:cs="Arial"/>
          <w:color w:val="auto"/>
          <w:sz w:val="18"/>
          <w:szCs w:val="18"/>
          <w:lang w:val="en-GB"/>
        </w:rPr>
        <w:t xml:space="preserve">The </w:t>
      </w:r>
      <w:r w:rsidR="00930059" w:rsidRPr="00B77CF0">
        <w:rPr>
          <w:rFonts w:ascii="Arial" w:hAnsi="Arial" w:cs="Arial"/>
          <w:color w:val="auto"/>
          <w:sz w:val="18"/>
          <w:szCs w:val="18"/>
          <w:lang w:val="en-GB"/>
        </w:rPr>
        <w:t>Group</w:t>
      </w:r>
      <w:r w:rsidRPr="00B77CF0">
        <w:rPr>
          <w:rFonts w:ascii="Arial" w:hAnsi="Arial" w:cs="Arial"/>
          <w:color w:val="auto"/>
          <w:sz w:val="18"/>
          <w:szCs w:val="18"/>
          <w:lang w:val="en-GB"/>
        </w:rPr>
        <w:t xml:space="preserve"> prepares a valuation of the collateral obtained as part of the loan origination process. </w:t>
      </w:r>
    </w:p>
    <w:p w14:paraId="4F87E809" w14:textId="77777777" w:rsidR="005F7874" w:rsidRPr="00B77CF0" w:rsidRDefault="005F7874" w:rsidP="003C4380">
      <w:pPr>
        <w:pStyle w:val="BlockText"/>
        <w:ind w:left="1080" w:right="0"/>
        <w:rPr>
          <w:rFonts w:ascii="Arial" w:hAnsi="Arial" w:cs="Arial"/>
          <w:color w:val="auto"/>
          <w:sz w:val="18"/>
          <w:szCs w:val="18"/>
          <w:lang w:val="en-GB"/>
        </w:rPr>
      </w:pPr>
    </w:p>
    <w:p w14:paraId="2BDD9363" w14:textId="77777777" w:rsidR="005F7874" w:rsidRPr="00B77CF0" w:rsidRDefault="005F7874" w:rsidP="003C4380">
      <w:pPr>
        <w:pStyle w:val="BlockText"/>
        <w:ind w:left="1080" w:right="0"/>
        <w:rPr>
          <w:rFonts w:ascii="Arial" w:hAnsi="Arial" w:cs="Arial"/>
          <w:color w:val="auto"/>
          <w:sz w:val="18"/>
          <w:szCs w:val="18"/>
          <w:lang w:val="en-GB"/>
        </w:rPr>
      </w:pPr>
      <w:r w:rsidRPr="00B77CF0">
        <w:rPr>
          <w:rFonts w:ascii="Arial" w:hAnsi="Arial" w:cs="Arial"/>
          <w:color w:val="auto"/>
          <w:sz w:val="18"/>
          <w:szCs w:val="18"/>
          <w:lang w:val="en-GB"/>
        </w:rPr>
        <w:t xml:space="preserve">The </w:t>
      </w:r>
      <w:r w:rsidR="00930059" w:rsidRPr="00B77CF0">
        <w:rPr>
          <w:rFonts w:ascii="Arial" w:hAnsi="Arial" w:cs="Arial"/>
          <w:color w:val="auto"/>
          <w:sz w:val="18"/>
          <w:szCs w:val="18"/>
          <w:lang w:val="en-GB"/>
        </w:rPr>
        <w:t>Group</w:t>
      </w:r>
      <w:r w:rsidRPr="00B77CF0">
        <w:rPr>
          <w:rFonts w:ascii="Arial" w:hAnsi="Arial" w:cs="Arial"/>
          <w:color w:val="auto"/>
          <w:sz w:val="18"/>
          <w:szCs w:val="18"/>
          <w:lang w:val="en-GB"/>
        </w:rPr>
        <w:t xml:space="preserve">’s policies regarding obtaining collateral have not significantly changed during the reporting period and there has been no significant change in the overall quality of the collateral held by the </w:t>
      </w:r>
      <w:r w:rsidR="0061720A" w:rsidRPr="00B77CF0">
        <w:rPr>
          <w:rFonts w:ascii="Arial" w:hAnsi="Arial" w:cs="Arial"/>
          <w:color w:val="auto"/>
          <w:sz w:val="18"/>
          <w:szCs w:val="18"/>
          <w:lang w:val="en-GB"/>
        </w:rPr>
        <w:t>Group</w:t>
      </w:r>
      <w:r w:rsidRPr="00B77CF0">
        <w:rPr>
          <w:rFonts w:ascii="Arial" w:hAnsi="Arial" w:cs="Arial"/>
          <w:color w:val="auto"/>
          <w:sz w:val="18"/>
          <w:szCs w:val="18"/>
          <w:lang w:val="en-GB"/>
        </w:rPr>
        <w:t xml:space="preserve"> since the prior period.</w:t>
      </w:r>
    </w:p>
    <w:p w14:paraId="6E6C08F1" w14:textId="77777777" w:rsidR="005F7874" w:rsidRPr="00B77CF0" w:rsidRDefault="005F7874" w:rsidP="003C4380">
      <w:pPr>
        <w:pStyle w:val="BlockText"/>
        <w:ind w:left="1080" w:right="0"/>
        <w:rPr>
          <w:rFonts w:ascii="Arial" w:hAnsi="Arial" w:cs="Arial"/>
          <w:color w:val="auto"/>
          <w:sz w:val="18"/>
          <w:szCs w:val="18"/>
          <w:lang w:val="en-GB"/>
        </w:rPr>
      </w:pPr>
    </w:p>
    <w:p w14:paraId="419FE66F" w14:textId="77777777" w:rsidR="005F7874" w:rsidRPr="00B77CF0" w:rsidRDefault="00B87509" w:rsidP="003C4380">
      <w:pPr>
        <w:pStyle w:val="Heading4"/>
        <w:ind w:left="1080" w:hanging="540"/>
        <w:rPr>
          <w:rFonts w:ascii="Arial" w:hAnsi="Arial" w:cs="Arial"/>
          <w:color w:val="auto"/>
          <w:sz w:val="18"/>
          <w:szCs w:val="18"/>
          <w:lang w:val="en-GB"/>
        </w:rPr>
      </w:pPr>
      <w:r w:rsidRPr="00B77CF0">
        <w:rPr>
          <w:rFonts w:ascii="Arial" w:hAnsi="Arial" w:cs="Arial"/>
          <w:color w:val="auto"/>
          <w:sz w:val="18"/>
          <w:szCs w:val="18"/>
          <w:lang w:val="en-GB"/>
        </w:rPr>
        <w:t>c</w:t>
      </w:r>
      <w:r w:rsidR="005F7874" w:rsidRPr="00B77CF0">
        <w:rPr>
          <w:rFonts w:ascii="Arial" w:hAnsi="Arial" w:cs="Arial"/>
          <w:color w:val="auto"/>
          <w:sz w:val="18"/>
          <w:szCs w:val="18"/>
          <w:lang w:val="en-GB"/>
        </w:rPr>
        <w:t>)</w:t>
      </w:r>
      <w:r w:rsidR="005F7874" w:rsidRPr="00B77CF0">
        <w:rPr>
          <w:rFonts w:ascii="Arial" w:hAnsi="Arial" w:cs="Arial"/>
          <w:color w:val="auto"/>
          <w:sz w:val="18"/>
          <w:szCs w:val="18"/>
          <w:lang w:val="en-GB"/>
        </w:rPr>
        <w:tab/>
        <w:t xml:space="preserve">Impairment of financial assets </w:t>
      </w:r>
    </w:p>
    <w:p w14:paraId="2E5804EB" w14:textId="77777777" w:rsidR="005F7874" w:rsidRPr="00B77CF0" w:rsidRDefault="005F7874" w:rsidP="00177F21">
      <w:pPr>
        <w:pStyle w:val="BlockText"/>
        <w:ind w:left="1080" w:right="0"/>
        <w:rPr>
          <w:rFonts w:ascii="Arial" w:hAnsi="Arial" w:cs="Arial"/>
          <w:color w:val="auto"/>
          <w:sz w:val="18"/>
          <w:szCs w:val="18"/>
          <w:lang w:val="en-GB"/>
        </w:rPr>
      </w:pPr>
    </w:p>
    <w:p w14:paraId="01C187FD" w14:textId="38C7D796" w:rsidR="005F7874" w:rsidRPr="00B77CF0" w:rsidRDefault="005F7874" w:rsidP="00177F21">
      <w:pPr>
        <w:pStyle w:val="BlockText"/>
        <w:ind w:left="1080" w:right="0"/>
        <w:rPr>
          <w:rFonts w:ascii="Arial" w:hAnsi="Arial" w:cs="Arial"/>
          <w:color w:val="auto"/>
          <w:sz w:val="18"/>
          <w:szCs w:val="18"/>
          <w:lang w:val="en-GB"/>
        </w:rPr>
      </w:pPr>
      <w:r w:rsidRPr="00B77CF0">
        <w:rPr>
          <w:rFonts w:ascii="Arial" w:hAnsi="Arial" w:cs="Arial"/>
          <w:color w:val="auto"/>
          <w:sz w:val="18"/>
          <w:szCs w:val="18"/>
          <w:lang w:val="en-GB"/>
        </w:rPr>
        <w:t xml:space="preserve">The </w:t>
      </w:r>
      <w:r w:rsidR="0061720A" w:rsidRPr="00B77CF0">
        <w:rPr>
          <w:rFonts w:ascii="Arial" w:hAnsi="Arial" w:cs="Arial"/>
          <w:color w:val="auto"/>
          <w:sz w:val="18"/>
          <w:szCs w:val="18"/>
          <w:lang w:val="en-GB"/>
        </w:rPr>
        <w:t>Group</w:t>
      </w:r>
      <w:r w:rsidRPr="00B77CF0">
        <w:rPr>
          <w:rFonts w:ascii="Arial" w:hAnsi="Arial" w:cs="Arial"/>
          <w:color w:val="auto"/>
          <w:sz w:val="18"/>
          <w:szCs w:val="18"/>
          <w:lang w:val="en-GB"/>
        </w:rPr>
        <w:t xml:space="preserve"> has </w:t>
      </w:r>
      <w:r w:rsidR="004066D3" w:rsidRPr="004066D3">
        <w:rPr>
          <w:rFonts w:ascii="Arial" w:hAnsi="Arial" w:cs="Arial"/>
          <w:color w:val="auto"/>
          <w:sz w:val="18"/>
          <w:szCs w:val="18"/>
          <w:lang w:val="en-GB"/>
        </w:rPr>
        <w:t>2</w:t>
      </w:r>
      <w:r w:rsidRPr="00B77CF0">
        <w:rPr>
          <w:rFonts w:ascii="Arial" w:hAnsi="Arial" w:cs="Arial"/>
          <w:color w:val="auto"/>
          <w:sz w:val="18"/>
          <w:szCs w:val="18"/>
          <w:lang w:val="en-GB"/>
        </w:rPr>
        <w:t xml:space="preserve"> types of financial assets that are subject to the expected credit loss model:</w:t>
      </w:r>
    </w:p>
    <w:p w14:paraId="788A9580" w14:textId="77777777" w:rsidR="005F7874" w:rsidRPr="00B77CF0" w:rsidRDefault="005F7874" w:rsidP="00177F21">
      <w:pPr>
        <w:pStyle w:val="BlockText"/>
        <w:ind w:left="1080" w:right="0"/>
        <w:rPr>
          <w:rFonts w:ascii="Arial" w:hAnsi="Arial" w:cs="Arial"/>
          <w:color w:val="auto"/>
          <w:sz w:val="18"/>
          <w:szCs w:val="18"/>
          <w:lang w:val="en-GB"/>
        </w:rPr>
      </w:pPr>
    </w:p>
    <w:p w14:paraId="7796503A" w14:textId="77777777" w:rsidR="005F7874" w:rsidRPr="00B77CF0" w:rsidRDefault="005F7874" w:rsidP="00177F21">
      <w:pPr>
        <w:pStyle w:val="BlockText"/>
        <w:numPr>
          <w:ilvl w:val="0"/>
          <w:numId w:val="12"/>
        </w:numPr>
        <w:tabs>
          <w:tab w:val="left" w:pos="900"/>
        </w:tabs>
        <w:ind w:left="1440" w:right="0"/>
        <w:jc w:val="thaiDistribute"/>
        <w:rPr>
          <w:rFonts w:ascii="Arial" w:hAnsi="Arial" w:cs="Arial"/>
          <w:color w:val="auto"/>
          <w:sz w:val="18"/>
          <w:szCs w:val="18"/>
          <w:lang w:val="en-GB"/>
        </w:rPr>
      </w:pPr>
      <w:r w:rsidRPr="00B77CF0">
        <w:rPr>
          <w:rFonts w:ascii="Arial" w:hAnsi="Arial" w:cs="Arial"/>
          <w:color w:val="auto"/>
          <w:sz w:val="18"/>
          <w:szCs w:val="18"/>
          <w:lang w:val="en-GB"/>
        </w:rPr>
        <w:t>Cash and cash equivalents</w:t>
      </w:r>
    </w:p>
    <w:p w14:paraId="5C90B43C" w14:textId="6ED246D7" w:rsidR="005F7874" w:rsidRPr="00B77CF0" w:rsidRDefault="00052779" w:rsidP="00177F21">
      <w:pPr>
        <w:pStyle w:val="BlockText"/>
        <w:numPr>
          <w:ilvl w:val="0"/>
          <w:numId w:val="12"/>
        </w:numPr>
        <w:tabs>
          <w:tab w:val="left" w:pos="900"/>
        </w:tabs>
        <w:ind w:left="1440" w:right="0"/>
        <w:jc w:val="thaiDistribute"/>
        <w:rPr>
          <w:rFonts w:ascii="Arial" w:hAnsi="Arial" w:cs="Arial"/>
          <w:color w:val="auto"/>
          <w:sz w:val="18"/>
          <w:szCs w:val="18"/>
          <w:lang w:val="en-GB"/>
        </w:rPr>
      </w:pPr>
      <w:r w:rsidRPr="00B77CF0">
        <w:rPr>
          <w:rFonts w:ascii="Arial" w:hAnsi="Arial" w:cs="Arial"/>
          <w:color w:val="auto"/>
          <w:spacing w:val="-2"/>
          <w:sz w:val="18"/>
          <w:szCs w:val="18"/>
          <w:lang w:val="en-GB"/>
        </w:rPr>
        <w:t>M</w:t>
      </w:r>
      <w:r w:rsidR="00930059" w:rsidRPr="00B77CF0">
        <w:rPr>
          <w:rFonts w:ascii="Arial" w:hAnsi="Arial" w:cs="Arial"/>
          <w:color w:val="auto"/>
          <w:spacing w:val="-2"/>
          <w:sz w:val="18"/>
          <w:szCs w:val="18"/>
          <w:lang w:val="en-GB"/>
        </w:rPr>
        <w:t>ortgaged loan receivables, hire</w:t>
      </w:r>
      <w:r w:rsidR="0085130E" w:rsidRPr="00B77CF0">
        <w:rPr>
          <w:rFonts w:ascii="Arial" w:hAnsi="Arial" w:cs="Arial"/>
          <w:color w:val="auto"/>
          <w:spacing w:val="-2"/>
          <w:sz w:val="18"/>
          <w:szCs w:val="18"/>
          <w:lang w:val="en-GB"/>
        </w:rPr>
        <w:t>-</w:t>
      </w:r>
      <w:r w:rsidR="00930059" w:rsidRPr="00B77CF0">
        <w:rPr>
          <w:rFonts w:ascii="Arial" w:hAnsi="Arial" w:cs="Arial"/>
          <w:color w:val="auto"/>
          <w:spacing w:val="-2"/>
          <w:sz w:val="18"/>
          <w:szCs w:val="18"/>
          <w:lang w:val="en-GB"/>
        </w:rPr>
        <w:t>purchase receivables,</w:t>
      </w:r>
      <w:r w:rsidR="0035725A" w:rsidRPr="00B77CF0">
        <w:rPr>
          <w:rFonts w:ascii="Arial" w:hAnsi="Arial" w:cs="Arial"/>
          <w:color w:val="auto"/>
          <w:spacing w:val="-2"/>
          <w:sz w:val="18"/>
          <w:szCs w:val="18"/>
        </w:rPr>
        <w:t xml:space="preserve"> leasing receivables</w:t>
      </w:r>
      <w:r w:rsidR="00D613C0" w:rsidRPr="00B77CF0">
        <w:rPr>
          <w:rFonts w:ascii="Arial" w:hAnsi="Arial" w:cs="Arial"/>
          <w:color w:val="auto"/>
          <w:spacing w:val="-2"/>
          <w:sz w:val="18"/>
          <w:szCs w:val="18"/>
          <w:lang w:val="en-GB"/>
        </w:rPr>
        <w:t>,</w:t>
      </w:r>
      <w:r w:rsidR="00137509" w:rsidRPr="00B77CF0">
        <w:rPr>
          <w:rFonts w:ascii="Arial" w:hAnsi="Arial" w:cs="Arial"/>
          <w:color w:val="auto"/>
          <w:spacing w:val="-2"/>
          <w:sz w:val="18"/>
          <w:szCs w:val="18"/>
          <w:cs/>
          <w:lang w:val="en-GB"/>
        </w:rPr>
        <w:t xml:space="preserve"> </w:t>
      </w:r>
      <w:r w:rsidR="0035725A" w:rsidRPr="00B77CF0">
        <w:rPr>
          <w:rFonts w:ascii="Arial" w:hAnsi="Arial" w:cs="Arial"/>
          <w:color w:val="auto"/>
          <w:spacing w:val="-2"/>
          <w:sz w:val="18"/>
          <w:szCs w:val="18"/>
          <w:lang w:val="en-GB"/>
        </w:rPr>
        <w:t>car for cash receivables</w:t>
      </w:r>
      <w:r w:rsidR="00137509" w:rsidRPr="00B77CF0">
        <w:rPr>
          <w:rFonts w:ascii="Arial" w:hAnsi="Arial" w:cs="Arial"/>
          <w:color w:val="auto"/>
          <w:spacing w:val="-2"/>
          <w:sz w:val="18"/>
          <w:szCs w:val="18"/>
        </w:rPr>
        <w:t>,</w:t>
      </w:r>
      <w:r w:rsidR="00D613C0" w:rsidRPr="00B77CF0">
        <w:rPr>
          <w:rFonts w:ascii="Arial" w:hAnsi="Arial" w:cs="Arial"/>
          <w:color w:val="auto"/>
          <w:sz w:val="18"/>
          <w:szCs w:val="18"/>
          <w:lang w:val="en-GB"/>
        </w:rPr>
        <w:t xml:space="preserve"> personal loan receivables</w:t>
      </w:r>
      <w:r w:rsidR="00FA1F57" w:rsidRPr="00B77CF0">
        <w:rPr>
          <w:rFonts w:ascii="Arial" w:hAnsi="Arial" w:cs="Arial"/>
          <w:color w:val="auto"/>
          <w:sz w:val="18"/>
          <w:szCs w:val="18"/>
          <w:lang w:val="en-GB"/>
        </w:rPr>
        <w:t xml:space="preserve"> and </w:t>
      </w:r>
      <w:r w:rsidR="005F7874" w:rsidRPr="00B77CF0">
        <w:rPr>
          <w:rFonts w:ascii="Arial" w:hAnsi="Arial" w:cs="Arial"/>
          <w:color w:val="auto"/>
          <w:sz w:val="18"/>
          <w:szCs w:val="18"/>
          <w:lang w:val="en-GB"/>
        </w:rPr>
        <w:t>loan receivables</w:t>
      </w:r>
      <w:r w:rsidR="009C6644" w:rsidRPr="00B77CF0">
        <w:rPr>
          <w:rFonts w:ascii="Arial" w:hAnsi="Arial" w:cs="Arial"/>
          <w:color w:val="auto"/>
          <w:sz w:val="18"/>
          <w:szCs w:val="18"/>
          <w:lang w:val="en-GB"/>
        </w:rPr>
        <w:t>.</w:t>
      </w:r>
    </w:p>
    <w:p w14:paraId="365F42AE" w14:textId="77777777" w:rsidR="005F7874" w:rsidRPr="00B77CF0" w:rsidRDefault="005F7874" w:rsidP="00177F21">
      <w:pPr>
        <w:pStyle w:val="BlockText"/>
        <w:ind w:left="1080" w:right="0"/>
        <w:rPr>
          <w:rFonts w:ascii="Arial" w:hAnsi="Arial" w:cs="Arial"/>
          <w:color w:val="auto"/>
          <w:sz w:val="18"/>
          <w:szCs w:val="18"/>
          <w:lang w:val="en-GB"/>
        </w:rPr>
      </w:pPr>
    </w:p>
    <w:p w14:paraId="7F8DE1BA" w14:textId="1360168F" w:rsidR="005F7874" w:rsidRPr="00B77CF0" w:rsidRDefault="005F7874" w:rsidP="00177F21">
      <w:pPr>
        <w:pStyle w:val="BlockText"/>
        <w:ind w:left="1080" w:right="0"/>
        <w:rPr>
          <w:rFonts w:ascii="Arial" w:hAnsi="Arial" w:cs="Arial"/>
          <w:color w:val="auto"/>
          <w:sz w:val="18"/>
          <w:szCs w:val="18"/>
          <w:lang w:val="en-GB"/>
        </w:rPr>
      </w:pPr>
      <w:r w:rsidRPr="00B77CF0">
        <w:rPr>
          <w:rFonts w:ascii="Arial" w:hAnsi="Arial" w:cs="Arial"/>
          <w:color w:val="auto"/>
          <w:spacing w:val="-4"/>
          <w:sz w:val="18"/>
          <w:szCs w:val="18"/>
          <w:lang w:val="en-GB"/>
        </w:rPr>
        <w:t xml:space="preserve">While cash and cash equivalents are also subject to the impairment requirements of TFRS </w:t>
      </w:r>
      <w:r w:rsidR="004066D3" w:rsidRPr="004066D3">
        <w:rPr>
          <w:rFonts w:ascii="Arial" w:hAnsi="Arial" w:cs="Arial"/>
          <w:color w:val="auto"/>
          <w:spacing w:val="-4"/>
          <w:sz w:val="18"/>
          <w:szCs w:val="18"/>
          <w:lang w:val="en-GB"/>
        </w:rPr>
        <w:t>9</w:t>
      </w:r>
      <w:r w:rsidRPr="00B77CF0">
        <w:rPr>
          <w:rFonts w:ascii="Arial" w:hAnsi="Arial" w:cs="Arial"/>
          <w:color w:val="auto"/>
          <w:spacing w:val="-4"/>
          <w:sz w:val="18"/>
          <w:szCs w:val="18"/>
          <w:lang w:val="en-GB"/>
        </w:rPr>
        <w:t>, the identified</w:t>
      </w:r>
      <w:r w:rsidRPr="00B77CF0">
        <w:rPr>
          <w:rFonts w:ascii="Arial" w:hAnsi="Arial" w:cs="Arial"/>
          <w:color w:val="auto"/>
          <w:sz w:val="18"/>
          <w:szCs w:val="18"/>
          <w:lang w:val="en-GB"/>
        </w:rPr>
        <w:t xml:space="preserve"> impairment loss was immaterial.</w:t>
      </w:r>
    </w:p>
    <w:p w14:paraId="01199895" w14:textId="77777777" w:rsidR="006F14C7" w:rsidRPr="00B77CF0" w:rsidRDefault="006F14C7" w:rsidP="00177F21">
      <w:pPr>
        <w:pStyle w:val="BlockText"/>
        <w:ind w:left="1080" w:right="0"/>
        <w:rPr>
          <w:rFonts w:ascii="Arial" w:hAnsi="Arial" w:cs="Arial"/>
          <w:color w:val="auto"/>
          <w:sz w:val="18"/>
          <w:szCs w:val="18"/>
          <w:lang w:val="en-GB"/>
        </w:rPr>
      </w:pPr>
    </w:p>
    <w:p w14:paraId="4DFF30EB" w14:textId="77777777" w:rsidR="005F7874" w:rsidRPr="00B77CF0" w:rsidRDefault="00D613C0" w:rsidP="00177F21">
      <w:pPr>
        <w:pStyle w:val="BlockText"/>
        <w:ind w:left="1080" w:right="0"/>
        <w:rPr>
          <w:rFonts w:ascii="Arial" w:hAnsi="Arial" w:cs="Arial"/>
          <w:color w:val="auto"/>
          <w:sz w:val="18"/>
          <w:szCs w:val="18"/>
          <w:lang w:val="en-GB"/>
        </w:rPr>
      </w:pPr>
      <w:r w:rsidRPr="00B77CF0">
        <w:rPr>
          <w:rFonts w:ascii="Arial" w:hAnsi="Arial" w:cs="Arial"/>
          <w:color w:val="auto"/>
          <w:sz w:val="18"/>
          <w:szCs w:val="18"/>
          <w:lang w:val="en-GB"/>
        </w:rPr>
        <w:t>T</w:t>
      </w:r>
      <w:r w:rsidR="005F7874" w:rsidRPr="00B77CF0">
        <w:rPr>
          <w:rFonts w:ascii="Arial" w:hAnsi="Arial" w:cs="Arial"/>
          <w:color w:val="auto"/>
          <w:sz w:val="18"/>
          <w:szCs w:val="18"/>
          <w:lang w:val="en-GB"/>
        </w:rPr>
        <w:t xml:space="preserve">he </w:t>
      </w:r>
      <w:r w:rsidRPr="00B77CF0">
        <w:rPr>
          <w:rFonts w:ascii="Arial" w:hAnsi="Arial" w:cs="Arial"/>
          <w:color w:val="auto"/>
          <w:sz w:val="18"/>
          <w:szCs w:val="18"/>
          <w:lang w:val="en-GB"/>
        </w:rPr>
        <w:t>Group</w:t>
      </w:r>
      <w:r w:rsidR="005F7874" w:rsidRPr="00B77CF0">
        <w:rPr>
          <w:rFonts w:ascii="Arial" w:hAnsi="Arial" w:cs="Arial"/>
          <w:color w:val="auto"/>
          <w:sz w:val="18"/>
          <w:szCs w:val="18"/>
          <w:lang w:val="en-GB"/>
        </w:rPr>
        <w:t xml:space="preserve"> applies general approach to measure expected credit losses. The </w:t>
      </w:r>
      <w:r w:rsidR="0061720A" w:rsidRPr="00B77CF0">
        <w:rPr>
          <w:rFonts w:ascii="Arial" w:hAnsi="Arial" w:cs="Arial"/>
          <w:color w:val="auto"/>
          <w:sz w:val="18"/>
          <w:szCs w:val="18"/>
          <w:lang w:val="en-GB"/>
        </w:rPr>
        <w:t>Group</w:t>
      </w:r>
      <w:r w:rsidR="005F7874" w:rsidRPr="00B77CF0">
        <w:rPr>
          <w:rFonts w:ascii="Arial" w:hAnsi="Arial" w:cs="Arial"/>
          <w:color w:val="auto"/>
          <w:sz w:val="18"/>
          <w:szCs w:val="18"/>
          <w:lang w:val="en-GB"/>
        </w:rPr>
        <w:t xml:space="preserve">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52048854" w14:textId="77777777" w:rsidR="005F7874" w:rsidRPr="00B77CF0" w:rsidRDefault="005F7874" w:rsidP="00177F21">
      <w:pPr>
        <w:pStyle w:val="BlockText"/>
        <w:ind w:left="1080" w:right="0"/>
        <w:rPr>
          <w:rFonts w:ascii="Arial" w:hAnsi="Arial" w:cs="Arial"/>
          <w:color w:val="auto"/>
          <w:sz w:val="18"/>
          <w:szCs w:val="18"/>
          <w:lang w:val="en-GB"/>
        </w:rPr>
      </w:pPr>
    </w:p>
    <w:p w14:paraId="12EEE578" w14:textId="3BA57196" w:rsidR="005F7874" w:rsidRPr="00B77CF0" w:rsidRDefault="005F7874" w:rsidP="00ED1601">
      <w:pPr>
        <w:pStyle w:val="BlockText"/>
        <w:tabs>
          <w:tab w:val="left" w:pos="2250"/>
        </w:tabs>
        <w:ind w:left="1440" w:right="0" w:hanging="360"/>
        <w:rPr>
          <w:rFonts w:ascii="Arial" w:hAnsi="Arial" w:cs="Arial"/>
          <w:color w:val="auto"/>
          <w:spacing w:val="-4"/>
          <w:sz w:val="18"/>
          <w:szCs w:val="18"/>
          <w:lang w:val="en-GB"/>
        </w:rPr>
      </w:pPr>
      <w:r w:rsidRPr="00B77CF0">
        <w:rPr>
          <w:rFonts w:ascii="Arial" w:hAnsi="Arial" w:cs="Arial"/>
          <w:color w:val="auto"/>
          <w:spacing w:val="-4"/>
          <w:sz w:val="18"/>
          <w:szCs w:val="18"/>
          <w:lang w:val="en-GB"/>
        </w:rPr>
        <w:t>-</w:t>
      </w:r>
      <w:r w:rsidRPr="00B77CF0">
        <w:rPr>
          <w:rFonts w:ascii="Arial" w:hAnsi="Arial" w:cs="Arial"/>
          <w:color w:val="auto"/>
          <w:spacing w:val="-4"/>
          <w:sz w:val="18"/>
          <w:szCs w:val="18"/>
          <w:lang w:val="en-GB"/>
        </w:rPr>
        <w:tab/>
        <w:t xml:space="preserve">Stage </w:t>
      </w:r>
      <w:r w:rsidR="004066D3" w:rsidRPr="004066D3">
        <w:rPr>
          <w:rFonts w:ascii="Arial" w:hAnsi="Arial" w:cs="Arial"/>
          <w:color w:val="auto"/>
          <w:spacing w:val="-4"/>
          <w:sz w:val="18"/>
          <w:szCs w:val="18"/>
          <w:lang w:val="en-GB"/>
        </w:rPr>
        <w:t>1</w:t>
      </w:r>
      <w:r w:rsidRPr="00B77CF0">
        <w:rPr>
          <w:rFonts w:ascii="Arial" w:hAnsi="Arial" w:cs="Arial"/>
          <w:color w:val="auto"/>
          <w:spacing w:val="-4"/>
          <w:sz w:val="18"/>
          <w:szCs w:val="18"/>
          <w:lang w:val="en-GB"/>
        </w:rPr>
        <w:t xml:space="preserve"> -</w:t>
      </w:r>
      <w:r w:rsidR="00ED1601" w:rsidRPr="00B77CF0">
        <w:rPr>
          <w:rFonts w:ascii="Arial" w:hAnsi="Arial" w:cs="Arial"/>
          <w:color w:val="auto"/>
          <w:spacing w:val="-4"/>
          <w:sz w:val="18"/>
          <w:szCs w:val="18"/>
          <w:cs/>
          <w:lang w:val="en-GB"/>
        </w:rPr>
        <w:tab/>
      </w:r>
      <w:r w:rsidRPr="00B77CF0">
        <w:rPr>
          <w:rFonts w:ascii="Arial" w:hAnsi="Arial" w:cs="Arial"/>
          <w:color w:val="auto"/>
          <w:spacing w:val="-4"/>
          <w:sz w:val="18"/>
          <w:szCs w:val="18"/>
          <w:lang w:val="en-GB"/>
        </w:rPr>
        <w:t xml:space="preserve">from initial recognition of a financial assets to the date on which the credit risk of the asset has </w:t>
      </w:r>
      <w:r w:rsidR="00ED1601" w:rsidRPr="00B77CF0">
        <w:rPr>
          <w:rFonts w:ascii="Arial" w:hAnsi="Arial" w:cs="Arial"/>
          <w:color w:val="auto"/>
          <w:spacing w:val="-4"/>
          <w:sz w:val="18"/>
          <w:szCs w:val="18"/>
          <w:cs/>
          <w:lang w:val="en-GB"/>
        </w:rPr>
        <w:tab/>
      </w:r>
      <w:r w:rsidRPr="00B77CF0">
        <w:rPr>
          <w:rFonts w:ascii="Arial" w:hAnsi="Arial" w:cs="Arial"/>
          <w:color w:val="auto"/>
          <w:spacing w:val="-4"/>
          <w:sz w:val="18"/>
          <w:szCs w:val="18"/>
          <w:lang w:val="en-GB"/>
        </w:rPr>
        <w:t xml:space="preserve">not increased significantly relative to its initial recognition, a loss allowance is recognised equal </w:t>
      </w:r>
      <w:r w:rsidR="00ED1601" w:rsidRPr="00B77CF0">
        <w:rPr>
          <w:rFonts w:ascii="Arial" w:hAnsi="Arial" w:cs="Arial"/>
          <w:color w:val="auto"/>
          <w:spacing w:val="-4"/>
          <w:sz w:val="18"/>
          <w:szCs w:val="18"/>
          <w:cs/>
          <w:lang w:val="en-GB"/>
        </w:rPr>
        <w:tab/>
      </w:r>
      <w:r w:rsidRPr="00B77CF0">
        <w:rPr>
          <w:rFonts w:ascii="Arial" w:hAnsi="Arial" w:cs="Arial"/>
          <w:color w:val="auto"/>
          <w:spacing w:val="-4"/>
          <w:sz w:val="18"/>
          <w:szCs w:val="18"/>
          <w:lang w:val="en-GB"/>
        </w:rPr>
        <w:t xml:space="preserve">to the credit losses expected to result from defaults occurring over the next </w:t>
      </w:r>
      <w:r w:rsidR="004066D3" w:rsidRPr="004066D3">
        <w:rPr>
          <w:rFonts w:ascii="Arial" w:hAnsi="Arial" w:cs="Arial"/>
          <w:color w:val="auto"/>
          <w:spacing w:val="-4"/>
          <w:sz w:val="18"/>
          <w:szCs w:val="18"/>
          <w:lang w:val="en-GB"/>
        </w:rPr>
        <w:t>12</w:t>
      </w:r>
      <w:r w:rsidRPr="00B77CF0">
        <w:rPr>
          <w:rFonts w:ascii="Arial" w:hAnsi="Arial" w:cs="Arial"/>
          <w:color w:val="auto"/>
          <w:spacing w:val="-4"/>
          <w:sz w:val="18"/>
          <w:szCs w:val="18"/>
          <w:lang w:val="en-GB"/>
        </w:rPr>
        <w:t xml:space="preserve"> months.</w:t>
      </w:r>
    </w:p>
    <w:p w14:paraId="71E5F618" w14:textId="7F7FF71D" w:rsidR="005F7874" w:rsidRPr="00B77CF0" w:rsidRDefault="005F7874" w:rsidP="00ED1601">
      <w:pPr>
        <w:pStyle w:val="BlockText"/>
        <w:tabs>
          <w:tab w:val="left" w:pos="2250"/>
        </w:tabs>
        <w:ind w:left="1440" w:right="0" w:hanging="360"/>
        <w:rPr>
          <w:rFonts w:ascii="Arial" w:hAnsi="Arial" w:cs="Arial"/>
          <w:color w:val="auto"/>
          <w:spacing w:val="-4"/>
          <w:sz w:val="18"/>
          <w:szCs w:val="18"/>
          <w:lang w:val="en-GB"/>
        </w:rPr>
      </w:pPr>
      <w:r w:rsidRPr="00B77CF0">
        <w:rPr>
          <w:rFonts w:ascii="Arial" w:hAnsi="Arial" w:cs="Arial"/>
          <w:color w:val="auto"/>
          <w:spacing w:val="-4"/>
          <w:sz w:val="18"/>
          <w:szCs w:val="18"/>
          <w:lang w:val="en-GB"/>
        </w:rPr>
        <w:t>-</w:t>
      </w:r>
      <w:r w:rsidRPr="00B77CF0">
        <w:rPr>
          <w:rFonts w:ascii="Arial" w:hAnsi="Arial" w:cs="Arial"/>
          <w:color w:val="auto"/>
          <w:spacing w:val="-4"/>
          <w:sz w:val="18"/>
          <w:szCs w:val="18"/>
          <w:lang w:val="en-GB"/>
        </w:rPr>
        <w:tab/>
        <w:t xml:space="preserve">Stage </w:t>
      </w:r>
      <w:r w:rsidR="004066D3" w:rsidRPr="004066D3">
        <w:rPr>
          <w:rFonts w:ascii="Arial" w:hAnsi="Arial" w:cs="Arial"/>
          <w:color w:val="auto"/>
          <w:spacing w:val="-4"/>
          <w:sz w:val="18"/>
          <w:szCs w:val="18"/>
          <w:lang w:val="en-GB"/>
        </w:rPr>
        <w:t>2</w:t>
      </w:r>
      <w:r w:rsidRPr="00B77CF0">
        <w:rPr>
          <w:rFonts w:ascii="Arial" w:hAnsi="Arial" w:cs="Arial"/>
          <w:color w:val="auto"/>
          <w:spacing w:val="-4"/>
          <w:sz w:val="18"/>
          <w:szCs w:val="18"/>
          <w:lang w:val="en-GB"/>
        </w:rPr>
        <w:t xml:space="preserve"> -</w:t>
      </w:r>
      <w:r w:rsidR="00ED1601" w:rsidRPr="00B77CF0">
        <w:rPr>
          <w:rFonts w:ascii="Arial" w:hAnsi="Arial" w:cs="Arial"/>
          <w:color w:val="auto"/>
          <w:spacing w:val="-4"/>
          <w:sz w:val="18"/>
          <w:szCs w:val="18"/>
          <w:cs/>
          <w:lang w:val="en-GB"/>
        </w:rPr>
        <w:tab/>
      </w:r>
      <w:r w:rsidRPr="00B77CF0">
        <w:rPr>
          <w:rFonts w:ascii="Arial" w:hAnsi="Arial" w:cs="Arial"/>
          <w:color w:val="auto"/>
          <w:spacing w:val="-4"/>
          <w:sz w:val="18"/>
          <w:szCs w:val="18"/>
          <w:lang w:val="en-GB"/>
        </w:rPr>
        <w:t xml:space="preserve">following a significant increase in credit risk relative to the initial recognition of the financial </w:t>
      </w:r>
      <w:r w:rsidR="00ED1601" w:rsidRPr="00B77CF0">
        <w:rPr>
          <w:rFonts w:ascii="Arial" w:hAnsi="Arial" w:cs="Arial"/>
          <w:color w:val="auto"/>
          <w:spacing w:val="-4"/>
          <w:sz w:val="18"/>
          <w:szCs w:val="18"/>
          <w:cs/>
          <w:lang w:val="en-GB"/>
        </w:rPr>
        <w:tab/>
      </w:r>
      <w:r w:rsidRPr="00B77CF0">
        <w:rPr>
          <w:rFonts w:ascii="Arial" w:hAnsi="Arial" w:cs="Arial"/>
          <w:color w:val="auto"/>
          <w:spacing w:val="-4"/>
          <w:sz w:val="18"/>
          <w:szCs w:val="18"/>
          <w:lang w:val="en-GB"/>
        </w:rPr>
        <w:t xml:space="preserve">assets, a loss allowance is recognised equal to the credit losses expected over the remaining </w:t>
      </w:r>
      <w:r w:rsidR="00ED1601" w:rsidRPr="00B77CF0">
        <w:rPr>
          <w:rFonts w:ascii="Arial" w:hAnsi="Arial" w:cs="Arial"/>
          <w:color w:val="auto"/>
          <w:spacing w:val="-4"/>
          <w:sz w:val="18"/>
          <w:szCs w:val="18"/>
          <w:cs/>
          <w:lang w:val="en-GB"/>
        </w:rPr>
        <w:tab/>
      </w:r>
      <w:r w:rsidRPr="00B77CF0">
        <w:rPr>
          <w:rFonts w:ascii="Arial" w:hAnsi="Arial" w:cs="Arial"/>
          <w:color w:val="auto"/>
          <w:spacing w:val="-4"/>
          <w:sz w:val="18"/>
          <w:szCs w:val="18"/>
          <w:lang w:val="en-GB"/>
        </w:rPr>
        <w:t>life of the asset.</w:t>
      </w:r>
    </w:p>
    <w:p w14:paraId="1E1EFE31" w14:textId="08FF26D9" w:rsidR="005F7874" w:rsidRPr="00B77CF0" w:rsidRDefault="005F7874" w:rsidP="00ED1601">
      <w:pPr>
        <w:pStyle w:val="BlockText"/>
        <w:tabs>
          <w:tab w:val="left" w:pos="2250"/>
        </w:tabs>
        <w:ind w:left="1440" w:right="0" w:hanging="360"/>
        <w:rPr>
          <w:rFonts w:ascii="Arial" w:hAnsi="Arial" w:cs="Arial"/>
          <w:color w:val="auto"/>
          <w:spacing w:val="-4"/>
          <w:sz w:val="18"/>
          <w:szCs w:val="18"/>
          <w:lang w:val="en-GB"/>
        </w:rPr>
      </w:pPr>
      <w:r w:rsidRPr="00B77CF0">
        <w:rPr>
          <w:rFonts w:ascii="Arial" w:hAnsi="Arial" w:cs="Arial"/>
          <w:color w:val="auto"/>
          <w:spacing w:val="-4"/>
          <w:sz w:val="18"/>
          <w:szCs w:val="18"/>
          <w:lang w:val="en-GB"/>
        </w:rPr>
        <w:t>-</w:t>
      </w:r>
      <w:r w:rsidRPr="00B77CF0">
        <w:rPr>
          <w:rFonts w:ascii="Arial" w:hAnsi="Arial" w:cs="Arial"/>
          <w:color w:val="auto"/>
          <w:spacing w:val="-4"/>
          <w:sz w:val="18"/>
          <w:szCs w:val="18"/>
          <w:lang w:val="en-GB"/>
        </w:rPr>
        <w:tab/>
        <w:t xml:space="preserve">Stage </w:t>
      </w:r>
      <w:r w:rsidR="004066D3" w:rsidRPr="004066D3">
        <w:rPr>
          <w:rFonts w:ascii="Arial" w:hAnsi="Arial" w:cs="Arial"/>
          <w:color w:val="auto"/>
          <w:spacing w:val="-4"/>
          <w:sz w:val="18"/>
          <w:szCs w:val="18"/>
          <w:lang w:val="en-GB"/>
        </w:rPr>
        <w:t>3</w:t>
      </w:r>
      <w:r w:rsidRPr="00B77CF0">
        <w:rPr>
          <w:rFonts w:ascii="Arial" w:hAnsi="Arial" w:cs="Arial"/>
          <w:color w:val="auto"/>
          <w:spacing w:val="-4"/>
          <w:sz w:val="18"/>
          <w:szCs w:val="18"/>
          <w:lang w:val="en-GB"/>
        </w:rPr>
        <w:t xml:space="preserve"> -</w:t>
      </w:r>
      <w:r w:rsidR="00ED1601" w:rsidRPr="00B77CF0">
        <w:rPr>
          <w:rFonts w:ascii="Arial" w:hAnsi="Arial" w:cs="Arial"/>
          <w:color w:val="auto"/>
          <w:spacing w:val="-4"/>
          <w:sz w:val="18"/>
          <w:szCs w:val="18"/>
          <w:cs/>
          <w:lang w:val="en-GB"/>
        </w:rPr>
        <w:tab/>
      </w:r>
      <w:r w:rsidRPr="00B77CF0">
        <w:rPr>
          <w:rFonts w:ascii="Arial" w:hAnsi="Arial" w:cs="Arial"/>
          <w:color w:val="auto"/>
          <w:spacing w:val="-4"/>
          <w:sz w:val="18"/>
          <w:szCs w:val="18"/>
          <w:lang w:val="en-GB"/>
        </w:rPr>
        <w:t xml:space="preserve">When a financial asset is considered to be credit-impaired, a loss allowance equal to full </w:t>
      </w:r>
      <w:r w:rsidR="00ED1601" w:rsidRPr="00B77CF0">
        <w:rPr>
          <w:rFonts w:ascii="Arial" w:hAnsi="Arial" w:cs="Arial"/>
          <w:color w:val="auto"/>
          <w:spacing w:val="-4"/>
          <w:sz w:val="18"/>
          <w:szCs w:val="18"/>
          <w:cs/>
          <w:lang w:val="en-GB"/>
        </w:rPr>
        <w:tab/>
      </w:r>
      <w:r w:rsidRPr="00B77CF0">
        <w:rPr>
          <w:rFonts w:ascii="Arial" w:hAnsi="Arial" w:cs="Arial"/>
          <w:color w:val="auto"/>
          <w:spacing w:val="-4"/>
          <w:sz w:val="18"/>
          <w:szCs w:val="18"/>
          <w:lang w:val="en-GB"/>
        </w:rPr>
        <w:t>lifetime expected credit losses is to be recognised.</w:t>
      </w:r>
    </w:p>
    <w:p w14:paraId="410E9DA4" w14:textId="77777777" w:rsidR="0022326A" w:rsidRPr="00B77CF0" w:rsidRDefault="0022326A" w:rsidP="00ED1601">
      <w:pPr>
        <w:pStyle w:val="BlockText"/>
        <w:tabs>
          <w:tab w:val="left" w:pos="2250"/>
        </w:tabs>
        <w:ind w:left="1440" w:right="0" w:hanging="360"/>
        <w:rPr>
          <w:rFonts w:ascii="Arial" w:hAnsi="Arial" w:cs="Arial"/>
          <w:color w:val="auto"/>
          <w:spacing w:val="-4"/>
          <w:sz w:val="18"/>
          <w:szCs w:val="18"/>
          <w:lang w:val="en-GB"/>
        </w:rPr>
      </w:pPr>
    </w:p>
    <w:p w14:paraId="21834F85" w14:textId="77777777" w:rsidR="00B17241" w:rsidRPr="00B77CF0" w:rsidRDefault="00B17241" w:rsidP="00B17241">
      <w:pPr>
        <w:pStyle w:val="BlockText"/>
        <w:tabs>
          <w:tab w:val="left" w:pos="2250"/>
        </w:tabs>
        <w:ind w:left="1080"/>
        <w:rPr>
          <w:rFonts w:ascii="Arial" w:hAnsi="Arial" w:cs="Arial"/>
          <w:i/>
          <w:iCs/>
          <w:spacing w:val="-4"/>
          <w:sz w:val="18"/>
          <w:szCs w:val="18"/>
        </w:rPr>
      </w:pPr>
      <w:r w:rsidRPr="00B77CF0">
        <w:rPr>
          <w:rFonts w:ascii="Arial" w:hAnsi="Arial" w:cs="Arial"/>
          <w:i/>
          <w:iCs/>
          <w:spacing w:val="-4"/>
          <w:sz w:val="18"/>
          <w:szCs w:val="18"/>
        </w:rPr>
        <w:br w:type="page"/>
      </w:r>
    </w:p>
    <w:p w14:paraId="5A899797" w14:textId="29725067" w:rsidR="0022326A" w:rsidRPr="00B77CF0" w:rsidRDefault="0022326A" w:rsidP="00B17241">
      <w:pPr>
        <w:pStyle w:val="BlockText"/>
        <w:tabs>
          <w:tab w:val="left" w:pos="2250"/>
        </w:tabs>
        <w:ind w:left="1080"/>
        <w:rPr>
          <w:rFonts w:ascii="Arial" w:hAnsi="Arial" w:cs="Arial"/>
          <w:spacing w:val="-4"/>
          <w:sz w:val="18"/>
          <w:szCs w:val="18"/>
        </w:rPr>
      </w:pPr>
      <w:r w:rsidRPr="00B77CF0">
        <w:rPr>
          <w:rFonts w:ascii="Arial" w:hAnsi="Arial" w:cs="Arial"/>
          <w:spacing w:val="-4"/>
          <w:sz w:val="18"/>
          <w:szCs w:val="18"/>
        </w:rPr>
        <w:t>Default definition and credit-impaired financial assets</w:t>
      </w:r>
    </w:p>
    <w:p w14:paraId="6F536CFE" w14:textId="77777777" w:rsidR="0022326A" w:rsidRPr="00B77CF0" w:rsidRDefault="0022326A" w:rsidP="00B17241">
      <w:pPr>
        <w:pStyle w:val="BlockText"/>
        <w:tabs>
          <w:tab w:val="left" w:pos="2250"/>
        </w:tabs>
        <w:ind w:left="1080" w:right="0"/>
        <w:rPr>
          <w:rFonts w:ascii="Arial" w:hAnsi="Arial" w:cs="Arial"/>
          <w:color w:val="auto"/>
          <w:sz w:val="18"/>
          <w:szCs w:val="18"/>
          <w:lang w:val="en-GB"/>
        </w:rPr>
      </w:pPr>
    </w:p>
    <w:p w14:paraId="356A91EA" w14:textId="5246CE0A" w:rsidR="0022326A" w:rsidRPr="00B77CF0" w:rsidRDefault="0022326A" w:rsidP="00B17241">
      <w:pPr>
        <w:pStyle w:val="BlockText"/>
        <w:tabs>
          <w:tab w:val="left" w:pos="2250"/>
        </w:tabs>
        <w:ind w:left="1080" w:right="0"/>
        <w:rPr>
          <w:rFonts w:ascii="Arial" w:hAnsi="Arial" w:cs="Arial"/>
          <w:color w:val="auto"/>
          <w:spacing w:val="-4"/>
          <w:sz w:val="18"/>
          <w:szCs w:val="18"/>
          <w:lang w:val="en-GB"/>
        </w:rPr>
      </w:pPr>
      <w:r w:rsidRPr="00B77CF0">
        <w:rPr>
          <w:rFonts w:ascii="Arial" w:hAnsi="Arial" w:cs="Arial"/>
          <w:color w:val="auto"/>
          <w:sz w:val="18"/>
          <w:szCs w:val="18"/>
          <w:lang w:val="en-GB"/>
        </w:rPr>
        <w:t>The Group defines a financial asset as credit-impaired when there is an indicator of a deterioration in the</w:t>
      </w:r>
      <w:r w:rsidRPr="00B77CF0">
        <w:rPr>
          <w:rFonts w:ascii="Arial" w:hAnsi="Arial" w:cs="Arial"/>
          <w:color w:val="auto"/>
          <w:sz w:val="18"/>
          <w:szCs w:val="18"/>
          <w:cs/>
          <w:lang w:val="en-GB"/>
        </w:rPr>
        <w:t xml:space="preserve"> </w:t>
      </w:r>
      <w:r w:rsidRPr="00B77CF0">
        <w:rPr>
          <w:rFonts w:ascii="Arial" w:hAnsi="Arial" w:cs="Arial"/>
          <w:color w:val="auto"/>
          <w:sz w:val="18"/>
          <w:szCs w:val="18"/>
          <w:lang w:val="en-GB"/>
        </w:rPr>
        <w:t>debt</w:t>
      </w:r>
      <w:r w:rsidRPr="00B77CF0">
        <w:rPr>
          <w:rFonts w:ascii="Arial" w:hAnsi="Arial" w:cs="Arial"/>
          <w:color w:val="auto"/>
          <w:sz w:val="18"/>
          <w:szCs w:val="18"/>
          <w:cs/>
          <w:lang w:val="en-GB"/>
        </w:rPr>
        <w:t xml:space="preserve"> </w:t>
      </w:r>
      <w:r w:rsidRPr="00B77CF0">
        <w:rPr>
          <w:rFonts w:ascii="Arial" w:hAnsi="Arial" w:cs="Arial"/>
          <w:color w:val="auto"/>
          <w:sz w:val="18"/>
          <w:szCs w:val="18"/>
          <w:lang w:val="en-GB"/>
        </w:rPr>
        <w:t>serviceability of a debtor</w:t>
      </w:r>
      <w:r w:rsidR="00D04321" w:rsidRPr="00B77CF0">
        <w:rPr>
          <w:rFonts w:ascii="Arial" w:hAnsi="Arial" w:cs="Arial"/>
          <w:color w:val="auto"/>
          <w:sz w:val="18"/>
          <w:szCs w:val="18"/>
          <w:lang w:val="en-GB"/>
        </w:rPr>
        <w:t xml:space="preserve">. </w:t>
      </w:r>
      <w:r w:rsidRPr="00B77CF0">
        <w:rPr>
          <w:rFonts w:ascii="Arial" w:hAnsi="Arial" w:cs="Arial"/>
          <w:color w:val="auto"/>
          <w:sz w:val="18"/>
          <w:szCs w:val="18"/>
          <w:lang w:val="en-GB"/>
        </w:rPr>
        <w:t xml:space="preserve">The asset is classified as credit-impaired financial asset when more than </w:t>
      </w:r>
      <w:r w:rsidR="004066D3" w:rsidRPr="004066D3">
        <w:rPr>
          <w:rFonts w:ascii="Arial" w:hAnsi="Arial" w:cs="Arial"/>
          <w:color w:val="auto"/>
          <w:sz w:val="18"/>
          <w:szCs w:val="18"/>
          <w:lang w:val="en-GB"/>
        </w:rPr>
        <w:t>3</w:t>
      </w:r>
      <w:r w:rsidRPr="00B77CF0">
        <w:rPr>
          <w:rFonts w:ascii="Arial" w:hAnsi="Arial" w:cs="Arial"/>
          <w:color w:val="auto"/>
          <w:sz w:val="18"/>
          <w:szCs w:val="18"/>
          <w:cs/>
          <w:lang w:val="en-GB"/>
        </w:rPr>
        <w:t xml:space="preserve"> </w:t>
      </w:r>
      <w:r w:rsidRPr="00B77CF0">
        <w:rPr>
          <w:rFonts w:ascii="Arial" w:hAnsi="Arial" w:cs="Arial"/>
          <w:color w:val="auto"/>
          <w:sz w:val="18"/>
          <w:szCs w:val="18"/>
          <w:lang w:val="en-GB"/>
        </w:rPr>
        <w:t xml:space="preserve">installments are overdue since the due date. The definition of credit impairment is consistent with the Group’s internal risk management. When the asset is classified as a credit-impaired financial asset, it will be classified as stage </w:t>
      </w:r>
      <w:r w:rsidR="004066D3" w:rsidRPr="004066D3">
        <w:rPr>
          <w:rFonts w:ascii="Arial" w:hAnsi="Arial" w:cs="Arial"/>
          <w:color w:val="auto"/>
          <w:sz w:val="18"/>
          <w:szCs w:val="18"/>
          <w:lang w:val="en-GB"/>
        </w:rPr>
        <w:t>3</w:t>
      </w:r>
      <w:r w:rsidRPr="00B77CF0">
        <w:rPr>
          <w:rFonts w:ascii="Arial" w:hAnsi="Arial" w:cs="Arial"/>
          <w:color w:val="auto"/>
          <w:sz w:val="18"/>
          <w:szCs w:val="18"/>
          <w:cs/>
          <w:lang w:val="en-GB"/>
        </w:rPr>
        <w:t xml:space="preserve">. </w:t>
      </w:r>
      <w:r w:rsidRPr="00B77CF0">
        <w:rPr>
          <w:rFonts w:ascii="Arial" w:hAnsi="Arial" w:cs="Arial"/>
          <w:color w:val="auto"/>
          <w:sz w:val="18"/>
          <w:szCs w:val="18"/>
          <w:lang w:val="en-GB"/>
        </w:rPr>
        <w:t xml:space="preserve">If the debtor has the ability to pay and no longer meets the criteria to be classified as credit-impaired, it can be classified as stage </w:t>
      </w:r>
      <w:r w:rsidR="004066D3" w:rsidRPr="004066D3">
        <w:rPr>
          <w:rFonts w:ascii="Arial" w:hAnsi="Arial" w:cs="Arial"/>
          <w:color w:val="auto"/>
          <w:sz w:val="18"/>
          <w:szCs w:val="18"/>
          <w:lang w:val="en-GB"/>
        </w:rPr>
        <w:t>2</w:t>
      </w:r>
      <w:r w:rsidRPr="00B77CF0">
        <w:rPr>
          <w:rFonts w:ascii="Arial" w:hAnsi="Arial" w:cs="Arial"/>
          <w:color w:val="auto"/>
          <w:sz w:val="18"/>
          <w:szCs w:val="18"/>
          <w:cs/>
          <w:lang w:val="en-GB"/>
        </w:rPr>
        <w:t xml:space="preserve">. </w:t>
      </w:r>
      <w:r w:rsidRPr="00B77CF0">
        <w:rPr>
          <w:rFonts w:ascii="Arial" w:hAnsi="Arial" w:cs="Arial"/>
          <w:color w:val="auto"/>
          <w:sz w:val="18"/>
          <w:szCs w:val="18"/>
          <w:lang w:val="en-GB"/>
        </w:rPr>
        <w:t xml:space="preserve">If the asset no longer meets the criteria to be </w:t>
      </w:r>
      <w:r w:rsidRPr="00B77CF0">
        <w:rPr>
          <w:rFonts w:ascii="Arial" w:hAnsi="Arial" w:cs="Arial"/>
          <w:color w:val="auto"/>
          <w:spacing w:val="-4"/>
          <w:sz w:val="18"/>
          <w:szCs w:val="18"/>
          <w:lang w:val="en-GB"/>
        </w:rPr>
        <w:t xml:space="preserve">classified as significant increase in credit risk, it can be classified as stage </w:t>
      </w:r>
      <w:r w:rsidR="004066D3" w:rsidRPr="004066D3">
        <w:rPr>
          <w:rFonts w:ascii="Arial" w:hAnsi="Arial" w:cs="Arial"/>
          <w:color w:val="auto"/>
          <w:spacing w:val="-4"/>
          <w:sz w:val="18"/>
          <w:szCs w:val="18"/>
          <w:lang w:val="en-GB"/>
        </w:rPr>
        <w:t>1</w:t>
      </w:r>
      <w:r w:rsidRPr="00B77CF0">
        <w:rPr>
          <w:rFonts w:ascii="Arial" w:hAnsi="Arial" w:cs="Arial"/>
          <w:color w:val="auto"/>
          <w:spacing w:val="-4"/>
          <w:sz w:val="18"/>
          <w:szCs w:val="18"/>
          <w:cs/>
          <w:lang w:val="en-GB"/>
        </w:rPr>
        <w:t>.</w:t>
      </w:r>
    </w:p>
    <w:p w14:paraId="260A60DD" w14:textId="77777777" w:rsidR="005F7874" w:rsidRPr="00B77CF0" w:rsidRDefault="005F7874" w:rsidP="00B17241">
      <w:pPr>
        <w:pStyle w:val="BlockText"/>
        <w:ind w:left="1080" w:right="0"/>
        <w:rPr>
          <w:rFonts w:ascii="Arial" w:hAnsi="Arial" w:cs="Arial"/>
          <w:color w:val="auto"/>
          <w:spacing w:val="-4"/>
          <w:sz w:val="18"/>
          <w:szCs w:val="18"/>
          <w:lang w:val="en-GB"/>
        </w:rPr>
      </w:pPr>
    </w:p>
    <w:p w14:paraId="7732C790" w14:textId="77777777" w:rsidR="005F7874" w:rsidRPr="00B77CF0" w:rsidRDefault="005F7874" w:rsidP="00B17241">
      <w:pPr>
        <w:pStyle w:val="BlockText"/>
        <w:ind w:left="1080" w:right="0"/>
        <w:rPr>
          <w:rFonts w:ascii="Arial" w:hAnsi="Arial" w:cs="Arial"/>
          <w:color w:val="auto"/>
          <w:sz w:val="18"/>
          <w:szCs w:val="18"/>
          <w:lang w:val="en-GB"/>
        </w:rPr>
      </w:pPr>
      <w:r w:rsidRPr="00B77CF0">
        <w:rPr>
          <w:rFonts w:ascii="Arial" w:hAnsi="Arial" w:cs="Arial"/>
          <w:color w:val="auto"/>
          <w:sz w:val="18"/>
          <w:szCs w:val="18"/>
          <w:lang w:val="en-GB"/>
        </w:rPr>
        <w:t xml:space="preserve">Under the three-stage expected credit loss impairment model for significant exposures in </w:t>
      </w:r>
      <w:r w:rsidR="00704C2C" w:rsidRPr="00B77CF0">
        <w:rPr>
          <w:rFonts w:ascii="Arial" w:hAnsi="Arial" w:cs="Arial"/>
          <w:color w:val="auto"/>
          <w:sz w:val="18"/>
          <w:szCs w:val="18"/>
          <w:lang w:val="en-GB"/>
        </w:rPr>
        <w:t>hire purchase receivables and car for cash receivables</w:t>
      </w:r>
      <w:r w:rsidRPr="00B77CF0">
        <w:rPr>
          <w:rFonts w:ascii="Arial" w:hAnsi="Arial" w:cs="Arial"/>
          <w:color w:val="auto"/>
          <w:sz w:val="18"/>
          <w:szCs w:val="18"/>
          <w:lang w:val="en-GB"/>
        </w:rPr>
        <w:t>, the impairment will be assessed by using collective approach model with forward looking information adjustment. The impairment of some significant exposures in</w:t>
      </w:r>
      <w:r w:rsidR="00704C2C" w:rsidRPr="00B77CF0">
        <w:rPr>
          <w:rFonts w:ascii="Arial" w:hAnsi="Arial" w:cs="Arial"/>
          <w:color w:val="auto"/>
          <w:sz w:val="18"/>
          <w:szCs w:val="18"/>
          <w:lang w:val="en-GB"/>
        </w:rPr>
        <w:t>mortgaged loan receivables,</w:t>
      </w:r>
      <w:r w:rsidR="00D613C0" w:rsidRPr="00B77CF0">
        <w:rPr>
          <w:rFonts w:ascii="Arial" w:hAnsi="Arial" w:cs="Arial"/>
          <w:color w:val="auto"/>
          <w:sz w:val="18"/>
          <w:szCs w:val="18"/>
          <w:lang w:val="en-GB"/>
        </w:rPr>
        <w:t xml:space="preserve"> </w:t>
      </w:r>
      <w:r w:rsidR="00704C2C" w:rsidRPr="00B77CF0">
        <w:rPr>
          <w:rFonts w:ascii="Arial" w:hAnsi="Arial" w:cs="Arial"/>
          <w:color w:val="auto"/>
          <w:sz w:val="18"/>
          <w:szCs w:val="18"/>
          <w:lang w:val="en-GB"/>
        </w:rPr>
        <w:t>loan receivables and personal loans receivables</w:t>
      </w:r>
      <w:r w:rsidRPr="00B77CF0">
        <w:rPr>
          <w:rFonts w:ascii="Arial" w:hAnsi="Arial" w:cs="Arial"/>
          <w:color w:val="auto"/>
          <w:sz w:val="18"/>
          <w:szCs w:val="18"/>
          <w:lang w:val="en-GB"/>
        </w:rPr>
        <w:t xml:space="preserve"> will be assessed by using individual assessment approach. </w:t>
      </w:r>
    </w:p>
    <w:p w14:paraId="721ED1E0" w14:textId="26F7E739" w:rsidR="00DE449B" w:rsidRPr="00B77CF0" w:rsidRDefault="00DE449B" w:rsidP="00B014C1">
      <w:pPr>
        <w:pStyle w:val="BlockText"/>
        <w:ind w:left="1080" w:right="0"/>
        <w:rPr>
          <w:rFonts w:ascii="Arial" w:hAnsi="Arial" w:cs="Arial"/>
          <w:color w:val="auto"/>
          <w:spacing w:val="-4"/>
          <w:sz w:val="18"/>
          <w:szCs w:val="18"/>
          <w:lang w:val="en-GB"/>
        </w:rPr>
      </w:pPr>
    </w:p>
    <w:p w14:paraId="2366743D" w14:textId="672411AC" w:rsidR="005F7874" w:rsidRPr="00B77CF0" w:rsidRDefault="005F7874" w:rsidP="00B17241">
      <w:pPr>
        <w:pStyle w:val="BlockText"/>
        <w:ind w:left="1080" w:right="0"/>
        <w:rPr>
          <w:rFonts w:ascii="Arial" w:hAnsi="Arial" w:cs="Arial"/>
          <w:color w:val="auto"/>
          <w:sz w:val="18"/>
          <w:szCs w:val="18"/>
          <w:lang w:val="en-GB"/>
        </w:rPr>
      </w:pPr>
      <w:r w:rsidRPr="00B77CF0">
        <w:rPr>
          <w:rFonts w:ascii="Arial" w:hAnsi="Arial" w:cs="Arial"/>
          <w:color w:val="auto"/>
          <w:sz w:val="18"/>
          <w:szCs w:val="18"/>
          <w:lang w:val="en-GB"/>
        </w:rPr>
        <w:t xml:space="preserve">The expected credit loss (ECL) is measured on either a </w:t>
      </w:r>
      <w:r w:rsidR="004066D3" w:rsidRPr="004066D3">
        <w:rPr>
          <w:rFonts w:ascii="Arial" w:hAnsi="Arial" w:cs="Arial"/>
          <w:color w:val="auto"/>
          <w:sz w:val="18"/>
          <w:szCs w:val="18"/>
          <w:lang w:val="en-GB"/>
        </w:rPr>
        <w:t>12</w:t>
      </w:r>
      <w:r w:rsidRPr="00B77CF0">
        <w:rPr>
          <w:rFonts w:ascii="Arial" w:hAnsi="Arial" w:cs="Arial"/>
          <w:color w:val="auto"/>
          <w:sz w:val="18"/>
          <w:szCs w:val="18"/>
          <w:lang w:val="en-GB"/>
        </w:rPr>
        <w:t xml:space="preserve">-month or lifetime basis depending on whether </w:t>
      </w:r>
      <w:r w:rsidRPr="00B77CF0">
        <w:rPr>
          <w:rFonts w:ascii="Arial" w:hAnsi="Arial" w:cs="Arial"/>
          <w:color w:val="auto"/>
          <w:spacing w:val="-4"/>
          <w:sz w:val="18"/>
          <w:szCs w:val="18"/>
          <w:lang w:val="en-GB"/>
        </w:rPr>
        <w:t>a significant increase in credit risk has occurred since initial recognition or whether an asset is considered</w:t>
      </w:r>
      <w:r w:rsidRPr="00B77CF0">
        <w:rPr>
          <w:rFonts w:ascii="Arial" w:hAnsi="Arial" w:cs="Arial"/>
          <w:color w:val="auto"/>
          <w:sz w:val="18"/>
          <w:szCs w:val="18"/>
          <w:lang w:val="en-GB"/>
        </w:rPr>
        <w:t xml:space="preserve"> to be credit-impaired. Expected credit loss is the discounted product of the probability of default (PD), exposure at default (EAD), and loss given default (LGD), defined as follows:</w:t>
      </w:r>
    </w:p>
    <w:p w14:paraId="2C86175C" w14:textId="77777777" w:rsidR="005F7874" w:rsidRPr="00B77CF0" w:rsidRDefault="005F7874" w:rsidP="00B014C1">
      <w:pPr>
        <w:pStyle w:val="BlockText"/>
        <w:ind w:left="1080" w:right="0"/>
        <w:rPr>
          <w:rFonts w:ascii="Arial" w:hAnsi="Arial" w:cs="Arial"/>
          <w:color w:val="auto"/>
          <w:spacing w:val="-4"/>
          <w:sz w:val="18"/>
          <w:szCs w:val="18"/>
          <w:lang w:val="en-GB"/>
        </w:rPr>
      </w:pPr>
    </w:p>
    <w:p w14:paraId="2F3AFE0A" w14:textId="3319895B" w:rsidR="005F7874" w:rsidRPr="00B77CF0" w:rsidRDefault="005F7874" w:rsidP="00177F21">
      <w:pPr>
        <w:pStyle w:val="BlockText"/>
        <w:numPr>
          <w:ilvl w:val="3"/>
          <w:numId w:val="13"/>
        </w:numPr>
        <w:ind w:left="1440" w:right="0"/>
        <w:rPr>
          <w:rFonts w:ascii="Arial" w:hAnsi="Arial" w:cs="Arial"/>
          <w:color w:val="auto"/>
          <w:spacing w:val="-4"/>
          <w:sz w:val="18"/>
          <w:szCs w:val="18"/>
          <w:lang w:val="en-GB"/>
        </w:rPr>
      </w:pPr>
      <w:r w:rsidRPr="00B77CF0">
        <w:rPr>
          <w:rFonts w:ascii="Arial" w:hAnsi="Arial" w:cs="Arial"/>
          <w:color w:val="auto"/>
          <w:spacing w:val="-4"/>
          <w:sz w:val="18"/>
          <w:szCs w:val="18"/>
          <w:lang w:val="en-GB"/>
        </w:rPr>
        <w:t xml:space="preserve">Probability of default (PD) represents the likelihood of a borrower defaulting on its financial obligation </w:t>
      </w:r>
      <w:r w:rsidR="00B77CF0">
        <w:rPr>
          <w:rFonts w:ascii="Arial" w:hAnsi="Arial" w:cstheme="minorBidi"/>
          <w:color w:val="auto"/>
          <w:spacing w:val="-4"/>
          <w:sz w:val="18"/>
          <w:szCs w:val="18"/>
          <w:cs/>
          <w:lang w:val="en-GB"/>
        </w:rPr>
        <w:br/>
      </w:r>
      <w:r w:rsidRPr="00B77CF0">
        <w:rPr>
          <w:rFonts w:ascii="Arial" w:hAnsi="Arial" w:cs="Arial"/>
          <w:color w:val="auto"/>
          <w:spacing w:val="-4"/>
          <w:sz w:val="18"/>
          <w:szCs w:val="18"/>
          <w:lang w:val="en-GB"/>
        </w:rPr>
        <w:t xml:space="preserve">(as per definition of default and credit-impaired), either over the next </w:t>
      </w:r>
      <w:r w:rsidR="004066D3" w:rsidRPr="004066D3">
        <w:rPr>
          <w:rFonts w:ascii="Arial" w:hAnsi="Arial" w:cs="Arial"/>
          <w:color w:val="auto"/>
          <w:spacing w:val="-4"/>
          <w:sz w:val="18"/>
          <w:szCs w:val="18"/>
          <w:lang w:val="en-GB"/>
        </w:rPr>
        <w:t>12</w:t>
      </w:r>
      <w:r w:rsidRPr="00B77CF0">
        <w:rPr>
          <w:rFonts w:ascii="Arial" w:hAnsi="Arial" w:cs="Arial"/>
          <w:color w:val="auto"/>
          <w:spacing w:val="-4"/>
          <w:sz w:val="18"/>
          <w:szCs w:val="18"/>
          <w:lang w:val="en-GB"/>
        </w:rPr>
        <w:t xml:space="preserve"> months (</w:t>
      </w:r>
      <w:r w:rsidR="004066D3" w:rsidRPr="004066D3">
        <w:rPr>
          <w:rFonts w:ascii="Arial" w:hAnsi="Arial" w:cs="Arial"/>
          <w:color w:val="auto"/>
          <w:spacing w:val="-4"/>
          <w:sz w:val="18"/>
          <w:szCs w:val="18"/>
          <w:lang w:val="en-GB"/>
        </w:rPr>
        <w:t>12</w:t>
      </w:r>
      <w:r w:rsidRPr="00B77CF0">
        <w:rPr>
          <w:rFonts w:ascii="Arial" w:hAnsi="Arial" w:cs="Arial"/>
          <w:color w:val="auto"/>
          <w:spacing w:val="-4"/>
          <w:sz w:val="18"/>
          <w:szCs w:val="18"/>
          <w:lang w:val="en-GB"/>
        </w:rPr>
        <w:t xml:space="preserve">-month PD) or over the remaining lifetime (lifetime PD) of the obligation. </w:t>
      </w:r>
    </w:p>
    <w:p w14:paraId="05308267" w14:textId="603694AF" w:rsidR="005F7874" w:rsidRPr="00B77CF0" w:rsidRDefault="005F7874" w:rsidP="00177F21">
      <w:pPr>
        <w:pStyle w:val="BlockText"/>
        <w:numPr>
          <w:ilvl w:val="3"/>
          <w:numId w:val="13"/>
        </w:numPr>
        <w:ind w:left="1440" w:right="0"/>
        <w:rPr>
          <w:rFonts w:ascii="Arial" w:hAnsi="Arial" w:cs="Arial"/>
          <w:color w:val="auto"/>
          <w:spacing w:val="-4"/>
          <w:sz w:val="18"/>
          <w:szCs w:val="18"/>
          <w:lang w:val="en-GB"/>
        </w:rPr>
      </w:pPr>
      <w:r w:rsidRPr="00B77CF0">
        <w:rPr>
          <w:rFonts w:ascii="Arial" w:hAnsi="Arial" w:cs="Arial"/>
          <w:color w:val="auto"/>
          <w:spacing w:val="-4"/>
          <w:sz w:val="18"/>
          <w:szCs w:val="18"/>
          <w:lang w:val="en-GB"/>
        </w:rPr>
        <w:t xml:space="preserve">Loss given default (LGD) represents the Group’s expectation of the extent of the loss on a defaulted exposure. LGD varies by type of counterparty, type and seniority of claim and availability of collateral or other credit support. LGD is expressed as a percentage loss per unit of exposure at the time of default (EAD). LGD is calculated on a </w:t>
      </w:r>
      <w:r w:rsidR="004066D3" w:rsidRPr="004066D3">
        <w:rPr>
          <w:rFonts w:ascii="Arial" w:hAnsi="Arial" w:cs="Arial"/>
          <w:color w:val="auto"/>
          <w:spacing w:val="-4"/>
          <w:sz w:val="18"/>
          <w:szCs w:val="18"/>
          <w:lang w:val="en-GB"/>
        </w:rPr>
        <w:t>12</w:t>
      </w:r>
      <w:r w:rsidRPr="00B77CF0">
        <w:rPr>
          <w:rFonts w:ascii="Arial" w:hAnsi="Arial" w:cs="Arial"/>
          <w:color w:val="auto"/>
          <w:spacing w:val="-4"/>
          <w:sz w:val="18"/>
          <w:szCs w:val="18"/>
          <w:lang w:val="en-GB"/>
        </w:rPr>
        <w:t xml:space="preserve">-month or lifetime basis, where </w:t>
      </w:r>
      <w:r w:rsidR="004066D3" w:rsidRPr="004066D3">
        <w:rPr>
          <w:rFonts w:ascii="Arial" w:hAnsi="Arial" w:cs="Arial"/>
          <w:color w:val="auto"/>
          <w:spacing w:val="-4"/>
          <w:sz w:val="18"/>
          <w:szCs w:val="18"/>
          <w:lang w:val="en-GB"/>
        </w:rPr>
        <w:t>12</w:t>
      </w:r>
      <w:r w:rsidRPr="00B77CF0">
        <w:rPr>
          <w:rFonts w:ascii="Arial" w:hAnsi="Arial" w:cs="Arial"/>
          <w:color w:val="auto"/>
          <w:spacing w:val="-4"/>
          <w:sz w:val="18"/>
          <w:szCs w:val="18"/>
          <w:lang w:val="en-GB"/>
        </w:rPr>
        <w:t>-month LGD is the percentage of loss expected to be made if the default occurs over the remaining expected lifetime of the loan.</w:t>
      </w:r>
    </w:p>
    <w:p w14:paraId="310768CF" w14:textId="422F356D" w:rsidR="00B87509" w:rsidRPr="00B77CF0" w:rsidRDefault="00B87509" w:rsidP="00177F21">
      <w:pPr>
        <w:pStyle w:val="BlockText"/>
        <w:numPr>
          <w:ilvl w:val="3"/>
          <w:numId w:val="13"/>
        </w:numPr>
        <w:ind w:left="1440" w:right="0"/>
        <w:rPr>
          <w:rFonts w:ascii="Arial" w:hAnsi="Arial" w:cs="Arial"/>
          <w:color w:val="auto"/>
          <w:spacing w:val="-4"/>
          <w:sz w:val="18"/>
          <w:szCs w:val="18"/>
          <w:lang w:val="en-GB"/>
        </w:rPr>
      </w:pPr>
      <w:r w:rsidRPr="00B77CF0">
        <w:rPr>
          <w:rFonts w:ascii="Arial" w:hAnsi="Arial" w:cs="Arial"/>
          <w:color w:val="auto"/>
          <w:spacing w:val="-4"/>
          <w:sz w:val="18"/>
          <w:szCs w:val="18"/>
          <w:lang w:val="en-GB"/>
        </w:rPr>
        <w:t xml:space="preserve">Exposure at default (EAD) is based on the amounts that the Group expects to be owed at the time of default, over the next </w:t>
      </w:r>
      <w:r w:rsidR="004066D3" w:rsidRPr="004066D3">
        <w:rPr>
          <w:rFonts w:ascii="Arial" w:hAnsi="Arial" w:cs="Arial"/>
          <w:color w:val="auto"/>
          <w:spacing w:val="-4"/>
          <w:sz w:val="18"/>
          <w:szCs w:val="18"/>
          <w:lang w:val="en-GB"/>
        </w:rPr>
        <w:t>12</w:t>
      </w:r>
      <w:r w:rsidRPr="00B77CF0">
        <w:rPr>
          <w:rFonts w:ascii="Arial" w:hAnsi="Arial" w:cs="Arial"/>
          <w:color w:val="auto"/>
          <w:spacing w:val="-4"/>
          <w:sz w:val="18"/>
          <w:szCs w:val="18"/>
          <w:lang w:val="en-GB"/>
        </w:rPr>
        <w:t xml:space="preserve"> months (</w:t>
      </w:r>
      <w:r w:rsidR="004066D3" w:rsidRPr="004066D3">
        <w:rPr>
          <w:rFonts w:ascii="Arial" w:hAnsi="Arial" w:cs="Arial"/>
          <w:color w:val="auto"/>
          <w:spacing w:val="-4"/>
          <w:sz w:val="18"/>
          <w:szCs w:val="18"/>
          <w:lang w:val="en-GB"/>
        </w:rPr>
        <w:t>12</w:t>
      </w:r>
      <w:r w:rsidRPr="00B77CF0">
        <w:rPr>
          <w:rFonts w:ascii="Arial" w:hAnsi="Arial" w:cs="Arial"/>
          <w:color w:val="auto"/>
          <w:spacing w:val="-4"/>
          <w:sz w:val="18"/>
          <w:szCs w:val="18"/>
          <w:lang w:val="en-GB"/>
        </w:rPr>
        <w:t>-month EAD) or over the remaining lifetime (lifetime EAD).</w:t>
      </w:r>
    </w:p>
    <w:p w14:paraId="044C9A4E" w14:textId="77777777" w:rsidR="005F7874" w:rsidRPr="00B77CF0" w:rsidRDefault="005F7874" w:rsidP="00ED1601">
      <w:pPr>
        <w:pStyle w:val="BlockText"/>
        <w:ind w:left="1080" w:right="0"/>
        <w:rPr>
          <w:rFonts w:ascii="Arial" w:hAnsi="Arial" w:cs="Arial"/>
          <w:color w:val="auto"/>
          <w:spacing w:val="-4"/>
          <w:sz w:val="18"/>
          <w:szCs w:val="18"/>
          <w:lang w:val="en-GB"/>
        </w:rPr>
      </w:pPr>
    </w:p>
    <w:p w14:paraId="09C8524B" w14:textId="27647908" w:rsidR="005F7874" w:rsidRPr="00B77CF0" w:rsidRDefault="005F7874" w:rsidP="00ED1601">
      <w:pPr>
        <w:pStyle w:val="BlockText"/>
        <w:ind w:left="1080" w:right="0"/>
        <w:rPr>
          <w:rFonts w:ascii="Arial" w:hAnsi="Arial" w:cs="Arial"/>
          <w:color w:val="auto"/>
          <w:spacing w:val="-6"/>
          <w:sz w:val="18"/>
          <w:szCs w:val="18"/>
          <w:lang w:val="en-GB"/>
        </w:rPr>
      </w:pPr>
      <w:r w:rsidRPr="00B77CF0">
        <w:rPr>
          <w:rFonts w:ascii="Arial" w:hAnsi="Arial" w:cs="Arial"/>
          <w:color w:val="auto"/>
          <w:spacing w:val="-6"/>
          <w:sz w:val="18"/>
          <w:szCs w:val="18"/>
          <w:lang w:val="en-GB"/>
        </w:rPr>
        <w:t xml:space="preserve">The expected credit loss is determined by projecting the PD, LGD, and EAD for each future month and for each individual exposure or collective segment. These three components are multiplied together. This effectively calculates an ECL for each future month, which is then discounted back to the reporting date and summed. The discount rate used in the ECL calculation is the original effective interest rate or an approximation thereof. The </w:t>
      </w:r>
      <w:r w:rsidR="00B014C1" w:rsidRPr="00B77CF0">
        <w:rPr>
          <w:rFonts w:ascii="Arial" w:hAnsi="Arial" w:cs="Arial"/>
          <w:color w:val="auto"/>
          <w:spacing w:val="-6"/>
          <w:sz w:val="18"/>
          <w:szCs w:val="18"/>
          <w:cs/>
          <w:lang w:val="en-GB"/>
        </w:rPr>
        <w:br/>
      </w:r>
      <w:r w:rsidR="004066D3" w:rsidRPr="004066D3">
        <w:rPr>
          <w:rFonts w:ascii="Arial" w:hAnsi="Arial" w:cs="Arial"/>
          <w:color w:val="auto"/>
          <w:spacing w:val="-6"/>
          <w:sz w:val="18"/>
          <w:szCs w:val="18"/>
          <w:lang w:val="en-GB"/>
        </w:rPr>
        <w:t>12</w:t>
      </w:r>
      <w:r w:rsidRPr="00B77CF0">
        <w:rPr>
          <w:rFonts w:ascii="Arial" w:hAnsi="Arial" w:cs="Arial"/>
          <w:color w:val="auto"/>
          <w:spacing w:val="-6"/>
          <w:sz w:val="18"/>
          <w:szCs w:val="18"/>
          <w:lang w:val="en-GB"/>
        </w:rPr>
        <w:t>-month and lifetime EADs are determined based on the expected payment profile</w:t>
      </w:r>
      <w:r w:rsidR="001F1E64" w:rsidRPr="00B77CF0">
        <w:rPr>
          <w:rFonts w:ascii="Arial" w:hAnsi="Arial" w:cs="Arial"/>
          <w:color w:val="auto"/>
          <w:spacing w:val="-6"/>
          <w:sz w:val="18"/>
          <w:szCs w:val="18"/>
          <w:lang w:val="en-GB"/>
        </w:rPr>
        <w:t>.</w:t>
      </w:r>
    </w:p>
    <w:p w14:paraId="6509C450" w14:textId="77777777" w:rsidR="005F7874" w:rsidRPr="00B77CF0" w:rsidRDefault="005F7874" w:rsidP="00ED1601">
      <w:pPr>
        <w:pStyle w:val="BlockText"/>
        <w:ind w:left="1080" w:right="0"/>
        <w:rPr>
          <w:rFonts w:ascii="Arial" w:hAnsi="Arial" w:cs="Arial"/>
          <w:color w:val="auto"/>
          <w:spacing w:val="-4"/>
          <w:sz w:val="18"/>
          <w:szCs w:val="18"/>
          <w:lang w:val="en-GB"/>
        </w:rPr>
      </w:pPr>
    </w:p>
    <w:p w14:paraId="42BD0C53" w14:textId="64EDE8F5" w:rsidR="005F7874" w:rsidRPr="00B77CF0" w:rsidRDefault="005F7874" w:rsidP="00ED1601">
      <w:pPr>
        <w:pStyle w:val="BlockText"/>
        <w:ind w:left="1080" w:right="0"/>
        <w:rPr>
          <w:rFonts w:ascii="Arial" w:hAnsi="Arial" w:cs="Arial"/>
          <w:color w:val="auto"/>
          <w:spacing w:val="-4"/>
          <w:sz w:val="18"/>
          <w:szCs w:val="18"/>
          <w:lang w:val="en-GB"/>
        </w:rPr>
      </w:pPr>
      <w:r w:rsidRPr="00B77CF0">
        <w:rPr>
          <w:rFonts w:ascii="Arial" w:hAnsi="Arial" w:cs="Arial"/>
          <w:color w:val="auto"/>
          <w:spacing w:val="-4"/>
          <w:sz w:val="18"/>
          <w:szCs w:val="18"/>
          <w:lang w:val="en-GB"/>
        </w:rPr>
        <w:t xml:space="preserve">Forward-looking economic information is also included in determining the </w:t>
      </w:r>
      <w:r w:rsidR="004066D3" w:rsidRPr="004066D3">
        <w:rPr>
          <w:rFonts w:ascii="Arial" w:hAnsi="Arial" w:cs="Arial"/>
          <w:color w:val="auto"/>
          <w:spacing w:val="-4"/>
          <w:sz w:val="18"/>
          <w:szCs w:val="18"/>
          <w:lang w:val="en-GB"/>
        </w:rPr>
        <w:t>12</w:t>
      </w:r>
      <w:r w:rsidRPr="00B77CF0">
        <w:rPr>
          <w:rFonts w:ascii="Arial" w:hAnsi="Arial" w:cs="Arial"/>
          <w:color w:val="auto"/>
          <w:spacing w:val="-4"/>
          <w:sz w:val="18"/>
          <w:szCs w:val="18"/>
          <w:lang w:val="en-GB"/>
        </w:rPr>
        <w:t>-month and lifetime.</w:t>
      </w:r>
    </w:p>
    <w:p w14:paraId="698EAF21" w14:textId="77777777" w:rsidR="005F7874" w:rsidRPr="00B77CF0" w:rsidRDefault="005F7874" w:rsidP="00ED1601">
      <w:pPr>
        <w:pStyle w:val="BlockText"/>
        <w:ind w:left="1080" w:right="0"/>
        <w:rPr>
          <w:rFonts w:ascii="Arial" w:hAnsi="Arial" w:cs="Arial"/>
          <w:color w:val="auto"/>
          <w:spacing w:val="-4"/>
          <w:sz w:val="18"/>
          <w:szCs w:val="18"/>
          <w:lang w:val="en-GB"/>
        </w:rPr>
      </w:pPr>
    </w:p>
    <w:p w14:paraId="21E1832B" w14:textId="77777777" w:rsidR="005F7874" w:rsidRPr="00B77CF0" w:rsidRDefault="005F7874" w:rsidP="00ED1601">
      <w:pPr>
        <w:pStyle w:val="BlockText"/>
        <w:ind w:left="1080" w:right="0"/>
        <w:rPr>
          <w:rFonts w:ascii="Arial" w:hAnsi="Arial" w:cs="Arial"/>
          <w:i/>
          <w:iCs/>
          <w:color w:val="auto"/>
          <w:sz w:val="18"/>
          <w:szCs w:val="18"/>
          <w:lang w:eastAsia="th-TH"/>
        </w:rPr>
      </w:pPr>
      <w:r w:rsidRPr="00B77CF0">
        <w:rPr>
          <w:rFonts w:ascii="Arial" w:hAnsi="Arial" w:cs="Arial"/>
          <w:i/>
          <w:iCs/>
          <w:color w:val="auto"/>
          <w:sz w:val="18"/>
          <w:szCs w:val="18"/>
          <w:lang w:eastAsia="th-TH"/>
        </w:rPr>
        <w:t>Forward-looking information</w:t>
      </w:r>
    </w:p>
    <w:p w14:paraId="6371DDF6" w14:textId="77777777" w:rsidR="005F7874" w:rsidRPr="00B77CF0" w:rsidRDefault="005F7874" w:rsidP="00ED1601">
      <w:pPr>
        <w:pStyle w:val="BlockText"/>
        <w:ind w:left="1080" w:right="0"/>
        <w:rPr>
          <w:rFonts w:ascii="Arial" w:hAnsi="Arial" w:cs="Arial"/>
          <w:color w:val="auto"/>
          <w:spacing w:val="-4"/>
          <w:sz w:val="18"/>
          <w:szCs w:val="18"/>
          <w:lang w:val="en-GB"/>
        </w:rPr>
      </w:pPr>
    </w:p>
    <w:p w14:paraId="225D224D" w14:textId="6B90C229" w:rsidR="005F7874" w:rsidRPr="00B77CF0" w:rsidRDefault="005F7874" w:rsidP="00ED1601">
      <w:pPr>
        <w:pStyle w:val="BlockText"/>
        <w:ind w:left="1080" w:right="0"/>
        <w:rPr>
          <w:rFonts w:ascii="Arial" w:hAnsi="Arial" w:cs="Arial"/>
          <w:color w:val="auto"/>
          <w:spacing w:val="-4"/>
          <w:sz w:val="18"/>
          <w:szCs w:val="18"/>
          <w:lang w:val="en-GB"/>
        </w:rPr>
      </w:pPr>
      <w:r w:rsidRPr="00B77CF0">
        <w:rPr>
          <w:rFonts w:ascii="Arial" w:hAnsi="Arial" w:cs="Arial"/>
          <w:color w:val="auto"/>
          <w:spacing w:val="-4"/>
          <w:sz w:val="18"/>
          <w:szCs w:val="18"/>
          <w:lang w:val="en-GB"/>
        </w:rPr>
        <w:t xml:space="preserve">The </w:t>
      </w:r>
      <w:r w:rsidR="00920B58" w:rsidRPr="00B77CF0">
        <w:rPr>
          <w:rFonts w:ascii="Arial" w:hAnsi="Arial" w:cs="Arial"/>
          <w:color w:val="auto"/>
          <w:spacing w:val="-4"/>
          <w:sz w:val="18"/>
          <w:szCs w:val="18"/>
          <w:lang w:val="en-GB"/>
        </w:rPr>
        <w:t>Group</w:t>
      </w:r>
      <w:r w:rsidRPr="00B77CF0">
        <w:rPr>
          <w:rFonts w:ascii="Arial" w:hAnsi="Arial" w:cs="Arial"/>
          <w:color w:val="auto"/>
          <w:spacing w:val="-4"/>
          <w:sz w:val="18"/>
          <w:szCs w:val="18"/>
          <w:lang w:val="en-GB"/>
        </w:rPr>
        <w:t xml:space="preserve"> performed historical analysis and identified the key economic variables impacting credit risk and expected credit losses for each</w:t>
      </w:r>
      <w:r w:rsidR="0085130E" w:rsidRPr="00B77CF0">
        <w:rPr>
          <w:rFonts w:ascii="Arial" w:hAnsi="Arial" w:cs="Arial"/>
          <w:color w:val="auto"/>
          <w:spacing w:val="-4"/>
          <w:sz w:val="18"/>
          <w:szCs w:val="18"/>
          <w:lang w:val="en-GB"/>
        </w:rPr>
        <w:t xml:space="preserve"> debtor</w:t>
      </w:r>
      <w:r w:rsidR="00E96291" w:rsidRPr="00B77CF0">
        <w:rPr>
          <w:rFonts w:ascii="Arial" w:hAnsi="Arial" w:cs="Arial"/>
          <w:color w:val="auto"/>
          <w:spacing w:val="-4"/>
          <w:sz w:val="18"/>
          <w:szCs w:val="18"/>
          <w:lang w:val="en-GB"/>
        </w:rPr>
        <w:t>’</w:t>
      </w:r>
      <w:r w:rsidR="0085130E" w:rsidRPr="00B77CF0">
        <w:rPr>
          <w:rFonts w:ascii="Arial" w:hAnsi="Arial" w:cs="Arial"/>
          <w:color w:val="auto"/>
          <w:spacing w:val="-4"/>
          <w:sz w:val="18"/>
          <w:szCs w:val="18"/>
          <w:lang w:val="en-GB"/>
        </w:rPr>
        <w:t>s</w:t>
      </w:r>
      <w:r w:rsidRPr="00B77CF0">
        <w:rPr>
          <w:rFonts w:ascii="Arial" w:hAnsi="Arial" w:cs="Arial"/>
          <w:color w:val="auto"/>
          <w:spacing w:val="-4"/>
          <w:sz w:val="18"/>
          <w:szCs w:val="18"/>
          <w:lang w:val="en-GB"/>
        </w:rPr>
        <w:t xml:space="preserve"> portfolio.</w:t>
      </w:r>
    </w:p>
    <w:p w14:paraId="69F9A815" w14:textId="77777777" w:rsidR="005F7874" w:rsidRPr="00B77CF0" w:rsidRDefault="005F7874" w:rsidP="00ED1601">
      <w:pPr>
        <w:pStyle w:val="BlockText"/>
        <w:ind w:left="1080" w:right="0"/>
        <w:rPr>
          <w:rFonts w:ascii="Arial" w:hAnsi="Arial" w:cs="Arial"/>
          <w:color w:val="auto"/>
          <w:spacing w:val="-4"/>
          <w:sz w:val="18"/>
          <w:szCs w:val="18"/>
          <w:lang w:val="en-GB"/>
        </w:rPr>
      </w:pPr>
    </w:p>
    <w:p w14:paraId="29B20BBE" w14:textId="42FD6536" w:rsidR="005F7874" w:rsidRPr="00B77CF0" w:rsidRDefault="004066D3" w:rsidP="005F7874">
      <w:pPr>
        <w:pStyle w:val="a"/>
        <w:tabs>
          <w:tab w:val="left" w:pos="-1260"/>
          <w:tab w:val="right" w:pos="5040"/>
          <w:tab w:val="right" w:pos="7020"/>
          <w:tab w:val="right" w:pos="9000"/>
        </w:tabs>
        <w:ind w:left="540" w:hanging="540"/>
        <w:jc w:val="both"/>
        <w:rPr>
          <w:rFonts w:cs="Arial"/>
          <w:b/>
          <w:bCs/>
          <w:sz w:val="18"/>
          <w:szCs w:val="18"/>
          <w:lang w:val="en-US"/>
        </w:rPr>
      </w:pPr>
      <w:r w:rsidRPr="004066D3">
        <w:rPr>
          <w:rFonts w:cs="Arial"/>
          <w:b/>
          <w:bCs/>
          <w:sz w:val="18"/>
          <w:szCs w:val="18"/>
          <w:lang w:val="en-GB"/>
        </w:rPr>
        <w:t>5</w:t>
      </w:r>
      <w:r w:rsidR="005F7874" w:rsidRPr="00B77CF0">
        <w:rPr>
          <w:rFonts w:cs="Arial"/>
          <w:b/>
          <w:bCs/>
          <w:sz w:val="18"/>
          <w:szCs w:val="18"/>
          <w:lang w:val="en-US"/>
        </w:rPr>
        <w:t>.</w:t>
      </w:r>
      <w:r w:rsidRPr="004066D3">
        <w:rPr>
          <w:rFonts w:cs="Arial"/>
          <w:b/>
          <w:bCs/>
          <w:sz w:val="18"/>
          <w:szCs w:val="18"/>
          <w:lang w:val="en-GB"/>
        </w:rPr>
        <w:t>3</w:t>
      </w:r>
      <w:r w:rsidR="005F7874" w:rsidRPr="00B77CF0">
        <w:rPr>
          <w:rFonts w:cs="Arial"/>
          <w:b/>
          <w:bCs/>
          <w:sz w:val="18"/>
          <w:szCs w:val="18"/>
          <w:lang w:val="en-US"/>
        </w:rPr>
        <w:tab/>
        <w:t>Liquidity risk</w:t>
      </w:r>
    </w:p>
    <w:p w14:paraId="2E7930E5" w14:textId="77777777" w:rsidR="005F7874" w:rsidRPr="00B77CF0" w:rsidRDefault="005F7874" w:rsidP="00177F21">
      <w:pPr>
        <w:ind w:left="540"/>
        <w:jc w:val="thaiDistribute"/>
        <w:rPr>
          <w:rFonts w:ascii="Arial" w:hAnsi="Arial" w:cs="Arial"/>
          <w:sz w:val="18"/>
          <w:szCs w:val="18"/>
          <w:lang w:val="en-GB"/>
        </w:rPr>
      </w:pPr>
    </w:p>
    <w:p w14:paraId="7A5595DB" w14:textId="35D0675B" w:rsidR="00D50AD4" w:rsidRPr="00B77CF0" w:rsidRDefault="00EF1943" w:rsidP="00C86B0B">
      <w:pPr>
        <w:pStyle w:val="BlockText"/>
        <w:ind w:left="540" w:right="8"/>
        <w:rPr>
          <w:rFonts w:ascii="Arial" w:hAnsi="Arial" w:cs="Arial"/>
          <w:color w:val="auto"/>
          <w:spacing w:val="-6"/>
          <w:sz w:val="18"/>
          <w:szCs w:val="18"/>
          <w:lang w:val="en-GB"/>
        </w:rPr>
      </w:pPr>
      <w:r w:rsidRPr="00B77CF0">
        <w:rPr>
          <w:rFonts w:ascii="Arial" w:hAnsi="Arial" w:cs="Arial"/>
          <w:color w:val="auto"/>
          <w:sz w:val="18"/>
          <w:szCs w:val="18"/>
          <w:lang w:val="en-GB"/>
        </w:rPr>
        <w:t xml:space="preserve">Prudent liquidity risk management implies maintaining sufficient cash and marketable securities and the availability of funding through an adequate amount of committed credit facilities to meet obligations when due </w:t>
      </w:r>
      <w:r w:rsidRPr="00B77CF0">
        <w:rPr>
          <w:rFonts w:ascii="Arial" w:hAnsi="Arial" w:cs="Arial"/>
          <w:color w:val="auto"/>
          <w:spacing w:val="-6"/>
          <w:sz w:val="18"/>
          <w:szCs w:val="18"/>
          <w:lang w:val="en-GB"/>
        </w:rPr>
        <w:t>and to close out market positions. At the end of the reporting period the Group held deposits at call of Baht</w:t>
      </w:r>
      <w:r w:rsidR="004707A6" w:rsidRPr="00B77CF0">
        <w:rPr>
          <w:rFonts w:ascii="Arial" w:hAnsi="Arial" w:cs="Arial"/>
          <w:color w:val="auto"/>
          <w:spacing w:val="-6"/>
          <w:sz w:val="18"/>
          <w:szCs w:val="18"/>
          <w:lang w:val="en-GB"/>
        </w:rPr>
        <w:t xml:space="preserve"> </w:t>
      </w:r>
      <w:r w:rsidR="004066D3" w:rsidRPr="004066D3">
        <w:rPr>
          <w:rFonts w:ascii="Arial" w:hAnsi="Arial" w:cs="Arial"/>
          <w:color w:val="auto"/>
          <w:spacing w:val="-6"/>
          <w:sz w:val="18"/>
          <w:szCs w:val="18"/>
          <w:lang w:val="en-GB"/>
        </w:rPr>
        <w:t>222</w:t>
      </w:r>
      <w:r w:rsidR="00EE0177" w:rsidRPr="00B77CF0">
        <w:rPr>
          <w:rFonts w:ascii="Arial" w:hAnsi="Arial" w:cs="Arial"/>
          <w:color w:val="auto"/>
          <w:spacing w:val="-6"/>
          <w:sz w:val="18"/>
          <w:szCs w:val="18"/>
          <w:lang w:val="en-GB"/>
        </w:rPr>
        <w:t>.</w:t>
      </w:r>
      <w:r w:rsidR="004066D3" w:rsidRPr="004066D3">
        <w:rPr>
          <w:rFonts w:ascii="Arial" w:hAnsi="Arial" w:cs="Arial"/>
          <w:color w:val="auto"/>
          <w:spacing w:val="-6"/>
          <w:sz w:val="18"/>
          <w:szCs w:val="18"/>
          <w:lang w:val="en-GB"/>
        </w:rPr>
        <w:t>8</w:t>
      </w:r>
      <w:r w:rsidR="00556444" w:rsidRPr="00B77CF0">
        <w:rPr>
          <w:rFonts w:ascii="Arial" w:hAnsi="Arial" w:cs="Arial"/>
          <w:color w:val="auto"/>
          <w:spacing w:val="-6"/>
          <w:sz w:val="18"/>
          <w:szCs w:val="18"/>
          <w:lang w:val="en-GB"/>
        </w:rPr>
        <w:t xml:space="preserve"> </w:t>
      </w:r>
      <w:r w:rsidRPr="00B77CF0">
        <w:rPr>
          <w:rFonts w:ascii="Arial" w:hAnsi="Arial" w:cs="Arial"/>
          <w:color w:val="auto"/>
          <w:spacing w:val="-6"/>
          <w:sz w:val="18"/>
          <w:szCs w:val="18"/>
          <w:lang w:val="en-GB"/>
        </w:rPr>
        <w:t>million</w:t>
      </w:r>
      <w:r w:rsidRPr="00B77CF0">
        <w:rPr>
          <w:rFonts w:ascii="Arial" w:hAnsi="Arial" w:cs="Arial"/>
          <w:color w:val="auto"/>
          <w:sz w:val="18"/>
          <w:szCs w:val="18"/>
          <w:lang w:val="en-GB"/>
        </w:rPr>
        <w:t xml:space="preserve"> (</w:t>
      </w:r>
      <w:r w:rsidR="004066D3" w:rsidRPr="004066D3">
        <w:rPr>
          <w:rFonts w:ascii="Arial" w:hAnsi="Arial" w:cs="Arial"/>
          <w:color w:val="auto"/>
          <w:sz w:val="18"/>
          <w:szCs w:val="18"/>
          <w:lang w:val="en-GB"/>
        </w:rPr>
        <w:t>2024</w:t>
      </w:r>
      <w:r w:rsidRPr="00B77CF0">
        <w:rPr>
          <w:rFonts w:ascii="Arial" w:hAnsi="Arial" w:cs="Arial"/>
          <w:color w:val="auto"/>
          <w:sz w:val="18"/>
          <w:szCs w:val="18"/>
          <w:lang w:val="en-GB"/>
        </w:rPr>
        <w:t xml:space="preserve">: Baht </w:t>
      </w:r>
      <w:r w:rsidR="004066D3" w:rsidRPr="004066D3">
        <w:rPr>
          <w:rFonts w:ascii="Arial" w:hAnsi="Arial" w:cs="Arial"/>
          <w:color w:val="auto"/>
          <w:sz w:val="18"/>
          <w:szCs w:val="18"/>
          <w:lang w:val="en-GB"/>
        </w:rPr>
        <w:t>73</w:t>
      </w:r>
      <w:r w:rsidR="00EE0177" w:rsidRPr="00B77CF0">
        <w:rPr>
          <w:rFonts w:ascii="Arial" w:hAnsi="Arial" w:cs="Arial"/>
          <w:color w:val="auto"/>
          <w:sz w:val="18"/>
          <w:szCs w:val="18"/>
          <w:lang w:val="en-GB"/>
        </w:rPr>
        <w:t>.</w:t>
      </w:r>
      <w:r w:rsidR="004066D3" w:rsidRPr="004066D3">
        <w:rPr>
          <w:rFonts w:ascii="Arial" w:hAnsi="Arial" w:cs="Arial"/>
          <w:color w:val="auto"/>
          <w:sz w:val="18"/>
          <w:szCs w:val="18"/>
          <w:lang w:val="en-GB"/>
        </w:rPr>
        <w:t>8</w:t>
      </w:r>
      <w:r w:rsidRPr="00B77CF0">
        <w:rPr>
          <w:rFonts w:ascii="Arial" w:hAnsi="Arial" w:cs="Arial"/>
          <w:color w:val="auto"/>
          <w:sz w:val="18"/>
          <w:szCs w:val="18"/>
          <w:lang w:val="en-GB"/>
        </w:rPr>
        <w:t xml:space="preserve"> milliom) that are expected to readily generate cash inflows for managing liquidity risk.</w:t>
      </w:r>
    </w:p>
    <w:p w14:paraId="4062FC80" w14:textId="77777777" w:rsidR="00D50AD4" w:rsidRPr="00B77CF0" w:rsidRDefault="00D50AD4" w:rsidP="004C17AE">
      <w:pPr>
        <w:ind w:left="540"/>
        <w:jc w:val="thaiDistribute"/>
        <w:rPr>
          <w:rFonts w:ascii="Arial" w:hAnsi="Arial" w:cs="Arial"/>
          <w:sz w:val="18"/>
          <w:szCs w:val="18"/>
          <w:lang w:val="en-GB"/>
        </w:rPr>
      </w:pPr>
    </w:p>
    <w:p w14:paraId="3F38BEF7" w14:textId="77777777" w:rsidR="00F7741F" w:rsidRDefault="00F7741F" w:rsidP="00F7741F">
      <w:pPr>
        <w:pStyle w:val="BlockText"/>
        <w:ind w:left="540" w:right="8"/>
        <w:rPr>
          <w:rFonts w:ascii="Arial" w:hAnsi="Arial" w:cstheme="minorBidi"/>
          <w:color w:val="auto"/>
          <w:sz w:val="18"/>
          <w:szCs w:val="18"/>
          <w:lang w:val="en-GB"/>
        </w:rPr>
      </w:pPr>
      <w:r w:rsidRPr="00B77CF0">
        <w:rPr>
          <w:rFonts w:ascii="Arial" w:hAnsi="Arial" w:cs="Arial"/>
          <w:color w:val="auto"/>
          <w:sz w:val="18"/>
          <w:szCs w:val="18"/>
          <w:lang w:val="en-GB"/>
        </w:rPr>
        <w:t>Management monitors rolling forecasts of the Group’s liquidity reserve based on i) working capital reserves (comprising the undrawn borrowing facilities below) and ii) cash and cash equivalents on the basis of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7C869126" w14:textId="77777777" w:rsidR="00BC1184" w:rsidRDefault="00BC1184" w:rsidP="00F7741F">
      <w:pPr>
        <w:pStyle w:val="BlockText"/>
        <w:ind w:left="540" w:right="8"/>
        <w:rPr>
          <w:rFonts w:ascii="Arial" w:hAnsi="Arial" w:cstheme="minorBidi"/>
          <w:color w:val="auto"/>
          <w:sz w:val="18"/>
          <w:szCs w:val="18"/>
          <w:lang w:val="en-GB"/>
        </w:rPr>
      </w:pPr>
    </w:p>
    <w:p w14:paraId="027A7E30" w14:textId="77777777" w:rsidR="00BC1184" w:rsidRPr="00BC1184" w:rsidRDefault="00BC1184" w:rsidP="00F7741F">
      <w:pPr>
        <w:pStyle w:val="BlockText"/>
        <w:ind w:left="540" w:right="8"/>
        <w:rPr>
          <w:rFonts w:ascii="Arial" w:hAnsi="Arial" w:cstheme="minorBidi"/>
          <w:color w:val="auto"/>
          <w:sz w:val="18"/>
          <w:szCs w:val="18"/>
          <w:lang w:val="en-GB"/>
        </w:rPr>
      </w:pPr>
    </w:p>
    <w:p w14:paraId="5F00C4A2" w14:textId="63B2E0F3" w:rsidR="007041AC" w:rsidRPr="00B77CF0" w:rsidRDefault="00B014C1" w:rsidP="00511023">
      <w:pPr>
        <w:ind w:left="1080" w:hanging="540"/>
        <w:jc w:val="thaiDistribute"/>
        <w:rPr>
          <w:rFonts w:ascii="Arial" w:hAnsi="Arial" w:cs="Arial"/>
          <w:sz w:val="18"/>
          <w:szCs w:val="18"/>
          <w:lang w:val="en-GB"/>
        </w:rPr>
      </w:pPr>
      <w:r w:rsidRPr="00B77CF0">
        <w:rPr>
          <w:rFonts w:ascii="Arial" w:hAnsi="Arial" w:cs="Arial"/>
          <w:sz w:val="18"/>
          <w:szCs w:val="18"/>
          <w:cs/>
          <w:lang w:val="en-GB"/>
        </w:rPr>
        <w:br w:type="page"/>
      </w:r>
    </w:p>
    <w:p w14:paraId="3B8475A9" w14:textId="77777777" w:rsidR="007041AC" w:rsidRPr="00B77CF0" w:rsidRDefault="007041AC" w:rsidP="00697FAF">
      <w:pPr>
        <w:tabs>
          <w:tab w:val="left" w:pos="9199"/>
        </w:tabs>
        <w:suppressAutoHyphens/>
        <w:ind w:left="1080" w:hanging="540"/>
        <w:rPr>
          <w:rFonts w:ascii="Arial" w:eastAsia="Times New Roman" w:hAnsi="Arial" w:cs="Arial"/>
          <w:b/>
          <w:bCs/>
          <w:sz w:val="18"/>
          <w:szCs w:val="18"/>
        </w:rPr>
      </w:pPr>
      <w:r w:rsidRPr="00B77CF0">
        <w:rPr>
          <w:rFonts w:ascii="Arial" w:eastAsia="Times New Roman" w:hAnsi="Arial" w:cs="Arial"/>
          <w:b/>
          <w:bCs/>
          <w:sz w:val="18"/>
          <w:szCs w:val="18"/>
        </w:rPr>
        <w:t>a)</w:t>
      </w:r>
      <w:r w:rsidRPr="00B77CF0">
        <w:rPr>
          <w:rFonts w:ascii="Arial" w:eastAsia="Times New Roman" w:hAnsi="Arial" w:cs="Arial"/>
          <w:b/>
          <w:bCs/>
          <w:sz w:val="18"/>
          <w:szCs w:val="18"/>
        </w:rPr>
        <w:tab/>
        <w:t>Financing arrangements</w:t>
      </w:r>
    </w:p>
    <w:p w14:paraId="63A2A311" w14:textId="77777777" w:rsidR="007041AC" w:rsidRPr="00B77CF0" w:rsidRDefault="007041AC" w:rsidP="00697FAF">
      <w:pPr>
        <w:ind w:left="1080"/>
        <w:jc w:val="thaiDistribute"/>
        <w:rPr>
          <w:rFonts w:ascii="Arial" w:hAnsi="Arial" w:cs="Arial"/>
          <w:sz w:val="18"/>
          <w:szCs w:val="18"/>
          <w:lang w:val="en-GB"/>
        </w:rPr>
      </w:pPr>
    </w:p>
    <w:p w14:paraId="7156B8BC" w14:textId="3D194CB4" w:rsidR="007041AC" w:rsidRPr="00B77CF0" w:rsidRDefault="007041AC" w:rsidP="00697FAF">
      <w:pPr>
        <w:ind w:left="1080"/>
        <w:jc w:val="thaiDistribute"/>
        <w:rPr>
          <w:rFonts w:ascii="Arial" w:eastAsia="Arial Unicode MS" w:hAnsi="Arial" w:cs="Arial"/>
          <w:spacing w:val="-2"/>
          <w:sz w:val="18"/>
          <w:szCs w:val="18"/>
          <w:lang w:val="en-GB"/>
        </w:rPr>
      </w:pPr>
      <w:r w:rsidRPr="00B77CF0">
        <w:rPr>
          <w:rFonts w:ascii="Arial" w:eastAsia="Arial Unicode MS" w:hAnsi="Arial" w:cs="Arial"/>
          <w:spacing w:val="-2"/>
          <w:sz w:val="18"/>
          <w:szCs w:val="18"/>
          <w:lang w:val="en-GB"/>
        </w:rPr>
        <w:t xml:space="preserve">The Group has access to undrawn credit facilities as at </w:t>
      </w:r>
      <w:r w:rsidR="004066D3" w:rsidRPr="004066D3">
        <w:rPr>
          <w:rFonts w:ascii="Arial" w:eastAsia="Arial Unicode MS" w:hAnsi="Arial" w:cs="Arial"/>
          <w:spacing w:val="-2"/>
          <w:sz w:val="18"/>
          <w:szCs w:val="18"/>
          <w:lang w:val="en-GB"/>
        </w:rPr>
        <w:t>31</w:t>
      </w:r>
      <w:r w:rsidRPr="00B77CF0">
        <w:rPr>
          <w:rFonts w:ascii="Arial" w:eastAsia="Arial Unicode MS" w:hAnsi="Arial" w:cs="Arial"/>
          <w:spacing w:val="-2"/>
          <w:sz w:val="18"/>
          <w:szCs w:val="18"/>
          <w:lang w:val="en-GB"/>
        </w:rPr>
        <w:t xml:space="preserve"> December as follows:</w:t>
      </w:r>
    </w:p>
    <w:p w14:paraId="26FA0447" w14:textId="77777777" w:rsidR="007041AC" w:rsidRPr="00B77CF0" w:rsidRDefault="007041AC" w:rsidP="00697FAF">
      <w:pPr>
        <w:ind w:left="1080"/>
        <w:jc w:val="thaiDistribute"/>
        <w:rPr>
          <w:rFonts w:ascii="Arial" w:hAnsi="Arial" w:cs="Arial"/>
          <w:sz w:val="18"/>
          <w:szCs w:val="18"/>
          <w:lang w:val="en-GB"/>
        </w:rPr>
      </w:pPr>
    </w:p>
    <w:tbl>
      <w:tblPr>
        <w:tblW w:w="8634" w:type="dxa"/>
        <w:tblInd w:w="918" w:type="dxa"/>
        <w:tblLayout w:type="fixed"/>
        <w:tblLook w:val="0000" w:firstRow="0" w:lastRow="0" w:firstColumn="0" w:lastColumn="0" w:noHBand="0" w:noVBand="0"/>
      </w:tblPr>
      <w:tblGrid>
        <w:gridCol w:w="5515"/>
        <w:gridCol w:w="1559"/>
        <w:gridCol w:w="1560"/>
      </w:tblGrid>
      <w:tr w:rsidR="004C17AE" w:rsidRPr="00B77CF0" w14:paraId="465EF517" w14:textId="77777777" w:rsidTr="00455480">
        <w:trPr>
          <w:trHeight w:val="20"/>
        </w:trPr>
        <w:tc>
          <w:tcPr>
            <w:tcW w:w="5515" w:type="dxa"/>
            <w:vAlign w:val="center"/>
          </w:tcPr>
          <w:p w14:paraId="6082D48F" w14:textId="77777777" w:rsidR="007041AC" w:rsidRPr="00B77CF0" w:rsidRDefault="007041AC" w:rsidP="00697FAF">
            <w:pPr>
              <w:tabs>
                <w:tab w:val="right" w:pos="10890"/>
              </w:tabs>
              <w:autoSpaceDE w:val="0"/>
              <w:autoSpaceDN w:val="0"/>
              <w:ind w:left="165"/>
              <w:jc w:val="left"/>
              <w:rPr>
                <w:rFonts w:ascii="Arial" w:eastAsia="Times New Roman" w:hAnsi="Arial" w:cs="Arial"/>
                <w:sz w:val="18"/>
                <w:szCs w:val="18"/>
                <w:lang w:val="en-GB"/>
              </w:rPr>
            </w:pPr>
          </w:p>
        </w:tc>
        <w:tc>
          <w:tcPr>
            <w:tcW w:w="3119" w:type="dxa"/>
            <w:gridSpan w:val="2"/>
            <w:tcBorders>
              <w:bottom w:val="single" w:sz="4" w:space="0" w:color="auto"/>
            </w:tcBorders>
            <w:vAlign w:val="center"/>
          </w:tcPr>
          <w:p w14:paraId="162157B4" w14:textId="77777777" w:rsidR="007041AC" w:rsidRPr="00B77CF0" w:rsidRDefault="007041AC" w:rsidP="007041AC">
            <w:pPr>
              <w:autoSpaceDE w:val="0"/>
              <w:autoSpaceDN w:val="0"/>
              <w:ind w:right="-72"/>
              <w:jc w:val="center"/>
              <w:rPr>
                <w:rFonts w:ascii="Arial" w:eastAsia="Times New Roman" w:hAnsi="Arial" w:cs="Arial"/>
                <w:b/>
                <w:bCs/>
                <w:sz w:val="18"/>
                <w:szCs w:val="18"/>
                <w:lang w:val="en-GB"/>
              </w:rPr>
            </w:pPr>
            <w:r w:rsidRPr="00B77CF0">
              <w:rPr>
                <w:rFonts w:ascii="Arial" w:eastAsia="Times New Roman" w:hAnsi="Arial" w:cs="Arial"/>
                <w:b/>
                <w:bCs/>
                <w:sz w:val="18"/>
                <w:szCs w:val="18"/>
                <w:lang w:val="en-GB"/>
              </w:rPr>
              <w:t xml:space="preserve">Consolidated and </w:t>
            </w:r>
            <w:r w:rsidR="008F1A47" w:rsidRPr="00B77CF0">
              <w:rPr>
                <w:rFonts w:ascii="Arial" w:eastAsia="Times New Roman" w:hAnsi="Arial" w:cs="Arial"/>
                <w:b/>
                <w:bCs/>
                <w:sz w:val="18"/>
                <w:szCs w:val="18"/>
                <w:lang w:val="en-GB"/>
              </w:rPr>
              <w:t>S</w:t>
            </w:r>
            <w:r w:rsidRPr="00B77CF0">
              <w:rPr>
                <w:rFonts w:ascii="Arial" w:eastAsia="Times New Roman" w:hAnsi="Arial" w:cs="Arial"/>
                <w:b/>
                <w:bCs/>
                <w:sz w:val="18"/>
                <w:szCs w:val="18"/>
                <w:lang w:val="en-GB"/>
              </w:rPr>
              <w:t xml:space="preserve">eparate </w:t>
            </w:r>
          </w:p>
          <w:p w14:paraId="182E617F" w14:textId="77777777" w:rsidR="007041AC" w:rsidRPr="00B77CF0" w:rsidRDefault="007041AC" w:rsidP="007041AC">
            <w:pPr>
              <w:autoSpaceDE w:val="0"/>
              <w:autoSpaceDN w:val="0"/>
              <w:ind w:right="-72"/>
              <w:jc w:val="center"/>
              <w:rPr>
                <w:rFonts w:ascii="Arial" w:eastAsia="Times New Roman" w:hAnsi="Arial" w:cs="Arial"/>
                <w:b/>
                <w:bCs/>
                <w:sz w:val="18"/>
                <w:szCs w:val="18"/>
                <w:lang w:val="en-GB"/>
              </w:rPr>
            </w:pPr>
            <w:r w:rsidRPr="00B77CF0">
              <w:rPr>
                <w:rFonts w:ascii="Arial" w:eastAsia="Times New Roman" w:hAnsi="Arial" w:cs="Arial"/>
                <w:b/>
                <w:bCs/>
                <w:sz w:val="18"/>
                <w:szCs w:val="18"/>
                <w:lang w:val="en-GB"/>
              </w:rPr>
              <w:t>financial statements</w:t>
            </w:r>
          </w:p>
        </w:tc>
      </w:tr>
      <w:tr w:rsidR="004C17AE" w:rsidRPr="00B77CF0" w14:paraId="2C7CE789" w14:textId="77777777" w:rsidTr="00D64F60">
        <w:trPr>
          <w:trHeight w:val="20"/>
        </w:trPr>
        <w:tc>
          <w:tcPr>
            <w:tcW w:w="5515" w:type="dxa"/>
            <w:vAlign w:val="center"/>
          </w:tcPr>
          <w:p w14:paraId="43ED56C9" w14:textId="77777777" w:rsidR="007041AC" w:rsidRPr="00B77CF0" w:rsidRDefault="007041AC" w:rsidP="00697FAF">
            <w:pPr>
              <w:tabs>
                <w:tab w:val="right" w:pos="10890"/>
              </w:tabs>
              <w:autoSpaceDE w:val="0"/>
              <w:autoSpaceDN w:val="0"/>
              <w:ind w:left="165"/>
              <w:jc w:val="left"/>
              <w:rPr>
                <w:rFonts w:ascii="Arial" w:eastAsia="Times New Roman" w:hAnsi="Arial" w:cs="Arial"/>
                <w:sz w:val="18"/>
                <w:szCs w:val="18"/>
                <w:lang w:val="en-GB"/>
              </w:rPr>
            </w:pPr>
          </w:p>
        </w:tc>
        <w:tc>
          <w:tcPr>
            <w:tcW w:w="1559" w:type="dxa"/>
            <w:tcBorders>
              <w:top w:val="single" w:sz="4" w:space="0" w:color="auto"/>
            </w:tcBorders>
            <w:vAlign w:val="center"/>
          </w:tcPr>
          <w:p w14:paraId="03273849" w14:textId="14DFD5DC" w:rsidR="007041AC" w:rsidRPr="00B77CF0" w:rsidRDefault="004066D3" w:rsidP="007041AC">
            <w:pPr>
              <w:autoSpaceDE w:val="0"/>
              <w:autoSpaceDN w:val="0"/>
              <w:ind w:right="-72"/>
              <w:jc w:val="right"/>
              <w:rPr>
                <w:rFonts w:ascii="Arial" w:eastAsia="Times New Roman" w:hAnsi="Arial" w:cs="Arial"/>
                <w:b/>
                <w:bCs/>
                <w:sz w:val="18"/>
                <w:szCs w:val="18"/>
                <w:cs/>
                <w:lang w:val="en-GB"/>
              </w:rPr>
            </w:pPr>
            <w:r w:rsidRPr="004066D3">
              <w:rPr>
                <w:rFonts w:ascii="Arial" w:eastAsia="Times New Roman" w:hAnsi="Arial" w:cs="Arial"/>
                <w:b/>
                <w:bCs/>
                <w:sz w:val="18"/>
                <w:szCs w:val="18"/>
                <w:lang w:val="en-GB"/>
              </w:rPr>
              <w:t>2025</w:t>
            </w:r>
          </w:p>
        </w:tc>
        <w:tc>
          <w:tcPr>
            <w:tcW w:w="1560" w:type="dxa"/>
            <w:tcBorders>
              <w:top w:val="single" w:sz="4" w:space="0" w:color="auto"/>
            </w:tcBorders>
            <w:vAlign w:val="center"/>
          </w:tcPr>
          <w:p w14:paraId="12A70524" w14:textId="4B584D21" w:rsidR="007041AC" w:rsidRPr="00B77CF0" w:rsidRDefault="004066D3" w:rsidP="007041AC">
            <w:pPr>
              <w:autoSpaceDE w:val="0"/>
              <w:autoSpaceDN w:val="0"/>
              <w:ind w:right="-72"/>
              <w:jc w:val="right"/>
              <w:rPr>
                <w:rFonts w:ascii="Arial" w:eastAsia="Times New Roman" w:hAnsi="Arial" w:cs="Arial"/>
                <w:b/>
                <w:bCs/>
                <w:sz w:val="18"/>
                <w:szCs w:val="18"/>
                <w:lang w:val="en-GB"/>
              </w:rPr>
            </w:pPr>
            <w:r w:rsidRPr="004066D3">
              <w:rPr>
                <w:rFonts w:ascii="Arial" w:eastAsia="Times New Roman" w:hAnsi="Arial" w:cs="Arial"/>
                <w:b/>
                <w:bCs/>
                <w:sz w:val="18"/>
                <w:szCs w:val="18"/>
                <w:lang w:val="en-GB"/>
              </w:rPr>
              <w:t>2024</w:t>
            </w:r>
          </w:p>
        </w:tc>
      </w:tr>
      <w:tr w:rsidR="004C17AE" w:rsidRPr="00B77CF0" w14:paraId="3E9494EA" w14:textId="77777777" w:rsidTr="00D64F60">
        <w:trPr>
          <w:trHeight w:val="20"/>
        </w:trPr>
        <w:tc>
          <w:tcPr>
            <w:tcW w:w="5515" w:type="dxa"/>
            <w:vAlign w:val="bottom"/>
          </w:tcPr>
          <w:p w14:paraId="4ECB38C1" w14:textId="77777777" w:rsidR="007041AC" w:rsidRPr="00B77CF0" w:rsidRDefault="007041AC" w:rsidP="00697FAF">
            <w:pPr>
              <w:tabs>
                <w:tab w:val="right" w:pos="10890"/>
              </w:tabs>
              <w:autoSpaceDE w:val="0"/>
              <w:autoSpaceDN w:val="0"/>
              <w:ind w:left="165"/>
              <w:jc w:val="left"/>
              <w:rPr>
                <w:rFonts w:ascii="Arial" w:eastAsia="Times New Roman" w:hAnsi="Arial" w:cs="Arial"/>
                <w:sz w:val="18"/>
                <w:szCs w:val="18"/>
                <w:lang w:val="en-GB"/>
              </w:rPr>
            </w:pPr>
          </w:p>
        </w:tc>
        <w:tc>
          <w:tcPr>
            <w:tcW w:w="1559" w:type="dxa"/>
            <w:tcBorders>
              <w:bottom w:val="single" w:sz="4" w:space="0" w:color="auto"/>
            </w:tcBorders>
            <w:vAlign w:val="bottom"/>
          </w:tcPr>
          <w:p w14:paraId="654D109D" w14:textId="77777777" w:rsidR="007041AC" w:rsidRPr="00B77CF0" w:rsidRDefault="007041AC" w:rsidP="007041AC">
            <w:pPr>
              <w:autoSpaceDE w:val="0"/>
              <w:autoSpaceDN w:val="0"/>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Baht</w:t>
            </w:r>
          </w:p>
        </w:tc>
        <w:tc>
          <w:tcPr>
            <w:tcW w:w="1560" w:type="dxa"/>
            <w:tcBorders>
              <w:bottom w:val="single" w:sz="4" w:space="0" w:color="auto"/>
            </w:tcBorders>
            <w:vAlign w:val="bottom"/>
          </w:tcPr>
          <w:p w14:paraId="58834255" w14:textId="77777777" w:rsidR="007041AC" w:rsidRPr="00B77CF0" w:rsidRDefault="007041AC" w:rsidP="007041AC">
            <w:pPr>
              <w:autoSpaceDE w:val="0"/>
              <w:autoSpaceDN w:val="0"/>
              <w:ind w:right="-72"/>
              <w:jc w:val="right"/>
              <w:rPr>
                <w:rFonts w:ascii="Arial" w:eastAsia="Times New Roman" w:hAnsi="Arial" w:cs="Arial"/>
                <w:b/>
                <w:bCs/>
                <w:sz w:val="18"/>
                <w:szCs w:val="18"/>
                <w:lang w:val="en-GB"/>
              </w:rPr>
            </w:pPr>
            <w:r w:rsidRPr="00B77CF0">
              <w:rPr>
                <w:rFonts w:ascii="Arial" w:eastAsia="Times New Roman" w:hAnsi="Arial" w:cs="Arial"/>
                <w:b/>
                <w:bCs/>
                <w:sz w:val="18"/>
                <w:szCs w:val="18"/>
                <w:lang w:val="en-GB"/>
              </w:rPr>
              <w:t>Baht</w:t>
            </w:r>
          </w:p>
        </w:tc>
      </w:tr>
      <w:tr w:rsidR="004C17AE" w:rsidRPr="00B77CF0" w14:paraId="24079995" w14:textId="77777777" w:rsidTr="00D64F60">
        <w:trPr>
          <w:trHeight w:val="20"/>
        </w:trPr>
        <w:tc>
          <w:tcPr>
            <w:tcW w:w="5515" w:type="dxa"/>
            <w:vAlign w:val="center"/>
          </w:tcPr>
          <w:p w14:paraId="6521AD45" w14:textId="77777777" w:rsidR="007041AC" w:rsidRPr="00B77CF0" w:rsidRDefault="007041AC" w:rsidP="00697FAF">
            <w:pPr>
              <w:autoSpaceDE w:val="0"/>
              <w:autoSpaceDN w:val="0"/>
              <w:ind w:left="165"/>
              <w:jc w:val="left"/>
              <w:rPr>
                <w:rFonts w:ascii="Arial" w:eastAsia="Times New Roman" w:hAnsi="Arial" w:cs="Arial"/>
                <w:b/>
                <w:bCs/>
                <w:sz w:val="18"/>
                <w:szCs w:val="18"/>
                <w:lang w:val="en-GB"/>
              </w:rPr>
            </w:pPr>
            <w:r w:rsidRPr="00B77CF0">
              <w:rPr>
                <w:rFonts w:ascii="Arial" w:eastAsia="Times New Roman" w:hAnsi="Arial" w:cs="Arial"/>
                <w:b/>
                <w:bCs/>
                <w:sz w:val="18"/>
                <w:szCs w:val="18"/>
                <w:lang w:val="en-GB"/>
              </w:rPr>
              <w:t>Floating rate</w:t>
            </w:r>
          </w:p>
        </w:tc>
        <w:tc>
          <w:tcPr>
            <w:tcW w:w="1559" w:type="dxa"/>
            <w:tcBorders>
              <w:top w:val="single" w:sz="4" w:space="0" w:color="auto"/>
            </w:tcBorders>
            <w:vAlign w:val="bottom"/>
          </w:tcPr>
          <w:p w14:paraId="58012F38" w14:textId="77777777" w:rsidR="007041AC" w:rsidRPr="00B77CF0" w:rsidRDefault="007041AC" w:rsidP="007041AC">
            <w:pPr>
              <w:autoSpaceDE w:val="0"/>
              <w:autoSpaceDN w:val="0"/>
              <w:ind w:right="-72"/>
              <w:jc w:val="right"/>
              <w:rPr>
                <w:rFonts w:ascii="Arial" w:eastAsia="Times New Roman" w:hAnsi="Arial" w:cs="Arial"/>
                <w:sz w:val="18"/>
                <w:szCs w:val="18"/>
                <w:lang w:val="en-GB"/>
              </w:rPr>
            </w:pPr>
          </w:p>
        </w:tc>
        <w:tc>
          <w:tcPr>
            <w:tcW w:w="1560" w:type="dxa"/>
            <w:tcBorders>
              <w:top w:val="single" w:sz="4" w:space="0" w:color="auto"/>
            </w:tcBorders>
            <w:vAlign w:val="bottom"/>
          </w:tcPr>
          <w:p w14:paraId="407D5A8D" w14:textId="77777777" w:rsidR="007041AC" w:rsidRPr="00B77CF0" w:rsidRDefault="007041AC" w:rsidP="007041AC">
            <w:pPr>
              <w:autoSpaceDE w:val="0"/>
              <w:autoSpaceDN w:val="0"/>
              <w:ind w:right="-72"/>
              <w:jc w:val="right"/>
              <w:rPr>
                <w:rFonts w:ascii="Arial" w:eastAsia="Times New Roman" w:hAnsi="Arial" w:cs="Arial"/>
                <w:sz w:val="18"/>
                <w:szCs w:val="18"/>
                <w:lang w:val="en-GB"/>
              </w:rPr>
            </w:pPr>
          </w:p>
        </w:tc>
      </w:tr>
      <w:tr w:rsidR="0059183F" w:rsidRPr="00B77CF0" w14:paraId="0FDF4CD3" w14:textId="77777777" w:rsidTr="00D64F60">
        <w:tc>
          <w:tcPr>
            <w:tcW w:w="5515" w:type="dxa"/>
            <w:vAlign w:val="center"/>
          </w:tcPr>
          <w:p w14:paraId="529BB21C" w14:textId="77777777" w:rsidR="0059183F" w:rsidRPr="00B77CF0" w:rsidRDefault="0059183F" w:rsidP="00697FAF">
            <w:pPr>
              <w:tabs>
                <w:tab w:val="right" w:pos="9990"/>
                <w:tab w:val="right" w:pos="10890"/>
              </w:tabs>
              <w:autoSpaceDE w:val="0"/>
              <w:autoSpaceDN w:val="0"/>
              <w:ind w:left="165"/>
              <w:jc w:val="left"/>
              <w:rPr>
                <w:rFonts w:ascii="Arial" w:eastAsia="Times New Roman" w:hAnsi="Arial" w:cs="Arial"/>
                <w:sz w:val="18"/>
                <w:szCs w:val="18"/>
                <w:lang w:val="en-GB"/>
              </w:rPr>
            </w:pPr>
            <w:r w:rsidRPr="00B77CF0">
              <w:rPr>
                <w:rFonts w:ascii="Arial" w:eastAsia="Times New Roman" w:hAnsi="Arial" w:cs="Arial"/>
                <w:sz w:val="18"/>
                <w:szCs w:val="18"/>
                <w:lang w:val="en-GB"/>
              </w:rPr>
              <w:t>Bank loans - Expiring within one year</w:t>
            </w:r>
          </w:p>
        </w:tc>
        <w:tc>
          <w:tcPr>
            <w:tcW w:w="1559" w:type="dxa"/>
            <w:vAlign w:val="bottom"/>
          </w:tcPr>
          <w:p w14:paraId="3A0CB2DD" w14:textId="454E3876" w:rsidR="0059183F" w:rsidRPr="00B77CF0" w:rsidRDefault="00EE0177" w:rsidP="0059183F">
            <w:pPr>
              <w:autoSpaceDE w:val="0"/>
              <w:autoSpaceDN w:val="0"/>
              <w:ind w:right="-72"/>
              <w:jc w:val="right"/>
              <w:rPr>
                <w:rFonts w:ascii="Arial" w:eastAsia="Times New Roman" w:hAnsi="Arial" w:cs="Arial"/>
                <w:sz w:val="18"/>
                <w:szCs w:val="18"/>
                <w:lang w:val="en-GB"/>
              </w:rPr>
            </w:pPr>
            <w:r w:rsidRPr="00B77CF0">
              <w:rPr>
                <w:rFonts w:ascii="Arial" w:eastAsia="Times New Roman" w:hAnsi="Arial" w:cs="Arial"/>
                <w:sz w:val="18"/>
                <w:szCs w:val="18"/>
                <w:lang w:val="en-GB"/>
              </w:rPr>
              <w:t>-</w:t>
            </w:r>
          </w:p>
        </w:tc>
        <w:tc>
          <w:tcPr>
            <w:tcW w:w="1560" w:type="dxa"/>
            <w:vAlign w:val="bottom"/>
          </w:tcPr>
          <w:p w14:paraId="1436A832" w14:textId="55DB785B" w:rsidR="0059183F" w:rsidRPr="00B77CF0" w:rsidRDefault="0059183F" w:rsidP="0059183F">
            <w:pPr>
              <w:tabs>
                <w:tab w:val="right" w:pos="9990"/>
                <w:tab w:val="right" w:pos="10890"/>
              </w:tabs>
              <w:autoSpaceDE w:val="0"/>
              <w:autoSpaceDN w:val="0"/>
              <w:ind w:right="-72"/>
              <w:jc w:val="right"/>
              <w:rPr>
                <w:rFonts w:ascii="Arial" w:eastAsia="Times New Roman" w:hAnsi="Arial" w:cs="Arial"/>
                <w:sz w:val="18"/>
                <w:szCs w:val="18"/>
                <w:lang w:val="en-GB"/>
              </w:rPr>
            </w:pPr>
            <w:r w:rsidRPr="00B77CF0">
              <w:rPr>
                <w:rFonts w:ascii="Arial" w:eastAsia="Times New Roman" w:hAnsi="Arial" w:cs="Arial"/>
                <w:sz w:val="18"/>
                <w:szCs w:val="18"/>
                <w:lang w:val="en-GB"/>
              </w:rPr>
              <w:t>-</w:t>
            </w:r>
          </w:p>
        </w:tc>
      </w:tr>
    </w:tbl>
    <w:p w14:paraId="04757450" w14:textId="77777777" w:rsidR="00B014C1" w:rsidRPr="00B77CF0" w:rsidRDefault="00B014C1" w:rsidP="00B1117D">
      <w:pPr>
        <w:pStyle w:val="BlockText"/>
        <w:ind w:left="1080" w:right="0"/>
        <w:jc w:val="thaiDistribute"/>
        <w:rPr>
          <w:rFonts w:ascii="Arial" w:hAnsi="Arial" w:cs="Arial"/>
          <w:color w:val="auto"/>
          <w:spacing w:val="-4"/>
          <w:sz w:val="18"/>
          <w:szCs w:val="18"/>
          <w:lang w:val="en-GB"/>
        </w:rPr>
      </w:pPr>
    </w:p>
    <w:p w14:paraId="406DCFE2" w14:textId="77777777" w:rsidR="00B014C1" w:rsidRPr="00B77CF0" w:rsidRDefault="00B014C1" w:rsidP="00B014C1">
      <w:pPr>
        <w:pStyle w:val="Heading4"/>
        <w:ind w:left="1080" w:hanging="540"/>
        <w:rPr>
          <w:rFonts w:ascii="Arial" w:hAnsi="Arial" w:cs="Arial"/>
          <w:color w:val="auto"/>
          <w:sz w:val="18"/>
          <w:szCs w:val="18"/>
          <w:lang w:val="en-GB"/>
        </w:rPr>
      </w:pPr>
      <w:r w:rsidRPr="00B77CF0">
        <w:rPr>
          <w:rFonts w:ascii="Arial" w:hAnsi="Arial" w:cs="Arial"/>
          <w:color w:val="auto"/>
          <w:sz w:val="18"/>
          <w:szCs w:val="18"/>
          <w:lang w:val="en-GB"/>
        </w:rPr>
        <w:t>b)</w:t>
      </w:r>
      <w:r w:rsidRPr="00B77CF0">
        <w:rPr>
          <w:rFonts w:ascii="Arial" w:hAnsi="Arial" w:cs="Arial"/>
          <w:color w:val="auto"/>
          <w:sz w:val="18"/>
          <w:szCs w:val="18"/>
          <w:lang w:val="en-GB"/>
        </w:rPr>
        <w:tab/>
        <w:t>Maturity of financial liabilities</w:t>
      </w:r>
    </w:p>
    <w:p w14:paraId="6F227F17" w14:textId="77777777" w:rsidR="00B014C1" w:rsidRPr="00B77CF0" w:rsidRDefault="00B014C1" w:rsidP="00B1117D">
      <w:pPr>
        <w:pStyle w:val="BlockText"/>
        <w:ind w:left="1080" w:right="0"/>
        <w:jc w:val="thaiDistribute"/>
        <w:rPr>
          <w:rFonts w:ascii="Arial" w:hAnsi="Arial" w:cs="Arial"/>
          <w:color w:val="auto"/>
          <w:spacing w:val="-4"/>
          <w:sz w:val="18"/>
          <w:szCs w:val="18"/>
          <w:lang w:val="en-GB"/>
        </w:rPr>
      </w:pPr>
    </w:p>
    <w:p w14:paraId="6D1AB80D" w14:textId="22006ADF" w:rsidR="005F7874" w:rsidRPr="00B77CF0" w:rsidRDefault="005F7874" w:rsidP="00B1117D">
      <w:pPr>
        <w:pStyle w:val="BlockText"/>
        <w:ind w:left="1080" w:right="0"/>
        <w:jc w:val="thaiDistribute"/>
        <w:rPr>
          <w:rFonts w:ascii="Arial" w:eastAsia="Cordia New" w:hAnsi="Arial" w:cs="Arial"/>
          <w:color w:val="auto"/>
          <w:sz w:val="18"/>
          <w:szCs w:val="18"/>
        </w:rPr>
      </w:pPr>
      <w:r w:rsidRPr="00B77CF0">
        <w:rPr>
          <w:rFonts w:ascii="Arial" w:hAnsi="Arial" w:cs="Arial"/>
          <w:color w:val="auto"/>
          <w:spacing w:val="-4"/>
          <w:sz w:val="18"/>
          <w:szCs w:val="18"/>
          <w:lang w:val="en-GB"/>
        </w:rPr>
        <w:t>The tables below analyse the maturity of financial liabilities grouping based on their contractual maturities</w:t>
      </w:r>
      <w:r w:rsidRPr="00B77CF0">
        <w:rPr>
          <w:rFonts w:ascii="Arial" w:hAnsi="Arial" w:cs="Arial"/>
          <w:color w:val="auto"/>
          <w:sz w:val="18"/>
          <w:szCs w:val="18"/>
          <w:lang w:val="en-GB"/>
        </w:rPr>
        <w:t>.</w:t>
      </w:r>
      <w:r w:rsidR="00066948" w:rsidRPr="00B77CF0">
        <w:rPr>
          <w:rFonts w:ascii="Arial" w:eastAsia="Arial Unicode MS" w:hAnsi="Arial" w:cs="Arial"/>
          <w:color w:val="auto"/>
          <w:spacing w:val="-2"/>
          <w:sz w:val="18"/>
          <w:szCs w:val="18"/>
          <w:lang w:val="en-GB"/>
        </w:rPr>
        <w:t xml:space="preserve"> </w:t>
      </w:r>
      <w:r w:rsidR="004C17AE" w:rsidRPr="00B77CF0">
        <w:rPr>
          <w:rFonts w:ascii="Arial" w:eastAsia="Arial Unicode MS" w:hAnsi="Arial" w:cs="Arial"/>
          <w:color w:val="auto"/>
          <w:spacing w:val="-2"/>
          <w:sz w:val="18"/>
          <w:szCs w:val="18"/>
          <w:lang w:val="en-GB"/>
        </w:rPr>
        <w:br/>
      </w:r>
      <w:r w:rsidR="00066948" w:rsidRPr="00B77CF0">
        <w:rPr>
          <w:rFonts w:ascii="Arial" w:hAnsi="Arial" w:cs="Arial"/>
          <w:color w:val="auto"/>
          <w:sz w:val="18"/>
          <w:szCs w:val="18"/>
          <w:lang w:val="en-GB"/>
        </w:rPr>
        <w:t xml:space="preserve">The amounts disclosed are the contractual undiscounted cash flows. Balances due within </w:t>
      </w:r>
      <w:r w:rsidR="004066D3" w:rsidRPr="004066D3">
        <w:rPr>
          <w:rFonts w:ascii="Arial" w:hAnsi="Arial" w:cs="Arial"/>
          <w:color w:val="auto"/>
          <w:sz w:val="18"/>
          <w:szCs w:val="18"/>
          <w:lang w:val="en-GB"/>
        </w:rPr>
        <w:t>12</w:t>
      </w:r>
      <w:r w:rsidR="00066948" w:rsidRPr="00B77CF0">
        <w:rPr>
          <w:rFonts w:ascii="Arial" w:hAnsi="Arial" w:cs="Arial"/>
          <w:color w:val="auto"/>
          <w:sz w:val="18"/>
          <w:szCs w:val="18"/>
          <w:lang w:val="en-GB"/>
        </w:rPr>
        <w:t xml:space="preserve"> months equal their carrying balances as the impact of discounting is not significant.</w:t>
      </w:r>
      <w:r w:rsidRPr="00B77CF0">
        <w:rPr>
          <w:rFonts w:ascii="Arial" w:hAnsi="Arial" w:cs="Arial"/>
          <w:color w:val="auto"/>
          <w:sz w:val="18"/>
          <w:szCs w:val="18"/>
          <w:lang w:val="en-GB"/>
        </w:rPr>
        <w:t xml:space="preserve"> </w:t>
      </w:r>
    </w:p>
    <w:p w14:paraId="3513A9E2" w14:textId="77777777" w:rsidR="008F7907" w:rsidRPr="00B77CF0" w:rsidRDefault="008F7907" w:rsidP="00672C70">
      <w:pPr>
        <w:pStyle w:val="BlockText"/>
        <w:ind w:left="1080" w:right="0"/>
        <w:jc w:val="left"/>
        <w:rPr>
          <w:rFonts w:ascii="Arial" w:hAnsi="Arial" w:cs="Arial"/>
          <w:color w:val="auto"/>
          <w:sz w:val="18"/>
          <w:szCs w:val="18"/>
          <w:lang w:val="en-GB"/>
        </w:rPr>
      </w:pPr>
    </w:p>
    <w:tbl>
      <w:tblPr>
        <w:tblW w:w="9573" w:type="dxa"/>
        <w:tblLayout w:type="fixed"/>
        <w:tblLook w:val="04A0" w:firstRow="1" w:lastRow="0" w:firstColumn="1" w:lastColumn="0" w:noHBand="0" w:noVBand="1"/>
      </w:tblPr>
      <w:tblGrid>
        <w:gridCol w:w="3384"/>
        <w:gridCol w:w="1134"/>
        <w:gridCol w:w="1005"/>
        <w:gridCol w:w="990"/>
        <w:gridCol w:w="992"/>
        <w:gridCol w:w="992"/>
        <w:gridCol w:w="1076"/>
      </w:tblGrid>
      <w:tr w:rsidR="004C17AE" w:rsidRPr="00B77CF0" w14:paraId="61870497" w14:textId="77777777" w:rsidTr="00455480">
        <w:trPr>
          <w:trHeight w:val="70"/>
        </w:trPr>
        <w:tc>
          <w:tcPr>
            <w:tcW w:w="3384" w:type="dxa"/>
          </w:tcPr>
          <w:p w14:paraId="4E6910F4" w14:textId="77777777" w:rsidR="001C4D16" w:rsidRPr="00B77CF0" w:rsidRDefault="001C4D16" w:rsidP="007F4CE0">
            <w:pPr>
              <w:pStyle w:val="BlockText"/>
              <w:autoSpaceDE w:val="0"/>
              <w:autoSpaceDN w:val="0"/>
              <w:ind w:left="1080" w:right="0"/>
              <w:jc w:val="left"/>
              <w:rPr>
                <w:rFonts w:ascii="Arial" w:hAnsi="Arial" w:cs="Arial"/>
                <w:b/>
                <w:bCs/>
                <w:color w:val="auto"/>
                <w:sz w:val="16"/>
                <w:szCs w:val="16"/>
                <w:lang w:val="en-GB"/>
              </w:rPr>
            </w:pPr>
          </w:p>
        </w:tc>
        <w:tc>
          <w:tcPr>
            <w:tcW w:w="6189" w:type="dxa"/>
            <w:gridSpan w:val="6"/>
            <w:tcBorders>
              <w:bottom w:val="single" w:sz="4" w:space="0" w:color="auto"/>
            </w:tcBorders>
          </w:tcPr>
          <w:p w14:paraId="2FBC2FEB" w14:textId="77777777" w:rsidR="001C4D16" w:rsidRPr="00B77CF0" w:rsidRDefault="001C4D16" w:rsidP="007F4CE0">
            <w:pPr>
              <w:pStyle w:val="BlockText"/>
              <w:autoSpaceDE w:val="0"/>
              <w:autoSpaceDN w:val="0"/>
              <w:ind w:left="0" w:right="-72"/>
              <w:jc w:val="center"/>
              <w:rPr>
                <w:rFonts w:ascii="Arial" w:hAnsi="Arial" w:cs="Arial"/>
                <w:b/>
                <w:bCs/>
                <w:color w:val="auto"/>
                <w:sz w:val="16"/>
                <w:szCs w:val="16"/>
                <w:lang w:val="en-GB"/>
              </w:rPr>
            </w:pPr>
            <w:r w:rsidRPr="00B77CF0">
              <w:rPr>
                <w:rFonts w:ascii="Arial" w:hAnsi="Arial" w:cs="Arial"/>
                <w:b/>
                <w:bCs/>
                <w:color w:val="auto"/>
                <w:sz w:val="16"/>
                <w:szCs w:val="16"/>
                <w:lang w:val="en-GB"/>
              </w:rPr>
              <w:t>Consolidated financial statements</w:t>
            </w:r>
          </w:p>
        </w:tc>
      </w:tr>
      <w:tr w:rsidR="004C17AE" w:rsidRPr="00B77CF0" w14:paraId="0BF903F6" w14:textId="77777777" w:rsidTr="00D64F60">
        <w:trPr>
          <w:trHeight w:val="343"/>
        </w:trPr>
        <w:tc>
          <w:tcPr>
            <w:tcW w:w="3384" w:type="dxa"/>
          </w:tcPr>
          <w:p w14:paraId="13C7F3DE" w14:textId="77777777" w:rsidR="001C4D16" w:rsidRPr="00B77CF0" w:rsidRDefault="001C4D16" w:rsidP="007F4CE0">
            <w:pPr>
              <w:pStyle w:val="BlockText"/>
              <w:autoSpaceDE w:val="0"/>
              <w:autoSpaceDN w:val="0"/>
              <w:ind w:left="1080" w:right="0"/>
              <w:jc w:val="left"/>
              <w:rPr>
                <w:rFonts w:ascii="Arial" w:hAnsi="Arial" w:cs="Arial"/>
                <w:b/>
                <w:bCs/>
                <w:color w:val="auto"/>
                <w:sz w:val="16"/>
                <w:szCs w:val="16"/>
                <w:lang w:val="en-GB"/>
              </w:rPr>
            </w:pPr>
          </w:p>
        </w:tc>
        <w:tc>
          <w:tcPr>
            <w:tcW w:w="1134" w:type="dxa"/>
            <w:tcBorders>
              <w:top w:val="single" w:sz="4" w:space="0" w:color="auto"/>
              <w:left w:val="nil"/>
              <w:right w:val="nil"/>
            </w:tcBorders>
            <w:hideMark/>
          </w:tcPr>
          <w:p w14:paraId="78E34B69" w14:textId="77777777" w:rsidR="001C4D16" w:rsidRPr="00B77CF0" w:rsidRDefault="001C4D16" w:rsidP="007F4CE0">
            <w:pPr>
              <w:pStyle w:val="BlockText"/>
              <w:autoSpaceDE w:val="0"/>
              <w:autoSpaceDN w:val="0"/>
              <w:ind w:left="0" w:right="-72"/>
              <w:jc w:val="right"/>
              <w:rPr>
                <w:rFonts w:ascii="Arial" w:hAnsi="Arial" w:cs="Arial"/>
                <w:b/>
                <w:bCs/>
                <w:color w:val="auto"/>
                <w:sz w:val="16"/>
                <w:szCs w:val="16"/>
                <w:lang w:val="en-GB"/>
              </w:rPr>
            </w:pPr>
          </w:p>
          <w:p w14:paraId="42D0EB16" w14:textId="77777777" w:rsidR="001C4D16" w:rsidRPr="00B77CF0" w:rsidRDefault="001C4D16" w:rsidP="007F4CE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lang w:val="en-GB"/>
              </w:rPr>
              <w:t>On demand</w:t>
            </w:r>
          </w:p>
        </w:tc>
        <w:tc>
          <w:tcPr>
            <w:tcW w:w="1005" w:type="dxa"/>
            <w:tcBorders>
              <w:top w:val="single" w:sz="4" w:space="0" w:color="auto"/>
              <w:left w:val="nil"/>
              <w:right w:val="nil"/>
            </w:tcBorders>
            <w:hideMark/>
          </w:tcPr>
          <w:p w14:paraId="63D79337" w14:textId="77777777" w:rsidR="001C4D16" w:rsidRPr="00B77CF0" w:rsidRDefault="001C4D16" w:rsidP="007F4CE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lang w:val="en-GB"/>
              </w:rPr>
              <w:t xml:space="preserve">Within </w:t>
            </w:r>
          </w:p>
          <w:p w14:paraId="60379838" w14:textId="14761FF9" w:rsidR="001C4D16" w:rsidRPr="00B77CF0" w:rsidRDefault="004066D3" w:rsidP="007F4CE0">
            <w:pPr>
              <w:pStyle w:val="BlockText"/>
              <w:autoSpaceDE w:val="0"/>
              <w:autoSpaceDN w:val="0"/>
              <w:ind w:left="0" w:right="-72"/>
              <w:jc w:val="right"/>
              <w:rPr>
                <w:rFonts w:ascii="Arial" w:hAnsi="Arial" w:cs="Arial"/>
                <w:b/>
                <w:bCs/>
                <w:color w:val="auto"/>
                <w:sz w:val="16"/>
                <w:szCs w:val="16"/>
                <w:lang w:val="en-GB"/>
              </w:rPr>
            </w:pPr>
            <w:r w:rsidRPr="004066D3">
              <w:rPr>
                <w:rFonts w:ascii="Arial" w:hAnsi="Arial" w:cs="Arial"/>
                <w:b/>
                <w:bCs/>
                <w:color w:val="auto"/>
                <w:sz w:val="16"/>
                <w:szCs w:val="16"/>
                <w:lang w:val="en-GB"/>
              </w:rPr>
              <w:t>1</w:t>
            </w:r>
            <w:r w:rsidR="001C4D16" w:rsidRPr="00B77CF0">
              <w:rPr>
                <w:rFonts w:ascii="Arial" w:hAnsi="Arial" w:cs="Arial"/>
                <w:b/>
                <w:bCs/>
                <w:color w:val="auto"/>
                <w:sz w:val="16"/>
                <w:szCs w:val="16"/>
                <w:lang w:val="en-GB"/>
              </w:rPr>
              <w:t xml:space="preserve"> year</w:t>
            </w:r>
          </w:p>
        </w:tc>
        <w:tc>
          <w:tcPr>
            <w:tcW w:w="990" w:type="dxa"/>
            <w:tcBorders>
              <w:top w:val="single" w:sz="4" w:space="0" w:color="auto"/>
              <w:left w:val="nil"/>
              <w:right w:val="nil"/>
            </w:tcBorders>
            <w:hideMark/>
          </w:tcPr>
          <w:p w14:paraId="4FD7841E" w14:textId="77777777" w:rsidR="001C4D16" w:rsidRPr="00B77CF0" w:rsidRDefault="001C4D16" w:rsidP="007F4CE0">
            <w:pPr>
              <w:pStyle w:val="BlockText"/>
              <w:autoSpaceDE w:val="0"/>
              <w:autoSpaceDN w:val="0"/>
              <w:ind w:left="0" w:right="-72"/>
              <w:jc w:val="right"/>
              <w:rPr>
                <w:rFonts w:ascii="Arial" w:hAnsi="Arial" w:cs="Arial"/>
                <w:b/>
                <w:bCs/>
                <w:color w:val="auto"/>
                <w:sz w:val="16"/>
                <w:szCs w:val="16"/>
                <w:lang w:val="en-GB"/>
              </w:rPr>
            </w:pPr>
          </w:p>
          <w:p w14:paraId="19F462B2" w14:textId="534ABD40" w:rsidR="001C4D16" w:rsidRPr="00B77CF0" w:rsidRDefault="004066D3" w:rsidP="007F4CE0">
            <w:pPr>
              <w:pStyle w:val="BlockText"/>
              <w:autoSpaceDE w:val="0"/>
              <w:autoSpaceDN w:val="0"/>
              <w:ind w:left="0" w:right="-72"/>
              <w:jc w:val="right"/>
              <w:rPr>
                <w:rFonts w:ascii="Arial" w:hAnsi="Arial" w:cs="Arial"/>
                <w:b/>
                <w:bCs/>
                <w:color w:val="auto"/>
                <w:sz w:val="16"/>
                <w:szCs w:val="16"/>
                <w:lang w:val="en-GB"/>
              </w:rPr>
            </w:pPr>
            <w:r w:rsidRPr="004066D3">
              <w:rPr>
                <w:rFonts w:ascii="Arial" w:hAnsi="Arial" w:cs="Arial"/>
                <w:b/>
                <w:bCs/>
                <w:color w:val="auto"/>
                <w:sz w:val="16"/>
                <w:szCs w:val="16"/>
                <w:lang w:val="en-GB"/>
              </w:rPr>
              <w:t>1</w:t>
            </w:r>
            <w:r w:rsidR="001C4D16" w:rsidRPr="00B77CF0">
              <w:rPr>
                <w:rFonts w:ascii="Arial" w:hAnsi="Arial" w:cs="Arial"/>
                <w:b/>
                <w:bCs/>
                <w:color w:val="auto"/>
                <w:sz w:val="16"/>
                <w:szCs w:val="16"/>
                <w:lang w:val="en-GB"/>
              </w:rPr>
              <w:t xml:space="preserve"> - </w:t>
            </w:r>
            <w:r w:rsidRPr="004066D3">
              <w:rPr>
                <w:rFonts w:ascii="Arial" w:hAnsi="Arial" w:cs="Arial"/>
                <w:b/>
                <w:bCs/>
                <w:color w:val="auto"/>
                <w:sz w:val="16"/>
                <w:szCs w:val="16"/>
                <w:lang w:val="en-GB"/>
              </w:rPr>
              <w:t>5</w:t>
            </w:r>
            <w:r w:rsidR="001C4D16" w:rsidRPr="00B77CF0">
              <w:rPr>
                <w:rFonts w:ascii="Arial" w:hAnsi="Arial" w:cs="Arial"/>
                <w:b/>
                <w:bCs/>
                <w:color w:val="auto"/>
                <w:sz w:val="16"/>
                <w:szCs w:val="16"/>
                <w:lang w:val="en-GB"/>
              </w:rPr>
              <w:t xml:space="preserve"> years</w:t>
            </w:r>
          </w:p>
        </w:tc>
        <w:tc>
          <w:tcPr>
            <w:tcW w:w="992" w:type="dxa"/>
            <w:tcBorders>
              <w:top w:val="single" w:sz="4" w:space="0" w:color="auto"/>
              <w:left w:val="nil"/>
              <w:right w:val="nil"/>
            </w:tcBorders>
          </w:tcPr>
          <w:p w14:paraId="4F7AFA70" w14:textId="77777777" w:rsidR="001C4D16" w:rsidRPr="00B77CF0" w:rsidRDefault="001C4D16" w:rsidP="007F4CE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lang w:val="en-GB"/>
              </w:rPr>
              <w:t xml:space="preserve">Over </w:t>
            </w:r>
          </w:p>
          <w:p w14:paraId="3BE6883C" w14:textId="5C34E189" w:rsidR="001C4D16" w:rsidRPr="00B77CF0" w:rsidRDefault="004066D3" w:rsidP="007F4CE0">
            <w:pPr>
              <w:pStyle w:val="BlockText"/>
              <w:autoSpaceDE w:val="0"/>
              <w:autoSpaceDN w:val="0"/>
              <w:ind w:left="0" w:right="-72"/>
              <w:jc w:val="right"/>
              <w:rPr>
                <w:rFonts w:ascii="Arial" w:hAnsi="Arial" w:cs="Arial"/>
                <w:b/>
                <w:bCs/>
                <w:color w:val="auto"/>
                <w:sz w:val="16"/>
                <w:szCs w:val="16"/>
                <w:lang w:val="en-GB"/>
              </w:rPr>
            </w:pPr>
            <w:r w:rsidRPr="004066D3">
              <w:rPr>
                <w:rFonts w:ascii="Arial" w:hAnsi="Arial" w:cs="Arial"/>
                <w:b/>
                <w:bCs/>
                <w:color w:val="auto"/>
                <w:sz w:val="16"/>
                <w:szCs w:val="16"/>
                <w:lang w:val="en-GB"/>
              </w:rPr>
              <w:t>5</w:t>
            </w:r>
            <w:r w:rsidR="001C4D16" w:rsidRPr="00B77CF0">
              <w:rPr>
                <w:rFonts w:ascii="Arial" w:hAnsi="Arial" w:cs="Arial"/>
                <w:b/>
                <w:bCs/>
                <w:color w:val="auto"/>
                <w:sz w:val="16"/>
                <w:szCs w:val="16"/>
                <w:lang w:val="en-GB"/>
              </w:rPr>
              <w:t xml:space="preserve"> years</w:t>
            </w:r>
          </w:p>
        </w:tc>
        <w:tc>
          <w:tcPr>
            <w:tcW w:w="992" w:type="dxa"/>
            <w:tcBorders>
              <w:top w:val="single" w:sz="4" w:space="0" w:color="auto"/>
              <w:left w:val="nil"/>
              <w:right w:val="nil"/>
            </w:tcBorders>
            <w:hideMark/>
          </w:tcPr>
          <w:p w14:paraId="16052EB4" w14:textId="77777777" w:rsidR="001C4D16" w:rsidRPr="00B77CF0" w:rsidRDefault="001C4D16" w:rsidP="007F4CE0">
            <w:pPr>
              <w:pStyle w:val="BlockText"/>
              <w:autoSpaceDE w:val="0"/>
              <w:autoSpaceDN w:val="0"/>
              <w:ind w:left="0" w:right="-72"/>
              <w:jc w:val="right"/>
              <w:rPr>
                <w:rFonts w:ascii="Arial" w:hAnsi="Arial" w:cs="Arial"/>
                <w:b/>
                <w:bCs/>
                <w:color w:val="auto"/>
                <w:sz w:val="16"/>
                <w:szCs w:val="16"/>
                <w:lang w:val="en-GB"/>
              </w:rPr>
            </w:pPr>
          </w:p>
          <w:p w14:paraId="5FDD7F1D" w14:textId="77777777" w:rsidR="001C4D16" w:rsidRPr="00B77CF0" w:rsidRDefault="001C4D16" w:rsidP="007F4CE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lang w:val="en-GB"/>
              </w:rPr>
              <w:t>Total</w:t>
            </w:r>
          </w:p>
        </w:tc>
        <w:tc>
          <w:tcPr>
            <w:tcW w:w="1076" w:type="dxa"/>
            <w:tcBorders>
              <w:top w:val="single" w:sz="4" w:space="0" w:color="auto"/>
              <w:left w:val="nil"/>
              <w:right w:val="nil"/>
            </w:tcBorders>
          </w:tcPr>
          <w:p w14:paraId="4F625F90" w14:textId="77777777" w:rsidR="001C4D16" w:rsidRPr="00B77CF0" w:rsidRDefault="001C4D16" w:rsidP="007F4CE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lang w:val="en-GB"/>
              </w:rPr>
              <w:t>Carrying amount</w:t>
            </w:r>
          </w:p>
        </w:tc>
      </w:tr>
      <w:tr w:rsidR="004C17AE" w:rsidRPr="00B77CF0" w14:paraId="61FE0F18" w14:textId="77777777" w:rsidTr="00D64F60">
        <w:tc>
          <w:tcPr>
            <w:tcW w:w="3384" w:type="dxa"/>
          </w:tcPr>
          <w:p w14:paraId="6B19B660" w14:textId="77777777" w:rsidR="001C4D16" w:rsidRPr="00B77CF0" w:rsidRDefault="001C4D16" w:rsidP="007F4CE0">
            <w:pPr>
              <w:pStyle w:val="BlockText"/>
              <w:autoSpaceDE w:val="0"/>
              <w:autoSpaceDN w:val="0"/>
              <w:ind w:left="1080" w:right="0"/>
              <w:jc w:val="left"/>
              <w:rPr>
                <w:rFonts w:ascii="Arial" w:hAnsi="Arial" w:cs="Arial"/>
                <w:b/>
                <w:bCs/>
                <w:color w:val="auto"/>
                <w:sz w:val="16"/>
                <w:szCs w:val="16"/>
                <w:lang w:val="en-GB"/>
              </w:rPr>
            </w:pPr>
          </w:p>
        </w:tc>
        <w:tc>
          <w:tcPr>
            <w:tcW w:w="1134" w:type="dxa"/>
            <w:tcBorders>
              <w:left w:val="nil"/>
              <w:bottom w:val="single" w:sz="4" w:space="0" w:color="auto"/>
              <w:right w:val="nil"/>
            </w:tcBorders>
          </w:tcPr>
          <w:p w14:paraId="5476820D" w14:textId="44CD453C" w:rsidR="001C4D16" w:rsidRPr="00B77CF0" w:rsidRDefault="001C4D16" w:rsidP="007F4CE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rPr>
              <w:t>Baht’</w:t>
            </w:r>
            <w:r w:rsidR="004066D3" w:rsidRPr="004066D3">
              <w:rPr>
                <w:rFonts w:ascii="Arial" w:hAnsi="Arial" w:cs="Arial"/>
                <w:b/>
                <w:bCs/>
                <w:color w:val="auto"/>
                <w:sz w:val="16"/>
                <w:szCs w:val="16"/>
                <w:lang w:val="en-GB"/>
              </w:rPr>
              <w:t>000</w:t>
            </w:r>
          </w:p>
        </w:tc>
        <w:tc>
          <w:tcPr>
            <w:tcW w:w="1005" w:type="dxa"/>
            <w:tcBorders>
              <w:left w:val="nil"/>
              <w:bottom w:val="single" w:sz="4" w:space="0" w:color="auto"/>
              <w:right w:val="nil"/>
            </w:tcBorders>
          </w:tcPr>
          <w:p w14:paraId="61680C41" w14:textId="744E6AF9" w:rsidR="001C4D16" w:rsidRPr="00B77CF0" w:rsidRDefault="001C4D16" w:rsidP="007F4CE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rPr>
              <w:t>Baht’</w:t>
            </w:r>
            <w:r w:rsidR="004066D3" w:rsidRPr="004066D3">
              <w:rPr>
                <w:rFonts w:ascii="Arial" w:hAnsi="Arial" w:cs="Arial"/>
                <w:b/>
                <w:bCs/>
                <w:color w:val="auto"/>
                <w:sz w:val="16"/>
                <w:szCs w:val="16"/>
                <w:lang w:val="en-GB"/>
              </w:rPr>
              <w:t>000</w:t>
            </w:r>
          </w:p>
        </w:tc>
        <w:tc>
          <w:tcPr>
            <w:tcW w:w="990" w:type="dxa"/>
            <w:tcBorders>
              <w:left w:val="nil"/>
              <w:bottom w:val="single" w:sz="4" w:space="0" w:color="auto"/>
              <w:right w:val="nil"/>
            </w:tcBorders>
          </w:tcPr>
          <w:p w14:paraId="6FAB0A27" w14:textId="456B50D2" w:rsidR="001C4D16" w:rsidRPr="00B77CF0" w:rsidRDefault="001C4D16" w:rsidP="007F4CE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rPr>
              <w:t>Baht’</w:t>
            </w:r>
            <w:r w:rsidR="004066D3" w:rsidRPr="004066D3">
              <w:rPr>
                <w:rFonts w:ascii="Arial" w:hAnsi="Arial" w:cs="Arial"/>
                <w:b/>
                <w:bCs/>
                <w:color w:val="auto"/>
                <w:sz w:val="16"/>
                <w:szCs w:val="16"/>
                <w:lang w:val="en-GB"/>
              </w:rPr>
              <w:t>000</w:t>
            </w:r>
          </w:p>
        </w:tc>
        <w:tc>
          <w:tcPr>
            <w:tcW w:w="992" w:type="dxa"/>
            <w:tcBorders>
              <w:left w:val="nil"/>
              <w:bottom w:val="single" w:sz="4" w:space="0" w:color="auto"/>
              <w:right w:val="nil"/>
            </w:tcBorders>
          </w:tcPr>
          <w:p w14:paraId="0FB173A1" w14:textId="7E2D4A2B" w:rsidR="001C4D16" w:rsidRPr="00B77CF0" w:rsidRDefault="001C4D16" w:rsidP="007F4CE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rPr>
              <w:t>Baht’</w:t>
            </w:r>
            <w:r w:rsidR="004066D3" w:rsidRPr="004066D3">
              <w:rPr>
                <w:rFonts w:ascii="Arial" w:hAnsi="Arial" w:cs="Arial"/>
                <w:b/>
                <w:bCs/>
                <w:color w:val="auto"/>
                <w:sz w:val="16"/>
                <w:szCs w:val="16"/>
                <w:lang w:val="en-GB"/>
              </w:rPr>
              <w:t>000</w:t>
            </w:r>
          </w:p>
        </w:tc>
        <w:tc>
          <w:tcPr>
            <w:tcW w:w="992" w:type="dxa"/>
            <w:tcBorders>
              <w:left w:val="nil"/>
              <w:bottom w:val="single" w:sz="4" w:space="0" w:color="auto"/>
              <w:right w:val="nil"/>
            </w:tcBorders>
          </w:tcPr>
          <w:p w14:paraId="25ADABE6" w14:textId="32713A47" w:rsidR="001C4D16" w:rsidRPr="00B77CF0" w:rsidRDefault="001C4D16" w:rsidP="007F4CE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rPr>
              <w:t>Baht’</w:t>
            </w:r>
            <w:r w:rsidR="004066D3" w:rsidRPr="004066D3">
              <w:rPr>
                <w:rFonts w:ascii="Arial" w:hAnsi="Arial" w:cs="Arial"/>
                <w:b/>
                <w:bCs/>
                <w:color w:val="auto"/>
                <w:sz w:val="16"/>
                <w:szCs w:val="16"/>
                <w:lang w:val="en-GB"/>
              </w:rPr>
              <w:t>000</w:t>
            </w:r>
          </w:p>
        </w:tc>
        <w:tc>
          <w:tcPr>
            <w:tcW w:w="1076" w:type="dxa"/>
            <w:tcBorders>
              <w:left w:val="nil"/>
              <w:bottom w:val="single" w:sz="4" w:space="0" w:color="auto"/>
              <w:right w:val="nil"/>
            </w:tcBorders>
          </w:tcPr>
          <w:p w14:paraId="12A86A2E" w14:textId="54D083B8" w:rsidR="001C4D16" w:rsidRPr="00B77CF0" w:rsidRDefault="001C4D16" w:rsidP="007F4CE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rPr>
              <w:t>Baht’</w:t>
            </w:r>
            <w:r w:rsidR="004066D3" w:rsidRPr="004066D3">
              <w:rPr>
                <w:rFonts w:ascii="Arial" w:hAnsi="Arial" w:cs="Arial"/>
                <w:b/>
                <w:bCs/>
                <w:color w:val="auto"/>
                <w:sz w:val="16"/>
                <w:szCs w:val="16"/>
                <w:lang w:val="en-GB"/>
              </w:rPr>
              <w:t>000</w:t>
            </w:r>
          </w:p>
        </w:tc>
      </w:tr>
      <w:tr w:rsidR="004C17AE" w:rsidRPr="00B77CF0" w14:paraId="49ECE288" w14:textId="77777777" w:rsidTr="00D64F60">
        <w:tc>
          <w:tcPr>
            <w:tcW w:w="3384" w:type="dxa"/>
            <w:hideMark/>
          </w:tcPr>
          <w:p w14:paraId="6A96083F" w14:textId="3C76B3E0" w:rsidR="001C4D16" w:rsidRPr="00B77CF0" w:rsidRDefault="001C4D16" w:rsidP="007F4CE0">
            <w:pPr>
              <w:pStyle w:val="BlockText"/>
              <w:autoSpaceDE w:val="0"/>
              <w:autoSpaceDN w:val="0"/>
              <w:ind w:left="1080" w:right="0"/>
              <w:jc w:val="left"/>
              <w:rPr>
                <w:rFonts w:ascii="Arial" w:hAnsi="Arial" w:cs="Arial"/>
                <w:b/>
                <w:bCs/>
                <w:color w:val="auto"/>
                <w:sz w:val="16"/>
                <w:szCs w:val="16"/>
                <w:lang w:val="en-GB"/>
              </w:rPr>
            </w:pPr>
            <w:r w:rsidRPr="00B77CF0">
              <w:rPr>
                <w:rFonts w:ascii="Arial" w:hAnsi="Arial" w:cs="Arial"/>
                <w:b/>
                <w:bCs/>
                <w:color w:val="auto"/>
                <w:sz w:val="16"/>
                <w:szCs w:val="16"/>
                <w:lang w:val="en-GB"/>
              </w:rPr>
              <w:t xml:space="preserve">As at </w:t>
            </w:r>
            <w:r w:rsidR="004066D3" w:rsidRPr="004066D3">
              <w:rPr>
                <w:rFonts w:ascii="Arial" w:hAnsi="Arial" w:cs="Arial"/>
                <w:b/>
                <w:bCs/>
                <w:color w:val="auto"/>
                <w:sz w:val="16"/>
                <w:szCs w:val="16"/>
                <w:lang w:val="en-GB"/>
              </w:rPr>
              <w:t>31</w:t>
            </w:r>
            <w:r w:rsidRPr="00B77CF0">
              <w:rPr>
                <w:rFonts w:ascii="Arial" w:hAnsi="Arial" w:cs="Arial"/>
                <w:b/>
                <w:bCs/>
                <w:color w:val="auto"/>
                <w:sz w:val="16"/>
                <w:szCs w:val="16"/>
                <w:lang w:val="en-GB"/>
              </w:rPr>
              <w:t xml:space="preserve"> December </w:t>
            </w:r>
            <w:r w:rsidR="004066D3" w:rsidRPr="004066D3">
              <w:rPr>
                <w:rFonts w:ascii="Arial" w:hAnsi="Arial" w:cs="Arial"/>
                <w:b/>
                <w:bCs/>
                <w:color w:val="auto"/>
                <w:sz w:val="16"/>
                <w:szCs w:val="16"/>
                <w:lang w:val="en-GB"/>
              </w:rPr>
              <w:t>2025</w:t>
            </w:r>
          </w:p>
        </w:tc>
        <w:tc>
          <w:tcPr>
            <w:tcW w:w="1134" w:type="dxa"/>
            <w:tcBorders>
              <w:top w:val="single" w:sz="4" w:space="0" w:color="auto"/>
              <w:left w:val="nil"/>
              <w:right w:val="nil"/>
            </w:tcBorders>
          </w:tcPr>
          <w:p w14:paraId="18C754BF" w14:textId="77777777" w:rsidR="001C4D16" w:rsidRPr="00B77CF0" w:rsidRDefault="001C4D16" w:rsidP="007F4CE0">
            <w:pPr>
              <w:pStyle w:val="BlockText"/>
              <w:autoSpaceDE w:val="0"/>
              <w:autoSpaceDN w:val="0"/>
              <w:ind w:left="0" w:right="-72"/>
              <w:jc w:val="right"/>
              <w:rPr>
                <w:rFonts w:ascii="Arial" w:hAnsi="Arial" w:cs="Arial"/>
                <w:b/>
                <w:bCs/>
                <w:color w:val="auto"/>
                <w:sz w:val="16"/>
                <w:szCs w:val="16"/>
                <w:lang w:val="en-GB"/>
              </w:rPr>
            </w:pPr>
          </w:p>
        </w:tc>
        <w:tc>
          <w:tcPr>
            <w:tcW w:w="1005" w:type="dxa"/>
            <w:tcBorders>
              <w:top w:val="single" w:sz="4" w:space="0" w:color="auto"/>
              <w:left w:val="nil"/>
              <w:right w:val="nil"/>
            </w:tcBorders>
            <w:vAlign w:val="bottom"/>
          </w:tcPr>
          <w:p w14:paraId="320AE088" w14:textId="77777777" w:rsidR="001C4D16" w:rsidRPr="00B77CF0" w:rsidRDefault="001C4D16" w:rsidP="007F4CE0">
            <w:pPr>
              <w:pStyle w:val="BlockText"/>
              <w:autoSpaceDE w:val="0"/>
              <w:autoSpaceDN w:val="0"/>
              <w:ind w:left="0" w:right="-72"/>
              <w:jc w:val="right"/>
              <w:rPr>
                <w:rFonts w:ascii="Arial" w:hAnsi="Arial" w:cs="Arial"/>
                <w:b/>
                <w:bCs/>
                <w:color w:val="auto"/>
                <w:sz w:val="16"/>
                <w:szCs w:val="16"/>
                <w:lang w:val="en-GB"/>
              </w:rPr>
            </w:pPr>
          </w:p>
        </w:tc>
        <w:tc>
          <w:tcPr>
            <w:tcW w:w="990" w:type="dxa"/>
            <w:tcBorders>
              <w:top w:val="single" w:sz="4" w:space="0" w:color="auto"/>
              <w:left w:val="nil"/>
              <w:right w:val="nil"/>
            </w:tcBorders>
            <w:vAlign w:val="bottom"/>
          </w:tcPr>
          <w:p w14:paraId="66547D46" w14:textId="77777777" w:rsidR="001C4D16" w:rsidRPr="00B77CF0" w:rsidRDefault="001C4D16" w:rsidP="007F4CE0">
            <w:pPr>
              <w:pStyle w:val="BlockText"/>
              <w:autoSpaceDE w:val="0"/>
              <w:autoSpaceDN w:val="0"/>
              <w:ind w:left="0" w:right="-72"/>
              <w:jc w:val="right"/>
              <w:rPr>
                <w:rFonts w:ascii="Arial" w:hAnsi="Arial" w:cs="Arial"/>
                <w:b/>
                <w:bCs/>
                <w:color w:val="auto"/>
                <w:sz w:val="16"/>
                <w:szCs w:val="16"/>
                <w:lang w:val="en-GB"/>
              </w:rPr>
            </w:pPr>
          </w:p>
        </w:tc>
        <w:tc>
          <w:tcPr>
            <w:tcW w:w="992" w:type="dxa"/>
            <w:tcBorders>
              <w:top w:val="single" w:sz="4" w:space="0" w:color="auto"/>
              <w:left w:val="nil"/>
              <w:right w:val="nil"/>
            </w:tcBorders>
          </w:tcPr>
          <w:p w14:paraId="5256C54A" w14:textId="77777777" w:rsidR="001C4D16" w:rsidRPr="00B77CF0" w:rsidRDefault="001C4D16" w:rsidP="007F4CE0">
            <w:pPr>
              <w:pStyle w:val="BlockText"/>
              <w:autoSpaceDE w:val="0"/>
              <w:autoSpaceDN w:val="0"/>
              <w:ind w:left="0" w:right="-72"/>
              <w:jc w:val="right"/>
              <w:rPr>
                <w:rFonts w:ascii="Arial" w:hAnsi="Arial" w:cs="Arial"/>
                <w:b/>
                <w:bCs/>
                <w:color w:val="auto"/>
                <w:sz w:val="16"/>
                <w:szCs w:val="16"/>
                <w:lang w:val="en-GB"/>
              </w:rPr>
            </w:pPr>
          </w:p>
        </w:tc>
        <w:tc>
          <w:tcPr>
            <w:tcW w:w="992" w:type="dxa"/>
            <w:tcBorders>
              <w:top w:val="single" w:sz="4" w:space="0" w:color="auto"/>
              <w:left w:val="nil"/>
              <w:right w:val="nil"/>
            </w:tcBorders>
            <w:vAlign w:val="bottom"/>
          </w:tcPr>
          <w:p w14:paraId="65DB8012" w14:textId="77777777" w:rsidR="001C4D16" w:rsidRPr="00B77CF0" w:rsidRDefault="001C4D16" w:rsidP="007F4CE0">
            <w:pPr>
              <w:pStyle w:val="BlockText"/>
              <w:autoSpaceDE w:val="0"/>
              <w:autoSpaceDN w:val="0"/>
              <w:ind w:left="0" w:right="-72"/>
              <w:jc w:val="right"/>
              <w:rPr>
                <w:rFonts w:ascii="Arial" w:hAnsi="Arial" w:cs="Arial"/>
                <w:b/>
                <w:bCs/>
                <w:color w:val="auto"/>
                <w:sz w:val="16"/>
                <w:szCs w:val="16"/>
                <w:lang w:val="en-GB"/>
              </w:rPr>
            </w:pPr>
          </w:p>
        </w:tc>
        <w:tc>
          <w:tcPr>
            <w:tcW w:w="1076" w:type="dxa"/>
            <w:tcBorders>
              <w:top w:val="single" w:sz="4" w:space="0" w:color="auto"/>
              <w:left w:val="nil"/>
              <w:right w:val="nil"/>
            </w:tcBorders>
            <w:vAlign w:val="bottom"/>
          </w:tcPr>
          <w:p w14:paraId="30CD2ABA" w14:textId="77777777" w:rsidR="001C4D16" w:rsidRPr="00B77CF0" w:rsidRDefault="001C4D16" w:rsidP="007F4CE0">
            <w:pPr>
              <w:pStyle w:val="BlockText"/>
              <w:autoSpaceDE w:val="0"/>
              <w:autoSpaceDN w:val="0"/>
              <w:ind w:left="0" w:right="-72"/>
              <w:jc w:val="right"/>
              <w:rPr>
                <w:rFonts w:ascii="Arial" w:hAnsi="Arial" w:cs="Arial"/>
                <w:b/>
                <w:bCs/>
                <w:color w:val="auto"/>
                <w:sz w:val="16"/>
                <w:szCs w:val="16"/>
                <w:lang w:val="en-GB"/>
              </w:rPr>
            </w:pPr>
          </w:p>
        </w:tc>
      </w:tr>
      <w:tr w:rsidR="00EE0177" w:rsidRPr="00B77CF0" w14:paraId="663F5473" w14:textId="77777777" w:rsidTr="004A4652">
        <w:tc>
          <w:tcPr>
            <w:tcW w:w="3384" w:type="dxa"/>
            <w:hideMark/>
          </w:tcPr>
          <w:p w14:paraId="1FBB67C1" w14:textId="277B90C3" w:rsidR="00EE0177" w:rsidRPr="00B77CF0" w:rsidRDefault="00EE0177" w:rsidP="00EE0177">
            <w:pPr>
              <w:pStyle w:val="BlockText"/>
              <w:autoSpaceDE w:val="0"/>
              <w:autoSpaceDN w:val="0"/>
              <w:ind w:left="1080" w:right="0"/>
              <w:jc w:val="left"/>
              <w:rPr>
                <w:rFonts w:ascii="Arial" w:hAnsi="Arial" w:cs="Arial"/>
                <w:color w:val="auto"/>
                <w:sz w:val="16"/>
                <w:szCs w:val="16"/>
                <w:lang w:val="en-GB"/>
              </w:rPr>
            </w:pPr>
            <w:r w:rsidRPr="00B77CF0">
              <w:rPr>
                <w:rFonts w:ascii="Arial" w:hAnsi="Arial" w:cs="Arial"/>
                <w:color w:val="auto"/>
                <w:sz w:val="16"/>
                <w:szCs w:val="16"/>
                <w:lang w:val="en-GB"/>
              </w:rPr>
              <w:t>Accrued interest expense</w:t>
            </w:r>
          </w:p>
        </w:tc>
        <w:tc>
          <w:tcPr>
            <w:tcW w:w="1134" w:type="dxa"/>
          </w:tcPr>
          <w:p w14:paraId="7388239D" w14:textId="535185E1" w:rsidR="00EE0177" w:rsidRPr="00B77CF0" w:rsidRDefault="00EE0177" w:rsidP="00697FAF">
            <w:pPr>
              <w:pStyle w:val="BlockText"/>
              <w:autoSpaceDE w:val="0"/>
              <w:autoSpaceDN w:val="0"/>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1005" w:type="dxa"/>
          </w:tcPr>
          <w:p w14:paraId="48CB2955" w14:textId="61A7E28A" w:rsidR="00EE0177" w:rsidRPr="00B77CF0" w:rsidRDefault="004066D3" w:rsidP="00697FAF">
            <w:pPr>
              <w:pStyle w:val="BlockText"/>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4</w:t>
            </w:r>
            <w:r w:rsidR="00EE0177"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310</w:t>
            </w:r>
          </w:p>
        </w:tc>
        <w:tc>
          <w:tcPr>
            <w:tcW w:w="990" w:type="dxa"/>
          </w:tcPr>
          <w:p w14:paraId="34FD7FEA" w14:textId="039210E4" w:rsidR="00EE0177" w:rsidRPr="00B77CF0" w:rsidRDefault="009869C3" w:rsidP="00697FAF">
            <w:pPr>
              <w:pStyle w:val="BlockText"/>
              <w:ind w:left="0" w:right="-72"/>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992" w:type="dxa"/>
          </w:tcPr>
          <w:p w14:paraId="7C210C45" w14:textId="159E9F52" w:rsidR="00EE0177" w:rsidRPr="00B77CF0" w:rsidRDefault="009869C3" w:rsidP="00697FAF">
            <w:pPr>
              <w:pStyle w:val="BlockText"/>
              <w:ind w:left="0" w:right="-72"/>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992" w:type="dxa"/>
          </w:tcPr>
          <w:p w14:paraId="1AE0B239" w14:textId="2E597084" w:rsidR="00EE0177" w:rsidRPr="00B77CF0" w:rsidRDefault="004066D3" w:rsidP="00697FAF">
            <w:pPr>
              <w:pStyle w:val="BlockText"/>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4</w:t>
            </w:r>
            <w:r w:rsidR="00EE0177"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310</w:t>
            </w:r>
          </w:p>
        </w:tc>
        <w:tc>
          <w:tcPr>
            <w:tcW w:w="1076" w:type="dxa"/>
          </w:tcPr>
          <w:p w14:paraId="3921F1A0" w14:textId="48F75FE1" w:rsidR="00EE0177" w:rsidRPr="00B77CF0" w:rsidRDefault="004066D3" w:rsidP="00697FAF">
            <w:pPr>
              <w:pStyle w:val="BlockText"/>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4</w:t>
            </w:r>
            <w:r w:rsidR="00EE0177"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310</w:t>
            </w:r>
          </w:p>
        </w:tc>
      </w:tr>
      <w:tr w:rsidR="00EE0177" w:rsidRPr="00B77CF0" w14:paraId="7001FF44" w14:textId="77777777" w:rsidTr="00D64F60">
        <w:tc>
          <w:tcPr>
            <w:tcW w:w="3384" w:type="dxa"/>
          </w:tcPr>
          <w:p w14:paraId="2697AB00" w14:textId="77777777" w:rsidR="00EE0177" w:rsidRPr="00B77CF0" w:rsidRDefault="00EE0177" w:rsidP="00EE0177">
            <w:pPr>
              <w:pStyle w:val="BlockText"/>
              <w:autoSpaceDE w:val="0"/>
              <w:autoSpaceDN w:val="0"/>
              <w:ind w:left="1080" w:right="0"/>
              <w:jc w:val="left"/>
              <w:rPr>
                <w:rFonts w:ascii="Arial" w:hAnsi="Arial" w:cs="Arial"/>
                <w:color w:val="auto"/>
                <w:sz w:val="16"/>
                <w:szCs w:val="16"/>
                <w:lang w:val="en-GB"/>
              </w:rPr>
            </w:pPr>
            <w:r w:rsidRPr="00B77CF0">
              <w:rPr>
                <w:rFonts w:ascii="Arial" w:hAnsi="Arial" w:cs="Arial"/>
                <w:color w:val="auto"/>
                <w:sz w:val="16"/>
                <w:szCs w:val="16"/>
                <w:lang w:val="en-GB"/>
              </w:rPr>
              <w:t>Other current liabilites</w:t>
            </w:r>
          </w:p>
        </w:tc>
        <w:tc>
          <w:tcPr>
            <w:tcW w:w="1134" w:type="dxa"/>
          </w:tcPr>
          <w:p w14:paraId="2387F612" w14:textId="16B9969D" w:rsidR="00EE0177" w:rsidRPr="00B77CF0" w:rsidRDefault="00EE0177" w:rsidP="00697FAF">
            <w:pPr>
              <w:pStyle w:val="BlockText"/>
              <w:autoSpaceDE w:val="0"/>
              <w:autoSpaceDN w:val="0"/>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1005" w:type="dxa"/>
          </w:tcPr>
          <w:p w14:paraId="31F7C690" w14:textId="1AAAACA8" w:rsidR="00EE0177" w:rsidRPr="00B77CF0" w:rsidRDefault="004066D3" w:rsidP="00697FAF">
            <w:pPr>
              <w:pStyle w:val="BlockText"/>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10</w:t>
            </w:r>
            <w:r w:rsidR="00EE0177"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925</w:t>
            </w:r>
          </w:p>
        </w:tc>
        <w:tc>
          <w:tcPr>
            <w:tcW w:w="990" w:type="dxa"/>
          </w:tcPr>
          <w:p w14:paraId="09895ABB" w14:textId="3708F8BE" w:rsidR="00EE0177" w:rsidRPr="00B77CF0" w:rsidRDefault="00EE0177" w:rsidP="00697FAF">
            <w:pPr>
              <w:pStyle w:val="BlockText"/>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992" w:type="dxa"/>
          </w:tcPr>
          <w:p w14:paraId="756A784B" w14:textId="74CADCA2" w:rsidR="00EE0177" w:rsidRPr="00B77CF0" w:rsidRDefault="00EE0177" w:rsidP="00697FAF">
            <w:pPr>
              <w:pStyle w:val="BlockText"/>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992" w:type="dxa"/>
          </w:tcPr>
          <w:p w14:paraId="1095D693" w14:textId="5E5BBF29" w:rsidR="00EE0177" w:rsidRPr="00B77CF0" w:rsidRDefault="004066D3" w:rsidP="00697FAF">
            <w:pPr>
              <w:pStyle w:val="BlockText"/>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10</w:t>
            </w:r>
            <w:r w:rsidR="00EE0177"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925</w:t>
            </w:r>
          </w:p>
        </w:tc>
        <w:tc>
          <w:tcPr>
            <w:tcW w:w="1076" w:type="dxa"/>
          </w:tcPr>
          <w:p w14:paraId="5F558CA8" w14:textId="1952F27E" w:rsidR="00EE0177" w:rsidRPr="00B77CF0" w:rsidRDefault="004066D3" w:rsidP="00697FAF">
            <w:pPr>
              <w:pStyle w:val="BlockText"/>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10</w:t>
            </w:r>
            <w:r w:rsidR="00EE0177"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925</w:t>
            </w:r>
          </w:p>
        </w:tc>
      </w:tr>
      <w:tr w:rsidR="00EE0177" w:rsidRPr="00B77CF0" w14:paraId="63CD7025" w14:textId="77777777" w:rsidTr="004A4652">
        <w:tc>
          <w:tcPr>
            <w:tcW w:w="3384" w:type="dxa"/>
            <w:hideMark/>
          </w:tcPr>
          <w:p w14:paraId="17AAC5AC" w14:textId="77777777" w:rsidR="00EE0177" w:rsidRPr="00B77CF0" w:rsidRDefault="00EE0177" w:rsidP="00EE0177">
            <w:pPr>
              <w:pStyle w:val="BlockText"/>
              <w:autoSpaceDE w:val="0"/>
              <w:autoSpaceDN w:val="0"/>
              <w:ind w:left="1080" w:right="0"/>
              <w:jc w:val="left"/>
              <w:rPr>
                <w:rFonts w:ascii="Arial" w:hAnsi="Arial" w:cs="Arial"/>
                <w:color w:val="auto"/>
                <w:sz w:val="16"/>
                <w:szCs w:val="16"/>
                <w:lang w:val="en-GB"/>
              </w:rPr>
            </w:pPr>
            <w:r w:rsidRPr="00B77CF0">
              <w:rPr>
                <w:rFonts w:ascii="Arial" w:hAnsi="Arial" w:cs="Arial"/>
                <w:color w:val="auto"/>
                <w:sz w:val="16"/>
                <w:szCs w:val="16"/>
                <w:lang w:val="en-GB"/>
              </w:rPr>
              <w:t>Long-term borrowings</w:t>
            </w:r>
          </w:p>
        </w:tc>
        <w:tc>
          <w:tcPr>
            <w:tcW w:w="1134" w:type="dxa"/>
          </w:tcPr>
          <w:p w14:paraId="0D6E159A" w14:textId="52B8F326" w:rsidR="00EE0177" w:rsidRPr="00B77CF0" w:rsidRDefault="00EE0177" w:rsidP="00697FAF">
            <w:pPr>
              <w:pStyle w:val="BlockText"/>
              <w:autoSpaceDE w:val="0"/>
              <w:autoSpaceDN w:val="0"/>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1005" w:type="dxa"/>
          </w:tcPr>
          <w:p w14:paraId="533F7EAD" w14:textId="2EE23B1B" w:rsidR="00EE0177" w:rsidRPr="00B77CF0" w:rsidRDefault="004066D3" w:rsidP="00697FAF">
            <w:pPr>
              <w:pStyle w:val="BlockText"/>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341</w:t>
            </w:r>
            <w:r w:rsidR="00EE0177"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320</w:t>
            </w:r>
          </w:p>
        </w:tc>
        <w:tc>
          <w:tcPr>
            <w:tcW w:w="990" w:type="dxa"/>
          </w:tcPr>
          <w:p w14:paraId="45EB827F" w14:textId="2721B260" w:rsidR="00EE0177" w:rsidRPr="00B77CF0" w:rsidRDefault="00EE0177" w:rsidP="00697FAF">
            <w:pPr>
              <w:pStyle w:val="BlockText"/>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992" w:type="dxa"/>
          </w:tcPr>
          <w:p w14:paraId="76FA1F32" w14:textId="637852D2" w:rsidR="00EE0177" w:rsidRPr="00B77CF0" w:rsidRDefault="00EE0177" w:rsidP="00697FAF">
            <w:pPr>
              <w:pStyle w:val="BlockText"/>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992" w:type="dxa"/>
          </w:tcPr>
          <w:p w14:paraId="748BB1EE" w14:textId="4A6DED62" w:rsidR="00EE0177" w:rsidRPr="00B77CF0" w:rsidRDefault="004066D3" w:rsidP="00697FAF">
            <w:pPr>
              <w:pStyle w:val="BlockText"/>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341</w:t>
            </w:r>
            <w:r w:rsidR="00EE0177"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320</w:t>
            </w:r>
          </w:p>
        </w:tc>
        <w:tc>
          <w:tcPr>
            <w:tcW w:w="1076" w:type="dxa"/>
          </w:tcPr>
          <w:p w14:paraId="2E35DF8A" w14:textId="6231CBF2" w:rsidR="00EE0177" w:rsidRPr="00B77CF0" w:rsidRDefault="004066D3" w:rsidP="00697FAF">
            <w:pPr>
              <w:pStyle w:val="BlockText"/>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339</w:t>
            </w:r>
            <w:r w:rsidR="00EE0177"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739</w:t>
            </w:r>
          </w:p>
        </w:tc>
      </w:tr>
      <w:tr w:rsidR="00EE0177" w:rsidRPr="00B77CF0" w14:paraId="088537AE" w14:textId="77777777" w:rsidTr="004A4652">
        <w:tc>
          <w:tcPr>
            <w:tcW w:w="3384" w:type="dxa"/>
            <w:hideMark/>
          </w:tcPr>
          <w:p w14:paraId="5B54326D" w14:textId="77777777" w:rsidR="00EE0177" w:rsidRPr="00B77CF0" w:rsidRDefault="00EE0177" w:rsidP="00EE0177">
            <w:pPr>
              <w:pStyle w:val="BlockText"/>
              <w:autoSpaceDE w:val="0"/>
              <w:autoSpaceDN w:val="0"/>
              <w:ind w:left="1080" w:right="0"/>
              <w:jc w:val="left"/>
              <w:rPr>
                <w:rFonts w:ascii="Arial" w:hAnsi="Arial" w:cs="Arial"/>
                <w:color w:val="auto"/>
                <w:sz w:val="16"/>
                <w:szCs w:val="16"/>
                <w:lang w:val="en-GB"/>
              </w:rPr>
            </w:pPr>
            <w:r w:rsidRPr="00B77CF0">
              <w:rPr>
                <w:rFonts w:ascii="Arial" w:hAnsi="Arial" w:cs="Arial"/>
                <w:color w:val="auto"/>
                <w:sz w:val="16"/>
                <w:szCs w:val="16"/>
                <w:lang w:val="en-GB"/>
              </w:rPr>
              <w:t>Lease liabilities</w:t>
            </w:r>
          </w:p>
        </w:tc>
        <w:tc>
          <w:tcPr>
            <w:tcW w:w="1134" w:type="dxa"/>
          </w:tcPr>
          <w:p w14:paraId="481F6A85" w14:textId="667A9B68" w:rsidR="00EE0177" w:rsidRPr="00B77CF0" w:rsidRDefault="00EE0177" w:rsidP="00697FAF">
            <w:pPr>
              <w:pStyle w:val="BlockText"/>
              <w:autoSpaceDE w:val="0"/>
              <w:autoSpaceDN w:val="0"/>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1005" w:type="dxa"/>
          </w:tcPr>
          <w:p w14:paraId="784651DF" w14:textId="3EF312AB" w:rsidR="00EE0177" w:rsidRPr="00B77CF0" w:rsidRDefault="004066D3" w:rsidP="00697FAF">
            <w:pPr>
              <w:pStyle w:val="BlockText"/>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3</w:t>
            </w:r>
            <w:r w:rsidR="00EE0177"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08</w:t>
            </w:r>
            <w:r w:rsidR="007324CC">
              <w:rPr>
                <w:rFonts w:ascii="Arial" w:hAnsi="Arial" w:cs="Arial"/>
                <w:color w:val="auto"/>
                <w:spacing w:val="-4"/>
                <w:sz w:val="16"/>
                <w:szCs w:val="16"/>
                <w:lang w:val="en-GB"/>
              </w:rPr>
              <w:t>0</w:t>
            </w:r>
          </w:p>
        </w:tc>
        <w:tc>
          <w:tcPr>
            <w:tcW w:w="990" w:type="dxa"/>
          </w:tcPr>
          <w:p w14:paraId="3CBFC4E2" w14:textId="3C3AACD3" w:rsidR="00EE0177" w:rsidRPr="00B77CF0" w:rsidRDefault="004066D3" w:rsidP="00697FAF">
            <w:pPr>
              <w:pStyle w:val="BlockText"/>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1</w:t>
            </w:r>
            <w:r w:rsidR="00EE0177"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6</w:t>
            </w:r>
            <w:r w:rsidR="007324CC">
              <w:rPr>
                <w:rFonts w:ascii="Arial" w:hAnsi="Arial" w:cs="Arial"/>
                <w:color w:val="auto"/>
                <w:spacing w:val="-4"/>
                <w:sz w:val="16"/>
                <w:szCs w:val="16"/>
                <w:lang w:val="en-GB"/>
              </w:rPr>
              <w:t>9</w:t>
            </w:r>
            <w:r w:rsidRPr="004066D3">
              <w:rPr>
                <w:rFonts w:ascii="Arial" w:hAnsi="Arial" w:cs="Arial"/>
                <w:color w:val="auto"/>
                <w:spacing w:val="-4"/>
                <w:sz w:val="16"/>
                <w:szCs w:val="16"/>
                <w:lang w:val="en-GB"/>
              </w:rPr>
              <w:t>3</w:t>
            </w:r>
          </w:p>
        </w:tc>
        <w:tc>
          <w:tcPr>
            <w:tcW w:w="992" w:type="dxa"/>
          </w:tcPr>
          <w:p w14:paraId="23F0E918" w14:textId="16657F93" w:rsidR="00EE0177" w:rsidRPr="00B77CF0" w:rsidRDefault="00EE0177" w:rsidP="00697FAF">
            <w:pPr>
              <w:pStyle w:val="BlockText"/>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992" w:type="dxa"/>
          </w:tcPr>
          <w:p w14:paraId="6C2B1322" w14:textId="51C81D07" w:rsidR="00EE0177" w:rsidRPr="00B77CF0" w:rsidRDefault="004066D3" w:rsidP="00697FAF">
            <w:pPr>
              <w:pStyle w:val="BlockText"/>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4</w:t>
            </w:r>
            <w:r w:rsidR="00EE0177"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7</w:t>
            </w:r>
            <w:r w:rsidR="007324CC">
              <w:rPr>
                <w:rFonts w:ascii="Arial" w:hAnsi="Arial" w:cs="Arial"/>
                <w:color w:val="auto"/>
                <w:spacing w:val="-4"/>
                <w:sz w:val="16"/>
                <w:szCs w:val="16"/>
                <w:lang w:val="en-GB"/>
              </w:rPr>
              <w:t>73</w:t>
            </w:r>
          </w:p>
        </w:tc>
        <w:tc>
          <w:tcPr>
            <w:tcW w:w="1076" w:type="dxa"/>
          </w:tcPr>
          <w:p w14:paraId="4B8A0240" w14:textId="7D7BE4A7" w:rsidR="00EE0177" w:rsidRPr="00B77CF0" w:rsidRDefault="004066D3" w:rsidP="00697FAF">
            <w:pPr>
              <w:pStyle w:val="BlockText"/>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4</w:t>
            </w:r>
            <w:r w:rsidR="00EE0177"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524</w:t>
            </w:r>
          </w:p>
        </w:tc>
      </w:tr>
    </w:tbl>
    <w:p w14:paraId="208F9AFD" w14:textId="77777777" w:rsidR="0059183F" w:rsidRPr="00B77CF0" w:rsidRDefault="0059183F" w:rsidP="0059183F">
      <w:pPr>
        <w:pStyle w:val="BlockText"/>
        <w:ind w:left="1080" w:right="0"/>
        <w:jc w:val="left"/>
        <w:rPr>
          <w:rFonts w:ascii="Arial" w:hAnsi="Arial" w:cs="Arial"/>
          <w:color w:val="auto"/>
          <w:sz w:val="18"/>
          <w:szCs w:val="18"/>
          <w:lang w:val="en-GB"/>
        </w:rPr>
      </w:pPr>
    </w:p>
    <w:tbl>
      <w:tblPr>
        <w:tblW w:w="9573" w:type="dxa"/>
        <w:tblLayout w:type="fixed"/>
        <w:tblLook w:val="04A0" w:firstRow="1" w:lastRow="0" w:firstColumn="1" w:lastColumn="0" w:noHBand="0" w:noVBand="1"/>
      </w:tblPr>
      <w:tblGrid>
        <w:gridCol w:w="3384"/>
        <w:gridCol w:w="1134"/>
        <w:gridCol w:w="1005"/>
        <w:gridCol w:w="990"/>
        <w:gridCol w:w="992"/>
        <w:gridCol w:w="992"/>
        <w:gridCol w:w="1076"/>
      </w:tblGrid>
      <w:tr w:rsidR="0059183F" w:rsidRPr="00B77CF0" w14:paraId="4D4B80C2" w14:textId="77777777" w:rsidTr="007E01F0">
        <w:trPr>
          <w:trHeight w:val="70"/>
        </w:trPr>
        <w:tc>
          <w:tcPr>
            <w:tcW w:w="3384" w:type="dxa"/>
          </w:tcPr>
          <w:p w14:paraId="40398C8A" w14:textId="77777777" w:rsidR="0059183F" w:rsidRPr="00B77CF0" w:rsidRDefault="0059183F" w:rsidP="007E01F0">
            <w:pPr>
              <w:pStyle w:val="BlockText"/>
              <w:autoSpaceDE w:val="0"/>
              <w:autoSpaceDN w:val="0"/>
              <w:ind w:left="1080" w:right="0"/>
              <w:jc w:val="left"/>
              <w:rPr>
                <w:rFonts w:ascii="Arial" w:hAnsi="Arial" w:cs="Arial"/>
                <w:b/>
                <w:bCs/>
                <w:color w:val="auto"/>
                <w:sz w:val="16"/>
                <w:szCs w:val="16"/>
                <w:lang w:val="en-GB"/>
              </w:rPr>
            </w:pPr>
          </w:p>
        </w:tc>
        <w:tc>
          <w:tcPr>
            <w:tcW w:w="6189" w:type="dxa"/>
            <w:gridSpan w:val="6"/>
            <w:tcBorders>
              <w:bottom w:val="single" w:sz="4" w:space="0" w:color="auto"/>
            </w:tcBorders>
          </w:tcPr>
          <w:p w14:paraId="7AD15F8C" w14:textId="77777777" w:rsidR="0059183F" w:rsidRPr="00B77CF0" w:rsidRDefault="0059183F" w:rsidP="007E01F0">
            <w:pPr>
              <w:pStyle w:val="BlockText"/>
              <w:autoSpaceDE w:val="0"/>
              <w:autoSpaceDN w:val="0"/>
              <w:ind w:left="0" w:right="-72"/>
              <w:jc w:val="center"/>
              <w:rPr>
                <w:rFonts w:ascii="Arial" w:hAnsi="Arial" w:cs="Arial"/>
                <w:b/>
                <w:bCs/>
                <w:color w:val="auto"/>
                <w:sz w:val="16"/>
                <w:szCs w:val="16"/>
                <w:lang w:val="en-GB"/>
              </w:rPr>
            </w:pPr>
            <w:r w:rsidRPr="00B77CF0">
              <w:rPr>
                <w:rFonts w:ascii="Arial" w:hAnsi="Arial" w:cs="Arial"/>
                <w:b/>
                <w:bCs/>
                <w:color w:val="auto"/>
                <w:sz w:val="16"/>
                <w:szCs w:val="16"/>
                <w:lang w:val="en-GB"/>
              </w:rPr>
              <w:t>Consolidated financial statements</w:t>
            </w:r>
          </w:p>
        </w:tc>
      </w:tr>
      <w:tr w:rsidR="0059183F" w:rsidRPr="00B77CF0" w14:paraId="77955C90" w14:textId="77777777" w:rsidTr="007E01F0">
        <w:trPr>
          <w:trHeight w:val="343"/>
        </w:trPr>
        <w:tc>
          <w:tcPr>
            <w:tcW w:w="3384" w:type="dxa"/>
          </w:tcPr>
          <w:p w14:paraId="649778E7" w14:textId="77777777" w:rsidR="0059183F" w:rsidRPr="00B77CF0" w:rsidRDefault="0059183F" w:rsidP="007E01F0">
            <w:pPr>
              <w:pStyle w:val="BlockText"/>
              <w:autoSpaceDE w:val="0"/>
              <w:autoSpaceDN w:val="0"/>
              <w:ind w:left="1080" w:right="0"/>
              <w:jc w:val="left"/>
              <w:rPr>
                <w:rFonts w:ascii="Arial" w:hAnsi="Arial" w:cs="Arial"/>
                <w:b/>
                <w:bCs/>
                <w:color w:val="auto"/>
                <w:sz w:val="16"/>
                <w:szCs w:val="16"/>
                <w:lang w:val="en-GB"/>
              </w:rPr>
            </w:pPr>
          </w:p>
        </w:tc>
        <w:tc>
          <w:tcPr>
            <w:tcW w:w="1134" w:type="dxa"/>
            <w:tcBorders>
              <w:top w:val="single" w:sz="4" w:space="0" w:color="auto"/>
              <w:left w:val="nil"/>
              <w:right w:val="nil"/>
            </w:tcBorders>
            <w:hideMark/>
          </w:tcPr>
          <w:p w14:paraId="22061B5F"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p>
          <w:p w14:paraId="5F54E31A"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lang w:val="en-GB"/>
              </w:rPr>
              <w:t>On demand</w:t>
            </w:r>
          </w:p>
        </w:tc>
        <w:tc>
          <w:tcPr>
            <w:tcW w:w="1005" w:type="dxa"/>
            <w:tcBorders>
              <w:top w:val="single" w:sz="4" w:space="0" w:color="auto"/>
              <w:left w:val="nil"/>
              <w:right w:val="nil"/>
            </w:tcBorders>
            <w:hideMark/>
          </w:tcPr>
          <w:p w14:paraId="5699433F"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lang w:val="en-GB"/>
              </w:rPr>
              <w:t xml:space="preserve">Within </w:t>
            </w:r>
          </w:p>
          <w:p w14:paraId="50B5A9D1" w14:textId="71C33587" w:rsidR="0059183F" w:rsidRPr="00B77CF0" w:rsidRDefault="004066D3" w:rsidP="007E01F0">
            <w:pPr>
              <w:pStyle w:val="BlockText"/>
              <w:autoSpaceDE w:val="0"/>
              <w:autoSpaceDN w:val="0"/>
              <w:ind w:left="0" w:right="-72"/>
              <w:jc w:val="right"/>
              <w:rPr>
                <w:rFonts w:ascii="Arial" w:hAnsi="Arial" w:cs="Arial"/>
                <w:b/>
                <w:bCs/>
                <w:color w:val="auto"/>
                <w:sz w:val="16"/>
                <w:szCs w:val="16"/>
                <w:lang w:val="en-GB"/>
              </w:rPr>
            </w:pPr>
            <w:r w:rsidRPr="004066D3">
              <w:rPr>
                <w:rFonts w:ascii="Arial" w:hAnsi="Arial" w:cs="Arial"/>
                <w:b/>
                <w:bCs/>
                <w:color w:val="auto"/>
                <w:sz w:val="16"/>
                <w:szCs w:val="16"/>
                <w:lang w:val="en-GB"/>
              </w:rPr>
              <w:t>1</w:t>
            </w:r>
            <w:r w:rsidR="0059183F" w:rsidRPr="00B77CF0">
              <w:rPr>
                <w:rFonts w:ascii="Arial" w:hAnsi="Arial" w:cs="Arial"/>
                <w:b/>
                <w:bCs/>
                <w:color w:val="auto"/>
                <w:sz w:val="16"/>
                <w:szCs w:val="16"/>
                <w:lang w:val="en-GB"/>
              </w:rPr>
              <w:t xml:space="preserve"> year</w:t>
            </w:r>
          </w:p>
        </w:tc>
        <w:tc>
          <w:tcPr>
            <w:tcW w:w="990" w:type="dxa"/>
            <w:tcBorders>
              <w:top w:val="single" w:sz="4" w:space="0" w:color="auto"/>
              <w:left w:val="nil"/>
              <w:right w:val="nil"/>
            </w:tcBorders>
            <w:hideMark/>
          </w:tcPr>
          <w:p w14:paraId="6440A046"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p>
          <w:p w14:paraId="1E51861B" w14:textId="344EC7D9" w:rsidR="0059183F" w:rsidRPr="00B77CF0" w:rsidRDefault="004066D3" w:rsidP="007E01F0">
            <w:pPr>
              <w:pStyle w:val="BlockText"/>
              <w:autoSpaceDE w:val="0"/>
              <w:autoSpaceDN w:val="0"/>
              <w:ind w:left="0" w:right="-72"/>
              <w:jc w:val="right"/>
              <w:rPr>
                <w:rFonts w:ascii="Arial" w:hAnsi="Arial" w:cs="Arial"/>
                <w:b/>
                <w:bCs/>
                <w:color w:val="auto"/>
                <w:sz w:val="16"/>
                <w:szCs w:val="16"/>
                <w:lang w:val="en-GB"/>
              </w:rPr>
            </w:pPr>
            <w:r w:rsidRPr="004066D3">
              <w:rPr>
                <w:rFonts w:ascii="Arial" w:hAnsi="Arial" w:cs="Arial"/>
                <w:b/>
                <w:bCs/>
                <w:color w:val="auto"/>
                <w:sz w:val="16"/>
                <w:szCs w:val="16"/>
                <w:lang w:val="en-GB"/>
              </w:rPr>
              <w:t>1</w:t>
            </w:r>
            <w:r w:rsidR="0059183F" w:rsidRPr="00B77CF0">
              <w:rPr>
                <w:rFonts w:ascii="Arial" w:hAnsi="Arial" w:cs="Arial"/>
                <w:b/>
                <w:bCs/>
                <w:color w:val="auto"/>
                <w:sz w:val="16"/>
                <w:szCs w:val="16"/>
                <w:lang w:val="en-GB"/>
              </w:rPr>
              <w:t xml:space="preserve"> - </w:t>
            </w:r>
            <w:r w:rsidRPr="004066D3">
              <w:rPr>
                <w:rFonts w:ascii="Arial" w:hAnsi="Arial" w:cs="Arial"/>
                <w:b/>
                <w:bCs/>
                <w:color w:val="auto"/>
                <w:sz w:val="16"/>
                <w:szCs w:val="16"/>
                <w:lang w:val="en-GB"/>
              </w:rPr>
              <w:t>5</w:t>
            </w:r>
            <w:r w:rsidR="0059183F" w:rsidRPr="00B77CF0">
              <w:rPr>
                <w:rFonts w:ascii="Arial" w:hAnsi="Arial" w:cs="Arial"/>
                <w:b/>
                <w:bCs/>
                <w:color w:val="auto"/>
                <w:sz w:val="16"/>
                <w:szCs w:val="16"/>
                <w:lang w:val="en-GB"/>
              </w:rPr>
              <w:t xml:space="preserve"> years</w:t>
            </w:r>
          </w:p>
        </w:tc>
        <w:tc>
          <w:tcPr>
            <w:tcW w:w="992" w:type="dxa"/>
            <w:tcBorders>
              <w:top w:val="single" w:sz="4" w:space="0" w:color="auto"/>
              <w:left w:val="nil"/>
              <w:right w:val="nil"/>
            </w:tcBorders>
          </w:tcPr>
          <w:p w14:paraId="38928A22"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lang w:val="en-GB"/>
              </w:rPr>
              <w:t xml:space="preserve">Over </w:t>
            </w:r>
          </w:p>
          <w:p w14:paraId="68CA0966" w14:textId="6A695C82" w:rsidR="0059183F" w:rsidRPr="00B77CF0" w:rsidRDefault="004066D3" w:rsidP="007E01F0">
            <w:pPr>
              <w:pStyle w:val="BlockText"/>
              <w:autoSpaceDE w:val="0"/>
              <w:autoSpaceDN w:val="0"/>
              <w:ind w:left="0" w:right="-72"/>
              <w:jc w:val="right"/>
              <w:rPr>
                <w:rFonts w:ascii="Arial" w:hAnsi="Arial" w:cs="Arial"/>
                <w:b/>
                <w:bCs/>
                <w:color w:val="auto"/>
                <w:sz w:val="16"/>
                <w:szCs w:val="16"/>
                <w:lang w:val="en-GB"/>
              </w:rPr>
            </w:pPr>
            <w:r w:rsidRPr="004066D3">
              <w:rPr>
                <w:rFonts w:ascii="Arial" w:hAnsi="Arial" w:cs="Arial"/>
                <w:b/>
                <w:bCs/>
                <w:color w:val="auto"/>
                <w:sz w:val="16"/>
                <w:szCs w:val="16"/>
                <w:lang w:val="en-GB"/>
              </w:rPr>
              <w:t>5</w:t>
            </w:r>
            <w:r w:rsidR="0059183F" w:rsidRPr="00B77CF0">
              <w:rPr>
                <w:rFonts w:ascii="Arial" w:hAnsi="Arial" w:cs="Arial"/>
                <w:b/>
                <w:bCs/>
                <w:color w:val="auto"/>
                <w:sz w:val="16"/>
                <w:szCs w:val="16"/>
                <w:lang w:val="en-GB"/>
              </w:rPr>
              <w:t xml:space="preserve"> years</w:t>
            </w:r>
          </w:p>
        </w:tc>
        <w:tc>
          <w:tcPr>
            <w:tcW w:w="992" w:type="dxa"/>
            <w:tcBorders>
              <w:top w:val="single" w:sz="4" w:space="0" w:color="auto"/>
              <w:left w:val="nil"/>
              <w:right w:val="nil"/>
            </w:tcBorders>
            <w:hideMark/>
          </w:tcPr>
          <w:p w14:paraId="29D78019"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p>
          <w:p w14:paraId="4B5A0417"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lang w:val="en-GB"/>
              </w:rPr>
              <w:t>Total</w:t>
            </w:r>
          </w:p>
        </w:tc>
        <w:tc>
          <w:tcPr>
            <w:tcW w:w="1076" w:type="dxa"/>
            <w:tcBorders>
              <w:top w:val="single" w:sz="4" w:space="0" w:color="auto"/>
              <w:left w:val="nil"/>
              <w:right w:val="nil"/>
            </w:tcBorders>
          </w:tcPr>
          <w:p w14:paraId="575BCB5C"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lang w:val="en-GB"/>
              </w:rPr>
              <w:t>Carrying amount</w:t>
            </w:r>
          </w:p>
        </w:tc>
      </w:tr>
      <w:tr w:rsidR="0059183F" w:rsidRPr="00B77CF0" w14:paraId="2EC6603C" w14:textId="77777777" w:rsidTr="007E01F0">
        <w:tc>
          <w:tcPr>
            <w:tcW w:w="3384" w:type="dxa"/>
          </w:tcPr>
          <w:p w14:paraId="380CFFD7" w14:textId="77777777" w:rsidR="0059183F" w:rsidRPr="00B77CF0" w:rsidRDefault="0059183F" w:rsidP="007E01F0">
            <w:pPr>
              <w:pStyle w:val="BlockText"/>
              <w:autoSpaceDE w:val="0"/>
              <w:autoSpaceDN w:val="0"/>
              <w:ind w:left="1080" w:right="0"/>
              <w:jc w:val="left"/>
              <w:rPr>
                <w:rFonts w:ascii="Arial" w:hAnsi="Arial" w:cs="Arial"/>
                <w:b/>
                <w:bCs/>
                <w:color w:val="auto"/>
                <w:sz w:val="16"/>
                <w:szCs w:val="16"/>
                <w:lang w:val="en-GB"/>
              </w:rPr>
            </w:pPr>
          </w:p>
        </w:tc>
        <w:tc>
          <w:tcPr>
            <w:tcW w:w="1134" w:type="dxa"/>
            <w:tcBorders>
              <w:left w:val="nil"/>
              <w:bottom w:val="single" w:sz="4" w:space="0" w:color="auto"/>
              <w:right w:val="nil"/>
            </w:tcBorders>
          </w:tcPr>
          <w:p w14:paraId="65BFBAF0" w14:textId="05696A4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rPr>
              <w:t>Baht’</w:t>
            </w:r>
            <w:r w:rsidR="004066D3" w:rsidRPr="004066D3">
              <w:rPr>
                <w:rFonts w:ascii="Arial" w:hAnsi="Arial" w:cs="Arial"/>
                <w:b/>
                <w:bCs/>
                <w:color w:val="auto"/>
                <w:sz w:val="16"/>
                <w:szCs w:val="16"/>
                <w:lang w:val="en-GB"/>
              </w:rPr>
              <w:t>000</w:t>
            </w:r>
          </w:p>
        </w:tc>
        <w:tc>
          <w:tcPr>
            <w:tcW w:w="1005" w:type="dxa"/>
            <w:tcBorders>
              <w:left w:val="nil"/>
              <w:bottom w:val="single" w:sz="4" w:space="0" w:color="auto"/>
              <w:right w:val="nil"/>
            </w:tcBorders>
          </w:tcPr>
          <w:p w14:paraId="07736F3E" w14:textId="09C6BA43"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rPr>
              <w:t>Baht’</w:t>
            </w:r>
            <w:r w:rsidR="004066D3" w:rsidRPr="004066D3">
              <w:rPr>
                <w:rFonts w:ascii="Arial" w:hAnsi="Arial" w:cs="Arial"/>
                <w:b/>
                <w:bCs/>
                <w:color w:val="auto"/>
                <w:sz w:val="16"/>
                <w:szCs w:val="16"/>
                <w:lang w:val="en-GB"/>
              </w:rPr>
              <w:t>000</w:t>
            </w:r>
          </w:p>
        </w:tc>
        <w:tc>
          <w:tcPr>
            <w:tcW w:w="990" w:type="dxa"/>
            <w:tcBorders>
              <w:left w:val="nil"/>
              <w:bottom w:val="single" w:sz="4" w:space="0" w:color="auto"/>
              <w:right w:val="nil"/>
            </w:tcBorders>
          </w:tcPr>
          <w:p w14:paraId="727F6022" w14:textId="03462E19"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rPr>
              <w:t>Baht’</w:t>
            </w:r>
            <w:r w:rsidR="004066D3" w:rsidRPr="004066D3">
              <w:rPr>
                <w:rFonts w:ascii="Arial" w:hAnsi="Arial" w:cs="Arial"/>
                <w:b/>
                <w:bCs/>
                <w:color w:val="auto"/>
                <w:sz w:val="16"/>
                <w:szCs w:val="16"/>
                <w:lang w:val="en-GB"/>
              </w:rPr>
              <w:t>000</w:t>
            </w:r>
          </w:p>
        </w:tc>
        <w:tc>
          <w:tcPr>
            <w:tcW w:w="992" w:type="dxa"/>
            <w:tcBorders>
              <w:left w:val="nil"/>
              <w:bottom w:val="single" w:sz="4" w:space="0" w:color="auto"/>
              <w:right w:val="nil"/>
            </w:tcBorders>
          </w:tcPr>
          <w:p w14:paraId="1B97E48D" w14:textId="0B9ABBC1"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rPr>
              <w:t>Baht’</w:t>
            </w:r>
            <w:r w:rsidR="004066D3" w:rsidRPr="004066D3">
              <w:rPr>
                <w:rFonts w:ascii="Arial" w:hAnsi="Arial" w:cs="Arial"/>
                <w:b/>
                <w:bCs/>
                <w:color w:val="auto"/>
                <w:sz w:val="16"/>
                <w:szCs w:val="16"/>
                <w:lang w:val="en-GB"/>
              </w:rPr>
              <w:t>000</w:t>
            </w:r>
          </w:p>
        </w:tc>
        <w:tc>
          <w:tcPr>
            <w:tcW w:w="992" w:type="dxa"/>
            <w:tcBorders>
              <w:left w:val="nil"/>
              <w:bottom w:val="single" w:sz="4" w:space="0" w:color="auto"/>
              <w:right w:val="nil"/>
            </w:tcBorders>
          </w:tcPr>
          <w:p w14:paraId="2D27B3CA" w14:textId="53111476"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rPr>
              <w:t>Baht’</w:t>
            </w:r>
            <w:r w:rsidR="004066D3" w:rsidRPr="004066D3">
              <w:rPr>
                <w:rFonts w:ascii="Arial" w:hAnsi="Arial" w:cs="Arial"/>
                <w:b/>
                <w:bCs/>
                <w:color w:val="auto"/>
                <w:sz w:val="16"/>
                <w:szCs w:val="16"/>
                <w:lang w:val="en-GB"/>
              </w:rPr>
              <w:t>000</w:t>
            </w:r>
          </w:p>
        </w:tc>
        <w:tc>
          <w:tcPr>
            <w:tcW w:w="1076" w:type="dxa"/>
            <w:tcBorders>
              <w:left w:val="nil"/>
              <w:bottom w:val="single" w:sz="4" w:space="0" w:color="auto"/>
              <w:right w:val="nil"/>
            </w:tcBorders>
          </w:tcPr>
          <w:p w14:paraId="6729198F" w14:textId="146DFC40"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rPr>
              <w:t>Baht’</w:t>
            </w:r>
            <w:r w:rsidR="004066D3" w:rsidRPr="004066D3">
              <w:rPr>
                <w:rFonts w:ascii="Arial" w:hAnsi="Arial" w:cs="Arial"/>
                <w:b/>
                <w:bCs/>
                <w:color w:val="auto"/>
                <w:sz w:val="16"/>
                <w:szCs w:val="16"/>
                <w:lang w:val="en-GB"/>
              </w:rPr>
              <w:t>000</w:t>
            </w:r>
          </w:p>
        </w:tc>
      </w:tr>
      <w:tr w:rsidR="0059183F" w:rsidRPr="00B77CF0" w14:paraId="5D4288E6" w14:textId="77777777" w:rsidTr="007E01F0">
        <w:tc>
          <w:tcPr>
            <w:tcW w:w="3384" w:type="dxa"/>
            <w:hideMark/>
          </w:tcPr>
          <w:p w14:paraId="0B66BD1C" w14:textId="505295E3" w:rsidR="0059183F" w:rsidRPr="00B77CF0" w:rsidRDefault="0059183F" w:rsidP="007E01F0">
            <w:pPr>
              <w:pStyle w:val="BlockText"/>
              <w:autoSpaceDE w:val="0"/>
              <w:autoSpaceDN w:val="0"/>
              <w:ind w:left="1080" w:right="0"/>
              <w:jc w:val="left"/>
              <w:rPr>
                <w:rFonts w:ascii="Arial" w:hAnsi="Arial" w:cs="Arial"/>
                <w:b/>
                <w:bCs/>
                <w:color w:val="auto"/>
                <w:sz w:val="16"/>
                <w:szCs w:val="16"/>
                <w:lang w:val="en-GB"/>
              </w:rPr>
            </w:pPr>
            <w:r w:rsidRPr="00B77CF0">
              <w:rPr>
                <w:rFonts w:ascii="Arial" w:hAnsi="Arial" w:cs="Arial"/>
                <w:b/>
                <w:bCs/>
                <w:color w:val="auto"/>
                <w:sz w:val="16"/>
                <w:szCs w:val="16"/>
                <w:lang w:val="en-GB"/>
              </w:rPr>
              <w:t xml:space="preserve">As at </w:t>
            </w:r>
            <w:r w:rsidR="004066D3" w:rsidRPr="004066D3">
              <w:rPr>
                <w:rFonts w:ascii="Arial" w:hAnsi="Arial" w:cs="Arial"/>
                <w:b/>
                <w:bCs/>
                <w:color w:val="auto"/>
                <w:sz w:val="16"/>
                <w:szCs w:val="16"/>
                <w:lang w:val="en-GB"/>
              </w:rPr>
              <w:t>31</w:t>
            </w:r>
            <w:r w:rsidRPr="00B77CF0">
              <w:rPr>
                <w:rFonts w:ascii="Arial" w:hAnsi="Arial" w:cs="Arial"/>
                <w:b/>
                <w:bCs/>
                <w:color w:val="auto"/>
                <w:sz w:val="16"/>
                <w:szCs w:val="16"/>
                <w:lang w:val="en-GB"/>
              </w:rPr>
              <w:t xml:space="preserve"> December </w:t>
            </w:r>
            <w:r w:rsidR="004066D3" w:rsidRPr="004066D3">
              <w:rPr>
                <w:rFonts w:ascii="Arial" w:hAnsi="Arial" w:cs="Arial"/>
                <w:b/>
                <w:bCs/>
                <w:color w:val="auto"/>
                <w:sz w:val="16"/>
                <w:szCs w:val="16"/>
                <w:lang w:val="en-GB"/>
              </w:rPr>
              <w:t>2024</w:t>
            </w:r>
          </w:p>
        </w:tc>
        <w:tc>
          <w:tcPr>
            <w:tcW w:w="1134" w:type="dxa"/>
            <w:tcBorders>
              <w:top w:val="single" w:sz="4" w:space="0" w:color="auto"/>
              <w:left w:val="nil"/>
              <w:right w:val="nil"/>
            </w:tcBorders>
          </w:tcPr>
          <w:p w14:paraId="7F719071"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p>
        </w:tc>
        <w:tc>
          <w:tcPr>
            <w:tcW w:w="1005" w:type="dxa"/>
            <w:tcBorders>
              <w:top w:val="single" w:sz="4" w:space="0" w:color="auto"/>
              <w:left w:val="nil"/>
              <w:right w:val="nil"/>
            </w:tcBorders>
            <w:vAlign w:val="bottom"/>
          </w:tcPr>
          <w:p w14:paraId="42BF44DF"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p>
        </w:tc>
        <w:tc>
          <w:tcPr>
            <w:tcW w:w="990" w:type="dxa"/>
            <w:tcBorders>
              <w:top w:val="single" w:sz="4" w:space="0" w:color="auto"/>
              <w:left w:val="nil"/>
              <w:right w:val="nil"/>
            </w:tcBorders>
            <w:vAlign w:val="bottom"/>
          </w:tcPr>
          <w:p w14:paraId="3EC208BC"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p>
        </w:tc>
        <w:tc>
          <w:tcPr>
            <w:tcW w:w="992" w:type="dxa"/>
            <w:tcBorders>
              <w:top w:val="single" w:sz="4" w:space="0" w:color="auto"/>
              <w:left w:val="nil"/>
              <w:right w:val="nil"/>
            </w:tcBorders>
          </w:tcPr>
          <w:p w14:paraId="34D5F973"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p>
        </w:tc>
        <w:tc>
          <w:tcPr>
            <w:tcW w:w="992" w:type="dxa"/>
            <w:tcBorders>
              <w:top w:val="single" w:sz="4" w:space="0" w:color="auto"/>
              <w:left w:val="nil"/>
              <w:right w:val="nil"/>
            </w:tcBorders>
            <w:vAlign w:val="bottom"/>
          </w:tcPr>
          <w:p w14:paraId="0FCF92DD"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p>
        </w:tc>
        <w:tc>
          <w:tcPr>
            <w:tcW w:w="1076" w:type="dxa"/>
            <w:tcBorders>
              <w:top w:val="single" w:sz="4" w:space="0" w:color="auto"/>
              <w:left w:val="nil"/>
              <w:right w:val="nil"/>
            </w:tcBorders>
            <w:vAlign w:val="bottom"/>
          </w:tcPr>
          <w:p w14:paraId="2941D2D9"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p>
        </w:tc>
      </w:tr>
      <w:tr w:rsidR="0059183F" w:rsidRPr="00B77CF0" w14:paraId="71375E50" w14:textId="77777777" w:rsidTr="007E01F0">
        <w:tc>
          <w:tcPr>
            <w:tcW w:w="3384" w:type="dxa"/>
            <w:hideMark/>
          </w:tcPr>
          <w:p w14:paraId="5C8AD6FD" w14:textId="291BFC59" w:rsidR="0059183F" w:rsidRPr="00B77CF0" w:rsidRDefault="00EE0177" w:rsidP="007E01F0">
            <w:pPr>
              <w:pStyle w:val="BlockText"/>
              <w:autoSpaceDE w:val="0"/>
              <w:autoSpaceDN w:val="0"/>
              <w:ind w:left="1080" w:right="0"/>
              <w:jc w:val="left"/>
              <w:rPr>
                <w:rFonts w:ascii="Arial" w:hAnsi="Arial" w:cs="Arial"/>
                <w:color w:val="auto"/>
                <w:sz w:val="16"/>
                <w:szCs w:val="16"/>
                <w:lang w:val="en-GB"/>
              </w:rPr>
            </w:pPr>
            <w:r w:rsidRPr="00B77CF0">
              <w:rPr>
                <w:rFonts w:ascii="Arial" w:hAnsi="Arial" w:cs="Arial"/>
                <w:color w:val="auto"/>
                <w:sz w:val="16"/>
                <w:szCs w:val="16"/>
                <w:lang w:val="en-GB"/>
              </w:rPr>
              <w:t>Accrued interest expense</w:t>
            </w:r>
          </w:p>
        </w:tc>
        <w:tc>
          <w:tcPr>
            <w:tcW w:w="1134" w:type="dxa"/>
          </w:tcPr>
          <w:p w14:paraId="55669647" w14:textId="77777777" w:rsidR="0059183F" w:rsidRPr="00B77CF0" w:rsidRDefault="0059183F" w:rsidP="007E01F0">
            <w:pPr>
              <w:pStyle w:val="BlockText"/>
              <w:autoSpaceDE w:val="0"/>
              <w:autoSpaceDN w:val="0"/>
              <w:ind w:left="0" w:right="-72"/>
              <w:jc w:val="right"/>
              <w:rPr>
                <w:rFonts w:ascii="Arial" w:hAnsi="Arial" w:cs="Arial"/>
                <w:color w:val="auto"/>
                <w:sz w:val="16"/>
                <w:szCs w:val="16"/>
                <w:lang w:val="en-GB"/>
              </w:rPr>
            </w:pPr>
            <w:r w:rsidRPr="00B77CF0">
              <w:rPr>
                <w:rFonts w:ascii="Arial" w:hAnsi="Arial" w:cs="Arial"/>
                <w:color w:val="auto"/>
                <w:spacing w:val="-4"/>
                <w:sz w:val="16"/>
                <w:szCs w:val="16"/>
                <w:lang w:val="en-GB"/>
              </w:rPr>
              <w:t>-</w:t>
            </w:r>
          </w:p>
        </w:tc>
        <w:tc>
          <w:tcPr>
            <w:tcW w:w="1005" w:type="dxa"/>
            <w:vAlign w:val="bottom"/>
          </w:tcPr>
          <w:p w14:paraId="5BA010FC" w14:textId="3EA45031" w:rsidR="0059183F" w:rsidRPr="00B77CF0" w:rsidRDefault="004066D3" w:rsidP="007E01F0">
            <w:pPr>
              <w:pStyle w:val="BlockText"/>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5</w:t>
            </w:r>
            <w:r w:rsidR="0059183F" w:rsidRPr="00B77CF0">
              <w:rPr>
                <w:rFonts w:ascii="Arial" w:hAnsi="Arial" w:cs="Arial"/>
                <w:color w:val="auto"/>
                <w:spacing w:val="-4"/>
                <w:sz w:val="16"/>
                <w:szCs w:val="16"/>
              </w:rPr>
              <w:t>,</w:t>
            </w:r>
            <w:r w:rsidRPr="004066D3">
              <w:rPr>
                <w:rFonts w:ascii="Arial" w:hAnsi="Arial" w:cs="Arial"/>
                <w:color w:val="auto"/>
                <w:spacing w:val="-4"/>
                <w:sz w:val="16"/>
                <w:szCs w:val="16"/>
                <w:lang w:val="en-GB"/>
              </w:rPr>
              <w:t>287</w:t>
            </w:r>
          </w:p>
        </w:tc>
        <w:tc>
          <w:tcPr>
            <w:tcW w:w="990" w:type="dxa"/>
            <w:vAlign w:val="bottom"/>
          </w:tcPr>
          <w:p w14:paraId="26B882AB" w14:textId="77777777" w:rsidR="0059183F" w:rsidRPr="00B77CF0" w:rsidRDefault="0059183F" w:rsidP="007E01F0">
            <w:pPr>
              <w:pStyle w:val="BlockText"/>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992" w:type="dxa"/>
            <w:vAlign w:val="bottom"/>
          </w:tcPr>
          <w:p w14:paraId="0F799BE9" w14:textId="77777777" w:rsidR="0059183F" w:rsidRPr="00B77CF0" w:rsidRDefault="0059183F" w:rsidP="007E01F0">
            <w:pPr>
              <w:pStyle w:val="BlockText"/>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992" w:type="dxa"/>
            <w:vAlign w:val="bottom"/>
          </w:tcPr>
          <w:p w14:paraId="475EFF8D" w14:textId="1D9AB059" w:rsidR="0059183F" w:rsidRPr="00B77CF0" w:rsidRDefault="004066D3" w:rsidP="007E01F0">
            <w:pPr>
              <w:pStyle w:val="BlockText"/>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5</w:t>
            </w:r>
            <w:r w:rsidR="0059183F"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287</w:t>
            </w:r>
          </w:p>
        </w:tc>
        <w:tc>
          <w:tcPr>
            <w:tcW w:w="1076" w:type="dxa"/>
          </w:tcPr>
          <w:p w14:paraId="227EB01F" w14:textId="175D7DB4" w:rsidR="0059183F" w:rsidRPr="00B77CF0" w:rsidRDefault="004066D3" w:rsidP="007E01F0">
            <w:pPr>
              <w:pStyle w:val="BlockText"/>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5</w:t>
            </w:r>
            <w:r w:rsidR="0059183F"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287</w:t>
            </w:r>
          </w:p>
        </w:tc>
      </w:tr>
      <w:tr w:rsidR="0059183F" w:rsidRPr="00B77CF0" w14:paraId="1AF64448" w14:textId="77777777" w:rsidTr="007E01F0">
        <w:tc>
          <w:tcPr>
            <w:tcW w:w="3384" w:type="dxa"/>
          </w:tcPr>
          <w:p w14:paraId="742A2715" w14:textId="77777777" w:rsidR="0059183F" w:rsidRPr="00B77CF0" w:rsidRDefault="0059183F" w:rsidP="007E01F0">
            <w:pPr>
              <w:pStyle w:val="BlockText"/>
              <w:autoSpaceDE w:val="0"/>
              <w:autoSpaceDN w:val="0"/>
              <w:ind w:left="1080" w:right="0"/>
              <w:jc w:val="left"/>
              <w:rPr>
                <w:rFonts w:ascii="Arial" w:hAnsi="Arial" w:cs="Arial"/>
                <w:color w:val="auto"/>
                <w:sz w:val="16"/>
                <w:szCs w:val="16"/>
                <w:lang w:val="en-GB"/>
              </w:rPr>
            </w:pPr>
            <w:r w:rsidRPr="00B77CF0">
              <w:rPr>
                <w:rFonts w:ascii="Arial" w:hAnsi="Arial" w:cs="Arial"/>
                <w:color w:val="auto"/>
                <w:sz w:val="16"/>
                <w:szCs w:val="16"/>
                <w:lang w:val="en-GB"/>
              </w:rPr>
              <w:t>Other current liabilites</w:t>
            </w:r>
          </w:p>
        </w:tc>
        <w:tc>
          <w:tcPr>
            <w:tcW w:w="1134" w:type="dxa"/>
          </w:tcPr>
          <w:p w14:paraId="102A52EF" w14:textId="77777777" w:rsidR="0059183F" w:rsidRPr="00B77CF0" w:rsidRDefault="0059183F" w:rsidP="007E01F0">
            <w:pPr>
              <w:pStyle w:val="BlockText"/>
              <w:autoSpaceDE w:val="0"/>
              <w:autoSpaceDN w:val="0"/>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1005" w:type="dxa"/>
          </w:tcPr>
          <w:p w14:paraId="42BC4981" w14:textId="196E90F5" w:rsidR="0059183F" w:rsidRPr="00B77CF0" w:rsidRDefault="004066D3" w:rsidP="007E01F0">
            <w:pPr>
              <w:pStyle w:val="BlockText"/>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9</w:t>
            </w:r>
            <w:r w:rsidR="0059183F"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267</w:t>
            </w:r>
          </w:p>
        </w:tc>
        <w:tc>
          <w:tcPr>
            <w:tcW w:w="990" w:type="dxa"/>
          </w:tcPr>
          <w:p w14:paraId="4C5CB9EC" w14:textId="77777777" w:rsidR="0059183F" w:rsidRPr="00B77CF0" w:rsidRDefault="0059183F" w:rsidP="007E01F0">
            <w:pPr>
              <w:pStyle w:val="BlockText"/>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992" w:type="dxa"/>
          </w:tcPr>
          <w:p w14:paraId="1C556755" w14:textId="77777777" w:rsidR="0059183F" w:rsidRPr="00B77CF0" w:rsidRDefault="0059183F" w:rsidP="007E01F0">
            <w:pPr>
              <w:pStyle w:val="BlockText"/>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992" w:type="dxa"/>
          </w:tcPr>
          <w:p w14:paraId="1369DE21" w14:textId="5C047A4D" w:rsidR="0059183F" w:rsidRPr="00B77CF0" w:rsidRDefault="004066D3" w:rsidP="007E01F0">
            <w:pPr>
              <w:pStyle w:val="BlockText"/>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9</w:t>
            </w:r>
            <w:r w:rsidR="0059183F"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267</w:t>
            </w:r>
          </w:p>
        </w:tc>
        <w:tc>
          <w:tcPr>
            <w:tcW w:w="1076" w:type="dxa"/>
          </w:tcPr>
          <w:p w14:paraId="5F7B5EF2" w14:textId="255B3DB8" w:rsidR="0059183F" w:rsidRPr="00B77CF0" w:rsidRDefault="004066D3" w:rsidP="007E01F0">
            <w:pPr>
              <w:pStyle w:val="BlockText"/>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9</w:t>
            </w:r>
            <w:r w:rsidR="0059183F"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267</w:t>
            </w:r>
          </w:p>
        </w:tc>
      </w:tr>
      <w:tr w:rsidR="0059183F" w:rsidRPr="00B77CF0" w14:paraId="43B98163" w14:textId="77777777" w:rsidTr="007E01F0">
        <w:tc>
          <w:tcPr>
            <w:tcW w:w="3384" w:type="dxa"/>
            <w:hideMark/>
          </w:tcPr>
          <w:p w14:paraId="74A633E0" w14:textId="77777777" w:rsidR="0059183F" w:rsidRPr="00B77CF0" w:rsidRDefault="0059183F" w:rsidP="007E01F0">
            <w:pPr>
              <w:pStyle w:val="BlockText"/>
              <w:autoSpaceDE w:val="0"/>
              <w:autoSpaceDN w:val="0"/>
              <w:ind w:left="1080" w:right="0"/>
              <w:jc w:val="left"/>
              <w:rPr>
                <w:rFonts w:ascii="Arial" w:hAnsi="Arial" w:cs="Arial"/>
                <w:color w:val="auto"/>
                <w:sz w:val="16"/>
                <w:szCs w:val="16"/>
                <w:lang w:val="en-GB"/>
              </w:rPr>
            </w:pPr>
            <w:r w:rsidRPr="00B77CF0">
              <w:rPr>
                <w:rFonts w:ascii="Arial" w:hAnsi="Arial" w:cs="Arial"/>
                <w:color w:val="auto"/>
                <w:sz w:val="16"/>
                <w:szCs w:val="16"/>
                <w:lang w:val="en-GB"/>
              </w:rPr>
              <w:t>Long-term borrowings</w:t>
            </w:r>
          </w:p>
        </w:tc>
        <w:tc>
          <w:tcPr>
            <w:tcW w:w="1134" w:type="dxa"/>
          </w:tcPr>
          <w:p w14:paraId="272121A5" w14:textId="77777777" w:rsidR="0059183F" w:rsidRPr="00B77CF0" w:rsidRDefault="0059183F" w:rsidP="007E01F0">
            <w:pPr>
              <w:pStyle w:val="BlockText"/>
              <w:autoSpaceDE w:val="0"/>
              <w:autoSpaceDN w:val="0"/>
              <w:ind w:left="0" w:right="-72"/>
              <w:jc w:val="right"/>
              <w:rPr>
                <w:rFonts w:ascii="Arial" w:hAnsi="Arial" w:cs="Arial"/>
                <w:color w:val="auto"/>
                <w:sz w:val="16"/>
                <w:szCs w:val="16"/>
                <w:lang w:val="en-GB"/>
              </w:rPr>
            </w:pPr>
            <w:r w:rsidRPr="00B77CF0">
              <w:rPr>
                <w:rFonts w:ascii="Arial" w:hAnsi="Arial" w:cs="Arial"/>
                <w:color w:val="auto"/>
                <w:spacing w:val="-4"/>
                <w:sz w:val="16"/>
                <w:szCs w:val="16"/>
                <w:lang w:val="en-GB"/>
              </w:rPr>
              <w:t>-</w:t>
            </w:r>
          </w:p>
        </w:tc>
        <w:tc>
          <w:tcPr>
            <w:tcW w:w="1005" w:type="dxa"/>
            <w:vAlign w:val="bottom"/>
          </w:tcPr>
          <w:p w14:paraId="3D1487CA" w14:textId="2A00897A" w:rsidR="0059183F" w:rsidRPr="00B77CF0" w:rsidRDefault="004066D3" w:rsidP="007E01F0">
            <w:pPr>
              <w:pStyle w:val="BlockText"/>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297</w:t>
            </w:r>
            <w:r w:rsidR="0059183F"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413</w:t>
            </w:r>
          </w:p>
        </w:tc>
        <w:tc>
          <w:tcPr>
            <w:tcW w:w="990" w:type="dxa"/>
            <w:vAlign w:val="bottom"/>
          </w:tcPr>
          <w:p w14:paraId="57AA29D9" w14:textId="26C61232" w:rsidR="0059183F" w:rsidRPr="00B77CF0" w:rsidRDefault="004066D3" w:rsidP="007E01F0">
            <w:pPr>
              <w:pStyle w:val="BlockText"/>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313</w:t>
            </w:r>
            <w:r w:rsidR="0059183F"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900</w:t>
            </w:r>
          </w:p>
        </w:tc>
        <w:tc>
          <w:tcPr>
            <w:tcW w:w="992" w:type="dxa"/>
            <w:vAlign w:val="bottom"/>
          </w:tcPr>
          <w:p w14:paraId="36143F07" w14:textId="77777777" w:rsidR="0059183F" w:rsidRPr="00B77CF0" w:rsidRDefault="0059183F" w:rsidP="007E01F0">
            <w:pPr>
              <w:pStyle w:val="BlockText"/>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992" w:type="dxa"/>
            <w:vAlign w:val="bottom"/>
          </w:tcPr>
          <w:p w14:paraId="41C2B72D" w14:textId="18CAB3B3" w:rsidR="0059183F" w:rsidRPr="00B77CF0" w:rsidRDefault="004066D3" w:rsidP="007E01F0">
            <w:pPr>
              <w:pStyle w:val="BlockText"/>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611</w:t>
            </w:r>
            <w:r w:rsidR="0059183F"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313</w:t>
            </w:r>
          </w:p>
        </w:tc>
        <w:tc>
          <w:tcPr>
            <w:tcW w:w="1076" w:type="dxa"/>
          </w:tcPr>
          <w:p w14:paraId="65FA05B3" w14:textId="6605706E" w:rsidR="0059183F" w:rsidRPr="00B77CF0" w:rsidRDefault="004066D3" w:rsidP="007E01F0">
            <w:pPr>
              <w:pStyle w:val="BlockText"/>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600</w:t>
            </w:r>
            <w:r w:rsidR="0059183F"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461</w:t>
            </w:r>
          </w:p>
        </w:tc>
      </w:tr>
      <w:tr w:rsidR="0059183F" w:rsidRPr="00B77CF0" w14:paraId="2BC624C8" w14:textId="77777777" w:rsidTr="007E01F0">
        <w:tc>
          <w:tcPr>
            <w:tcW w:w="3384" w:type="dxa"/>
            <w:hideMark/>
          </w:tcPr>
          <w:p w14:paraId="3EA5993E" w14:textId="77777777" w:rsidR="0059183F" w:rsidRPr="00B77CF0" w:rsidRDefault="0059183F" w:rsidP="007E01F0">
            <w:pPr>
              <w:pStyle w:val="BlockText"/>
              <w:autoSpaceDE w:val="0"/>
              <w:autoSpaceDN w:val="0"/>
              <w:ind w:left="1080" w:right="0"/>
              <w:jc w:val="left"/>
              <w:rPr>
                <w:rFonts w:ascii="Arial" w:hAnsi="Arial" w:cs="Arial"/>
                <w:color w:val="auto"/>
                <w:sz w:val="16"/>
                <w:szCs w:val="16"/>
                <w:lang w:val="en-GB"/>
              </w:rPr>
            </w:pPr>
            <w:r w:rsidRPr="00B77CF0">
              <w:rPr>
                <w:rFonts w:ascii="Arial" w:hAnsi="Arial" w:cs="Arial"/>
                <w:color w:val="auto"/>
                <w:sz w:val="16"/>
                <w:szCs w:val="16"/>
                <w:lang w:val="en-GB"/>
              </w:rPr>
              <w:t>Lease liabilities</w:t>
            </w:r>
          </w:p>
        </w:tc>
        <w:tc>
          <w:tcPr>
            <w:tcW w:w="1134" w:type="dxa"/>
          </w:tcPr>
          <w:p w14:paraId="71F4B709" w14:textId="77777777" w:rsidR="0059183F" w:rsidRPr="00B77CF0" w:rsidRDefault="0059183F" w:rsidP="007E01F0">
            <w:pPr>
              <w:pStyle w:val="BlockText"/>
              <w:autoSpaceDE w:val="0"/>
              <w:autoSpaceDN w:val="0"/>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1005" w:type="dxa"/>
            <w:vAlign w:val="bottom"/>
          </w:tcPr>
          <w:p w14:paraId="541EDA77" w14:textId="007BAD09" w:rsidR="0059183F" w:rsidRPr="00B77CF0" w:rsidRDefault="004066D3" w:rsidP="007E01F0">
            <w:pPr>
              <w:pStyle w:val="BlockText"/>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6</w:t>
            </w:r>
            <w:r w:rsidR="0059183F"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085</w:t>
            </w:r>
          </w:p>
        </w:tc>
        <w:tc>
          <w:tcPr>
            <w:tcW w:w="990" w:type="dxa"/>
            <w:vAlign w:val="bottom"/>
          </w:tcPr>
          <w:p w14:paraId="3EAFED5C" w14:textId="7157EDE3" w:rsidR="0059183F" w:rsidRPr="00B77CF0" w:rsidRDefault="004066D3" w:rsidP="007E01F0">
            <w:pPr>
              <w:pStyle w:val="BlockText"/>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5</w:t>
            </w:r>
            <w:r w:rsidR="0059183F"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014</w:t>
            </w:r>
          </w:p>
        </w:tc>
        <w:tc>
          <w:tcPr>
            <w:tcW w:w="992" w:type="dxa"/>
            <w:vAlign w:val="bottom"/>
          </w:tcPr>
          <w:p w14:paraId="7E31ABFF" w14:textId="77777777" w:rsidR="0059183F" w:rsidRPr="00B77CF0" w:rsidRDefault="0059183F" w:rsidP="007E01F0">
            <w:pPr>
              <w:pStyle w:val="BlockText"/>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992" w:type="dxa"/>
            <w:vAlign w:val="bottom"/>
          </w:tcPr>
          <w:p w14:paraId="52A06413" w14:textId="5DE66D8B" w:rsidR="0059183F" w:rsidRPr="00B77CF0" w:rsidRDefault="004066D3" w:rsidP="007E01F0">
            <w:pPr>
              <w:pStyle w:val="BlockText"/>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11</w:t>
            </w:r>
            <w:r w:rsidR="0059183F"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099</w:t>
            </w:r>
          </w:p>
        </w:tc>
        <w:tc>
          <w:tcPr>
            <w:tcW w:w="1076" w:type="dxa"/>
          </w:tcPr>
          <w:p w14:paraId="6E2C1247" w14:textId="55EC5467" w:rsidR="0059183F" w:rsidRPr="00B77CF0" w:rsidRDefault="004066D3" w:rsidP="007E01F0">
            <w:pPr>
              <w:pStyle w:val="BlockText"/>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10</w:t>
            </w:r>
            <w:r w:rsidR="0059183F"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643</w:t>
            </w:r>
          </w:p>
        </w:tc>
      </w:tr>
    </w:tbl>
    <w:p w14:paraId="2502E009" w14:textId="77777777" w:rsidR="0059183F" w:rsidRPr="00B77CF0" w:rsidRDefault="0059183F" w:rsidP="0059183F">
      <w:pPr>
        <w:pStyle w:val="BlockText"/>
        <w:ind w:left="1080" w:right="0"/>
        <w:jc w:val="left"/>
        <w:rPr>
          <w:rFonts w:ascii="Arial" w:hAnsi="Arial" w:cs="Arial"/>
          <w:color w:val="auto"/>
          <w:sz w:val="18"/>
          <w:szCs w:val="18"/>
          <w:lang w:val="en-GB"/>
        </w:rPr>
      </w:pPr>
    </w:p>
    <w:tbl>
      <w:tblPr>
        <w:tblW w:w="9573" w:type="dxa"/>
        <w:tblLayout w:type="fixed"/>
        <w:tblLook w:val="04A0" w:firstRow="1" w:lastRow="0" w:firstColumn="1" w:lastColumn="0" w:noHBand="0" w:noVBand="1"/>
      </w:tblPr>
      <w:tblGrid>
        <w:gridCol w:w="3384"/>
        <w:gridCol w:w="1134"/>
        <w:gridCol w:w="1005"/>
        <w:gridCol w:w="990"/>
        <w:gridCol w:w="992"/>
        <w:gridCol w:w="992"/>
        <w:gridCol w:w="1076"/>
      </w:tblGrid>
      <w:tr w:rsidR="0059183F" w:rsidRPr="00B77CF0" w14:paraId="1B0585A1" w14:textId="77777777" w:rsidTr="007E01F0">
        <w:tc>
          <w:tcPr>
            <w:tcW w:w="3384" w:type="dxa"/>
          </w:tcPr>
          <w:p w14:paraId="7A59817F" w14:textId="77777777" w:rsidR="0059183F" w:rsidRPr="00B77CF0" w:rsidRDefault="0059183F" w:rsidP="007E01F0">
            <w:pPr>
              <w:pStyle w:val="BlockText"/>
              <w:ind w:left="1080" w:right="0"/>
              <w:jc w:val="left"/>
              <w:rPr>
                <w:rFonts w:ascii="Arial" w:hAnsi="Arial" w:cs="Arial"/>
                <w:b/>
                <w:bCs/>
                <w:color w:val="auto"/>
                <w:sz w:val="16"/>
                <w:szCs w:val="16"/>
                <w:lang w:val="en-GB"/>
              </w:rPr>
            </w:pPr>
          </w:p>
        </w:tc>
        <w:tc>
          <w:tcPr>
            <w:tcW w:w="6189" w:type="dxa"/>
            <w:gridSpan w:val="6"/>
            <w:tcBorders>
              <w:bottom w:val="single" w:sz="4" w:space="0" w:color="auto"/>
            </w:tcBorders>
          </w:tcPr>
          <w:p w14:paraId="56C9E93C" w14:textId="77777777" w:rsidR="0059183F" w:rsidRPr="00B77CF0" w:rsidRDefault="0059183F" w:rsidP="007E01F0">
            <w:pPr>
              <w:pStyle w:val="BlockText"/>
              <w:ind w:right="-72"/>
              <w:jc w:val="center"/>
              <w:rPr>
                <w:rFonts w:ascii="Arial" w:hAnsi="Arial" w:cs="Arial"/>
                <w:b/>
                <w:bCs/>
                <w:color w:val="auto"/>
                <w:sz w:val="16"/>
                <w:szCs w:val="16"/>
                <w:lang w:val="en-GB"/>
              </w:rPr>
            </w:pPr>
            <w:r w:rsidRPr="00B77CF0">
              <w:rPr>
                <w:rFonts w:ascii="Arial" w:hAnsi="Arial" w:cs="Arial"/>
                <w:b/>
                <w:bCs/>
                <w:color w:val="auto"/>
                <w:sz w:val="16"/>
                <w:szCs w:val="16"/>
                <w:lang w:val="en-GB"/>
              </w:rPr>
              <w:t>Separate financial statements</w:t>
            </w:r>
          </w:p>
        </w:tc>
      </w:tr>
      <w:tr w:rsidR="0059183F" w:rsidRPr="00B77CF0" w14:paraId="77157AB7" w14:textId="77777777" w:rsidTr="007E01F0">
        <w:tc>
          <w:tcPr>
            <w:tcW w:w="3384" w:type="dxa"/>
          </w:tcPr>
          <w:p w14:paraId="3DE43B5E" w14:textId="77777777" w:rsidR="0059183F" w:rsidRPr="00B77CF0" w:rsidRDefault="0059183F" w:rsidP="007E01F0">
            <w:pPr>
              <w:pStyle w:val="BlockText"/>
              <w:ind w:left="1080" w:right="0"/>
              <w:jc w:val="left"/>
              <w:rPr>
                <w:rFonts w:ascii="Arial" w:hAnsi="Arial" w:cs="Arial"/>
                <w:b/>
                <w:bCs/>
                <w:color w:val="auto"/>
                <w:sz w:val="16"/>
                <w:szCs w:val="16"/>
                <w:lang w:val="en-GB"/>
              </w:rPr>
            </w:pPr>
          </w:p>
        </w:tc>
        <w:tc>
          <w:tcPr>
            <w:tcW w:w="1134" w:type="dxa"/>
            <w:tcBorders>
              <w:top w:val="single" w:sz="4" w:space="0" w:color="auto"/>
              <w:left w:val="nil"/>
              <w:right w:val="nil"/>
            </w:tcBorders>
          </w:tcPr>
          <w:p w14:paraId="77C662BB"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p>
          <w:p w14:paraId="10C69B1E"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lang w:val="en-GB"/>
              </w:rPr>
              <w:t>On demand</w:t>
            </w:r>
          </w:p>
        </w:tc>
        <w:tc>
          <w:tcPr>
            <w:tcW w:w="1005" w:type="dxa"/>
            <w:tcBorders>
              <w:top w:val="single" w:sz="4" w:space="0" w:color="auto"/>
              <w:left w:val="nil"/>
              <w:right w:val="nil"/>
            </w:tcBorders>
          </w:tcPr>
          <w:p w14:paraId="2E39990E"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lang w:val="en-GB"/>
              </w:rPr>
              <w:t xml:space="preserve">Within </w:t>
            </w:r>
          </w:p>
          <w:p w14:paraId="72B168AD" w14:textId="56AB5969" w:rsidR="0059183F" w:rsidRPr="00B77CF0" w:rsidRDefault="004066D3" w:rsidP="007E01F0">
            <w:pPr>
              <w:pStyle w:val="BlockText"/>
              <w:autoSpaceDE w:val="0"/>
              <w:autoSpaceDN w:val="0"/>
              <w:ind w:left="0" w:right="-72"/>
              <w:jc w:val="right"/>
              <w:rPr>
                <w:rFonts w:ascii="Arial" w:hAnsi="Arial" w:cs="Arial"/>
                <w:b/>
                <w:bCs/>
                <w:color w:val="auto"/>
                <w:sz w:val="16"/>
                <w:szCs w:val="16"/>
                <w:lang w:val="en-GB"/>
              </w:rPr>
            </w:pPr>
            <w:r w:rsidRPr="004066D3">
              <w:rPr>
                <w:rFonts w:ascii="Arial" w:hAnsi="Arial" w:cs="Arial"/>
                <w:b/>
                <w:bCs/>
                <w:color w:val="auto"/>
                <w:sz w:val="16"/>
                <w:szCs w:val="16"/>
                <w:lang w:val="en-GB"/>
              </w:rPr>
              <w:t>1</w:t>
            </w:r>
            <w:r w:rsidR="0059183F" w:rsidRPr="00B77CF0">
              <w:rPr>
                <w:rFonts w:ascii="Arial" w:hAnsi="Arial" w:cs="Arial"/>
                <w:b/>
                <w:bCs/>
                <w:color w:val="auto"/>
                <w:sz w:val="16"/>
                <w:szCs w:val="16"/>
                <w:lang w:val="en-GB"/>
              </w:rPr>
              <w:t xml:space="preserve"> year</w:t>
            </w:r>
          </w:p>
        </w:tc>
        <w:tc>
          <w:tcPr>
            <w:tcW w:w="990" w:type="dxa"/>
            <w:tcBorders>
              <w:top w:val="single" w:sz="4" w:space="0" w:color="auto"/>
              <w:left w:val="nil"/>
              <w:right w:val="nil"/>
            </w:tcBorders>
          </w:tcPr>
          <w:p w14:paraId="1B09B6B3"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p>
          <w:p w14:paraId="5EB2C29F" w14:textId="2FA72886" w:rsidR="0059183F" w:rsidRPr="00B77CF0" w:rsidRDefault="004066D3" w:rsidP="007E01F0">
            <w:pPr>
              <w:pStyle w:val="BlockText"/>
              <w:autoSpaceDE w:val="0"/>
              <w:autoSpaceDN w:val="0"/>
              <w:ind w:left="0" w:right="-72"/>
              <w:jc w:val="right"/>
              <w:rPr>
                <w:rFonts w:ascii="Arial" w:hAnsi="Arial" w:cs="Arial"/>
                <w:b/>
                <w:bCs/>
                <w:color w:val="auto"/>
                <w:sz w:val="16"/>
                <w:szCs w:val="16"/>
                <w:lang w:val="en-GB"/>
              </w:rPr>
            </w:pPr>
            <w:r w:rsidRPr="004066D3">
              <w:rPr>
                <w:rFonts w:ascii="Arial" w:hAnsi="Arial" w:cs="Arial"/>
                <w:b/>
                <w:bCs/>
                <w:color w:val="auto"/>
                <w:sz w:val="16"/>
                <w:szCs w:val="16"/>
                <w:lang w:val="en-GB"/>
              </w:rPr>
              <w:t>1</w:t>
            </w:r>
            <w:r w:rsidR="0059183F" w:rsidRPr="00B77CF0">
              <w:rPr>
                <w:rFonts w:ascii="Arial" w:hAnsi="Arial" w:cs="Arial"/>
                <w:b/>
                <w:bCs/>
                <w:color w:val="auto"/>
                <w:sz w:val="16"/>
                <w:szCs w:val="16"/>
                <w:lang w:val="en-GB"/>
              </w:rPr>
              <w:t xml:space="preserve"> - </w:t>
            </w:r>
            <w:r w:rsidRPr="004066D3">
              <w:rPr>
                <w:rFonts w:ascii="Arial" w:hAnsi="Arial" w:cs="Arial"/>
                <w:b/>
                <w:bCs/>
                <w:color w:val="auto"/>
                <w:sz w:val="16"/>
                <w:szCs w:val="16"/>
                <w:lang w:val="en-GB"/>
              </w:rPr>
              <w:t>5</w:t>
            </w:r>
            <w:r w:rsidR="0059183F" w:rsidRPr="00B77CF0">
              <w:rPr>
                <w:rFonts w:ascii="Arial" w:hAnsi="Arial" w:cs="Arial"/>
                <w:b/>
                <w:bCs/>
                <w:color w:val="auto"/>
                <w:sz w:val="16"/>
                <w:szCs w:val="16"/>
                <w:lang w:val="en-GB"/>
              </w:rPr>
              <w:t xml:space="preserve"> years</w:t>
            </w:r>
          </w:p>
        </w:tc>
        <w:tc>
          <w:tcPr>
            <w:tcW w:w="992" w:type="dxa"/>
            <w:tcBorders>
              <w:top w:val="single" w:sz="4" w:space="0" w:color="auto"/>
              <w:left w:val="nil"/>
              <w:right w:val="nil"/>
            </w:tcBorders>
          </w:tcPr>
          <w:p w14:paraId="0AE1468D"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lang w:val="en-GB"/>
              </w:rPr>
              <w:t xml:space="preserve">Over </w:t>
            </w:r>
          </w:p>
          <w:p w14:paraId="7F5C3B34" w14:textId="0212566F" w:rsidR="0059183F" w:rsidRPr="00B77CF0" w:rsidRDefault="004066D3" w:rsidP="007E01F0">
            <w:pPr>
              <w:pStyle w:val="BlockText"/>
              <w:autoSpaceDE w:val="0"/>
              <w:autoSpaceDN w:val="0"/>
              <w:ind w:left="0" w:right="-72"/>
              <w:jc w:val="right"/>
              <w:rPr>
                <w:rFonts w:ascii="Arial" w:hAnsi="Arial" w:cs="Arial"/>
                <w:b/>
                <w:bCs/>
                <w:color w:val="auto"/>
                <w:sz w:val="16"/>
                <w:szCs w:val="16"/>
                <w:lang w:val="en-GB"/>
              </w:rPr>
            </w:pPr>
            <w:r w:rsidRPr="004066D3">
              <w:rPr>
                <w:rFonts w:ascii="Arial" w:hAnsi="Arial" w:cs="Arial"/>
                <w:b/>
                <w:bCs/>
                <w:color w:val="auto"/>
                <w:sz w:val="16"/>
                <w:szCs w:val="16"/>
                <w:lang w:val="en-GB"/>
              </w:rPr>
              <w:t>5</w:t>
            </w:r>
            <w:r w:rsidR="0059183F" w:rsidRPr="00B77CF0">
              <w:rPr>
                <w:rFonts w:ascii="Arial" w:hAnsi="Arial" w:cs="Arial"/>
                <w:b/>
                <w:bCs/>
                <w:color w:val="auto"/>
                <w:sz w:val="16"/>
                <w:szCs w:val="16"/>
                <w:lang w:val="en-GB"/>
              </w:rPr>
              <w:t xml:space="preserve"> years</w:t>
            </w:r>
          </w:p>
        </w:tc>
        <w:tc>
          <w:tcPr>
            <w:tcW w:w="992" w:type="dxa"/>
            <w:tcBorders>
              <w:top w:val="single" w:sz="4" w:space="0" w:color="auto"/>
              <w:left w:val="nil"/>
              <w:right w:val="nil"/>
            </w:tcBorders>
          </w:tcPr>
          <w:p w14:paraId="10582BA3"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p>
          <w:p w14:paraId="218EB581"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lang w:val="en-GB"/>
              </w:rPr>
              <w:t>Total</w:t>
            </w:r>
          </w:p>
        </w:tc>
        <w:tc>
          <w:tcPr>
            <w:tcW w:w="1076" w:type="dxa"/>
            <w:tcBorders>
              <w:top w:val="single" w:sz="4" w:space="0" w:color="auto"/>
              <w:left w:val="nil"/>
              <w:right w:val="nil"/>
            </w:tcBorders>
          </w:tcPr>
          <w:p w14:paraId="7AD5CC8F"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lang w:val="en-GB"/>
              </w:rPr>
              <w:t>Carrying amount</w:t>
            </w:r>
          </w:p>
        </w:tc>
      </w:tr>
      <w:tr w:rsidR="0059183F" w:rsidRPr="00B77CF0" w14:paraId="6E6678E1" w14:textId="77777777" w:rsidTr="007E01F0">
        <w:tc>
          <w:tcPr>
            <w:tcW w:w="3384" w:type="dxa"/>
          </w:tcPr>
          <w:p w14:paraId="0E11A68F" w14:textId="77777777" w:rsidR="0059183F" w:rsidRPr="00B77CF0" w:rsidRDefault="0059183F" w:rsidP="007E01F0">
            <w:pPr>
              <w:pStyle w:val="BlockText"/>
              <w:ind w:left="1080" w:right="0"/>
              <w:jc w:val="left"/>
              <w:rPr>
                <w:rFonts w:ascii="Arial" w:hAnsi="Arial" w:cs="Arial"/>
                <w:b/>
                <w:bCs/>
                <w:color w:val="auto"/>
                <w:sz w:val="16"/>
                <w:szCs w:val="16"/>
                <w:lang w:val="en-GB"/>
              </w:rPr>
            </w:pPr>
          </w:p>
        </w:tc>
        <w:tc>
          <w:tcPr>
            <w:tcW w:w="1134" w:type="dxa"/>
            <w:tcBorders>
              <w:left w:val="nil"/>
              <w:bottom w:val="single" w:sz="4" w:space="0" w:color="auto"/>
              <w:right w:val="nil"/>
            </w:tcBorders>
            <w:hideMark/>
          </w:tcPr>
          <w:p w14:paraId="562F7AF6" w14:textId="7B1267AE" w:rsidR="0059183F" w:rsidRPr="00B77CF0" w:rsidRDefault="0059183F" w:rsidP="007E01F0">
            <w:pPr>
              <w:pStyle w:val="BlockText"/>
              <w:ind w:left="0" w:right="-72"/>
              <w:jc w:val="right"/>
              <w:rPr>
                <w:rFonts w:ascii="Arial" w:hAnsi="Arial" w:cs="Arial"/>
                <w:b/>
                <w:bCs/>
                <w:color w:val="auto"/>
                <w:sz w:val="16"/>
                <w:szCs w:val="16"/>
                <w:lang w:val="en-GB"/>
              </w:rPr>
            </w:pPr>
            <w:r w:rsidRPr="00B77CF0">
              <w:rPr>
                <w:rFonts w:ascii="Arial" w:hAnsi="Arial" w:cs="Arial"/>
                <w:b/>
                <w:bCs/>
                <w:color w:val="auto"/>
                <w:sz w:val="16"/>
                <w:szCs w:val="16"/>
              </w:rPr>
              <w:t>Baht’</w:t>
            </w:r>
            <w:r w:rsidR="004066D3" w:rsidRPr="004066D3">
              <w:rPr>
                <w:rFonts w:ascii="Arial" w:hAnsi="Arial" w:cs="Arial"/>
                <w:b/>
                <w:bCs/>
                <w:color w:val="auto"/>
                <w:sz w:val="16"/>
                <w:szCs w:val="16"/>
                <w:lang w:val="en-GB"/>
              </w:rPr>
              <w:t>000</w:t>
            </w:r>
          </w:p>
        </w:tc>
        <w:tc>
          <w:tcPr>
            <w:tcW w:w="1005" w:type="dxa"/>
            <w:tcBorders>
              <w:left w:val="nil"/>
              <w:bottom w:val="single" w:sz="4" w:space="0" w:color="auto"/>
              <w:right w:val="nil"/>
            </w:tcBorders>
            <w:hideMark/>
          </w:tcPr>
          <w:p w14:paraId="768D265A" w14:textId="326B6FB5" w:rsidR="0059183F" w:rsidRPr="00B77CF0" w:rsidRDefault="0059183F" w:rsidP="007E01F0">
            <w:pPr>
              <w:pStyle w:val="BlockText"/>
              <w:ind w:left="0" w:right="-72"/>
              <w:jc w:val="right"/>
              <w:rPr>
                <w:rFonts w:ascii="Arial" w:hAnsi="Arial" w:cs="Arial"/>
                <w:b/>
                <w:bCs/>
                <w:color w:val="auto"/>
                <w:sz w:val="16"/>
                <w:szCs w:val="16"/>
                <w:lang w:val="en-GB"/>
              </w:rPr>
            </w:pPr>
            <w:r w:rsidRPr="00B77CF0">
              <w:rPr>
                <w:rFonts w:ascii="Arial" w:hAnsi="Arial" w:cs="Arial"/>
                <w:b/>
                <w:bCs/>
                <w:color w:val="auto"/>
                <w:sz w:val="16"/>
                <w:szCs w:val="16"/>
              </w:rPr>
              <w:t>Baht’</w:t>
            </w:r>
            <w:r w:rsidR="004066D3" w:rsidRPr="004066D3">
              <w:rPr>
                <w:rFonts w:ascii="Arial" w:hAnsi="Arial" w:cs="Arial"/>
                <w:b/>
                <w:bCs/>
                <w:color w:val="auto"/>
                <w:sz w:val="16"/>
                <w:szCs w:val="16"/>
                <w:lang w:val="en-GB"/>
              </w:rPr>
              <w:t>000</w:t>
            </w:r>
          </w:p>
        </w:tc>
        <w:tc>
          <w:tcPr>
            <w:tcW w:w="990" w:type="dxa"/>
            <w:tcBorders>
              <w:left w:val="nil"/>
              <w:bottom w:val="single" w:sz="4" w:space="0" w:color="auto"/>
              <w:right w:val="nil"/>
            </w:tcBorders>
            <w:hideMark/>
          </w:tcPr>
          <w:p w14:paraId="2005359F" w14:textId="16949887" w:rsidR="0059183F" w:rsidRPr="00B77CF0" w:rsidRDefault="0059183F" w:rsidP="007E01F0">
            <w:pPr>
              <w:pStyle w:val="BlockText"/>
              <w:ind w:left="0" w:right="-72"/>
              <w:jc w:val="right"/>
              <w:rPr>
                <w:rFonts w:ascii="Arial" w:hAnsi="Arial" w:cs="Arial"/>
                <w:b/>
                <w:bCs/>
                <w:color w:val="auto"/>
                <w:sz w:val="16"/>
                <w:szCs w:val="16"/>
                <w:lang w:val="en-GB"/>
              </w:rPr>
            </w:pPr>
            <w:r w:rsidRPr="00B77CF0">
              <w:rPr>
                <w:rFonts w:ascii="Arial" w:hAnsi="Arial" w:cs="Arial"/>
                <w:b/>
                <w:bCs/>
                <w:color w:val="auto"/>
                <w:sz w:val="16"/>
                <w:szCs w:val="16"/>
              </w:rPr>
              <w:t>Baht’</w:t>
            </w:r>
            <w:r w:rsidR="004066D3" w:rsidRPr="004066D3">
              <w:rPr>
                <w:rFonts w:ascii="Arial" w:hAnsi="Arial" w:cs="Arial"/>
                <w:b/>
                <w:bCs/>
                <w:color w:val="auto"/>
                <w:sz w:val="16"/>
                <w:szCs w:val="16"/>
                <w:lang w:val="en-GB"/>
              </w:rPr>
              <w:t>000</w:t>
            </w:r>
          </w:p>
        </w:tc>
        <w:tc>
          <w:tcPr>
            <w:tcW w:w="992" w:type="dxa"/>
            <w:tcBorders>
              <w:left w:val="nil"/>
              <w:bottom w:val="single" w:sz="4" w:space="0" w:color="auto"/>
              <w:right w:val="nil"/>
            </w:tcBorders>
          </w:tcPr>
          <w:p w14:paraId="02E6D009" w14:textId="75DF6A65"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rPr>
              <w:t>Baht’</w:t>
            </w:r>
            <w:r w:rsidR="004066D3" w:rsidRPr="004066D3">
              <w:rPr>
                <w:rFonts w:ascii="Arial" w:hAnsi="Arial" w:cs="Arial"/>
                <w:b/>
                <w:bCs/>
                <w:color w:val="auto"/>
                <w:sz w:val="16"/>
                <w:szCs w:val="16"/>
                <w:lang w:val="en-GB"/>
              </w:rPr>
              <w:t>000</w:t>
            </w:r>
          </w:p>
        </w:tc>
        <w:tc>
          <w:tcPr>
            <w:tcW w:w="992" w:type="dxa"/>
            <w:tcBorders>
              <w:left w:val="nil"/>
              <w:bottom w:val="single" w:sz="4" w:space="0" w:color="auto"/>
              <w:right w:val="nil"/>
            </w:tcBorders>
            <w:hideMark/>
          </w:tcPr>
          <w:p w14:paraId="6BC79061" w14:textId="77DC6FE6"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rPr>
              <w:t>Baht’</w:t>
            </w:r>
            <w:r w:rsidR="004066D3" w:rsidRPr="004066D3">
              <w:rPr>
                <w:rFonts w:ascii="Arial" w:hAnsi="Arial" w:cs="Arial"/>
                <w:b/>
                <w:bCs/>
                <w:color w:val="auto"/>
                <w:sz w:val="16"/>
                <w:szCs w:val="16"/>
                <w:lang w:val="en-GB"/>
              </w:rPr>
              <w:t>000</w:t>
            </w:r>
          </w:p>
        </w:tc>
        <w:tc>
          <w:tcPr>
            <w:tcW w:w="1076" w:type="dxa"/>
            <w:tcBorders>
              <w:left w:val="nil"/>
              <w:bottom w:val="single" w:sz="4" w:space="0" w:color="auto"/>
              <w:right w:val="nil"/>
            </w:tcBorders>
            <w:hideMark/>
          </w:tcPr>
          <w:p w14:paraId="61FAD266" w14:textId="3BD291A3"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rPr>
              <w:t>Baht’</w:t>
            </w:r>
            <w:r w:rsidR="004066D3" w:rsidRPr="004066D3">
              <w:rPr>
                <w:rFonts w:ascii="Arial" w:hAnsi="Arial" w:cs="Arial"/>
                <w:b/>
                <w:bCs/>
                <w:color w:val="auto"/>
                <w:sz w:val="16"/>
                <w:szCs w:val="16"/>
                <w:lang w:val="en-GB"/>
              </w:rPr>
              <w:t>000</w:t>
            </w:r>
          </w:p>
        </w:tc>
      </w:tr>
      <w:tr w:rsidR="00E35A6D" w:rsidRPr="00B77CF0" w14:paraId="45D94534" w14:textId="77777777" w:rsidTr="00AE5103">
        <w:tc>
          <w:tcPr>
            <w:tcW w:w="3384" w:type="dxa"/>
            <w:hideMark/>
          </w:tcPr>
          <w:p w14:paraId="6C384A2B" w14:textId="25013DE1" w:rsidR="00E35A6D" w:rsidRPr="00B77CF0" w:rsidRDefault="00E35A6D" w:rsidP="00E35A6D">
            <w:pPr>
              <w:pStyle w:val="BlockText"/>
              <w:ind w:left="1080" w:right="0"/>
              <w:jc w:val="left"/>
              <w:rPr>
                <w:rFonts w:ascii="Arial" w:hAnsi="Arial" w:cs="Arial"/>
                <w:b/>
                <w:bCs/>
                <w:color w:val="auto"/>
                <w:sz w:val="16"/>
                <w:szCs w:val="16"/>
                <w:lang w:val="en-GB"/>
              </w:rPr>
            </w:pPr>
            <w:r w:rsidRPr="00B77CF0">
              <w:rPr>
                <w:rFonts w:ascii="Arial" w:hAnsi="Arial" w:cs="Arial"/>
                <w:b/>
                <w:bCs/>
                <w:color w:val="auto"/>
                <w:sz w:val="16"/>
                <w:szCs w:val="16"/>
                <w:lang w:val="en-GB"/>
              </w:rPr>
              <w:t xml:space="preserve">As at </w:t>
            </w:r>
            <w:r w:rsidR="004066D3" w:rsidRPr="004066D3">
              <w:rPr>
                <w:rFonts w:ascii="Arial" w:hAnsi="Arial" w:cs="Arial"/>
                <w:b/>
                <w:bCs/>
                <w:color w:val="auto"/>
                <w:sz w:val="16"/>
                <w:szCs w:val="16"/>
                <w:lang w:val="en-GB"/>
              </w:rPr>
              <w:t>31</w:t>
            </w:r>
            <w:r w:rsidRPr="00B77CF0">
              <w:rPr>
                <w:rFonts w:ascii="Arial" w:hAnsi="Arial" w:cs="Arial"/>
                <w:b/>
                <w:bCs/>
                <w:color w:val="auto"/>
                <w:sz w:val="16"/>
                <w:szCs w:val="16"/>
                <w:lang w:val="en-GB"/>
              </w:rPr>
              <w:t xml:space="preserve"> December </w:t>
            </w:r>
            <w:r w:rsidR="004066D3" w:rsidRPr="004066D3">
              <w:rPr>
                <w:rFonts w:ascii="Arial" w:hAnsi="Arial" w:cs="Arial"/>
                <w:b/>
                <w:bCs/>
                <w:color w:val="auto"/>
                <w:sz w:val="16"/>
                <w:szCs w:val="16"/>
                <w:lang w:val="en-GB"/>
              </w:rPr>
              <w:t>2025</w:t>
            </w:r>
          </w:p>
        </w:tc>
        <w:tc>
          <w:tcPr>
            <w:tcW w:w="1134" w:type="dxa"/>
            <w:tcBorders>
              <w:top w:val="single" w:sz="4" w:space="0" w:color="auto"/>
              <w:left w:val="nil"/>
              <w:right w:val="nil"/>
            </w:tcBorders>
          </w:tcPr>
          <w:p w14:paraId="46824C55" w14:textId="50264024" w:rsidR="00E35A6D" w:rsidRPr="00B77CF0" w:rsidRDefault="00E35A6D" w:rsidP="00697FAF">
            <w:pPr>
              <w:pStyle w:val="BlockText"/>
              <w:autoSpaceDE w:val="0"/>
              <w:autoSpaceDN w:val="0"/>
              <w:ind w:left="0" w:right="-72"/>
              <w:jc w:val="right"/>
              <w:rPr>
                <w:rFonts w:ascii="Arial" w:hAnsi="Arial" w:cs="Arial"/>
                <w:color w:val="auto"/>
                <w:spacing w:val="-4"/>
                <w:sz w:val="16"/>
                <w:szCs w:val="16"/>
                <w:lang w:val="en-GB"/>
              </w:rPr>
            </w:pPr>
          </w:p>
        </w:tc>
        <w:tc>
          <w:tcPr>
            <w:tcW w:w="1005" w:type="dxa"/>
            <w:tcBorders>
              <w:top w:val="single" w:sz="4" w:space="0" w:color="auto"/>
              <w:left w:val="nil"/>
              <w:right w:val="nil"/>
            </w:tcBorders>
          </w:tcPr>
          <w:p w14:paraId="0FB72456" w14:textId="01A5C940" w:rsidR="00E35A6D" w:rsidRPr="00B77CF0" w:rsidRDefault="00E35A6D" w:rsidP="00697FAF">
            <w:pPr>
              <w:pStyle w:val="BlockText"/>
              <w:autoSpaceDE w:val="0"/>
              <w:autoSpaceDN w:val="0"/>
              <w:ind w:left="0" w:right="-72"/>
              <w:jc w:val="right"/>
              <w:rPr>
                <w:rFonts w:ascii="Arial" w:hAnsi="Arial" w:cs="Arial"/>
                <w:color w:val="auto"/>
                <w:spacing w:val="-4"/>
                <w:sz w:val="16"/>
                <w:szCs w:val="16"/>
                <w:lang w:val="en-GB"/>
              </w:rPr>
            </w:pPr>
          </w:p>
        </w:tc>
        <w:tc>
          <w:tcPr>
            <w:tcW w:w="990" w:type="dxa"/>
            <w:tcBorders>
              <w:top w:val="single" w:sz="4" w:space="0" w:color="auto"/>
              <w:left w:val="nil"/>
              <w:right w:val="nil"/>
            </w:tcBorders>
          </w:tcPr>
          <w:p w14:paraId="7FF9A758" w14:textId="79E5D83E" w:rsidR="00E35A6D" w:rsidRPr="00B77CF0" w:rsidRDefault="00E35A6D" w:rsidP="00697FAF">
            <w:pPr>
              <w:pStyle w:val="BlockText"/>
              <w:autoSpaceDE w:val="0"/>
              <w:autoSpaceDN w:val="0"/>
              <w:ind w:left="0" w:right="-72"/>
              <w:jc w:val="right"/>
              <w:rPr>
                <w:rFonts w:ascii="Arial" w:hAnsi="Arial" w:cs="Arial"/>
                <w:color w:val="auto"/>
                <w:spacing w:val="-4"/>
                <w:sz w:val="16"/>
                <w:szCs w:val="16"/>
                <w:lang w:val="en-GB"/>
              </w:rPr>
            </w:pPr>
          </w:p>
        </w:tc>
        <w:tc>
          <w:tcPr>
            <w:tcW w:w="992" w:type="dxa"/>
            <w:tcBorders>
              <w:top w:val="single" w:sz="4" w:space="0" w:color="auto"/>
              <w:left w:val="nil"/>
              <w:right w:val="nil"/>
            </w:tcBorders>
          </w:tcPr>
          <w:p w14:paraId="2795CC56" w14:textId="56CFB880" w:rsidR="00E35A6D" w:rsidRPr="00B77CF0" w:rsidRDefault="00E35A6D" w:rsidP="00697FAF">
            <w:pPr>
              <w:pStyle w:val="BlockText"/>
              <w:autoSpaceDE w:val="0"/>
              <w:autoSpaceDN w:val="0"/>
              <w:ind w:left="0" w:right="-72"/>
              <w:jc w:val="right"/>
              <w:rPr>
                <w:rFonts w:ascii="Arial" w:hAnsi="Arial" w:cs="Arial"/>
                <w:color w:val="auto"/>
                <w:spacing w:val="-4"/>
                <w:sz w:val="16"/>
                <w:szCs w:val="16"/>
                <w:lang w:val="en-GB"/>
              </w:rPr>
            </w:pPr>
          </w:p>
        </w:tc>
        <w:tc>
          <w:tcPr>
            <w:tcW w:w="992" w:type="dxa"/>
            <w:tcBorders>
              <w:top w:val="single" w:sz="4" w:space="0" w:color="auto"/>
              <w:left w:val="nil"/>
              <w:right w:val="nil"/>
            </w:tcBorders>
          </w:tcPr>
          <w:p w14:paraId="38CCD257" w14:textId="0C69EDAD" w:rsidR="00E35A6D" w:rsidRPr="00B77CF0" w:rsidRDefault="00E35A6D" w:rsidP="00697FAF">
            <w:pPr>
              <w:pStyle w:val="BlockText"/>
              <w:autoSpaceDE w:val="0"/>
              <w:autoSpaceDN w:val="0"/>
              <w:ind w:left="0" w:right="-72"/>
              <w:jc w:val="right"/>
              <w:rPr>
                <w:rFonts w:ascii="Arial" w:hAnsi="Arial" w:cs="Arial"/>
                <w:color w:val="auto"/>
                <w:spacing w:val="-4"/>
                <w:sz w:val="16"/>
                <w:szCs w:val="16"/>
                <w:lang w:val="en-GB"/>
              </w:rPr>
            </w:pPr>
          </w:p>
        </w:tc>
        <w:tc>
          <w:tcPr>
            <w:tcW w:w="1076" w:type="dxa"/>
            <w:tcBorders>
              <w:top w:val="single" w:sz="4" w:space="0" w:color="auto"/>
              <w:left w:val="nil"/>
              <w:right w:val="nil"/>
            </w:tcBorders>
          </w:tcPr>
          <w:p w14:paraId="24AE17F1" w14:textId="4B761755" w:rsidR="00E35A6D" w:rsidRPr="00B77CF0" w:rsidRDefault="00E35A6D" w:rsidP="00697FAF">
            <w:pPr>
              <w:pStyle w:val="BlockText"/>
              <w:autoSpaceDE w:val="0"/>
              <w:autoSpaceDN w:val="0"/>
              <w:ind w:left="0" w:right="-72"/>
              <w:jc w:val="right"/>
              <w:rPr>
                <w:rFonts w:ascii="Arial" w:hAnsi="Arial" w:cs="Arial"/>
                <w:color w:val="auto"/>
                <w:spacing w:val="-4"/>
                <w:sz w:val="16"/>
                <w:szCs w:val="16"/>
                <w:lang w:val="en-GB"/>
              </w:rPr>
            </w:pPr>
          </w:p>
        </w:tc>
      </w:tr>
      <w:tr w:rsidR="00697FAF" w:rsidRPr="00B77CF0" w14:paraId="3A21F8E6" w14:textId="77777777" w:rsidTr="00AE5103">
        <w:tc>
          <w:tcPr>
            <w:tcW w:w="3384" w:type="dxa"/>
            <w:hideMark/>
          </w:tcPr>
          <w:p w14:paraId="3B40AEC3" w14:textId="27E587FC" w:rsidR="00697FAF" w:rsidRPr="00B77CF0" w:rsidRDefault="00697FAF" w:rsidP="00697FAF">
            <w:pPr>
              <w:pStyle w:val="BlockText"/>
              <w:autoSpaceDE w:val="0"/>
              <w:autoSpaceDN w:val="0"/>
              <w:ind w:left="1080" w:right="0"/>
              <w:jc w:val="left"/>
              <w:rPr>
                <w:rFonts w:ascii="Arial" w:hAnsi="Arial" w:cs="Arial"/>
                <w:color w:val="auto"/>
                <w:sz w:val="16"/>
                <w:szCs w:val="16"/>
                <w:lang w:val="en-GB"/>
              </w:rPr>
            </w:pPr>
            <w:r w:rsidRPr="00B77CF0">
              <w:rPr>
                <w:rFonts w:ascii="Arial" w:hAnsi="Arial" w:cs="Arial"/>
                <w:color w:val="auto"/>
                <w:sz w:val="16"/>
                <w:szCs w:val="16"/>
                <w:lang w:val="en-GB"/>
              </w:rPr>
              <w:t>Accrued interest expense</w:t>
            </w:r>
          </w:p>
        </w:tc>
        <w:tc>
          <w:tcPr>
            <w:tcW w:w="1134" w:type="dxa"/>
          </w:tcPr>
          <w:p w14:paraId="3B7D44A2" w14:textId="62235F47" w:rsidR="00697FAF" w:rsidRPr="00B77CF0" w:rsidRDefault="00697FAF" w:rsidP="00697FAF">
            <w:pPr>
              <w:pStyle w:val="BlockText"/>
              <w:autoSpaceDE w:val="0"/>
              <w:autoSpaceDN w:val="0"/>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1005" w:type="dxa"/>
          </w:tcPr>
          <w:p w14:paraId="4FBED3DE" w14:textId="5BA95C84" w:rsidR="00697FAF" w:rsidRPr="00B77CF0" w:rsidRDefault="004066D3" w:rsidP="00697FAF">
            <w:pPr>
              <w:pStyle w:val="BlockText"/>
              <w:autoSpaceDE w:val="0"/>
              <w:autoSpaceDN w:val="0"/>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4</w:t>
            </w:r>
            <w:r w:rsidR="00697FAF"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310</w:t>
            </w:r>
          </w:p>
        </w:tc>
        <w:tc>
          <w:tcPr>
            <w:tcW w:w="990" w:type="dxa"/>
          </w:tcPr>
          <w:p w14:paraId="66D2BD65" w14:textId="7D1B9B4B" w:rsidR="00697FAF" w:rsidRPr="00B77CF0" w:rsidRDefault="00697FAF" w:rsidP="00697FAF">
            <w:pPr>
              <w:pStyle w:val="BlockText"/>
              <w:autoSpaceDE w:val="0"/>
              <w:autoSpaceDN w:val="0"/>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992" w:type="dxa"/>
          </w:tcPr>
          <w:p w14:paraId="3DB8AC0D" w14:textId="4E075EA9" w:rsidR="00697FAF" w:rsidRPr="00B77CF0" w:rsidRDefault="00697FAF" w:rsidP="00697FAF">
            <w:pPr>
              <w:pStyle w:val="BlockText"/>
              <w:autoSpaceDE w:val="0"/>
              <w:autoSpaceDN w:val="0"/>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992" w:type="dxa"/>
          </w:tcPr>
          <w:p w14:paraId="70AD38D3" w14:textId="74E4BE7D" w:rsidR="00697FAF" w:rsidRPr="00B77CF0" w:rsidRDefault="004066D3" w:rsidP="00697FAF">
            <w:pPr>
              <w:pStyle w:val="BlockText"/>
              <w:autoSpaceDE w:val="0"/>
              <w:autoSpaceDN w:val="0"/>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4</w:t>
            </w:r>
            <w:r w:rsidR="00697FAF"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310</w:t>
            </w:r>
          </w:p>
        </w:tc>
        <w:tc>
          <w:tcPr>
            <w:tcW w:w="1076" w:type="dxa"/>
          </w:tcPr>
          <w:p w14:paraId="4069E925" w14:textId="15F60E3B" w:rsidR="00697FAF" w:rsidRPr="00B77CF0" w:rsidRDefault="004066D3" w:rsidP="00697FAF">
            <w:pPr>
              <w:pStyle w:val="BlockText"/>
              <w:autoSpaceDE w:val="0"/>
              <w:autoSpaceDN w:val="0"/>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4</w:t>
            </w:r>
            <w:r w:rsidR="00697FAF"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310</w:t>
            </w:r>
          </w:p>
        </w:tc>
      </w:tr>
      <w:tr w:rsidR="00697FAF" w:rsidRPr="00B77CF0" w14:paraId="5E8A74B4" w14:textId="77777777" w:rsidTr="007E01F0">
        <w:tc>
          <w:tcPr>
            <w:tcW w:w="3384" w:type="dxa"/>
          </w:tcPr>
          <w:p w14:paraId="44565BD5" w14:textId="77777777" w:rsidR="00697FAF" w:rsidRPr="00B77CF0" w:rsidRDefault="00697FAF" w:rsidP="00697FAF">
            <w:pPr>
              <w:pStyle w:val="BlockText"/>
              <w:autoSpaceDE w:val="0"/>
              <w:autoSpaceDN w:val="0"/>
              <w:ind w:left="1080" w:right="0"/>
              <w:jc w:val="left"/>
              <w:rPr>
                <w:rFonts w:ascii="Arial" w:hAnsi="Arial" w:cs="Arial"/>
                <w:color w:val="auto"/>
                <w:sz w:val="16"/>
                <w:szCs w:val="16"/>
                <w:lang w:val="en-GB"/>
              </w:rPr>
            </w:pPr>
            <w:r w:rsidRPr="00B77CF0">
              <w:rPr>
                <w:rFonts w:ascii="Arial" w:hAnsi="Arial" w:cs="Arial"/>
                <w:color w:val="auto"/>
                <w:sz w:val="16"/>
                <w:szCs w:val="16"/>
                <w:lang w:val="en-GB"/>
              </w:rPr>
              <w:t>Other current liabilites</w:t>
            </w:r>
          </w:p>
        </w:tc>
        <w:tc>
          <w:tcPr>
            <w:tcW w:w="1134" w:type="dxa"/>
          </w:tcPr>
          <w:p w14:paraId="400DD0C6" w14:textId="2AC1AD89" w:rsidR="00697FAF" w:rsidRPr="00B77CF0" w:rsidRDefault="00697FAF" w:rsidP="00697FAF">
            <w:pPr>
              <w:pStyle w:val="BlockText"/>
              <w:autoSpaceDE w:val="0"/>
              <w:autoSpaceDN w:val="0"/>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1005" w:type="dxa"/>
          </w:tcPr>
          <w:p w14:paraId="6D0EFFF6" w14:textId="253D6C80" w:rsidR="00697FAF" w:rsidRPr="00B77CF0" w:rsidRDefault="004066D3" w:rsidP="00697FAF">
            <w:pPr>
              <w:pStyle w:val="BlockText"/>
              <w:autoSpaceDE w:val="0"/>
              <w:autoSpaceDN w:val="0"/>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10</w:t>
            </w:r>
            <w:r w:rsidR="00697FAF"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925</w:t>
            </w:r>
          </w:p>
        </w:tc>
        <w:tc>
          <w:tcPr>
            <w:tcW w:w="990" w:type="dxa"/>
          </w:tcPr>
          <w:p w14:paraId="737E7DDF" w14:textId="25D680A1" w:rsidR="00697FAF" w:rsidRPr="00B77CF0" w:rsidRDefault="00697FAF" w:rsidP="00697FAF">
            <w:pPr>
              <w:pStyle w:val="BlockText"/>
              <w:autoSpaceDE w:val="0"/>
              <w:autoSpaceDN w:val="0"/>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992" w:type="dxa"/>
          </w:tcPr>
          <w:p w14:paraId="56AFB771" w14:textId="05E521D2" w:rsidR="00697FAF" w:rsidRPr="00B77CF0" w:rsidRDefault="00697FAF" w:rsidP="00697FAF">
            <w:pPr>
              <w:pStyle w:val="BlockText"/>
              <w:autoSpaceDE w:val="0"/>
              <w:autoSpaceDN w:val="0"/>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992" w:type="dxa"/>
          </w:tcPr>
          <w:p w14:paraId="2E1D4564" w14:textId="5E1F6F17" w:rsidR="00697FAF" w:rsidRPr="00B77CF0" w:rsidRDefault="004066D3" w:rsidP="00697FAF">
            <w:pPr>
              <w:pStyle w:val="BlockText"/>
              <w:autoSpaceDE w:val="0"/>
              <w:autoSpaceDN w:val="0"/>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10</w:t>
            </w:r>
            <w:r w:rsidR="00697FAF"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925</w:t>
            </w:r>
          </w:p>
        </w:tc>
        <w:tc>
          <w:tcPr>
            <w:tcW w:w="1076" w:type="dxa"/>
          </w:tcPr>
          <w:p w14:paraId="33FBD0EA" w14:textId="4A4A776B" w:rsidR="00697FAF" w:rsidRPr="00B77CF0" w:rsidRDefault="004066D3" w:rsidP="00697FAF">
            <w:pPr>
              <w:pStyle w:val="BlockText"/>
              <w:autoSpaceDE w:val="0"/>
              <w:autoSpaceDN w:val="0"/>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10</w:t>
            </w:r>
            <w:r w:rsidR="00697FAF"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925</w:t>
            </w:r>
          </w:p>
        </w:tc>
      </w:tr>
      <w:tr w:rsidR="00697FAF" w:rsidRPr="00B77CF0" w14:paraId="5F993AEE" w14:textId="77777777" w:rsidTr="00AE5103">
        <w:tc>
          <w:tcPr>
            <w:tcW w:w="3384" w:type="dxa"/>
            <w:hideMark/>
          </w:tcPr>
          <w:p w14:paraId="00ABF31D" w14:textId="77777777" w:rsidR="00697FAF" w:rsidRPr="00B77CF0" w:rsidRDefault="00697FAF" w:rsidP="00697FAF">
            <w:pPr>
              <w:pStyle w:val="BlockText"/>
              <w:autoSpaceDE w:val="0"/>
              <w:autoSpaceDN w:val="0"/>
              <w:ind w:left="1080" w:right="0"/>
              <w:jc w:val="left"/>
              <w:rPr>
                <w:rFonts w:ascii="Arial" w:hAnsi="Arial" w:cs="Arial"/>
                <w:color w:val="auto"/>
                <w:sz w:val="16"/>
                <w:szCs w:val="16"/>
                <w:lang w:val="en-GB"/>
              </w:rPr>
            </w:pPr>
            <w:r w:rsidRPr="00B77CF0">
              <w:rPr>
                <w:rFonts w:ascii="Arial" w:hAnsi="Arial" w:cs="Arial"/>
                <w:color w:val="auto"/>
                <w:sz w:val="16"/>
                <w:szCs w:val="16"/>
                <w:lang w:val="en-GB"/>
              </w:rPr>
              <w:t>Long-term borrowings</w:t>
            </w:r>
          </w:p>
        </w:tc>
        <w:tc>
          <w:tcPr>
            <w:tcW w:w="1134" w:type="dxa"/>
          </w:tcPr>
          <w:p w14:paraId="5F9A4B37" w14:textId="168247D6" w:rsidR="00697FAF" w:rsidRPr="00B77CF0" w:rsidRDefault="00697FAF" w:rsidP="00697FAF">
            <w:pPr>
              <w:pStyle w:val="BlockText"/>
              <w:autoSpaceDE w:val="0"/>
              <w:autoSpaceDN w:val="0"/>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1005" w:type="dxa"/>
          </w:tcPr>
          <w:p w14:paraId="3D447937" w14:textId="7D19FB68" w:rsidR="00697FAF" w:rsidRPr="00B77CF0" w:rsidRDefault="004066D3" w:rsidP="00697FAF">
            <w:pPr>
              <w:pStyle w:val="BlockText"/>
              <w:autoSpaceDE w:val="0"/>
              <w:autoSpaceDN w:val="0"/>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341</w:t>
            </w:r>
            <w:r w:rsidR="00697FAF"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320</w:t>
            </w:r>
          </w:p>
        </w:tc>
        <w:tc>
          <w:tcPr>
            <w:tcW w:w="990" w:type="dxa"/>
          </w:tcPr>
          <w:p w14:paraId="06EAF811" w14:textId="6AC7FFEC" w:rsidR="00697FAF" w:rsidRPr="00B77CF0" w:rsidRDefault="00697FAF" w:rsidP="00697FAF">
            <w:pPr>
              <w:pStyle w:val="BlockText"/>
              <w:autoSpaceDE w:val="0"/>
              <w:autoSpaceDN w:val="0"/>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992" w:type="dxa"/>
          </w:tcPr>
          <w:p w14:paraId="7F3B69C8" w14:textId="63C4A398" w:rsidR="00697FAF" w:rsidRPr="00B77CF0" w:rsidRDefault="00697FAF" w:rsidP="00697FAF">
            <w:pPr>
              <w:pStyle w:val="BlockText"/>
              <w:autoSpaceDE w:val="0"/>
              <w:autoSpaceDN w:val="0"/>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992" w:type="dxa"/>
          </w:tcPr>
          <w:p w14:paraId="2556140B" w14:textId="60C39992" w:rsidR="00697FAF" w:rsidRPr="00B77CF0" w:rsidRDefault="004066D3" w:rsidP="00697FAF">
            <w:pPr>
              <w:pStyle w:val="BlockText"/>
              <w:autoSpaceDE w:val="0"/>
              <w:autoSpaceDN w:val="0"/>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341</w:t>
            </w:r>
            <w:r w:rsidR="00697FAF"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320</w:t>
            </w:r>
          </w:p>
        </w:tc>
        <w:tc>
          <w:tcPr>
            <w:tcW w:w="1076" w:type="dxa"/>
          </w:tcPr>
          <w:p w14:paraId="724BC388" w14:textId="40ED16DD" w:rsidR="00697FAF" w:rsidRPr="00B77CF0" w:rsidRDefault="004066D3" w:rsidP="00697FAF">
            <w:pPr>
              <w:pStyle w:val="BlockText"/>
              <w:autoSpaceDE w:val="0"/>
              <w:autoSpaceDN w:val="0"/>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339</w:t>
            </w:r>
            <w:r w:rsidR="00697FAF"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739</w:t>
            </w:r>
          </w:p>
        </w:tc>
      </w:tr>
      <w:tr w:rsidR="00697FAF" w:rsidRPr="00B77CF0" w14:paraId="70C62C1C" w14:textId="77777777" w:rsidTr="00AE5103">
        <w:tc>
          <w:tcPr>
            <w:tcW w:w="3384" w:type="dxa"/>
            <w:hideMark/>
          </w:tcPr>
          <w:p w14:paraId="1476A67D" w14:textId="77777777" w:rsidR="00697FAF" w:rsidRPr="00B77CF0" w:rsidRDefault="00697FAF" w:rsidP="00697FAF">
            <w:pPr>
              <w:pStyle w:val="BlockText"/>
              <w:autoSpaceDE w:val="0"/>
              <w:autoSpaceDN w:val="0"/>
              <w:ind w:left="1080" w:right="0"/>
              <w:jc w:val="left"/>
              <w:rPr>
                <w:rFonts w:ascii="Arial" w:hAnsi="Arial" w:cs="Arial"/>
                <w:color w:val="auto"/>
                <w:sz w:val="16"/>
                <w:szCs w:val="16"/>
                <w:lang w:val="en-GB"/>
              </w:rPr>
            </w:pPr>
            <w:r w:rsidRPr="00B77CF0">
              <w:rPr>
                <w:rFonts w:ascii="Arial" w:hAnsi="Arial" w:cs="Arial"/>
                <w:color w:val="auto"/>
                <w:sz w:val="16"/>
                <w:szCs w:val="16"/>
                <w:lang w:val="en-GB"/>
              </w:rPr>
              <w:t>Lease liabilities</w:t>
            </w:r>
          </w:p>
        </w:tc>
        <w:tc>
          <w:tcPr>
            <w:tcW w:w="1134" w:type="dxa"/>
          </w:tcPr>
          <w:p w14:paraId="26DDBDB6" w14:textId="1B40D33D" w:rsidR="00697FAF" w:rsidRPr="00B77CF0" w:rsidRDefault="00697FAF" w:rsidP="00697FAF">
            <w:pPr>
              <w:pStyle w:val="BlockText"/>
              <w:autoSpaceDE w:val="0"/>
              <w:autoSpaceDN w:val="0"/>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1005" w:type="dxa"/>
          </w:tcPr>
          <w:p w14:paraId="23C3C0B7" w14:textId="18467815" w:rsidR="00697FAF" w:rsidRPr="00B77CF0" w:rsidRDefault="004066D3" w:rsidP="00697FAF">
            <w:pPr>
              <w:pStyle w:val="BlockText"/>
              <w:autoSpaceDE w:val="0"/>
              <w:autoSpaceDN w:val="0"/>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3</w:t>
            </w:r>
            <w:r w:rsidR="00697FAF"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08</w:t>
            </w:r>
            <w:r w:rsidR="007324CC">
              <w:rPr>
                <w:rFonts w:ascii="Arial" w:hAnsi="Arial" w:cs="Arial"/>
                <w:color w:val="auto"/>
                <w:spacing w:val="-4"/>
                <w:sz w:val="16"/>
                <w:szCs w:val="16"/>
                <w:lang w:val="en-GB"/>
              </w:rPr>
              <w:t>0</w:t>
            </w:r>
          </w:p>
        </w:tc>
        <w:tc>
          <w:tcPr>
            <w:tcW w:w="990" w:type="dxa"/>
          </w:tcPr>
          <w:p w14:paraId="27C4FEE7" w14:textId="6B3C44B7" w:rsidR="00697FAF" w:rsidRPr="00B77CF0" w:rsidRDefault="004066D3" w:rsidP="00697FAF">
            <w:pPr>
              <w:pStyle w:val="BlockText"/>
              <w:autoSpaceDE w:val="0"/>
              <w:autoSpaceDN w:val="0"/>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1</w:t>
            </w:r>
            <w:r w:rsidR="00697FAF"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6</w:t>
            </w:r>
            <w:r w:rsidR="007324CC">
              <w:rPr>
                <w:rFonts w:ascii="Arial" w:hAnsi="Arial" w:cs="Arial"/>
                <w:color w:val="auto"/>
                <w:spacing w:val="-4"/>
                <w:sz w:val="16"/>
                <w:szCs w:val="16"/>
                <w:lang w:val="en-GB"/>
              </w:rPr>
              <w:t>9</w:t>
            </w:r>
            <w:r w:rsidRPr="004066D3">
              <w:rPr>
                <w:rFonts w:ascii="Arial" w:hAnsi="Arial" w:cs="Arial"/>
                <w:color w:val="auto"/>
                <w:spacing w:val="-4"/>
                <w:sz w:val="16"/>
                <w:szCs w:val="16"/>
                <w:lang w:val="en-GB"/>
              </w:rPr>
              <w:t>3</w:t>
            </w:r>
          </w:p>
        </w:tc>
        <w:tc>
          <w:tcPr>
            <w:tcW w:w="992" w:type="dxa"/>
          </w:tcPr>
          <w:p w14:paraId="4B73B644" w14:textId="3E5976B9" w:rsidR="00697FAF" w:rsidRPr="00B77CF0" w:rsidRDefault="00697FAF" w:rsidP="00697FAF">
            <w:pPr>
              <w:pStyle w:val="BlockText"/>
              <w:autoSpaceDE w:val="0"/>
              <w:autoSpaceDN w:val="0"/>
              <w:ind w:left="0" w:right="-72"/>
              <w:jc w:val="right"/>
              <w:rPr>
                <w:rFonts w:ascii="Arial" w:hAnsi="Arial" w:cs="Arial"/>
                <w:color w:val="auto"/>
                <w:spacing w:val="-4"/>
                <w:sz w:val="16"/>
                <w:szCs w:val="16"/>
                <w:lang w:val="en-GB"/>
              </w:rPr>
            </w:pPr>
            <w:r w:rsidRPr="00B77CF0">
              <w:rPr>
                <w:rFonts w:ascii="Arial" w:hAnsi="Arial" w:cs="Arial"/>
                <w:color w:val="auto"/>
                <w:spacing w:val="-4"/>
                <w:sz w:val="16"/>
                <w:szCs w:val="16"/>
                <w:lang w:val="en-GB"/>
              </w:rPr>
              <w:t>-</w:t>
            </w:r>
          </w:p>
        </w:tc>
        <w:tc>
          <w:tcPr>
            <w:tcW w:w="992" w:type="dxa"/>
          </w:tcPr>
          <w:p w14:paraId="31241A15" w14:textId="751E5092" w:rsidR="00697FAF" w:rsidRPr="00B77CF0" w:rsidRDefault="004066D3" w:rsidP="00697FAF">
            <w:pPr>
              <w:pStyle w:val="BlockText"/>
              <w:autoSpaceDE w:val="0"/>
              <w:autoSpaceDN w:val="0"/>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4</w:t>
            </w:r>
            <w:r w:rsidR="00697FAF"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7</w:t>
            </w:r>
            <w:r w:rsidR="007324CC">
              <w:rPr>
                <w:rFonts w:ascii="Arial" w:hAnsi="Arial" w:cs="Arial"/>
                <w:color w:val="auto"/>
                <w:spacing w:val="-4"/>
                <w:sz w:val="16"/>
                <w:szCs w:val="16"/>
                <w:lang w:val="en-GB"/>
              </w:rPr>
              <w:t>73</w:t>
            </w:r>
          </w:p>
        </w:tc>
        <w:tc>
          <w:tcPr>
            <w:tcW w:w="1076" w:type="dxa"/>
          </w:tcPr>
          <w:p w14:paraId="51096721" w14:textId="38D3A581" w:rsidR="00697FAF" w:rsidRPr="00B77CF0" w:rsidRDefault="004066D3" w:rsidP="00697FAF">
            <w:pPr>
              <w:pStyle w:val="BlockText"/>
              <w:autoSpaceDE w:val="0"/>
              <w:autoSpaceDN w:val="0"/>
              <w:ind w:left="0" w:right="-72"/>
              <w:jc w:val="right"/>
              <w:rPr>
                <w:rFonts w:ascii="Arial" w:hAnsi="Arial" w:cs="Arial"/>
                <w:color w:val="auto"/>
                <w:spacing w:val="-4"/>
                <w:sz w:val="16"/>
                <w:szCs w:val="16"/>
                <w:lang w:val="en-GB"/>
              </w:rPr>
            </w:pPr>
            <w:r w:rsidRPr="004066D3">
              <w:rPr>
                <w:rFonts w:ascii="Arial" w:hAnsi="Arial" w:cs="Arial"/>
                <w:color w:val="auto"/>
                <w:spacing w:val="-4"/>
                <w:sz w:val="16"/>
                <w:szCs w:val="16"/>
                <w:lang w:val="en-GB"/>
              </w:rPr>
              <w:t>4</w:t>
            </w:r>
            <w:r w:rsidR="00697FAF"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524</w:t>
            </w:r>
          </w:p>
        </w:tc>
      </w:tr>
    </w:tbl>
    <w:p w14:paraId="305E6E6A" w14:textId="77777777" w:rsidR="0059183F" w:rsidRPr="00B77CF0" w:rsidRDefault="0059183F" w:rsidP="00672C70">
      <w:pPr>
        <w:pStyle w:val="BlockText"/>
        <w:ind w:left="1080" w:right="0"/>
        <w:jc w:val="left"/>
        <w:rPr>
          <w:rFonts w:ascii="Arial" w:hAnsi="Arial" w:cs="Arial"/>
          <w:color w:val="auto"/>
          <w:sz w:val="18"/>
          <w:szCs w:val="18"/>
          <w:lang w:val="en-GB"/>
        </w:rPr>
      </w:pPr>
    </w:p>
    <w:tbl>
      <w:tblPr>
        <w:tblW w:w="9573" w:type="dxa"/>
        <w:tblLayout w:type="fixed"/>
        <w:tblLook w:val="04A0" w:firstRow="1" w:lastRow="0" w:firstColumn="1" w:lastColumn="0" w:noHBand="0" w:noVBand="1"/>
      </w:tblPr>
      <w:tblGrid>
        <w:gridCol w:w="3384"/>
        <w:gridCol w:w="1134"/>
        <w:gridCol w:w="1005"/>
        <w:gridCol w:w="990"/>
        <w:gridCol w:w="992"/>
        <w:gridCol w:w="992"/>
        <w:gridCol w:w="1076"/>
      </w:tblGrid>
      <w:tr w:rsidR="0059183F" w:rsidRPr="00B77CF0" w14:paraId="4B813CC4" w14:textId="77777777" w:rsidTr="007E01F0">
        <w:tc>
          <w:tcPr>
            <w:tcW w:w="3384" w:type="dxa"/>
          </w:tcPr>
          <w:p w14:paraId="456D4BEC" w14:textId="77777777" w:rsidR="0059183F" w:rsidRPr="00B77CF0" w:rsidRDefault="0059183F" w:rsidP="007E01F0">
            <w:pPr>
              <w:pStyle w:val="BlockText"/>
              <w:ind w:left="1080" w:right="0"/>
              <w:jc w:val="left"/>
              <w:rPr>
                <w:rFonts w:ascii="Arial" w:hAnsi="Arial" w:cs="Arial"/>
                <w:b/>
                <w:bCs/>
                <w:color w:val="auto"/>
                <w:sz w:val="16"/>
                <w:szCs w:val="16"/>
                <w:lang w:val="en-GB"/>
              </w:rPr>
            </w:pPr>
          </w:p>
        </w:tc>
        <w:tc>
          <w:tcPr>
            <w:tcW w:w="6189" w:type="dxa"/>
            <w:gridSpan w:val="6"/>
            <w:tcBorders>
              <w:bottom w:val="single" w:sz="4" w:space="0" w:color="auto"/>
            </w:tcBorders>
          </w:tcPr>
          <w:p w14:paraId="0D067348" w14:textId="77777777" w:rsidR="0059183F" w:rsidRPr="00B77CF0" w:rsidRDefault="0059183F" w:rsidP="007E01F0">
            <w:pPr>
              <w:pStyle w:val="BlockText"/>
              <w:ind w:right="-72"/>
              <w:jc w:val="center"/>
              <w:rPr>
                <w:rFonts w:ascii="Arial" w:hAnsi="Arial" w:cs="Arial"/>
                <w:b/>
                <w:bCs/>
                <w:color w:val="auto"/>
                <w:sz w:val="16"/>
                <w:szCs w:val="16"/>
                <w:lang w:val="en-GB"/>
              </w:rPr>
            </w:pPr>
            <w:r w:rsidRPr="00B77CF0">
              <w:rPr>
                <w:rFonts w:ascii="Arial" w:hAnsi="Arial" w:cs="Arial"/>
                <w:b/>
                <w:bCs/>
                <w:color w:val="auto"/>
                <w:sz w:val="16"/>
                <w:szCs w:val="16"/>
                <w:lang w:val="en-GB"/>
              </w:rPr>
              <w:t>Separate financial statements</w:t>
            </w:r>
          </w:p>
        </w:tc>
      </w:tr>
      <w:tr w:rsidR="0059183F" w:rsidRPr="00B77CF0" w14:paraId="7C2BD992" w14:textId="77777777" w:rsidTr="007E01F0">
        <w:tc>
          <w:tcPr>
            <w:tcW w:w="3384" w:type="dxa"/>
          </w:tcPr>
          <w:p w14:paraId="3804FA1A" w14:textId="77777777" w:rsidR="0059183F" w:rsidRPr="00B77CF0" w:rsidRDefault="0059183F" w:rsidP="007E01F0">
            <w:pPr>
              <w:pStyle w:val="BlockText"/>
              <w:ind w:left="1080" w:right="0"/>
              <w:jc w:val="left"/>
              <w:rPr>
                <w:rFonts w:ascii="Arial" w:hAnsi="Arial" w:cs="Arial"/>
                <w:b/>
                <w:bCs/>
                <w:color w:val="auto"/>
                <w:sz w:val="16"/>
                <w:szCs w:val="16"/>
                <w:lang w:val="en-GB"/>
              </w:rPr>
            </w:pPr>
          </w:p>
        </w:tc>
        <w:tc>
          <w:tcPr>
            <w:tcW w:w="1134" w:type="dxa"/>
            <w:tcBorders>
              <w:top w:val="single" w:sz="4" w:space="0" w:color="auto"/>
              <w:left w:val="nil"/>
              <w:right w:val="nil"/>
            </w:tcBorders>
          </w:tcPr>
          <w:p w14:paraId="31FB9B8D"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p>
          <w:p w14:paraId="1C8B3D7A"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lang w:val="en-GB"/>
              </w:rPr>
              <w:t>On demand</w:t>
            </w:r>
          </w:p>
        </w:tc>
        <w:tc>
          <w:tcPr>
            <w:tcW w:w="1005" w:type="dxa"/>
            <w:tcBorders>
              <w:top w:val="single" w:sz="4" w:space="0" w:color="auto"/>
              <w:left w:val="nil"/>
              <w:right w:val="nil"/>
            </w:tcBorders>
          </w:tcPr>
          <w:p w14:paraId="24C22F37"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lang w:val="en-GB"/>
              </w:rPr>
              <w:t xml:space="preserve">Within </w:t>
            </w:r>
          </w:p>
          <w:p w14:paraId="489A05CE" w14:textId="2136CE7D" w:rsidR="0059183F" w:rsidRPr="00B77CF0" w:rsidRDefault="004066D3" w:rsidP="007E01F0">
            <w:pPr>
              <w:pStyle w:val="BlockText"/>
              <w:autoSpaceDE w:val="0"/>
              <w:autoSpaceDN w:val="0"/>
              <w:ind w:left="0" w:right="-72"/>
              <w:jc w:val="right"/>
              <w:rPr>
                <w:rFonts w:ascii="Arial" w:hAnsi="Arial" w:cs="Arial"/>
                <w:b/>
                <w:bCs/>
                <w:color w:val="auto"/>
                <w:sz w:val="16"/>
                <w:szCs w:val="16"/>
                <w:lang w:val="en-GB"/>
              </w:rPr>
            </w:pPr>
            <w:r w:rsidRPr="004066D3">
              <w:rPr>
                <w:rFonts w:ascii="Arial" w:hAnsi="Arial" w:cs="Arial"/>
                <w:b/>
                <w:bCs/>
                <w:color w:val="auto"/>
                <w:sz w:val="16"/>
                <w:szCs w:val="16"/>
                <w:lang w:val="en-GB"/>
              </w:rPr>
              <w:t>1</w:t>
            </w:r>
            <w:r w:rsidR="0059183F" w:rsidRPr="00B77CF0">
              <w:rPr>
                <w:rFonts w:ascii="Arial" w:hAnsi="Arial" w:cs="Arial"/>
                <w:b/>
                <w:bCs/>
                <w:color w:val="auto"/>
                <w:sz w:val="16"/>
                <w:szCs w:val="16"/>
                <w:lang w:val="en-GB"/>
              </w:rPr>
              <w:t xml:space="preserve"> year</w:t>
            </w:r>
          </w:p>
        </w:tc>
        <w:tc>
          <w:tcPr>
            <w:tcW w:w="990" w:type="dxa"/>
            <w:tcBorders>
              <w:top w:val="single" w:sz="4" w:space="0" w:color="auto"/>
              <w:left w:val="nil"/>
              <w:right w:val="nil"/>
            </w:tcBorders>
          </w:tcPr>
          <w:p w14:paraId="57DD8BD9"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p>
          <w:p w14:paraId="694ADFC4" w14:textId="368A6F7C" w:rsidR="0059183F" w:rsidRPr="00B77CF0" w:rsidRDefault="004066D3" w:rsidP="007E01F0">
            <w:pPr>
              <w:pStyle w:val="BlockText"/>
              <w:autoSpaceDE w:val="0"/>
              <w:autoSpaceDN w:val="0"/>
              <w:ind w:left="0" w:right="-72"/>
              <w:jc w:val="right"/>
              <w:rPr>
                <w:rFonts w:ascii="Arial" w:hAnsi="Arial" w:cs="Arial"/>
                <w:b/>
                <w:bCs/>
                <w:color w:val="auto"/>
                <w:sz w:val="16"/>
                <w:szCs w:val="16"/>
                <w:lang w:val="en-GB"/>
              </w:rPr>
            </w:pPr>
            <w:r w:rsidRPr="004066D3">
              <w:rPr>
                <w:rFonts w:ascii="Arial" w:hAnsi="Arial" w:cs="Arial"/>
                <w:b/>
                <w:bCs/>
                <w:color w:val="auto"/>
                <w:sz w:val="16"/>
                <w:szCs w:val="16"/>
                <w:lang w:val="en-GB"/>
              </w:rPr>
              <w:t>1</w:t>
            </w:r>
            <w:r w:rsidR="0059183F" w:rsidRPr="00B77CF0">
              <w:rPr>
                <w:rFonts w:ascii="Arial" w:hAnsi="Arial" w:cs="Arial"/>
                <w:b/>
                <w:bCs/>
                <w:color w:val="auto"/>
                <w:sz w:val="16"/>
                <w:szCs w:val="16"/>
                <w:lang w:val="en-GB"/>
              </w:rPr>
              <w:t xml:space="preserve"> - </w:t>
            </w:r>
            <w:r w:rsidRPr="004066D3">
              <w:rPr>
                <w:rFonts w:ascii="Arial" w:hAnsi="Arial" w:cs="Arial"/>
                <w:b/>
                <w:bCs/>
                <w:color w:val="auto"/>
                <w:sz w:val="16"/>
                <w:szCs w:val="16"/>
                <w:lang w:val="en-GB"/>
              </w:rPr>
              <w:t>5</w:t>
            </w:r>
            <w:r w:rsidR="0059183F" w:rsidRPr="00B77CF0">
              <w:rPr>
                <w:rFonts w:ascii="Arial" w:hAnsi="Arial" w:cs="Arial"/>
                <w:b/>
                <w:bCs/>
                <w:color w:val="auto"/>
                <w:sz w:val="16"/>
                <w:szCs w:val="16"/>
                <w:lang w:val="en-GB"/>
              </w:rPr>
              <w:t xml:space="preserve"> years</w:t>
            </w:r>
          </w:p>
        </w:tc>
        <w:tc>
          <w:tcPr>
            <w:tcW w:w="992" w:type="dxa"/>
            <w:tcBorders>
              <w:top w:val="single" w:sz="4" w:space="0" w:color="auto"/>
              <w:left w:val="nil"/>
              <w:right w:val="nil"/>
            </w:tcBorders>
          </w:tcPr>
          <w:p w14:paraId="78775D88"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lang w:val="en-GB"/>
              </w:rPr>
              <w:t xml:space="preserve">Over </w:t>
            </w:r>
          </w:p>
          <w:p w14:paraId="164C29DD" w14:textId="788C07E2" w:rsidR="0059183F" w:rsidRPr="00B77CF0" w:rsidRDefault="004066D3" w:rsidP="007E01F0">
            <w:pPr>
              <w:pStyle w:val="BlockText"/>
              <w:autoSpaceDE w:val="0"/>
              <w:autoSpaceDN w:val="0"/>
              <w:ind w:left="0" w:right="-72"/>
              <w:jc w:val="right"/>
              <w:rPr>
                <w:rFonts w:ascii="Arial" w:hAnsi="Arial" w:cs="Arial"/>
                <w:b/>
                <w:bCs/>
                <w:color w:val="auto"/>
                <w:sz w:val="16"/>
                <w:szCs w:val="16"/>
                <w:lang w:val="en-GB"/>
              </w:rPr>
            </w:pPr>
            <w:r w:rsidRPr="004066D3">
              <w:rPr>
                <w:rFonts w:ascii="Arial" w:hAnsi="Arial" w:cs="Arial"/>
                <w:b/>
                <w:bCs/>
                <w:color w:val="auto"/>
                <w:sz w:val="16"/>
                <w:szCs w:val="16"/>
                <w:lang w:val="en-GB"/>
              </w:rPr>
              <w:t>5</w:t>
            </w:r>
            <w:r w:rsidR="0059183F" w:rsidRPr="00B77CF0">
              <w:rPr>
                <w:rFonts w:ascii="Arial" w:hAnsi="Arial" w:cs="Arial"/>
                <w:b/>
                <w:bCs/>
                <w:color w:val="auto"/>
                <w:sz w:val="16"/>
                <w:szCs w:val="16"/>
                <w:lang w:val="en-GB"/>
              </w:rPr>
              <w:t xml:space="preserve"> years</w:t>
            </w:r>
          </w:p>
        </w:tc>
        <w:tc>
          <w:tcPr>
            <w:tcW w:w="992" w:type="dxa"/>
            <w:tcBorders>
              <w:top w:val="single" w:sz="4" w:space="0" w:color="auto"/>
              <w:left w:val="nil"/>
              <w:right w:val="nil"/>
            </w:tcBorders>
          </w:tcPr>
          <w:p w14:paraId="02EEB5B7"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p>
          <w:p w14:paraId="1ABDEA53"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lang w:val="en-GB"/>
              </w:rPr>
              <w:t>Total</w:t>
            </w:r>
          </w:p>
        </w:tc>
        <w:tc>
          <w:tcPr>
            <w:tcW w:w="1076" w:type="dxa"/>
            <w:tcBorders>
              <w:top w:val="single" w:sz="4" w:space="0" w:color="auto"/>
              <w:left w:val="nil"/>
              <w:right w:val="nil"/>
            </w:tcBorders>
          </w:tcPr>
          <w:p w14:paraId="02D33884" w14:textId="7777777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lang w:val="en-GB"/>
              </w:rPr>
              <w:t>Carrying amount</w:t>
            </w:r>
          </w:p>
        </w:tc>
      </w:tr>
      <w:tr w:rsidR="0059183F" w:rsidRPr="00B77CF0" w14:paraId="3942A7CD" w14:textId="77777777" w:rsidTr="007E01F0">
        <w:tc>
          <w:tcPr>
            <w:tcW w:w="3384" w:type="dxa"/>
          </w:tcPr>
          <w:p w14:paraId="3946AA08" w14:textId="77777777" w:rsidR="0059183F" w:rsidRPr="00B77CF0" w:rsidRDefault="0059183F" w:rsidP="007E01F0">
            <w:pPr>
              <w:pStyle w:val="BlockText"/>
              <w:ind w:left="1080" w:right="0"/>
              <w:jc w:val="left"/>
              <w:rPr>
                <w:rFonts w:ascii="Arial" w:hAnsi="Arial" w:cs="Arial"/>
                <w:b/>
                <w:bCs/>
                <w:color w:val="auto"/>
                <w:sz w:val="16"/>
                <w:szCs w:val="16"/>
                <w:lang w:val="en-GB"/>
              </w:rPr>
            </w:pPr>
          </w:p>
        </w:tc>
        <w:tc>
          <w:tcPr>
            <w:tcW w:w="1134" w:type="dxa"/>
            <w:tcBorders>
              <w:left w:val="nil"/>
              <w:bottom w:val="single" w:sz="4" w:space="0" w:color="auto"/>
              <w:right w:val="nil"/>
            </w:tcBorders>
            <w:hideMark/>
          </w:tcPr>
          <w:p w14:paraId="66F5C65A" w14:textId="35A35DF3" w:rsidR="0059183F" w:rsidRPr="00B77CF0" w:rsidRDefault="0059183F" w:rsidP="007E01F0">
            <w:pPr>
              <w:pStyle w:val="BlockText"/>
              <w:ind w:left="0" w:right="-72"/>
              <w:jc w:val="right"/>
              <w:rPr>
                <w:rFonts w:ascii="Arial" w:hAnsi="Arial" w:cs="Arial"/>
                <w:b/>
                <w:bCs/>
                <w:color w:val="auto"/>
                <w:sz w:val="16"/>
                <w:szCs w:val="16"/>
                <w:lang w:val="en-GB"/>
              </w:rPr>
            </w:pPr>
            <w:r w:rsidRPr="00B77CF0">
              <w:rPr>
                <w:rFonts w:ascii="Arial" w:hAnsi="Arial" w:cs="Arial"/>
                <w:b/>
                <w:bCs/>
                <w:color w:val="auto"/>
                <w:sz w:val="16"/>
                <w:szCs w:val="16"/>
              </w:rPr>
              <w:t>Baht’</w:t>
            </w:r>
            <w:r w:rsidR="004066D3" w:rsidRPr="004066D3">
              <w:rPr>
                <w:rFonts w:ascii="Arial" w:hAnsi="Arial" w:cs="Arial"/>
                <w:b/>
                <w:bCs/>
                <w:color w:val="auto"/>
                <w:sz w:val="16"/>
                <w:szCs w:val="16"/>
                <w:lang w:val="en-GB"/>
              </w:rPr>
              <w:t>000</w:t>
            </w:r>
          </w:p>
        </w:tc>
        <w:tc>
          <w:tcPr>
            <w:tcW w:w="1005" w:type="dxa"/>
            <w:tcBorders>
              <w:left w:val="nil"/>
              <w:bottom w:val="single" w:sz="4" w:space="0" w:color="auto"/>
              <w:right w:val="nil"/>
            </w:tcBorders>
            <w:hideMark/>
          </w:tcPr>
          <w:p w14:paraId="7DC7558A" w14:textId="07475CD8" w:rsidR="0059183F" w:rsidRPr="00B77CF0" w:rsidRDefault="0059183F" w:rsidP="007E01F0">
            <w:pPr>
              <w:pStyle w:val="BlockText"/>
              <w:ind w:left="0" w:right="-72"/>
              <w:jc w:val="right"/>
              <w:rPr>
                <w:rFonts w:ascii="Arial" w:hAnsi="Arial" w:cs="Arial"/>
                <w:b/>
                <w:bCs/>
                <w:color w:val="auto"/>
                <w:sz w:val="16"/>
                <w:szCs w:val="16"/>
                <w:lang w:val="en-GB"/>
              </w:rPr>
            </w:pPr>
            <w:r w:rsidRPr="00B77CF0">
              <w:rPr>
                <w:rFonts w:ascii="Arial" w:hAnsi="Arial" w:cs="Arial"/>
                <w:b/>
                <w:bCs/>
                <w:color w:val="auto"/>
                <w:sz w:val="16"/>
                <w:szCs w:val="16"/>
              </w:rPr>
              <w:t>Baht’</w:t>
            </w:r>
            <w:r w:rsidR="004066D3" w:rsidRPr="004066D3">
              <w:rPr>
                <w:rFonts w:ascii="Arial" w:hAnsi="Arial" w:cs="Arial"/>
                <w:b/>
                <w:bCs/>
                <w:color w:val="auto"/>
                <w:sz w:val="16"/>
                <w:szCs w:val="16"/>
                <w:lang w:val="en-GB"/>
              </w:rPr>
              <w:t>000</w:t>
            </w:r>
          </w:p>
        </w:tc>
        <w:tc>
          <w:tcPr>
            <w:tcW w:w="990" w:type="dxa"/>
            <w:tcBorders>
              <w:left w:val="nil"/>
              <w:bottom w:val="single" w:sz="4" w:space="0" w:color="auto"/>
              <w:right w:val="nil"/>
            </w:tcBorders>
            <w:hideMark/>
          </w:tcPr>
          <w:p w14:paraId="63299015" w14:textId="4ADF9D5A" w:rsidR="0059183F" w:rsidRPr="00B77CF0" w:rsidRDefault="0059183F" w:rsidP="007E01F0">
            <w:pPr>
              <w:pStyle w:val="BlockText"/>
              <w:ind w:left="0" w:right="-72"/>
              <w:jc w:val="right"/>
              <w:rPr>
                <w:rFonts w:ascii="Arial" w:hAnsi="Arial" w:cs="Arial"/>
                <w:b/>
                <w:bCs/>
                <w:color w:val="auto"/>
                <w:sz w:val="16"/>
                <w:szCs w:val="16"/>
                <w:lang w:val="en-GB"/>
              </w:rPr>
            </w:pPr>
            <w:r w:rsidRPr="00B77CF0">
              <w:rPr>
                <w:rFonts w:ascii="Arial" w:hAnsi="Arial" w:cs="Arial"/>
                <w:b/>
                <w:bCs/>
                <w:color w:val="auto"/>
                <w:sz w:val="16"/>
                <w:szCs w:val="16"/>
              </w:rPr>
              <w:t>Baht’</w:t>
            </w:r>
            <w:r w:rsidR="004066D3" w:rsidRPr="004066D3">
              <w:rPr>
                <w:rFonts w:ascii="Arial" w:hAnsi="Arial" w:cs="Arial"/>
                <w:b/>
                <w:bCs/>
                <w:color w:val="auto"/>
                <w:sz w:val="16"/>
                <w:szCs w:val="16"/>
                <w:lang w:val="en-GB"/>
              </w:rPr>
              <w:t>000</w:t>
            </w:r>
          </w:p>
        </w:tc>
        <w:tc>
          <w:tcPr>
            <w:tcW w:w="992" w:type="dxa"/>
            <w:tcBorders>
              <w:left w:val="nil"/>
              <w:bottom w:val="single" w:sz="4" w:space="0" w:color="auto"/>
              <w:right w:val="nil"/>
            </w:tcBorders>
          </w:tcPr>
          <w:p w14:paraId="4C8966B2" w14:textId="63AA8B4A"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rPr>
              <w:t>Baht’</w:t>
            </w:r>
            <w:r w:rsidR="004066D3" w:rsidRPr="004066D3">
              <w:rPr>
                <w:rFonts w:ascii="Arial" w:hAnsi="Arial" w:cs="Arial"/>
                <w:b/>
                <w:bCs/>
                <w:color w:val="auto"/>
                <w:sz w:val="16"/>
                <w:szCs w:val="16"/>
                <w:lang w:val="en-GB"/>
              </w:rPr>
              <w:t>000</w:t>
            </w:r>
          </w:p>
        </w:tc>
        <w:tc>
          <w:tcPr>
            <w:tcW w:w="992" w:type="dxa"/>
            <w:tcBorders>
              <w:left w:val="nil"/>
              <w:bottom w:val="single" w:sz="4" w:space="0" w:color="auto"/>
              <w:right w:val="nil"/>
            </w:tcBorders>
            <w:hideMark/>
          </w:tcPr>
          <w:p w14:paraId="4E35982D" w14:textId="7AC86D9A"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rPr>
              <w:t>Baht’</w:t>
            </w:r>
            <w:r w:rsidR="004066D3" w:rsidRPr="004066D3">
              <w:rPr>
                <w:rFonts w:ascii="Arial" w:hAnsi="Arial" w:cs="Arial"/>
                <w:b/>
                <w:bCs/>
                <w:color w:val="auto"/>
                <w:sz w:val="16"/>
                <w:szCs w:val="16"/>
                <w:lang w:val="en-GB"/>
              </w:rPr>
              <w:t>000</w:t>
            </w:r>
          </w:p>
        </w:tc>
        <w:tc>
          <w:tcPr>
            <w:tcW w:w="1076" w:type="dxa"/>
            <w:tcBorders>
              <w:left w:val="nil"/>
              <w:bottom w:val="single" w:sz="4" w:space="0" w:color="auto"/>
              <w:right w:val="nil"/>
            </w:tcBorders>
            <w:hideMark/>
          </w:tcPr>
          <w:p w14:paraId="791BC432" w14:textId="0C138267" w:rsidR="0059183F" w:rsidRPr="00B77CF0" w:rsidRDefault="0059183F" w:rsidP="007E01F0">
            <w:pPr>
              <w:pStyle w:val="BlockText"/>
              <w:autoSpaceDE w:val="0"/>
              <w:autoSpaceDN w:val="0"/>
              <w:ind w:left="0" w:right="-72"/>
              <w:jc w:val="right"/>
              <w:rPr>
                <w:rFonts w:ascii="Arial" w:hAnsi="Arial" w:cs="Arial"/>
                <w:b/>
                <w:bCs/>
                <w:color w:val="auto"/>
                <w:sz w:val="16"/>
                <w:szCs w:val="16"/>
                <w:lang w:val="en-GB"/>
              </w:rPr>
            </w:pPr>
            <w:r w:rsidRPr="00B77CF0">
              <w:rPr>
                <w:rFonts w:ascii="Arial" w:hAnsi="Arial" w:cs="Arial"/>
                <w:b/>
                <w:bCs/>
                <w:color w:val="auto"/>
                <w:sz w:val="16"/>
                <w:szCs w:val="16"/>
              </w:rPr>
              <w:t>Baht’</w:t>
            </w:r>
            <w:r w:rsidR="004066D3" w:rsidRPr="004066D3">
              <w:rPr>
                <w:rFonts w:ascii="Arial" w:hAnsi="Arial" w:cs="Arial"/>
                <w:b/>
                <w:bCs/>
                <w:color w:val="auto"/>
                <w:sz w:val="16"/>
                <w:szCs w:val="16"/>
                <w:lang w:val="en-GB"/>
              </w:rPr>
              <w:t>000</w:t>
            </w:r>
          </w:p>
        </w:tc>
      </w:tr>
      <w:tr w:rsidR="0059183F" w:rsidRPr="00B77CF0" w14:paraId="471F09E5" w14:textId="77777777" w:rsidTr="007E01F0">
        <w:tc>
          <w:tcPr>
            <w:tcW w:w="3384" w:type="dxa"/>
            <w:hideMark/>
          </w:tcPr>
          <w:p w14:paraId="4D2C4434" w14:textId="62C1C93F" w:rsidR="0059183F" w:rsidRPr="00B77CF0" w:rsidRDefault="0059183F" w:rsidP="007E01F0">
            <w:pPr>
              <w:pStyle w:val="BlockText"/>
              <w:ind w:left="1080" w:right="0"/>
              <w:jc w:val="left"/>
              <w:rPr>
                <w:rFonts w:ascii="Arial" w:hAnsi="Arial" w:cs="Arial"/>
                <w:b/>
                <w:bCs/>
                <w:color w:val="auto"/>
                <w:sz w:val="16"/>
                <w:szCs w:val="16"/>
                <w:lang w:val="en-GB"/>
              </w:rPr>
            </w:pPr>
            <w:r w:rsidRPr="00B77CF0">
              <w:rPr>
                <w:rFonts w:ascii="Arial" w:hAnsi="Arial" w:cs="Arial"/>
                <w:b/>
                <w:bCs/>
                <w:color w:val="auto"/>
                <w:sz w:val="16"/>
                <w:szCs w:val="16"/>
                <w:lang w:val="en-GB"/>
              </w:rPr>
              <w:t xml:space="preserve">As at </w:t>
            </w:r>
            <w:r w:rsidR="004066D3" w:rsidRPr="004066D3">
              <w:rPr>
                <w:rFonts w:ascii="Arial" w:hAnsi="Arial" w:cs="Arial"/>
                <w:b/>
                <w:bCs/>
                <w:color w:val="auto"/>
                <w:sz w:val="16"/>
                <w:szCs w:val="16"/>
                <w:lang w:val="en-GB"/>
              </w:rPr>
              <w:t>31</w:t>
            </w:r>
            <w:r w:rsidRPr="00B77CF0">
              <w:rPr>
                <w:rFonts w:ascii="Arial" w:hAnsi="Arial" w:cs="Arial"/>
                <w:b/>
                <w:bCs/>
                <w:color w:val="auto"/>
                <w:sz w:val="16"/>
                <w:szCs w:val="16"/>
                <w:lang w:val="en-GB"/>
              </w:rPr>
              <w:t xml:space="preserve"> December </w:t>
            </w:r>
            <w:r w:rsidR="004066D3" w:rsidRPr="004066D3">
              <w:rPr>
                <w:rFonts w:ascii="Arial" w:hAnsi="Arial" w:cs="Arial"/>
                <w:b/>
                <w:bCs/>
                <w:color w:val="auto"/>
                <w:sz w:val="16"/>
                <w:szCs w:val="16"/>
                <w:lang w:val="en-GB"/>
              </w:rPr>
              <w:t>2024</w:t>
            </w:r>
          </w:p>
        </w:tc>
        <w:tc>
          <w:tcPr>
            <w:tcW w:w="1134" w:type="dxa"/>
            <w:tcBorders>
              <w:top w:val="single" w:sz="4" w:space="0" w:color="auto"/>
              <w:left w:val="nil"/>
              <w:right w:val="nil"/>
            </w:tcBorders>
          </w:tcPr>
          <w:p w14:paraId="36416BD6" w14:textId="77777777" w:rsidR="0059183F" w:rsidRPr="00B77CF0" w:rsidRDefault="0059183F" w:rsidP="007E01F0">
            <w:pPr>
              <w:pStyle w:val="BlockText"/>
              <w:ind w:left="0" w:right="-72"/>
              <w:jc w:val="right"/>
              <w:rPr>
                <w:rFonts w:ascii="Arial" w:hAnsi="Arial" w:cs="Arial"/>
                <w:color w:val="auto"/>
                <w:sz w:val="16"/>
                <w:szCs w:val="16"/>
                <w:lang w:val="en-GB"/>
              </w:rPr>
            </w:pPr>
          </w:p>
        </w:tc>
        <w:tc>
          <w:tcPr>
            <w:tcW w:w="1005" w:type="dxa"/>
            <w:tcBorders>
              <w:top w:val="single" w:sz="4" w:space="0" w:color="auto"/>
              <w:left w:val="nil"/>
              <w:right w:val="nil"/>
            </w:tcBorders>
            <w:vAlign w:val="bottom"/>
          </w:tcPr>
          <w:p w14:paraId="06D2CEA2" w14:textId="77777777" w:rsidR="0059183F" w:rsidRPr="00B77CF0" w:rsidRDefault="0059183F" w:rsidP="007E01F0">
            <w:pPr>
              <w:pStyle w:val="BlockText"/>
              <w:ind w:left="0" w:right="-72"/>
              <w:jc w:val="right"/>
              <w:rPr>
                <w:rFonts w:ascii="Arial" w:hAnsi="Arial" w:cs="Arial"/>
                <w:color w:val="auto"/>
                <w:sz w:val="16"/>
                <w:szCs w:val="16"/>
                <w:lang w:val="en-GB"/>
              </w:rPr>
            </w:pPr>
          </w:p>
        </w:tc>
        <w:tc>
          <w:tcPr>
            <w:tcW w:w="990" w:type="dxa"/>
            <w:tcBorders>
              <w:top w:val="single" w:sz="4" w:space="0" w:color="auto"/>
              <w:left w:val="nil"/>
              <w:right w:val="nil"/>
            </w:tcBorders>
            <w:vAlign w:val="bottom"/>
          </w:tcPr>
          <w:p w14:paraId="604DC0D1" w14:textId="77777777" w:rsidR="0059183F" w:rsidRPr="00B77CF0" w:rsidRDefault="0059183F" w:rsidP="007E01F0">
            <w:pPr>
              <w:pStyle w:val="BlockText"/>
              <w:ind w:left="0" w:right="-72"/>
              <w:jc w:val="right"/>
              <w:rPr>
                <w:rFonts w:ascii="Arial" w:hAnsi="Arial" w:cs="Arial"/>
                <w:color w:val="auto"/>
                <w:sz w:val="16"/>
                <w:szCs w:val="16"/>
                <w:lang w:val="en-GB"/>
              </w:rPr>
            </w:pPr>
          </w:p>
        </w:tc>
        <w:tc>
          <w:tcPr>
            <w:tcW w:w="992" w:type="dxa"/>
            <w:tcBorders>
              <w:top w:val="single" w:sz="4" w:space="0" w:color="auto"/>
              <w:left w:val="nil"/>
              <w:right w:val="nil"/>
            </w:tcBorders>
          </w:tcPr>
          <w:p w14:paraId="21EAF2F6" w14:textId="77777777" w:rsidR="0059183F" w:rsidRPr="00B77CF0" w:rsidRDefault="0059183F" w:rsidP="007E01F0">
            <w:pPr>
              <w:pStyle w:val="BlockText"/>
              <w:ind w:left="0" w:right="-72"/>
              <w:jc w:val="right"/>
              <w:rPr>
                <w:rFonts w:ascii="Arial" w:hAnsi="Arial" w:cs="Arial"/>
                <w:color w:val="auto"/>
                <w:sz w:val="16"/>
                <w:szCs w:val="16"/>
                <w:lang w:val="en-GB"/>
              </w:rPr>
            </w:pPr>
          </w:p>
        </w:tc>
        <w:tc>
          <w:tcPr>
            <w:tcW w:w="992" w:type="dxa"/>
            <w:tcBorders>
              <w:top w:val="single" w:sz="4" w:space="0" w:color="auto"/>
              <w:left w:val="nil"/>
              <w:right w:val="nil"/>
            </w:tcBorders>
            <w:vAlign w:val="bottom"/>
          </w:tcPr>
          <w:p w14:paraId="4D778376" w14:textId="77777777" w:rsidR="0059183F" w:rsidRPr="00B77CF0" w:rsidRDefault="0059183F" w:rsidP="007E01F0">
            <w:pPr>
              <w:pStyle w:val="BlockText"/>
              <w:ind w:left="0" w:right="-72"/>
              <w:jc w:val="right"/>
              <w:rPr>
                <w:rFonts w:ascii="Arial" w:hAnsi="Arial" w:cs="Arial"/>
                <w:color w:val="auto"/>
                <w:sz w:val="16"/>
                <w:szCs w:val="16"/>
                <w:lang w:val="en-GB"/>
              </w:rPr>
            </w:pPr>
          </w:p>
        </w:tc>
        <w:tc>
          <w:tcPr>
            <w:tcW w:w="1076" w:type="dxa"/>
            <w:tcBorders>
              <w:top w:val="single" w:sz="4" w:space="0" w:color="auto"/>
              <w:left w:val="nil"/>
              <w:right w:val="nil"/>
            </w:tcBorders>
            <w:vAlign w:val="bottom"/>
          </w:tcPr>
          <w:p w14:paraId="7CFB1344" w14:textId="77777777" w:rsidR="0059183F" w:rsidRPr="00B77CF0" w:rsidRDefault="0059183F" w:rsidP="007E01F0">
            <w:pPr>
              <w:pStyle w:val="BlockText"/>
              <w:ind w:left="0" w:right="-72"/>
              <w:jc w:val="right"/>
              <w:rPr>
                <w:rFonts w:ascii="Arial" w:hAnsi="Arial" w:cs="Arial"/>
                <w:color w:val="auto"/>
                <w:sz w:val="16"/>
                <w:szCs w:val="16"/>
                <w:lang w:val="en-GB"/>
              </w:rPr>
            </w:pPr>
          </w:p>
        </w:tc>
      </w:tr>
      <w:tr w:rsidR="00EE0177" w:rsidRPr="00B77CF0" w14:paraId="07318882" w14:textId="77777777" w:rsidTr="007E01F0">
        <w:tc>
          <w:tcPr>
            <w:tcW w:w="3384" w:type="dxa"/>
            <w:hideMark/>
          </w:tcPr>
          <w:p w14:paraId="0CCB6924" w14:textId="478606B0" w:rsidR="00EE0177" w:rsidRPr="00B77CF0" w:rsidRDefault="00EE0177" w:rsidP="00EE0177">
            <w:pPr>
              <w:pStyle w:val="BlockText"/>
              <w:autoSpaceDE w:val="0"/>
              <w:autoSpaceDN w:val="0"/>
              <w:ind w:left="1080" w:right="0"/>
              <w:jc w:val="left"/>
              <w:rPr>
                <w:rFonts w:ascii="Arial" w:hAnsi="Arial" w:cs="Arial"/>
                <w:color w:val="auto"/>
                <w:sz w:val="16"/>
                <w:szCs w:val="16"/>
                <w:lang w:val="en-GB"/>
              </w:rPr>
            </w:pPr>
            <w:r w:rsidRPr="00B77CF0">
              <w:rPr>
                <w:rFonts w:ascii="Arial" w:hAnsi="Arial" w:cs="Arial"/>
                <w:color w:val="auto"/>
                <w:sz w:val="16"/>
                <w:szCs w:val="16"/>
                <w:lang w:val="en-GB"/>
              </w:rPr>
              <w:t>Accrued interest expense</w:t>
            </w:r>
          </w:p>
        </w:tc>
        <w:tc>
          <w:tcPr>
            <w:tcW w:w="1134" w:type="dxa"/>
          </w:tcPr>
          <w:p w14:paraId="728D4079" w14:textId="77777777" w:rsidR="00EE0177" w:rsidRPr="00B77CF0" w:rsidRDefault="00EE0177" w:rsidP="00EE0177">
            <w:pPr>
              <w:pStyle w:val="BlockText"/>
              <w:ind w:left="0" w:right="-72"/>
              <w:jc w:val="right"/>
              <w:rPr>
                <w:rFonts w:ascii="Arial" w:hAnsi="Arial" w:cs="Arial"/>
                <w:color w:val="auto"/>
                <w:sz w:val="16"/>
                <w:szCs w:val="16"/>
                <w:lang w:val="en-GB"/>
              </w:rPr>
            </w:pPr>
            <w:r w:rsidRPr="00B77CF0">
              <w:rPr>
                <w:rFonts w:ascii="Arial" w:hAnsi="Arial" w:cs="Arial"/>
                <w:color w:val="auto"/>
                <w:spacing w:val="-4"/>
                <w:sz w:val="16"/>
                <w:szCs w:val="16"/>
                <w:lang w:val="en-GB"/>
              </w:rPr>
              <w:t>-</w:t>
            </w:r>
          </w:p>
        </w:tc>
        <w:tc>
          <w:tcPr>
            <w:tcW w:w="1005" w:type="dxa"/>
            <w:vAlign w:val="bottom"/>
          </w:tcPr>
          <w:p w14:paraId="2FEF5D37" w14:textId="729EEB72" w:rsidR="00EE0177" w:rsidRPr="00B77CF0" w:rsidRDefault="004066D3" w:rsidP="00EE0177">
            <w:pPr>
              <w:pStyle w:val="BlockText"/>
              <w:ind w:left="0" w:right="-72"/>
              <w:jc w:val="right"/>
              <w:rPr>
                <w:rFonts w:ascii="Arial" w:hAnsi="Arial" w:cs="Arial"/>
                <w:color w:val="auto"/>
                <w:sz w:val="16"/>
                <w:szCs w:val="16"/>
                <w:lang w:val="en-GB"/>
              </w:rPr>
            </w:pPr>
            <w:r w:rsidRPr="004066D3">
              <w:rPr>
                <w:rFonts w:ascii="Arial" w:hAnsi="Arial" w:cs="Arial"/>
                <w:color w:val="auto"/>
                <w:spacing w:val="-4"/>
                <w:sz w:val="16"/>
                <w:szCs w:val="16"/>
                <w:lang w:val="en-GB"/>
              </w:rPr>
              <w:t>5</w:t>
            </w:r>
            <w:r w:rsidR="00EE0177" w:rsidRPr="00B77CF0">
              <w:rPr>
                <w:rFonts w:ascii="Arial" w:hAnsi="Arial" w:cs="Arial"/>
                <w:color w:val="auto"/>
                <w:spacing w:val="-4"/>
                <w:sz w:val="16"/>
                <w:szCs w:val="16"/>
              </w:rPr>
              <w:t>,</w:t>
            </w:r>
            <w:r w:rsidRPr="004066D3">
              <w:rPr>
                <w:rFonts w:ascii="Arial" w:hAnsi="Arial" w:cs="Arial"/>
                <w:color w:val="auto"/>
                <w:spacing w:val="-4"/>
                <w:sz w:val="16"/>
                <w:szCs w:val="16"/>
                <w:lang w:val="en-GB"/>
              </w:rPr>
              <w:t>287</w:t>
            </w:r>
          </w:p>
        </w:tc>
        <w:tc>
          <w:tcPr>
            <w:tcW w:w="990" w:type="dxa"/>
            <w:vAlign w:val="bottom"/>
          </w:tcPr>
          <w:p w14:paraId="0CD7D92E" w14:textId="77777777" w:rsidR="00EE0177" w:rsidRPr="00B77CF0" w:rsidRDefault="00EE0177" w:rsidP="00EE0177">
            <w:pPr>
              <w:pStyle w:val="BlockText"/>
              <w:ind w:left="0" w:right="-72"/>
              <w:jc w:val="right"/>
              <w:rPr>
                <w:rFonts w:ascii="Arial" w:hAnsi="Arial" w:cs="Arial"/>
                <w:color w:val="auto"/>
                <w:sz w:val="16"/>
                <w:szCs w:val="16"/>
                <w:lang w:val="en-GB"/>
              </w:rPr>
            </w:pPr>
            <w:r w:rsidRPr="00B77CF0">
              <w:rPr>
                <w:rFonts w:ascii="Arial" w:hAnsi="Arial" w:cs="Arial"/>
                <w:color w:val="auto"/>
                <w:spacing w:val="-4"/>
                <w:sz w:val="16"/>
                <w:szCs w:val="16"/>
                <w:lang w:val="en-GB"/>
              </w:rPr>
              <w:t>-</w:t>
            </w:r>
          </w:p>
        </w:tc>
        <w:tc>
          <w:tcPr>
            <w:tcW w:w="992" w:type="dxa"/>
            <w:vAlign w:val="bottom"/>
          </w:tcPr>
          <w:p w14:paraId="4FB37727" w14:textId="77777777" w:rsidR="00EE0177" w:rsidRPr="00B77CF0" w:rsidRDefault="00EE0177" w:rsidP="00EE0177">
            <w:pPr>
              <w:pStyle w:val="BlockText"/>
              <w:ind w:left="0" w:right="-72"/>
              <w:jc w:val="right"/>
              <w:rPr>
                <w:rFonts w:ascii="Arial" w:hAnsi="Arial" w:cs="Arial"/>
                <w:color w:val="auto"/>
                <w:sz w:val="16"/>
                <w:szCs w:val="16"/>
                <w:lang w:val="en-GB"/>
              </w:rPr>
            </w:pPr>
            <w:r w:rsidRPr="00B77CF0">
              <w:rPr>
                <w:rFonts w:ascii="Arial" w:hAnsi="Arial" w:cs="Arial"/>
                <w:color w:val="auto"/>
                <w:spacing w:val="-4"/>
                <w:sz w:val="16"/>
                <w:szCs w:val="16"/>
                <w:lang w:val="en-GB"/>
              </w:rPr>
              <w:t>-</w:t>
            </w:r>
          </w:p>
        </w:tc>
        <w:tc>
          <w:tcPr>
            <w:tcW w:w="992" w:type="dxa"/>
            <w:vAlign w:val="bottom"/>
          </w:tcPr>
          <w:p w14:paraId="32EEEAE9" w14:textId="119E385C" w:rsidR="00EE0177" w:rsidRPr="00B77CF0" w:rsidRDefault="004066D3" w:rsidP="00EE0177">
            <w:pPr>
              <w:pStyle w:val="BlockText"/>
              <w:ind w:left="0" w:right="-72"/>
              <w:jc w:val="right"/>
              <w:rPr>
                <w:rFonts w:ascii="Arial" w:hAnsi="Arial" w:cs="Arial"/>
                <w:color w:val="auto"/>
                <w:sz w:val="16"/>
                <w:szCs w:val="16"/>
                <w:lang w:val="en-GB"/>
              </w:rPr>
            </w:pPr>
            <w:r w:rsidRPr="004066D3">
              <w:rPr>
                <w:rFonts w:ascii="Arial" w:hAnsi="Arial" w:cs="Arial"/>
                <w:color w:val="auto"/>
                <w:spacing w:val="-4"/>
                <w:sz w:val="16"/>
                <w:szCs w:val="16"/>
                <w:lang w:val="en-GB"/>
              </w:rPr>
              <w:t>5</w:t>
            </w:r>
            <w:r w:rsidR="00EE0177"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287</w:t>
            </w:r>
          </w:p>
        </w:tc>
        <w:tc>
          <w:tcPr>
            <w:tcW w:w="1076" w:type="dxa"/>
          </w:tcPr>
          <w:p w14:paraId="12B6BB06" w14:textId="4D8EFB53" w:rsidR="00EE0177" w:rsidRPr="00B77CF0" w:rsidRDefault="004066D3" w:rsidP="00EE0177">
            <w:pPr>
              <w:pStyle w:val="BlockText"/>
              <w:ind w:left="0" w:right="-72"/>
              <w:jc w:val="right"/>
              <w:rPr>
                <w:rFonts w:ascii="Arial" w:hAnsi="Arial" w:cs="Arial"/>
                <w:color w:val="auto"/>
                <w:sz w:val="16"/>
                <w:szCs w:val="16"/>
                <w:lang w:val="en-GB"/>
              </w:rPr>
            </w:pPr>
            <w:r w:rsidRPr="004066D3">
              <w:rPr>
                <w:rFonts w:ascii="Arial" w:hAnsi="Arial" w:cs="Arial"/>
                <w:color w:val="auto"/>
                <w:spacing w:val="-4"/>
                <w:sz w:val="16"/>
                <w:szCs w:val="16"/>
                <w:lang w:val="en-GB"/>
              </w:rPr>
              <w:t>5</w:t>
            </w:r>
            <w:r w:rsidR="00EE0177"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287</w:t>
            </w:r>
          </w:p>
        </w:tc>
      </w:tr>
      <w:tr w:rsidR="00EE0177" w:rsidRPr="00B77CF0" w14:paraId="766F5938" w14:textId="77777777" w:rsidTr="007E01F0">
        <w:tc>
          <w:tcPr>
            <w:tcW w:w="3384" w:type="dxa"/>
          </w:tcPr>
          <w:p w14:paraId="124EA6F7" w14:textId="77777777" w:rsidR="00EE0177" w:rsidRPr="00B77CF0" w:rsidRDefault="00EE0177" w:rsidP="00EE0177">
            <w:pPr>
              <w:pStyle w:val="BlockText"/>
              <w:autoSpaceDE w:val="0"/>
              <w:autoSpaceDN w:val="0"/>
              <w:ind w:left="1080" w:right="0"/>
              <w:jc w:val="left"/>
              <w:rPr>
                <w:rFonts w:ascii="Arial" w:hAnsi="Arial" w:cs="Arial"/>
                <w:color w:val="auto"/>
                <w:sz w:val="16"/>
                <w:szCs w:val="16"/>
                <w:lang w:val="en-GB"/>
              </w:rPr>
            </w:pPr>
            <w:r w:rsidRPr="00B77CF0">
              <w:rPr>
                <w:rFonts w:ascii="Arial" w:hAnsi="Arial" w:cs="Arial"/>
                <w:color w:val="auto"/>
                <w:sz w:val="16"/>
                <w:szCs w:val="16"/>
                <w:lang w:val="en-GB"/>
              </w:rPr>
              <w:t>Other current liabilites</w:t>
            </w:r>
          </w:p>
        </w:tc>
        <w:tc>
          <w:tcPr>
            <w:tcW w:w="1134" w:type="dxa"/>
          </w:tcPr>
          <w:p w14:paraId="6E680CFF" w14:textId="77777777" w:rsidR="00EE0177" w:rsidRPr="00B77CF0" w:rsidRDefault="00EE0177" w:rsidP="00EE0177">
            <w:pPr>
              <w:pStyle w:val="BlockText"/>
              <w:ind w:left="0" w:right="-72"/>
              <w:jc w:val="right"/>
              <w:rPr>
                <w:rFonts w:ascii="Arial" w:hAnsi="Arial" w:cs="Arial"/>
                <w:color w:val="auto"/>
                <w:sz w:val="16"/>
                <w:szCs w:val="16"/>
                <w:lang w:val="en-GB"/>
              </w:rPr>
            </w:pPr>
            <w:r w:rsidRPr="00B77CF0">
              <w:rPr>
                <w:rFonts w:ascii="Arial" w:hAnsi="Arial" w:cs="Arial"/>
                <w:color w:val="auto"/>
                <w:spacing w:val="-4"/>
                <w:sz w:val="16"/>
                <w:szCs w:val="16"/>
                <w:lang w:val="en-GB"/>
              </w:rPr>
              <w:t>-</w:t>
            </w:r>
          </w:p>
        </w:tc>
        <w:tc>
          <w:tcPr>
            <w:tcW w:w="1005" w:type="dxa"/>
          </w:tcPr>
          <w:p w14:paraId="28C7867A" w14:textId="3CFE6405" w:rsidR="00EE0177" w:rsidRPr="00B77CF0" w:rsidRDefault="004066D3" w:rsidP="00EE0177">
            <w:pPr>
              <w:pStyle w:val="BlockText"/>
              <w:ind w:left="0" w:right="-72"/>
              <w:jc w:val="right"/>
              <w:rPr>
                <w:rFonts w:ascii="Arial" w:hAnsi="Arial" w:cs="Arial"/>
                <w:color w:val="auto"/>
                <w:sz w:val="16"/>
                <w:szCs w:val="16"/>
                <w:lang w:val="en-GB"/>
              </w:rPr>
            </w:pPr>
            <w:r w:rsidRPr="004066D3">
              <w:rPr>
                <w:rFonts w:ascii="Arial" w:hAnsi="Arial" w:cs="Arial"/>
                <w:color w:val="auto"/>
                <w:spacing w:val="-4"/>
                <w:sz w:val="16"/>
                <w:szCs w:val="16"/>
                <w:lang w:val="en-GB"/>
              </w:rPr>
              <w:t>9</w:t>
            </w:r>
            <w:r w:rsidR="00EE0177"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267</w:t>
            </w:r>
          </w:p>
        </w:tc>
        <w:tc>
          <w:tcPr>
            <w:tcW w:w="990" w:type="dxa"/>
          </w:tcPr>
          <w:p w14:paraId="097EC945" w14:textId="77777777" w:rsidR="00EE0177" w:rsidRPr="00B77CF0" w:rsidRDefault="00EE0177" w:rsidP="00EE0177">
            <w:pPr>
              <w:pStyle w:val="BlockText"/>
              <w:ind w:left="0" w:right="-72"/>
              <w:jc w:val="right"/>
              <w:rPr>
                <w:rFonts w:ascii="Arial" w:hAnsi="Arial" w:cs="Arial"/>
                <w:color w:val="auto"/>
                <w:sz w:val="16"/>
                <w:szCs w:val="16"/>
                <w:lang w:val="en-GB"/>
              </w:rPr>
            </w:pPr>
            <w:r w:rsidRPr="00B77CF0">
              <w:rPr>
                <w:rFonts w:ascii="Arial" w:hAnsi="Arial" w:cs="Arial"/>
                <w:color w:val="auto"/>
                <w:spacing w:val="-4"/>
                <w:sz w:val="16"/>
                <w:szCs w:val="16"/>
                <w:lang w:val="en-GB"/>
              </w:rPr>
              <w:t>-</w:t>
            </w:r>
          </w:p>
        </w:tc>
        <w:tc>
          <w:tcPr>
            <w:tcW w:w="992" w:type="dxa"/>
          </w:tcPr>
          <w:p w14:paraId="5FFC1276" w14:textId="77777777" w:rsidR="00EE0177" w:rsidRPr="00B77CF0" w:rsidRDefault="00EE0177" w:rsidP="00EE0177">
            <w:pPr>
              <w:pStyle w:val="BlockText"/>
              <w:ind w:left="0" w:right="-72"/>
              <w:jc w:val="right"/>
              <w:rPr>
                <w:rFonts w:ascii="Arial" w:hAnsi="Arial" w:cs="Arial"/>
                <w:color w:val="auto"/>
                <w:sz w:val="16"/>
                <w:szCs w:val="16"/>
                <w:lang w:val="en-GB"/>
              </w:rPr>
            </w:pPr>
            <w:r w:rsidRPr="00B77CF0">
              <w:rPr>
                <w:rFonts w:ascii="Arial" w:hAnsi="Arial" w:cs="Arial"/>
                <w:color w:val="auto"/>
                <w:spacing w:val="-4"/>
                <w:sz w:val="16"/>
                <w:szCs w:val="16"/>
                <w:lang w:val="en-GB"/>
              </w:rPr>
              <w:t>-</w:t>
            </w:r>
          </w:p>
        </w:tc>
        <w:tc>
          <w:tcPr>
            <w:tcW w:w="992" w:type="dxa"/>
          </w:tcPr>
          <w:p w14:paraId="645D341F" w14:textId="415D6EB9" w:rsidR="00EE0177" w:rsidRPr="00B77CF0" w:rsidRDefault="004066D3" w:rsidP="00EE0177">
            <w:pPr>
              <w:pStyle w:val="BlockText"/>
              <w:ind w:left="0" w:right="-72"/>
              <w:jc w:val="right"/>
              <w:rPr>
                <w:rFonts w:ascii="Arial" w:hAnsi="Arial" w:cs="Arial"/>
                <w:color w:val="auto"/>
                <w:sz w:val="16"/>
                <w:szCs w:val="16"/>
                <w:lang w:val="en-GB"/>
              </w:rPr>
            </w:pPr>
            <w:r w:rsidRPr="004066D3">
              <w:rPr>
                <w:rFonts w:ascii="Arial" w:hAnsi="Arial" w:cs="Arial"/>
                <w:color w:val="auto"/>
                <w:spacing w:val="-4"/>
                <w:sz w:val="16"/>
                <w:szCs w:val="16"/>
                <w:lang w:val="en-GB"/>
              </w:rPr>
              <w:t>9</w:t>
            </w:r>
            <w:r w:rsidR="00EE0177"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267</w:t>
            </w:r>
          </w:p>
        </w:tc>
        <w:tc>
          <w:tcPr>
            <w:tcW w:w="1076" w:type="dxa"/>
          </w:tcPr>
          <w:p w14:paraId="66A581BF" w14:textId="5DD05BCA" w:rsidR="00EE0177" w:rsidRPr="00B77CF0" w:rsidRDefault="004066D3" w:rsidP="00EE0177">
            <w:pPr>
              <w:pStyle w:val="BlockText"/>
              <w:ind w:left="0" w:right="-72"/>
              <w:jc w:val="right"/>
              <w:rPr>
                <w:rFonts w:ascii="Arial" w:hAnsi="Arial" w:cs="Arial"/>
                <w:color w:val="auto"/>
                <w:sz w:val="16"/>
                <w:szCs w:val="16"/>
                <w:lang w:val="en-GB"/>
              </w:rPr>
            </w:pPr>
            <w:r w:rsidRPr="004066D3">
              <w:rPr>
                <w:rFonts w:ascii="Arial" w:hAnsi="Arial" w:cs="Arial"/>
                <w:color w:val="auto"/>
                <w:spacing w:val="-4"/>
                <w:sz w:val="16"/>
                <w:szCs w:val="16"/>
                <w:lang w:val="en-GB"/>
              </w:rPr>
              <w:t>9</w:t>
            </w:r>
            <w:r w:rsidR="00EE0177"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267</w:t>
            </w:r>
          </w:p>
        </w:tc>
      </w:tr>
      <w:tr w:rsidR="00EE0177" w:rsidRPr="00B77CF0" w14:paraId="22F4A767" w14:textId="77777777" w:rsidTr="007E01F0">
        <w:tc>
          <w:tcPr>
            <w:tcW w:w="3384" w:type="dxa"/>
            <w:hideMark/>
          </w:tcPr>
          <w:p w14:paraId="28BEBB92" w14:textId="77777777" w:rsidR="00EE0177" w:rsidRPr="00B77CF0" w:rsidRDefault="00EE0177" w:rsidP="00EE0177">
            <w:pPr>
              <w:pStyle w:val="BlockText"/>
              <w:autoSpaceDE w:val="0"/>
              <w:autoSpaceDN w:val="0"/>
              <w:ind w:left="1080" w:right="0"/>
              <w:jc w:val="left"/>
              <w:rPr>
                <w:rFonts w:ascii="Arial" w:hAnsi="Arial" w:cs="Arial"/>
                <w:color w:val="auto"/>
                <w:sz w:val="16"/>
                <w:szCs w:val="16"/>
                <w:lang w:val="en-GB"/>
              </w:rPr>
            </w:pPr>
            <w:r w:rsidRPr="00B77CF0">
              <w:rPr>
                <w:rFonts w:ascii="Arial" w:hAnsi="Arial" w:cs="Arial"/>
                <w:color w:val="auto"/>
                <w:sz w:val="16"/>
                <w:szCs w:val="16"/>
                <w:lang w:val="en-GB"/>
              </w:rPr>
              <w:t>Long-term borrowings</w:t>
            </w:r>
          </w:p>
        </w:tc>
        <w:tc>
          <w:tcPr>
            <w:tcW w:w="1134" w:type="dxa"/>
          </w:tcPr>
          <w:p w14:paraId="382E9E31" w14:textId="77777777" w:rsidR="00EE0177" w:rsidRPr="00B77CF0" w:rsidRDefault="00EE0177" w:rsidP="00EE0177">
            <w:pPr>
              <w:pStyle w:val="BlockText"/>
              <w:ind w:left="0" w:right="-72"/>
              <w:jc w:val="right"/>
              <w:rPr>
                <w:rFonts w:ascii="Arial" w:hAnsi="Arial" w:cs="Arial"/>
                <w:color w:val="auto"/>
                <w:sz w:val="16"/>
                <w:szCs w:val="16"/>
                <w:lang w:val="en-GB"/>
              </w:rPr>
            </w:pPr>
            <w:r w:rsidRPr="00B77CF0">
              <w:rPr>
                <w:rFonts w:ascii="Arial" w:hAnsi="Arial" w:cs="Arial"/>
                <w:color w:val="auto"/>
                <w:spacing w:val="-4"/>
                <w:sz w:val="16"/>
                <w:szCs w:val="16"/>
                <w:lang w:val="en-GB"/>
              </w:rPr>
              <w:t>-</w:t>
            </w:r>
          </w:p>
        </w:tc>
        <w:tc>
          <w:tcPr>
            <w:tcW w:w="1005" w:type="dxa"/>
            <w:vAlign w:val="bottom"/>
          </w:tcPr>
          <w:p w14:paraId="6F778295" w14:textId="40F7D431" w:rsidR="00EE0177" w:rsidRPr="00B77CF0" w:rsidRDefault="004066D3" w:rsidP="00EE0177">
            <w:pPr>
              <w:pStyle w:val="BlockText"/>
              <w:ind w:left="0" w:right="-72"/>
              <w:jc w:val="right"/>
              <w:rPr>
                <w:rFonts w:ascii="Arial" w:hAnsi="Arial" w:cs="Arial"/>
                <w:color w:val="auto"/>
                <w:sz w:val="16"/>
                <w:szCs w:val="16"/>
                <w:lang w:val="en-GB"/>
              </w:rPr>
            </w:pPr>
            <w:r w:rsidRPr="004066D3">
              <w:rPr>
                <w:rFonts w:ascii="Arial" w:hAnsi="Arial" w:cs="Arial"/>
                <w:color w:val="auto"/>
                <w:spacing w:val="-4"/>
                <w:sz w:val="16"/>
                <w:szCs w:val="16"/>
                <w:lang w:val="en-GB"/>
              </w:rPr>
              <w:t>297</w:t>
            </w:r>
            <w:r w:rsidR="00EE0177"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413</w:t>
            </w:r>
          </w:p>
        </w:tc>
        <w:tc>
          <w:tcPr>
            <w:tcW w:w="990" w:type="dxa"/>
            <w:vAlign w:val="bottom"/>
          </w:tcPr>
          <w:p w14:paraId="56D98497" w14:textId="13EF47E1" w:rsidR="00EE0177" w:rsidRPr="00B77CF0" w:rsidRDefault="004066D3" w:rsidP="00EE0177">
            <w:pPr>
              <w:pStyle w:val="BlockText"/>
              <w:ind w:left="0" w:right="-72"/>
              <w:jc w:val="right"/>
              <w:rPr>
                <w:rFonts w:ascii="Arial" w:hAnsi="Arial" w:cs="Arial"/>
                <w:color w:val="auto"/>
                <w:sz w:val="16"/>
                <w:szCs w:val="16"/>
                <w:lang w:val="en-GB"/>
              </w:rPr>
            </w:pPr>
            <w:r w:rsidRPr="004066D3">
              <w:rPr>
                <w:rFonts w:ascii="Arial" w:hAnsi="Arial" w:cs="Arial"/>
                <w:color w:val="auto"/>
                <w:spacing w:val="-4"/>
                <w:sz w:val="16"/>
                <w:szCs w:val="16"/>
                <w:lang w:val="en-GB"/>
              </w:rPr>
              <w:t>313</w:t>
            </w:r>
            <w:r w:rsidR="00EE0177"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900</w:t>
            </w:r>
          </w:p>
        </w:tc>
        <w:tc>
          <w:tcPr>
            <w:tcW w:w="992" w:type="dxa"/>
            <w:vAlign w:val="bottom"/>
          </w:tcPr>
          <w:p w14:paraId="71C0756F" w14:textId="77777777" w:rsidR="00EE0177" w:rsidRPr="00B77CF0" w:rsidRDefault="00EE0177" w:rsidP="00EE0177">
            <w:pPr>
              <w:pStyle w:val="BlockText"/>
              <w:ind w:left="0" w:right="-72"/>
              <w:jc w:val="right"/>
              <w:rPr>
                <w:rFonts w:ascii="Arial" w:hAnsi="Arial" w:cs="Arial"/>
                <w:color w:val="auto"/>
                <w:sz w:val="16"/>
                <w:szCs w:val="16"/>
                <w:lang w:val="en-GB"/>
              </w:rPr>
            </w:pPr>
            <w:r w:rsidRPr="00B77CF0">
              <w:rPr>
                <w:rFonts w:ascii="Arial" w:hAnsi="Arial" w:cs="Arial"/>
                <w:color w:val="auto"/>
                <w:spacing w:val="-4"/>
                <w:sz w:val="16"/>
                <w:szCs w:val="16"/>
                <w:lang w:val="en-GB"/>
              </w:rPr>
              <w:t>-</w:t>
            </w:r>
          </w:p>
        </w:tc>
        <w:tc>
          <w:tcPr>
            <w:tcW w:w="992" w:type="dxa"/>
            <w:vAlign w:val="bottom"/>
          </w:tcPr>
          <w:p w14:paraId="7F6628B1" w14:textId="24AA64A7" w:rsidR="00EE0177" w:rsidRPr="00B77CF0" w:rsidRDefault="004066D3" w:rsidP="00EE0177">
            <w:pPr>
              <w:pStyle w:val="BlockText"/>
              <w:ind w:left="0" w:right="-72"/>
              <w:jc w:val="right"/>
              <w:rPr>
                <w:rFonts w:ascii="Arial" w:hAnsi="Arial" w:cs="Arial"/>
                <w:color w:val="auto"/>
                <w:sz w:val="16"/>
                <w:szCs w:val="16"/>
                <w:lang w:val="en-GB"/>
              </w:rPr>
            </w:pPr>
            <w:r w:rsidRPr="004066D3">
              <w:rPr>
                <w:rFonts w:ascii="Arial" w:hAnsi="Arial" w:cs="Arial"/>
                <w:color w:val="auto"/>
                <w:spacing w:val="-4"/>
                <w:sz w:val="16"/>
                <w:szCs w:val="16"/>
                <w:lang w:val="en-GB"/>
              </w:rPr>
              <w:t>611</w:t>
            </w:r>
            <w:r w:rsidR="00EE0177"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313</w:t>
            </w:r>
          </w:p>
        </w:tc>
        <w:tc>
          <w:tcPr>
            <w:tcW w:w="1076" w:type="dxa"/>
          </w:tcPr>
          <w:p w14:paraId="0D341ACB" w14:textId="1FDDFB6A" w:rsidR="00EE0177" w:rsidRPr="00B77CF0" w:rsidRDefault="004066D3" w:rsidP="00EE0177">
            <w:pPr>
              <w:pStyle w:val="BlockText"/>
              <w:ind w:left="0" w:right="-72"/>
              <w:jc w:val="right"/>
              <w:rPr>
                <w:rFonts w:ascii="Arial" w:hAnsi="Arial" w:cs="Arial"/>
                <w:color w:val="auto"/>
                <w:sz w:val="16"/>
                <w:szCs w:val="16"/>
                <w:lang w:val="en-GB"/>
              </w:rPr>
            </w:pPr>
            <w:r w:rsidRPr="004066D3">
              <w:rPr>
                <w:rFonts w:ascii="Arial" w:hAnsi="Arial" w:cs="Arial"/>
                <w:color w:val="auto"/>
                <w:spacing w:val="-4"/>
                <w:sz w:val="16"/>
                <w:szCs w:val="16"/>
                <w:lang w:val="en-GB"/>
              </w:rPr>
              <w:t>600</w:t>
            </w:r>
            <w:r w:rsidR="00EE0177"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461</w:t>
            </w:r>
          </w:p>
        </w:tc>
      </w:tr>
      <w:tr w:rsidR="00EE0177" w:rsidRPr="00B77CF0" w14:paraId="539CE56E" w14:textId="77777777" w:rsidTr="007E01F0">
        <w:tc>
          <w:tcPr>
            <w:tcW w:w="3384" w:type="dxa"/>
            <w:hideMark/>
          </w:tcPr>
          <w:p w14:paraId="1EC6E31A" w14:textId="77777777" w:rsidR="00EE0177" w:rsidRPr="00B77CF0" w:rsidRDefault="00EE0177" w:rsidP="00EE0177">
            <w:pPr>
              <w:pStyle w:val="BlockText"/>
              <w:autoSpaceDE w:val="0"/>
              <w:autoSpaceDN w:val="0"/>
              <w:ind w:left="1080" w:right="0"/>
              <w:jc w:val="left"/>
              <w:rPr>
                <w:rFonts w:ascii="Arial" w:hAnsi="Arial" w:cs="Arial"/>
                <w:color w:val="auto"/>
                <w:sz w:val="16"/>
                <w:szCs w:val="16"/>
                <w:lang w:val="en-GB"/>
              </w:rPr>
            </w:pPr>
            <w:r w:rsidRPr="00B77CF0">
              <w:rPr>
                <w:rFonts w:ascii="Arial" w:hAnsi="Arial" w:cs="Arial"/>
                <w:color w:val="auto"/>
                <w:sz w:val="16"/>
                <w:szCs w:val="16"/>
                <w:lang w:val="en-GB"/>
              </w:rPr>
              <w:t>Lease liabilities</w:t>
            </w:r>
          </w:p>
        </w:tc>
        <w:tc>
          <w:tcPr>
            <w:tcW w:w="1134" w:type="dxa"/>
          </w:tcPr>
          <w:p w14:paraId="4F031743" w14:textId="77777777" w:rsidR="00EE0177" w:rsidRPr="00B77CF0" w:rsidRDefault="00EE0177" w:rsidP="00EE0177">
            <w:pPr>
              <w:pStyle w:val="BlockText"/>
              <w:ind w:left="0" w:right="-72"/>
              <w:jc w:val="right"/>
              <w:rPr>
                <w:rFonts w:ascii="Arial" w:hAnsi="Arial" w:cs="Arial"/>
                <w:color w:val="auto"/>
                <w:sz w:val="16"/>
                <w:szCs w:val="16"/>
                <w:lang w:val="en-GB"/>
              </w:rPr>
            </w:pPr>
            <w:r w:rsidRPr="00B77CF0">
              <w:rPr>
                <w:rFonts w:ascii="Arial" w:hAnsi="Arial" w:cs="Arial"/>
                <w:color w:val="auto"/>
                <w:spacing w:val="-4"/>
                <w:sz w:val="16"/>
                <w:szCs w:val="16"/>
                <w:lang w:val="en-GB"/>
              </w:rPr>
              <w:t>-</w:t>
            </w:r>
          </w:p>
        </w:tc>
        <w:tc>
          <w:tcPr>
            <w:tcW w:w="1005" w:type="dxa"/>
            <w:vAlign w:val="bottom"/>
          </w:tcPr>
          <w:p w14:paraId="44A055BB" w14:textId="6C0FCDDC" w:rsidR="00EE0177" w:rsidRPr="00B77CF0" w:rsidRDefault="004066D3" w:rsidP="00EE0177">
            <w:pPr>
              <w:pStyle w:val="BlockText"/>
              <w:ind w:left="0" w:right="-72"/>
              <w:jc w:val="right"/>
              <w:rPr>
                <w:rFonts w:ascii="Arial" w:hAnsi="Arial" w:cs="Arial"/>
                <w:color w:val="auto"/>
                <w:sz w:val="16"/>
                <w:szCs w:val="16"/>
                <w:lang w:val="en-GB"/>
              </w:rPr>
            </w:pPr>
            <w:r w:rsidRPr="004066D3">
              <w:rPr>
                <w:rFonts w:ascii="Arial" w:hAnsi="Arial" w:cs="Arial"/>
                <w:color w:val="auto"/>
                <w:spacing w:val="-4"/>
                <w:sz w:val="16"/>
                <w:szCs w:val="16"/>
                <w:lang w:val="en-GB"/>
              </w:rPr>
              <w:t>6</w:t>
            </w:r>
            <w:r w:rsidR="00EE0177"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085</w:t>
            </w:r>
          </w:p>
        </w:tc>
        <w:tc>
          <w:tcPr>
            <w:tcW w:w="990" w:type="dxa"/>
            <w:vAlign w:val="bottom"/>
          </w:tcPr>
          <w:p w14:paraId="5605D274" w14:textId="0F52E73E" w:rsidR="00EE0177" w:rsidRPr="00B77CF0" w:rsidRDefault="004066D3" w:rsidP="00EE0177">
            <w:pPr>
              <w:pStyle w:val="BlockText"/>
              <w:ind w:left="0" w:right="-72"/>
              <w:jc w:val="right"/>
              <w:rPr>
                <w:rFonts w:ascii="Arial" w:hAnsi="Arial" w:cs="Arial"/>
                <w:color w:val="auto"/>
                <w:sz w:val="16"/>
                <w:szCs w:val="16"/>
                <w:lang w:val="en-GB"/>
              </w:rPr>
            </w:pPr>
            <w:r w:rsidRPr="004066D3">
              <w:rPr>
                <w:rFonts w:ascii="Arial" w:hAnsi="Arial" w:cs="Arial"/>
                <w:color w:val="auto"/>
                <w:spacing w:val="-4"/>
                <w:sz w:val="16"/>
                <w:szCs w:val="16"/>
                <w:lang w:val="en-GB"/>
              </w:rPr>
              <w:t>5</w:t>
            </w:r>
            <w:r w:rsidR="00EE0177"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014</w:t>
            </w:r>
          </w:p>
        </w:tc>
        <w:tc>
          <w:tcPr>
            <w:tcW w:w="992" w:type="dxa"/>
            <w:vAlign w:val="bottom"/>
          </w:tcPr>
          <w:p w14:paraId="38679F15" w14:textId="77777777" w:rsidR="00EE0177" w:rsidRPr="00B77CF0" w:rsidRDefault="00EE0177" w:rsidP="00EE0177">
            <w:pPr>
              <w:pStyle w:val="BlockText"/>
              <w:ind w:left="0" w:right="-72"/>
              <w:jc w:val="right"/>
              <w:rPr>
                <w:rFonts w:ascii="Arial" w:hAnsi="Arial" w:cs="Arial"/>
                <w:color w:val="auto"/>
                <w:sz w:val="16"/>
                <w:szCs w:val="16"/>
                <w:lang w:val="en-GB"/>
              </w:rPr>
            </w:pPr>
            <w:r w:rsidRPr="00B77CF0">
              <w:rPr>
                <w:rFonts w:ascii="Arial" w:hAnsi="Arial" w:cs="Arial"/>
                <w:color w:val="auto"/>
                <w:spacing w:val="-4"/>
                <w:sz w:val="16"/>
                <w:szCs w:val="16"/>
                <w:lang w:val="en-GB"/>
              </w:rPr>
              <w:t>-</w:t>
            </w:r>
          </w:p>
        </w:tc>
        <w:tc>
          <w:tcPr>
            <w:tcW w:w="992" w:type="dxa"/>
            <w:vAlign w:val="bottom"/>
          </w:tcPr>
          <w:p w14:paraId="7A4EB487" w14:textId="7C2ABA8F" w:rsidR="00EE0177" w:rsidRPr="00B77CF0" w:rsidRDefault="004066D3" w:rsidP="00EE0177">
            <w:pPr>
              <w:pStyle w:val="BlockText"/>
              <w:ind w:left="0" w:right="-72"/>
              <w:jc w:val="right"/>
              <w:rPr>
                <w:rFonts w:ascii="Arial" w:hAnsi="Arial" w:cs="Arial"/>
                <w:color w:val="auto"/>
                <w:sz w:val="16"/>
                <w:szCs w:val="16"/>
                <w:lang w:val="en-GB"/>
              </w:rPr>
            </w:pPr>
            <w:r w:rsidRPr="004066D3">
              <w:rPr>
                <w:rFonts w:ascii="Arial" w:hAnsi="Arial" w:cs="Arial"/>
                <w:color w:val="auto"/>
                <w:spacing w:val="-4"/>
                <w:sz w:val="16"/>
                <w:szCs w:val="16"/>
                <w:lang w:val="en-GB"/>
              </w:rPr>
              <w:t>11</w:t>
            </w:r>
            <w:r w:rsidR="00EE0177"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099</w:t>
            </w:r>
          </w:p>
        </w:tc>
        <w:tc>
          <w:tcPr>
            <w:tcW w:w="1076" w:type="dxa"/>
          </w:tcPr>
          <w:p w14:paraId="38709F52" w14:textId="6E2A95C1" w:rsidR="00EE0177" w:rsidRPr="00B77CF0" w:rsidRDefault="004066D3" w:rsidP="00EE0177">
            <w:pPr>
              <w:pStyle w:val="BlockText"/>
              <w:ind w:left="0" w:right="-72"/>
              <w:jc w:val="right"/>
              <w:rPr>
                <w:rFonts w:ascii="Arial" w:hAnsi="Arial" w:cs="Arial"/>
                <w:color w:val="auto"/>
                <w:sz w:val="16"/>
                <w:szCs w:val="16"/>
                <w:lang w:val="en-GB"/>
              </w:rPr>
            </w:pPr>
            <w:r w:rsidRPr="004066D3">
              <w:rPr>
                <w:rFonts w:ascii="Arial" w:hAnsi="Arial" w:cs="Arial"/>
                <w:color w:val="auto"/>
                <w:spacing w:val="-4"/>
                <w:sz w:val="16"/>
                <w:szCs w:val="16"/>
                <w:lang w:val="en-GB"/>
              </w:rPr>
              <w:t>10</w:t>
            </w:r>
            <w:r w:rsidR="00EE0177" w:rsidRPr="00B77CF0">
              <w:rPr>
                <w:rFonts w:ascii="Arial" w:hAnsi="Arial" w:cs="Arial"/>
                <w:color w:val="auto"/>
                <w:spacing w:val="-4"/>
                <w:sz w:val="16"/>
                <w:szCs w:val="16"/>
                <w:lang w:val="en-GB"/>
              </w:rPr>
              <w:t>,</w:t>
            </w:r>
            <w:r w:rsidRPr="004066D3">
              <w:rPr>
                <w:rFonts w:ascii="Arial" w:hAnsi="Arial" w:cs="Arial"/>
                <w:color w:val="auto"/>
                <w:spacing w:val="-4"/>
                <w:sz w:val="16"/>
                <w:szCs w:val="16"/>
                <w:lang w:val="en-GB"/>
              </w:rPr>
              <w:t>643</w:t>
            </w:r>
          </w:p>
        </w:tc>
      </w:tr>
    </w:tbl>
    <w:p w14:paraId="022CA1BB" w14:textId="76608A8D" w:rsidR="00992D41" w:rsidRPr="00B77CF0" w:rsidRDefault="00992D41" w:rsidP="00530467">
      <w:pPr>
        <w:ind w:left="1080" w:hanging="540"/>
        <w:rPr>
          <w:rFonts w:ascii="Arial" w:hAnsi="Arial" w:cs="Arial"/>
          <w:sz w:val="18"/>
          <w:szCs w:val="18"/>
          <w:lang w:val="en-GB"/>
        </w:rPr>
      </w:pPr>
    </w:p>
    <w:p w14:paraId="05453FC7" w14:textId="4A6941CB" w:rsidR="005F7874" w:rsidRPr="00B77CF0" w:rsidRDefault="004066D3" w:rsidP="000D692A">
      <w:pPr>
        <w:pStyle w:val="a"/>
        <w:tabs>
          <w:tab w:val="left" w:pos="-1260"/>
          <w:tab w:val="right" w:pos="5040"/>
          <w:tab w:val="right" w:pos="7020"/>
          <w:tab w:val="right" w:pos="9000"/>
        </w:tabs>
        <w:ind w:left="540" w:hanging="540"/>
        <w:jc w:val="both"/>
        <w:rPr>
          <w:rFonts w:cs="Arial"/>
          <w:b/>
          <w:bCs/>
          <w:sz w:val="18"/>
          <w:szCs w:val="18"/>
          <w:lang w:val="en-US"/>
        </w:rPr>
      </w:pPr>
      <w:bookmarkStart w:id="8" w:name="_Toc48736048"/>
      <w:r w:rsidRPr="004066D3">
        <w:rPr>
          <w:rFonts w:cs="Arial"/>
          <w:b/>
          <w:bCs/>
          <w:sz w:val="18"/>
          <w:szCs w:val="18"/>
          <w:lang w:val="en-GB"/>
        </w:rPr>
        <w:t>5</w:t>
      </w:r>
      <w:r w:rsidR="005F7874" w:rsidRPr="00B77CF0">
        <w:rPr>
          <w:rFonts w:cs="Arial"/>
          <w:b/>
          <w:bCs/>
          <w:sz w:val="18"/>
          <w:szCs w:val="18"/>
          <w:lang w:val="en-US"/>
        </w:rPr>
        <w:t>.</w:t>
      </w:r>
      <w:r w:rsidRPr="004066D3">
        <w:rPr>
          <w:rFonts w:cs="Arial"/>
          <w:b/>
          <w:bCs/>
          <w:sz w:val="18"/>
          <w:szCs w:val="18"/>
          <w:lang w:val="en-GB"/>
        </w:rPr>
        <w:t>4</w:t>
      </w:r>
      <w:r w:rsidR="005F7874" w:rsidRPr="00B77CF0">
        <w:rPr>
          <w:rFonts w:cs="Arial"/>
          <w:b/>
          <w:bCs/>
          <w:sz w:val="18"/>
          <w:szCs w:val="18"/>
          <w:lang w:val="en-US"/>
        </w:rPr>
        <w:tab/>
        <w:t>Capital management</w:t>
      </w:r>
      <w:bookmarkEnd w:id="8"/>
    </w:p>
    <w:p w14:paraId="4CAC7BA7" w14:textId="77777777" w:rsidR="005F7874" w:rsidRPr="00B77CF0" w:rsidRDefault="005F7874" w:rsidP="00530467">
      <w:pPr>
        <w:ind w:left="1080" w:hanging="540"/>
        <w:rPr>
          <w:rFonts w:ascii="Arial" w:hAnsi="Arial" w:cs="Arial"/>
          <w:sz w:val="18"/>
          <w:szCs w:val="18"/>
          <w:lang w:val="en-GB"/>
        </w:rPr>
      </w:pPr>
    </w:p>
    <w:p w14:paraId="101095A5" w14:textId="771A68CA" w:rsidR="005F7874" w:rsidRPr="00B77CF0" w:rsidRDefault="004066D3" w:rsidP="00511023">
      <w:pPr>
        <w:pStyle w:val="Heading3"/>
        <w:tabs>
          <w:tab w:val="left" w:pos="1080"/>
        </w:tabs>
        <w:ind w:left="1080" w:hanging="540"/>
        <w:rPr>
          <w:rFonts w:ascii="Arial" w:hAnsi="Arial" w:cs="Arial"/>
          <w:sz w:val="18"/>
          <w:szCs w:val="18"/>
          <w:lang w:val="en-GB"/>
        </w:rPr>
      </w:pPr>
      <w:bookmarkStart w:id="9" w:name="_Toc48736049"/>
      <w:r w:rsidRPr="004066D3">
        <w:rPr>
          <w:rFonts w:ascii="Arial" w:hAnsi="Arial" w:cs="Arial"/>
          <w:sz w:val="18"/>
          <w:szCs w:val="18"/>
          <w:lang w:val="en-GB"/>
        </w:rPr>
        <w:t>5</w:t>
      </w:r>
      <w:r w:rsidR="005F7874" w:rsidRPr="00B77CF0">
        <w:rPr>
          <w:rFonts w:ascii="Arial" w:hAnsi="Arial" w:cs="Arial"/>
          <w:sz w:val="18"/>
          <w:szCs w:val="18"/>
          <w:lang w:val="en-GB"/>
        </w:rPr>
        <w:t>.</w:t>
      </w:r>
      <w:r w:rsidRPr="004066D3">
        <w:rPr>
          <w:rFonts w:ascii="Arial" w:hAnsi="Arial" w:cs="Arial"/>
          <w:sz w:val="18"/>
          <w:szCs w:val="18"/>
          <w:lang w:val="en-GB"/>
        </w:rPr>
        <w:t>4</w:t>
      </w:r>
      <w:r w:rsidR="005F7874" w:rsidRPr="00B77CF0">
        <w:rPr>
          <w:rFonts w:ascii="Arial" w:hAnsi="Arial" w:cs="Arial"/>
          <w:sz w:val="18"/>
          <w:szCs w:val="18"/>
          <w:lang w:val="en-GB"/>
        </w:rPr>
        <w:t>.</w:t>
      </w:r>
      <w:r w:rsidRPr="004066D3">
        <w:rPr>
          <w:rFonts w:ascii="Arial" w:hAnsi="Arial" w:cs="Arial"/>
          <w:sz w:val="18"/>
          <w:szCs w:val="18"/>
          <w:lang w:val="en-GB"/>
        </w:rPr>
        <w:t>1</w:t>
      </w:r>
      <w:r w:rsidR="005F7874" w:rsidRPr="00B77CF0">
        <w:rPr>
          <w:rFonts w:ascii="Arial" w:hAnsi="Arial" w:cs="Arial"/>
          <w:sz w:val="18"/>
          <w:szCs w:val="18"/>
          <w:lang w:val="en-GB"/>
        </w:rPr>
        <w:tab/>
        <w:t>Risk management</w:t>
      </w:r>
      <w:bookmarkEnd w:id="9"/>
    </w:p>
    <w:p w14:paraId="67499948" w14:textId="77777777" w:rsidR="005F7874" w:rsidRPr="00B77CF0" w:rsidRDefault="005F7874" w:rsidP="00511023">
      <w:pPr>
        <w:ind w:left="1080"/>
        <w:rPr>
          <w:rFonts w:ascii="Arial" w:hAnsi="Arial" w:cs="Arial"/>
          <w:sz w:val="18"/>
          <w:szCs w:val="18"/>
          <w:lang w:val="en-GB"/>
        </w:rPr>
      </w:pPr>
    </w:p>
    <w:p w14:paraId="0D8A3DCB" w14:textId="77777777" w:rsidR="00F455FF" w:rsidRPr="00B77CF0" w:rsidRDefault="00F455FF" w:rsidP="00511023">
      <w:pPr>
        <w:ind w:left="1080"/>
        <w:jc w:val="thaiDistribute"/>
        <w:rPr>
          <w:rFonts w:ascii="Arial" w:hAnsi="Arial" w:cs="Arial"/>
          <w:sz w:val="18"/>
          <w:szCs w:val="18"/>
          <w:lang w:val="en-GB"/>
        </w:rPr>
      </w:pPr>
      <w:r w:rsidRPr="00B77CF0">
        <w:rPr>
          <w:rFonts w:ascii="Arial" w:hAnsi="Arial" w:cs="Arial"/>
          <w:sz w:val="18"/>
          <w:szCs w:val="18"/>
          <w:lang w:val="en-GB"/>
        </w:rPr>
        <w:t>The Group’s objectives when managing capital are to:</w:t>
      </w:r>
    </w:p>
    <w:p w14:paraId="0B715809" w14:textId="77777777" w:rsidR="00F455FF" w:rsidRPr="00B77CF0" w:rsidRDefault="00F455FF" w:rsidP="00511023">
      <w:pPr>
        <w:ind w:left="1080"/>
        <w:rPr>
          <w:rFonts w:ascii="Arial" w:hAnsi="Arial" w:cs="Arial"/>
          <w:sz w:val="18"/>
          <w:szCs w:val="18"/>
          <w:lang w:val="en-GB"/>
        </w:rPr>
      </w:pPr>
    </w:p>
    <w:p w14:paraId="164B0918" w14:textId="77777777" w:rsidR="00F455FF" w:rsidRPr="00B77CF0" w:rsidRDefault="00F455FF" w:rsidP="00511023">
      <w:pPr>
        <w:pStyle w:val="ListParagraph"/>
        <w:numPr>
          <w:ilvl w:val="0"/>
          <w:numId w:val="24"/>
        </w:numPr>
        <w:spacing w:after="0" w:line="240" w:lineRule="auto"/>
        <w:ind w:left="1440"/>
        <w:jc w:val="thaiDistribute"/>
        <w:rPr>
          <w:rFonts w:ascii="Arial" w:hAnsi="Arial" w:cs="Arial"/>
          <w:sz w:val="18"/>
          <w:szCs w:val="18"/>
          <w:lang w:val="en-GB"/>
        </w:rPr>
      </w:pPr>
      <w:r w:rsidRPr="00B77CF0">
        <w:rPr>
          <w:rFonts w:ascii="Arial" w:hAnsi="Arial" w:cs="Arial"/>
          <w:sz w:val="18"/>
          <w:szCs w:val="18"/>
          <w:lang w:val="en-GB"/>
        </w:rPr>
        <w:t>safeguard their ability to continue as a going concern, so that they can continue to provide returns for shareholders and benefits for other stakeholders, and</w:t>
      </w:r>
    </w:p>
    <w:p w14:paraId="57A89D8E" w14:textId="77777777" w:rsidR="00F455FF" w:rsidRPr="00B77CF0" w:rsidRDefault="00F455FF" w:rsidP="00511023">
      <w:pPr>
        <w:pStyle w:val="ListParagraph"/>
        <w:numPr>
          <w:ilvl w:val="0"/>
          <w:numId w:val="24"/>
        </w:numPr>
        <w:spacing w:after="0" w:line="240" w:lineRule="auto"/>
        <w:ind w:left="1440"/>
        <w:jc w:val="thaiDistribute"/>
        <w:rPr>
          <w:rFonts w:ascii="Arial" w:hAnsi="Arial" w:cs="Arial"/>
          <w:sz w:val="18"/>
          <w:szCs w:val="18"/>
          <w:lang w:val="en-GB"/>
        </w:rPr>
      </w:pPr>
      <w:r w:rsidRPr="00B77CF0">
        <w:rPr>
          <w:rFonts w:ascii="Arial" w:hAnsi="Arial" w:cs="Arial"/>
          <w:sz w:val="18"/>
          <w:szCs w:val="18"/>
          <w:lang w:val="en-GB"/>
        </w:rPr>
        <w:t>maintain an optimal capital structure to reduce the cost of capital.</w:t>
      </w:r>
    </w:p>
    <w:p w14:paraId="7AB1477E" w14:textId="77777777" w:rsidR="00F455FF" w:rsidRPr="00B77CF0" w:rsidRDefault="00F455FF" w:rsidP="00511023">
      <w:pPr>
        <w:ind w:left="1080"/>
        <w:rPr>
          <w:rFonts w:ascii="Arial" w:hAnsi="Arial" w:cs="Arial"/>
          <w:sz w:val="18"/>
          <w:szCs w:val="18"/>
          <w:lang w:val="en-GB"/>
        </w:rPr>
      </w:pPr>
    </w:p>
    <w:p w14:paraId="7E10B716" w14:textId="77777777" w:rsidR="00F455FF" w:rsidRPr="00B77CF0" w:rsidRDefault="00F455FF" w:rsidP="00511023">
      <w:pPr>
        <w:ind w:left="1080"/>
        <w:jc w:val="thaiDistribute"/>
        <w:rPr>
          <w:rFonts w:ascii="Arial" w:hAnsi="Arial" w:cs="Arial"/>
          <w:sz w:val="18"/>
          <w:szCs w:val="18"/>
          <w:lang w:val="en-GB"/>
        </w:rPr>
      </w:pPr>
      <w:r w:rsidRPr="00B77CF0">
        <w:rPr>
          <w:rFonts w:ascii="Arial" w:hAnsi="Arial" w:cs="Arial"/>
          <w:sz w:val="18"/>
          <w:szCs w:val="18"/>
          <w:lang w:val="en-GB"/>
        </w:rPr>
        <w:t>In order to maintain or adjust the capital structure, the Group may adjust the amount of dividends paid to shareholders, return capital to shareholders, issue new shares or sell assets to reduce debt.</w:t>
      </w:r>
    </w:p>
    <w:p w14:paraId="624CD32E" w14:textId="77777777" w:rsidR="00F455FF" w:rsidRDefault="00F455FF" w:rsidP="00511023">
      <w:pPr>
        <w:ind w:left="1080"/>
        <w:rPr>
          <w:rFonts w:ascii="Arial" w:hAnsi="Arial" w:cs="Arial"/>
          <w:sz w:val="18"/>
          <w:szCs w:val="18"/>
          <w:lang w:val="en-GB"/>
        </w:rPr>
      </w:pPr>
    </w:p>
    <w:p w14:paraId="1303E7FA" w14:textId="40CCD1E4" w:rsidR="00530467" w:rsidRPr="00B77CF0" w:rsidRDefault="00BC1184" w:rsidP="00511023">
      <w:pPr>
        <w:ind w:left="1080"/>
        <w:rPr>
          <w:rFonts w:ascii="Arial" w:hAnsi="Arial" w:cs="Arial"/>
          <w:sz w:val="18"/>
          <w:szCs w:val="18"/>
          <w:lang w:val="en-GB"/>
        </w:rPr>
      </w:pPr>
      <w:r>
        <w:rPr>
          <w:rFonts w:ascii="Arial" w:hAnsi="Arial"/>
          <w:sz w:val="18"/>
          <w:szCs w:val="18"/>
          <w:cs/>
          <w:lang w:val="en-GB"/>
        </w:rPr>
        <w:br w:type="page"/>
      </w:r>
    </w:p>
    <w:p w14:paraId="384E8638" w14:textId="77777777" w:rsidR="00F455FF" w:rsidRPr="00B77CF0" w:rsidRDefault="00F455FF" w:rsidP="00511023">
      <w:pPr>
        <w:ind w:left="1080"/>
        <w:jc w:val="thaiDistribute"/>
        <w:rPr>
          <w:rFonts w:ascii="Arial" w:hAnsi="Arial" w:cs="Arial"/>
          <w:spacing w:val="-6"/>
          <w:sz w:val="18"/>
          <w:szCs w:val="18"/>
          <w:lang w:val="en-GB"/>
        </w:rPr>
      </w:pPr>
      <w:r w:rsidRPr="00B77CF0">
        <w:rPr>
          <w:rFonts w:ascii="Arial" w:hAnsi="Arial" w:cs="Arial"/>
          <w:spacing w:val="-6"/>
          <w:sz w:val="18"/>
          <w:szCs w:val="18"/>
          <w:lang w:val="en-GB"/>
        </w:rPr>
        <w:t>Consistent with others in the industry, the Group monitors capital based on the basis of the following gearing ratio.</w:t>
      </w:r>
    </w:p>
    <w:p w14:paraId="377FEB82" w14:textId="77777777" w:rsidR="00F455FF" w:rsidRPr="00B77CF0" w:rsidRDefault="00F455FF" w:rsidP="00511023">
      <w:pPr>
        <w:ind w:left="1080"/>
        <w:rPr>
          <w:rFonts w:ascii="Arial" w:hAnsi="Arial" w:cs="Arial"/>
          <w:sz w:val="18"/>
          <w:szCs w:val="18"/>
          <w:lang w:val="en-GB"/>
        </w:rPr>
      </w:pPr>
    </w:p>
    <w:p w14:paraId="417AB9E9" w14:textId="0E66A2FF" w:rsidR="00F455FF" w:rsidRPr="00B77CF0" w:rsidRDefault="00F455FF" w:rsidP="00511023">
      <w:pPr>
        <w:ind w:left="1080"/>
        <w:rPr>
          <w:rFonts w:ascii="Arial" w:hAnsi="Arial" w:cs="Arial"/>
          <w:spacing w:val="-4"/>
          <w:sz w:val="18"/>
          <w:szCs w:val="18"/>
          <w:lang w:val="en-GB"/>
        </w:rPr>
      </w:pPr>
      <w:r w:rsidRPr="00B77CF0">
        <w:rPr>
          <w:rFonts w:ascii="Arial" w:hAnsi="Arial" w:cs="Arial"/>
          <w:sz w:val="18"/>
          <w:szCs w:val="18"/>
          <w:lang w:val="en-GB"/>
        </w:rPr>
        <w:t xml:space="preserve">During </w:t>
      </w:r>
      <w:r w:rsidR="004066D3" w:rsidRPr="004066D3">
        <w:rPr>
          <w:rFonts w:ascii="Arial" w:hAnsi="Arial" w:cs="Arial"/>
          <w:sz w:val="18"/>
          <w:szCs w:val="18"/>
          <w:lang w:val="en-GB"/>
        </w:rPr>
        <w:t>2025</w:t>
      </w:r>
      <w:r w:rsidRPr="00B77CF0">
        <w:rPr>
          <w:rFonts w:ascii="Arial" w:hAnsi="Arial" w:cs="Arial"/>
          <w:sz w:val="18"/>
          <w:szCs w:val="18"/>
          <w:lang w:val="en-GB"/>
        </w:rPr>
        <w:t xml:space="preserve">, the Group’s strategy, which was unchanged from </w:t>
      </w:r>
      <w:r w:rsidR="004066D3" w:rsidRPr="004066D3">
        <w:rPr>
          <w:rFonts w:ascii="Arial" w:hAnsi="Arial" w:cs="Arial"/>
          <w:sz w:val="18"/>
          <w:szCs w:val="18"/>
          <w:lang w:val="en-GB"/>
        </w:rPr>
        <w:t>2024</w:t>
      </w:r>
      <w:r w:rsidRPr="00B77CF0">
        <w:rPr>
          <w:rFonts w:ascii="Arial" w:hAnsi="Arial" w:cs="Arial"/>
          <w:sz w:val="18"/>
          <w:szCs w:val="18"/>
          <w:lang w:val="en-GB"/>
        </w:rPr>
        <w:t xml:space="preserve">, was to maintain </w:t>
      </w:r>
      <w:r w:rsidR="00CC41F1" w:rsidRPr="00B77CF0">
        <w:rPr>
          <w:rFonts w:ascii="Arial" w:hAnsi="Arial" w:cs="Arial"/>
          <w:sz w:val="18"/>
          <w:szCs w:val="18"/>
        </w:rPr>
        <w:t>debt to equity</w:t>
      </w:r>
      <w:r w:rsidR="00CC41F1" w:rsidRPr="00B77CF0">
        <w:rPr>
          <w:rFonts w:ascii="Arial" w:hAnsi="Arial" w:cs="Arial"/>
          <w:sz w:val="18"/>
          <w:szCs w:val="18"/>
          <w:cs/>
        </w:rPr>
        <w:t xml:space="preserve"> </w:t>
      </w:r>
      <w:r w:rsidRPr="00B77CF0">
        <w:rPr>
          <w:rFonts w:ascii="Arial" w:hAnsi="Arial" w:cs="Arial"/>
          <w:spacing w:val="-4"/>
          <w:sz w:val="18"/>
          <w:szCs w:val="18"/>
          <w:lang w:val="en-GB"/>
        </w:rPr>
        <w:t xml:space="preserve">ratio within </w:t>
      </w:r>
      <w:r w:rsidR="004066D3" w:rsidRPr="004066D3">
        <w:rPr>
          <w:rFonts w:ascii="Arial" w:hAnsi="Arial" w:cs="Arial"/>
          <w:spacing w:val="-4"/>
          <w:sz w:val="18"/>
          <w:szCs w:val="18"/>
          <w:lang w:val="en-GB"/>
        </w:rPr>
        <w:t>2</w:t>
      </w:r>
      <w:r w:rsidRPr="00B77CF0">
        <w:rPr>
          <w:rFonts w:ascii="Arial" w:hAnsi="Arial" w:cs="Arial"/>
          <w:spacing w:val="-4"/>
          <w:sz w:val="18"/>
          <w:szCs w:val="18"/>
          <w:lang w:val="en-GB"/>
        </w:rPr>
        <w:t>.</w:t>
      </w:r>
      <w:r w:rsidR="004066D3" w:rsidRPr="004066D3">
        <w:rPr>
          <w:rFonts w:ascii="Arial" w:hAnsi="Arial" w:cs="Arial"/>
          <w:spacing w:val="-4"/>
          <w:sz w:val="18"/>
          <w:szCs w:val="18"/>
          <w:lang w:val="en-GB"/>
        </w:rPr>
        <w:t>5</w:t>
      </w:r>
      <w:r w:rsidR="00CC41F1" w:rsidRPr="00B77CF0">
        <w:rPr>
          <w:rFonts w:ascii="Arial" w:hAnsi="Arial" w:cs="Arial"/>
          <w:spacing w:val="-4"/>
          <w:sz w:val="18"/>
          <w:szCs w:val="18"/>
          <w:cs/>
          <w:lang w:val="en-GB"/>
        </w:rPr>
        <w:t xml:space="preserve"> </w:t>
      </w:r>
      <w:r w:rsidR="00CC41F1" w:rsidRPr="00B77CF0">
        <w:rPr>
          <w:rFonts w:ascii="Arial" w:hAnsi="Arial" w:cs="Arial"/>
          <w:spacing w:val="-4"/>
          <w:sz w:val="18"/>
          <w:szCs w:val="18"/>
        </w:rPr>
        <w:t>times</w:t>
      </w:r>
      <w:r w:rsidRPr="00B77CF0">
        <w:rPr>
          <w:rFonts w:ascii="Arial" w:hAnsi="Arial" w:cs="Arial"/>
          <w:spacing w:val="-4"/>
          <w:sz w:val="18"/>
          <w:szCs w:val="18"/>
          <w:lang w:val="en-GB"/>
        </w:rPr>
        <w:t xml:space="preserve">. The credit rating was unchanged and the </w:t>
      </w:r>
      <w:r w:rsidR="00CC41F1" w:rsidRPr="00B77CF0">
        <w:rPr>
          <w:rFonts w:ascii="Arial" w:hAnsi="Arial" w:cs="Arial"/>
          <w:sz w:val="18"/>
          <w:szCs w:val="18"/>
        </w:rPr>
        <w:t xml:space="preserve">debt to equity </w:t>
      </w:r>
      <w:r w:rsidRPr="00B77CF0">
        <w:rPr>
          <w:rFonts w:ascii="Arial" w:hAnsi="Arial" w:cs="Arial"/>
          <w:spacing w:val="-4"/>
          <w:sz w:val="18"/>
          <w:szCs w:val="18"/>
          <w:lang w:val="en-GB"/>
        </w:rPr>
        <w:t xml:space="preserve">at </w:t>
      </w:r>
      <w:r w:rsidR="004066D3" w:rsidRPr="004066D3">
        <w:rPr>
          <w:rFonts w:ascii="Arial" w:hAnsi="Arial" w:cs="Arial"/>
          <w:spacing w:val="-4"/>
          <w:sz w:val="18"/>
          <w:szCs w:val="18"/>
          <w:lang w:val="en-GB"/>
        </w:rPr>
        <w:t>31</w:t>
      </w:r>
      <w:r w:rsidR="004707A6" w:rsidRPr="00B77CF0">
        <w:rPr>
          <w:rFonts w:ascii="Arial" w:hAnsi="Arial" w:cs="Arial"/>
          <w:spacing w:val="-4"/>
          <w:sz w:val="18"/>
          <w:szCs w:val="18"/>
          <w:lang w:val="en-GB"/>
        </w:rPr>
        <w:t xml:space="preserve"> </w:t>
      </w:r>
      <w:r w:rsidRPr="00B77CF0">
        <w:rPr>
          <w:rFonts w:ascii="Arial" w:hAnsi="Arial" w:cs="Arial"/>
          <w:spacing w:val="-4"/>
          <w:sz w:val="18"/>
          <w:szCs w:val="18"/>
          <w:lang w:val="en-GB"/>
        </w:rPr>
        <w:t>December were as follows:</w:t>
      </w:r>
    </w:p>
    <w:p w14:paraId="1C3AF7C3" w14:textId="77777777" w:rsidR="004707A6" w:rsidRPr="00B77CF0" w:rsidRDefault="004707A6" w:rsidP="00511023">
      <w:pPr>
        <w:ind w:left="1080"/>
        <w:rPr>
          <w:rFonts w:ascii="Arial" w:hAnsi="Arial" w:cs="Arial"/>
          <w:sz w:val="18"/>
          <w:szCs w:val="18"/>
          <w:lang w:val="en-GB"/>
        </w:rPr>
      </w:pPr>
    </w:p>
    <w:tbl>
      <w:tblPr>
        <w:tblW w:w="9558" w:type="dxa"/>
        <w:tblLayout w:type="fixed"/>
        <w:tblLook w:val="04A0" w:firstRow="1" w:lastRow="0" w:firstColumn="1" w:lastColumn="0" w:noHBand="0" w:noVBand="1"/>
      </w:tblPr>
      <w:tblGrid>
        <w:gridCol w:w="4158"/>
        <w:gridCol w:w="1350"/>
        <w:gridCol w:w="1350"/>
        <w:gridCol w:w="1350"/>
        <w:gridCol w:w="1350"/>
      </w:tblGrid>
      <w:tr w:rsidR="004C17AE" w:rsidRPr="00B77CF0" w14:paraId="36D8E1CE" w14:textId="77777777" w:rsidTr="00CC41F1">
        <w:tc>
          <w:tcPr>
            <w:tcW w:w="4158" w:type="dxa"/>
          </w:tcPr>
          <w:p w14:paraId="1D3FBEB2" w14:textId="77777777" w:rsidR="00F455FF" w:rsidRPr="00B77CF0" w:rsidRDefault="00F455FF" w:rsidP="00511023">
            <w:pPr>
              <w:ind w:left="1080" w:right="-72"/>
              <w:jc w:val="left"/>
              <w:rPr>
                <w:rFonts w:ascii="Arial" w:eastAsia="Calibri" w:hAnsi="Arial" w:cs="Arial"/>
                <w:sz w:val="18"/>
                <w:szCs w:val="18"/>
                <w:lang w:val="en-GB"/>
              </w:rPr>
            </w:pPr>
          </w:p>
        </w:tc>
        <w:tc>
          <w:tcPr>
            <w:tcW w:w="2700" w:type="dxa"/>
            <w:gridSpan w:val="2"/>
            <w:tcBorders>
              <w:bottom w:val="single" w:sz="4" w:space="0" w:color="auto"/>
            </w:tcBorders>
          </w:tcPr>
          <w:p w14:paraId="318377C0" w14:textId="77777777" w:rsidR="00AB7FD9" w:rsidRPr="00B77CF0" w:rsidRDefault="00F455FF" w:rsidP="00511023">
            <w:pPr>
              <w:pStyle w:val="BlockText"/>
              <w:ind w:right="24"/>
              <w:jc w:val="center"/>
              <w:rPr>
                <w:rFonts w:ascii="Arial" w:hAnsi="Arial" w:cs="Arial"/>
                <w:b/>
                <w:bCs/>
                <w:color w:val="auto"/>
                <w:sz w:val="18"/>
                <w:szCs w:val="18"/>
                <w:lang w:val="en-GB"/>
              </w:rPr>
            </w:pPr>
            <w:r w:rsidRPr="00B77CF0">
              <w:rPr>
                <w:rFonts w:ascii="Arial" w:hAnsi="Arial" w:cs="Arial"/>
                <w:b/>
                <w:bCs/>
                <w:color w:val="auto"/>
                <w:sz w:val="18"/>
                <w:szCs w:val="18"/>
                <w:lang w:val="en-GB"/>
              </w:rPr>
              <w:t xml:space="preserve">Consolidated </w:t>
            </w:r>
          </w:p>
          <w:p w14:paraId="1B95C65C" w14:textId="77777777" w:rsidR="00F455FF" w:rsidRPr="00B77CF0" w:rsidRDefault="00F455FF" w:rsidP="00511023">
            <w:pPr>
              <w:pStyle w:val="BlockText"/>
              <w:ind w:right="24"/>
              <w:jc w:val="center"/>
              <w:rPr>
                <w:rFonts w:ascii="Arial" w:hAnsi="Arial" w:cs="Arial"/>
                <w:b/>
                <w:bCs/>
                <w:color w:val="auto"/>
                <w:sz w:val="18"/>
                <w:szCs w:val="18"/>
                <w:lang w:val="en-GB"/>
              </w:rPr>
            </w:pPr>
            <w:r w:rsidRPr="00B77CF0">
              <w:rPr>
                <w:rFonts w:ascii="Arial" w:hAnsi="Arial" w:cs="Arial"/>
                <w:b/>
                <w:bCs/>
                <w:color w:val="auto"/>
                <w:sz w:val="18"/>
                <w:szCs w:val="18"/>
                <w:lang w:val="en-GB"/>
              </w:rPr>
              <w:t>financial statements</w:t>
            </w:r>
          </w:p>
        </w:tc>
        <w:tc>
          <w:tcPr>
            <w:tcW w:w="2700" w:type="dxa"/>
            <w:gridSpan w:val="2"/>
            <w:tcBorders>
              <w:bottom w:val="single" w:sz="4" w:space="0" w:color="auto"/>
            </w:tcBorders>
          </w:tcPr>
          <w:p w14:paraId="5BE78772" w14:textId="77777777" w:rsidR="00AB7FD9" w:rsidRPr="00B77CF0" w:rsidRDefault="00F455FF" w:rsidP="00511023">
            <w:pPr>
              <w:pStyle w:val="BlockText"/>
              <w:ind w:right="9"/>
              <w:jc w:val="center"/>
              <w:rPr>
                <w:rFonts w:ascii="Arial" w:hAnsi="Arial" w:cs="Arial"/>
                <w:b/>
                <w:bCs/>
                <w:color w:val="auto"/>
                <w:sz w:val="18"/>
                <w:szCs w:val="18"/>
                <w:lang w:val="en-GB"/>
              </w:rPr>
            </w:pPr>
            <w:r w:rsidRPr="00B77CF0">
              <w:rPr>
                <w:rFonts w:ascii="Arial" w:hAnsi="Arial" w:cs="Arial"/>
                <w:b/>
                <w:bCs/>
                <w:color w:val="auto"/>
                <w:sz w:val="18"/>
                <w:szCs w:val="18"/>
                <w:lang w:val="en-GB"/>
              </w:rPr>
              <w:t xml:space="preserve">Separate </w:t>
            </w:r>
          </w:p>
          <w:p w14:paraId="5C43F9F4" w14:textId="77777777" w:rsidR="00F455FF" w:rsidRPr="00B77CF0" w:rsidRDefault="00F455FF" w:rsidP="00511023">
            <w:pPr>
              <w:pStyle w:val="BlockText"/>
              <w:ind w:right="9"/>
              <w:jc w:val="center"/>
              <w:rPr>
                <w:rFonts w:ascii="Arial" w:hAnsi="Arial" w:cs="Arial"/>
                <w:b/>
                <w:bCs/>
                <w:color w:val="auto"/>
                <w:sz w:val="18"/>
                <w:szCs w:val="18"/>
                <w:lang w:val="en-GB"/>
              </w:rPr>
            </w:pPr>
            <w:r w:rsidRPr="00B77CF0">
              <w:rPr>
                <w:rFonts w:ascii="Arial" w:hAnsi="Arial" w:cs="Arial"/>
                <w:b/>
                <w:bCs/>
                <w:color w:val="auto"/>
                <w:sz w:val="18"/>
                <w:szCs w:val="18"/>
                <w:lang w:val="en-GB"/>
              </w:rPr>
              <w:t>financial statements</w:t>
            </w:r>
          </w:p>
        </w:tc>
      </w:tr>
      <w:tr w:rsidR="00645215" w:rsidRPr="00B77CF0" w14:paraId="3CA65262" w14:textId="77777777" w:rsidTr="00CC41F1">
        <w:tc>
          <w:tcPr>
            <w:tcW w:w="4158" w:type="dxa"/>
          </w:tcPr>
          <w:p w14:paraId="395B5F59" w14:textId="77777777" w:rsidR="00645215" w:rsidRPr="00B77CF0" w:rsidRDefault="00645215" w:rsidP="00645215">
            <w:pPr>
              <w:ind w:left="1080" w:right="-72"/>
              <w:jc w:val="left"/>
              <w:rPr>
                <w:rFonts w:ascii="Arial" w:eastAsia="Calibri" w:hAnsi="Arial" w:cs="Arial"/>
                <w:sz w:val="18"/>
                <w:szCs w:val="18"/>
                <w:lang w:val="en-GB"/>
              </w:rPr>
            </w:pPr>
          </w:p>
        </w:tc>
        <w:tc>
          <w:tcPr>
            <w:tcW w:w="1350" w:type="dxa"/>
            <w:tcBorders>
              <w:top w:val="single" w:sz="4" w:space="0" w:color="auto"/>
            </w:tcBorders>
            <w:hideMark/>
          </w:tcPr>
          <w:p w14:paraId="0165A610" w14:textId="7CD1C5D5" w:rsidR="00645215" w:rsidRPr="00B77CF0" w:rsidRDefault="004066D3" w:rsidP="00645215">
            <w:pPr>
              <w:pStyle w:val="BlockText"/>
              <w:ind w:left="0" w:right="-72" w:hanging="109"/>
              <w:jc w:val="right"/>
              <w:rPr>
                <w:rFonts w:ascii="Arial" w:hAnsi="Arial" w:cs="Arial"/>
                <w:b/>
                <w:bCs/>
                <w:color w:val="auto"/>
                <w:sz w:val="18"/>
                <w:szCs w:val="18"/>
                <w:lang w:val="en-GB"/>
              </w:rPr>
            </w:pPr>
            <w:r w:rsidRPr="004066D3">
              <w:rPr>
                <w:rFonts w:ascii="Arial" w:hAnsi="Arial" w:cs="Arial"/>
                <w:b/>
                <w:bCs/>
                <w:color w:val="auto"/>
                <w:sz w:val="18"/>
                <w:szCs w:val="18"/>
                <w:lang w:val="en-GB"/>
              </w:rPr>
              <w:t>2025</w:t>
            </w:r>
          </w:p>
          <w:p w14:paraId="33A0674A" w14:textId="4E6B705A" w:rsidR="00645215" w:rsidRPr="00B77CF0" w:rsidRDefault="00645215" w:rsidP="00645215">
            <w:pPr>
              <w:pStyle w:val="BlockText"/>
              <w:ind w:left="0" w:right="-72"/>
              <w:jc w:val="right"/>
              <w:rPr>
                <w:rFonts w:ascii="Arial" w:hAnsi="Arial" w:cs="Arial"/>
                <w:b/>
                <w:bCs/>
                <w:color w:val="auto"/>
                <w:sz w:val="18"/>
                <w:szCs w:val="18"/>
                <w:lang w:val="en-GB"/>
              </w:rPr>
            </w:pPr>
            <w:r w:rsidRPr="00B77CF0">
              <w:rPr>
                <w:rFonts w:ascii="Arial" w:hAnsi="Arial" w:cs="Arial"/>
                <w:b/>
                <w:bCs/>
                <w:color w:val="auto"/>
                <w:sz w:val="18"/>
                <w:szCs w:val="18"/>
              </w:rPr>
              <w:t xml:space="preserve">Million </w:t>
            </w:r>
            <w:r w:rsidRPr="00B77CF0">
              <w:rPr>
                <w:rFonts w:ascii="Arial" w:hAnsi="Arial" w:cs="Arial"/>
                <w:b/>
                <w:bCs/>
                <w:color w:val="auto"/>
                <w:sz w:val="18"/>
                <w:szCs w:val="18"/>
                <w:lang w:val="en-GB"/>
              </w:rPr>
              <w:t>Baht</w:t>
            </w:r>
          </w:p>
        </w:tc>
        <w:tc>
          <w:tcPr>
            <w:tcW w:w="1350" w:type="dxa"/>
            <w:tcBorders>
              <w:top w:val="single" w:sz="4" w:space="0" w:color="auto"/>
            </w:tcBorders>
            <w:hideMark/>
          </w:tcPr>
          <w:p w14:paraId="69BB01D5" w14:textId="388DB590" w:rsidR="00645215" w:rsidRPr="00B77CF0" w:rsidRDefault="004066D3" w:rsidP="00645215">
            <w:pPr>
              <w:pStyle w:val="BlockText"/>
              <w:ind w:left="0" w:right="-72" w:hanging="109"/>
              <w:jc w:val="right"/>
              <w:rPr>
                <w:rFonts w:ascii="Arial" w:hAnsi="Arial" w:cs="Arial"/>
                <w:b/>
                <w:bCs/>
                <w:color w:val="auto"/>
                <w:sz w:val="18"/>
                <w:szCs w:val="18"/>
                <w:lang w:val="en-GB"/>
              </w:rPr>
            </w:pPr>
            <w:r w:rsidRPr="004066D3">
              <w:rPr>
                <w:rFonts w:ascii="Arial" w:hAnsi="Arial" w:cs="Arial"/>
                <w:b/>
                <w:bCs/>
                <w:color w:val="auto"/>
                <w:sz w:val="18"/>
                <w:szCs w:val="18"/>
                <w:lang w:val="en-GB"/>
              </w:rPr>
              <w:t>2024</w:t>
            </w:r>
          </w:p>
          <w:p w14:paraId="4D3D537A" w14:textId="4C58D191" w:rsidR="00645215" w:rsidRPr="00B77CF0" w:rsidRDefault="00645215" w:rsidP="00645215">
            <w:pPr>
              <w:pStyle w:val="BlockText"/>
              <w:ind w:left="0" w:right="-72"/>
              <w:jc w:val="right"/>
              <w:rPr>
                <w:rFonts w:ascii="Arial" w:hAnsi="Arial" w:cs="Arial"/>
                <w:b/>
                <w:bCs/>
                <w:color w:val="auto"/>
                <w:sz w:val="18"/>
                <w:szCs w:val="18"/>
                <w:lang w:val="en-GB"/>
              </w:rPr>
            </w:pPr>
            <w:r w:rsidRPr="00B77CF0">
              <w:rPr>
                <w:rFonts w:ascii="Arial" w:hAnsi="Arial" w:cs="Arial"/>
                <w:b/>
                <w:bCs/>
                <w:color w:val="auto"/>
                <w:sz w:val="18"/>
                <w:szCs w:val="18"/>
              </w:rPr>
              <w:t xml:space="preserve">Million </w:t>
            </w:r>
            <w:r w:rsidRPr="00B77CF0">
              <w:rPr>
                <w:rFonts w:ascii="Arial" w:hAnsi="Arial" w:cs="Arial"/>
                <w:b/>
                <w:bCs/>
                <w:color w:val="auto"/>
                <w:sz w:val="18"/>
                <w:szCs w:val="18"/>
                <w:lang w:val="en-GB"/>
              </w:rPr>
              <w:t>Baht</w:t>
            </w:r>
          </w:p>
        </w:tc>
        <w:tc>
          <w:tcPr>
            <w:tcW w:w="1350" w:type="dxa"/>
            <w:tcBorders>
              <w:top w:val="single" w:sz="4" w:space="0" w:color="auto"/>
            </w:tcBorders>
          </w:tcPr>
          <w:p w14:paraId="5F857FFC" w14:textId="015B3C5B" w:rsidR="00645215" w:rsidRPr="00B77CF0" w:rsidRDefault="004066D3" w:rsidP="00645215">
            <w:pPr>
              <w:pStyle w:val="BlockText"/>
              <w:ind w:left="0" w:right="-72" w:hanging="109"/>
              <w:jc w:val="right"/>
              <w:rPr>
                <w:rFonts w:ascii="Arial" w:hAnsi="Arial" w:cs="Arial"/>
                <w:b/>
                <w:bCs/>
                <w:color w:val="auto"/>
                <w:sz w:val="18"/>
                <w:szCs w:val="18"/>
                <w:lang w:val="en-GB"/>
              </w:rPr>
            </w:pPr>
            <w:r w:rsidRPr="004066D3">
              <w:rPr>
                <w:rFonts w:ascii="Arial" w:hAnsi="Arial" w:cs="Arial"/>
                <w:b/>
                <w:bCs/>
                <w:color w:val="auto"/>
                <w:sz w:val="18"/>
                <w:szCs w:val="18"/>
                <w:lang w:val="en-GB"/>
              </w:rPr>
              <w:t>2025</w:t>
            </w:r>
          </w:p>
          <w:p w14:paraId="6D4FE64A" w14:textId="0C01F302" w:rsidR="00645215" w:rsidRPr="00B77CF0" w:rsidRDefault="00645215" w:rsidP="00645215">
            <w:pPr>
              <w:pStyle w:val="BlockText"/>
              <w:ind w:left="0" w:right="-72"/>
              <w:jc w:val="right"/>
              <w:rPr>
                <w:rFonts w:ascii="Arial" w:hAnsi="Arial" w:cs="Arial"/>
                <w:b/>
                <w:bCs/>
                <w:color w:val="auto"/>
                <w:sz w:val="18"/>
                <w:szCs w:val="18"/>
                <w:lang w:val="en-GB"/>
              </w:rPr>
            </w:pPr>
            <w:r w:rsidRPr="00B77CF0">
              <w:rPr>
                <w:rFonts w:ascii="Arial" w:hAnsi="Arial" w:cs="Arial"/>
                <w:b/>
                <w:bCs/>
                <w:color w:val="auto"/>
                <w:sz w:val="18"/>
                <w:szCs w:val="18"/>
              </w:rPr>
              <w:t xml:space="preserve">Million </w:t>
            </w:r>
            <w:r w:rsidRPr="00B77CF0">
              <w:rPr>
                <w:rFonts w:ascii="Arial" w:hAnsi="Arial" w:cs="Arial"/>
                <w:b/>
                <w:bCs/>
                <w:color w:val="auto"/>
                <w:sz w:val="18"/>
                <w:szCs w:val="18"/>
                <w:lang w:val="en-GB"/>
              </w:rPr>
              <w:t>Baht</w:t>
            </w:r>
          </w:p>
        </w:tc>
        <w:tc>
          <w:tcPr>
            <w:tcW w:w="1350" w:type="dxa"/>
            <w:tcBorders>
              <w:top w:val="single" w:sz="4" w:space="0" w:color="auto"/>
            </w:tcBorders>
          </w:tcPr>
          <w:p w14:paraId="26CAA1BD" w14:textId="21306AF3" w:rsidR="00645215" w:rsidRPr="00B77CF0" w:rsidRDefault="004066D3" w:rsidP="00645215">
            <w:pPr>
              <w:pStyle w:val="BlockText"/>
              <w:ind w:left="0" w:right="-72" w:hanging="109"/>
              <w:jc w:val="right"/>
              <w:rPr>
                <w:rFonts w:ascii="Arial" w:hAnsi="Arial" w:cs="Arial"/>
                <w:b/>
                <w:bCs/>
                <w:color w:val="auto"/>
                <w:sz w:val="18"/>
                <w:szCs w:val="18"/>
                <w:lang w:val="en-GB"/>
              </w:rPr>
            </w:pPr>
            <w:r w:rsidRPr="004066D3">
              <w:rPr>
                <w:rFonts w:ascii="Arial" w:hAnsi="Arial" w:cs="Arial"/>
                <w:b/>
                <w:bCs/>
                <w:color w:val="auto"/>
                <w:sz w:val="18"/>
                <w:szCs w:val="18"/>
                <w:lang w:val="en-GB"/>
              </w:rPr>
              <w:t>2024</w:t>
            </w:r>
          </w:p>
          <w:p w14:paraId="6E292CBD" w14:textId="079FA8DC" w:rsidR="00645215" w:rsidRPr="00B77CF0" w:rsidRDefault="00645215" w:rsidP="00645215">
            <w:pPr>
              <w:pStyle w:val="BlockText"/>
              <w:ind w:left="0" w:right="-72"/>
              <w:jc w:val="right"/>
              <w:rPr>
                <w:rFonts w:ascii="Arial" w:hAnsi="Arial" w:cs="Arial"/>
                <w:b/>
                <w:bCs/>
                <w:color w:val="auto"/>
                <w:sz w:val="18"/>
                <w:szCs w:val="18"/>
                <w:lang w:val="en-GB"/>
              </w:rPr>
            </w:pPr>
            <w:r w:rsidRPr="00B77CF0">
              <w:rPr>
                <w:rFonts w:ascii="Arial" w:hAnsi="Arial" w:cs="Arial"/>
                <w:b/>
                <w:bCs/>
                <w:color w:val="auto"/>
                <w:sz w:val="18"/>
                <w:szCs w:val="18"/>
              </w:rPr>
              <w:t xml:space="preserve">Million </w:t>
            </w:r>
            <w:r w:rsidRPr="00B77CF0">
              <w:rPr>
                <w:rFonts w:ascii="Arial" w:hAnsi="Arial" w:cs="Arial"/>
                <w:b/>
                <w:bCs/>
                <w:color w:val="auto"/>
                <w:sz w:val="18"/>
                <w:szCs w:val="18"/>
                <w:lang w:val="en-GB"/>
              </w:rPr>
              <w:t>Baht</w:t>
            </w:r>
          </w:p>
        </w:tc>
      </w:tr>
      <w:tr w:rsidR="004C17AE" w:rsidRPr="00B77CF0" w14:paraId="769118E6" w14:textId="77777777" w:rsidTr="00D64F60">
        <w:tc>
          <w:tcPr>
            <w:tcW w:w="4158" w:type="dxa"/>
          </w:tcPr>
          <w:p w14:paraId="53B36007" w14:textId="77777777" w:rsidR="00681F5E" w:rsidRPr="00B77CF0" w:rsidRDefault="00681F5E" w:rsidP="005A6851">
            <w:pPr>
              <w:ind w:left="1080" w:right="-72"/>
              <w:jc w:val="left"/>
              <w:rPr>
                <w:rFonts w:ascii="Arial" w:hAnsi="Arial" w:cs="Arial"/>
                <w:spacing w:val="-2"/>
                <w:sz w:val="18"/>
                <w:szCs w:val="18"/>
                <w:lang w:val="en-GB"/>
              </w:rPr>
            </w:pPr>
          </w:p>
        </w:tc>
        <w:tc>
          <w:tcPr>
            <w:tcW w:w="1350" w:type="dxa"/>
            <w:tcBorders>
              <w:top w:val="single" w:sz="4" w:space="0" w:color="auto"/>
            </w:tcBorders>
            <w:vAlign w:val="bottom"/>
          </w:tcPr>
          <w:p w14:paraId="2377D1FF" w14:textId="77777777" w:rsidR="00681F5E" w:rsidRPr="00B77CF0" w:rsidRDefault="00681F5E" w:rsidP="005A6851">
            <w:pPr>
              <w:ind w:right="-72"/>
              <w:jc w:val="right"/>
              <w:rPr>
                <w:rFonts w:ascii="Arial" w:hAnsi="Arial" w:cs="Arial"/>
                <w:sz w:val="18"/>
                <w:szCs w:val="18"/>
              </w:rPr>
            </w:pPr>
          </w:p>
        </w:tc>
        <w:tc>
          <w:tcPr>
            <w:tcW w:w="1350" w:type="dxa"/>
            <w:tcBorders>
              <w:top w:val="single" w:sz="4" w:space="0" w:color="auto"/>
            </w:tcBorders>
          </w:tcPr>
          <w:p w14:paraId="46BFFB3A" w14:textId="77777777" w:rsidR="00681F5E" w:rsidRPr="00B77CF0" w:rsidRDefault="00681F5E" w:rsidP="005A6851">
            <w:pPr>
              <w:ind w:right="-72"/>
              <w:jc w:val="right"/>
              <w:rPr>
                <w:rFonts w:ascii="Arial" w:eastAsia="Times New Roman" w:hAnsi="Arial" w:cs="Arial"/>
                <w:sz w:val="18"/>
                <w:szCs w:val="18"/>
              </w:rPr>
            </w:pPr>
          </w:p>
        </w:tc>
        <w:tc>
          <w:tcPr>
            <w:tcW w:w="1350" w:type="dxa"/>
            <w:tcBorders>
              <w:top w:val="single" w:sz="4" w:space="0" w:color="auto"/>
            </w:tcBorders>
            <w:vAlign w:val="bottom"/>
          </w:tcPr>
          <w:p w14:paraId="4E15C6DF" w14:textId="77777777" w:rsidR="00681F5E" w:rsidRPr="00B77CF0" w:rsidRDefault="00681F5E" w:rsidP="005A6851">
            <w:pPr>
              <w:ind w:right="-72"/>
              <w:jc w:val="right"/>
              <w:rPr>
                <w:rFonts w:ascii="Arial" w:hAnsi="Arial" w:cs="Arial"/>
                <w:sz w:val="18"/>
                <w:szCs w:val="18"/>
              </w:rPr>
            </w:pPr>
          </w:p>
        </w:tc>
        <w:tc>
          <w:tcPr>
            <w:tcW w:w="1350" w:type="dxa"/>
            <w:tcBorders>
              <w:top w:val="single" w:sz="4" w:space="0" w:color="auto"/>
            </w:tcBorders>
          </w:tcPr>
          <w:p w14:paraId="347B3AF2" w14:textId="77777777" w:rsidR="00681F5E" w:rsidRPr="00B77CF0" w:rsidRDefault="00681F5E" w:rsidP="005A6851">
            <w:pPr>
              <w:ind w:right="-72"/>
              <w:jc w:val="right"/>
              <w:rPr>
                <w:rFonts w:ascii="Arial" w:hAnsi="Arial" w:cs="Arial"/>
                <w:sz w:val="18"/>
                <w:szCs w:val="18"/>
              </w:rPr>
            </w:pPr>
          </w:p>
        </w:tc>
      </w:tr>
      <w:tr w:rsidR="00E35A6D" w:rsidRPr="00B77CF0" w14:paraId="34FA6A5B" w14:textId="77777777" w:rsidTr="003D751C">
        <w:tc>
          <w:tcPr>
            <w:tcW w:w="4158" w:type="dxa"/>
            <w:hideMark/>
          </w:tcPr>
          <w:p w14:paraId="3775183B" w14:textId="77777777" w:rsidR="00E35A6D" w:rsidRPr="00B77CF0" w:rsidRDefault="00E35A6D" w:rsidP="00E35A6D">
            <w:pPr>
              <w:ind w:left="1080" w:right="-72"/>
              <w:jc w:val="left"/>
              <w:rPr>
                <w:rFonts w:ascii="Arial" w:hAnsi="Arial" w:cs="Arial"/>
                <w:spacing w:val="-2"/>
                <w:sz w:val="18"/>
                <w:szCs w:val="18"/>
                <w:lang w:val="en-GB"/>
              </w:rPr>
            </w:pPr>
            <w:r w:rsidRPr="00B77CF0">
              <w:rPr>
                <w:rFonts w:ascii="Arial" w:hAnsi="Arial" w:cs="Arial"/>
                <w:spacing w:val="-2"/>
                <w:sz w:val="18"/>
                <w:szCs w:val="18"/>
                <w:lang w:val="en-GB"/>
              </w:rPr>
              <w:t>Net debt</w:t>
            </w:r>
          </w:p>
        </w:tc>
        <w:tc>
          <w:tcPr>
            <w:tcW w:w="1350" w:type="dxa"/>
          </w:tcPr>
          <w:p w14:paraId="222F5FD5" w14:textId="228BFDE3" w:rsidR="00E35A6D" w:rsidRPr="00B77CF0" w:rsidRDefault="00E35A6D" w:rsidP="00E35A6D">
            <w:pPr>
              <w:ind w:right="-72"/>
              <w:jc w:val="right"/>
              <w:rPr>
                <w:rFonts w:ascii="Arial" w:hAnsi="Arial" w:cs="Arial"/>
                <w:sz w:val="18"/>
                <w:szCs w:val="18"/>
                <w:lang w:val="en-GB"/>
              </w:rPr>
            </w:pPr>
            <w:r w:rsidRPr="00B77CF0">
              <w:rPr>
                <w:rFonts w:ascii="Arial" w:hAnsi="Arial" w:cs="Arial"/>
                <w:sz w:val="18"/>
                <w:szCs w:val="18"/>
                <w:lang w:val="en-GB"/>
              </w:rPr>
              <w:t xml:space="preserve"> </w:t>
            </w:r>
            <w:r w:rsidR="004066D3" w:rsidRPr="004066D3">
              <w:rPr>
                <w:rFonts w:ascii="Arial" w:hAnsi="Arial" w:cs="Arial"/>
                <w:sz w:val="18"/>
                <w:szCs w:val="18"/>
                <w:lang w:val="en-GB"/>
              </w:rPr>
              <w:t>419</w:t>
            </w:r>
            <w:r w:rsidR="00EE6E73">
              <w:rPr>
                <w:rFonts w:ascii="Arial" w:hAnsi="Arial" w:cs="Arial"/>
                <w:sz w:val="18"/>
                <w:szCs w:val="18"/>
                <w:lang w:val="en-GB"/>
              </w:rPr>
              <w:t>.</w:t>
            </w:r>
            <w:r w:rsidR="004066D3" w:rsidRPr="004066D3">
              <w:rPr>
                <w:rFonts w:ascii="Arial" w:hAnsi="Arial" w:cs="Arial"/>
                <w:sz w:val="18"/>
                <w:szCs w:val="18"/>
                <w:lang w:val="en-GB"/>
              </w:rPr>
              <w:t>91</w:t>
            </w:r>
            <w:r w:rsidRPr="00B77CF0">
              <w:rPr>
                <w:rFonts w:ascii="Arial" w:hAnsi="Arial" w:cs="Arial"/>
                <w:sz w:val="18"/>
                <w:szCs w:val="18"/>
                <w:lang w:val="en-GB"/>
              </w:rPr>
              <w:t xml:space="preserve"> </w:t>
            </w:r>
          </w:p>
        </w:tc>
        <w:tc>
          <w:tcPr>
            <w:tcW w:w="1350" w:type="dxa"/>
            <w:vAlign w:val="bottom"/>
          </w:tcPr>
          <w:p w14:paraId="0E7C4466" w14:textId="452B646A" w:rsidR="00E35A6D" w:rsidRPr="00B77CF0" w:rsidRDefault="004066D3" w:rsidP="00E35A6D">
            <w:pPr>
              <w:ind w:right="-72"/>
              <w:jc w:val="right"/>
              <w:rPr>
                <w:rFonts w:ascii="Arial" w:eastAsia="Calibri" w:hAnsi="Arial" w:cs="Arial"/>
                <w:spacing w:val="-2"/>
                <w:sz w:val="18"/>
                <w:szCs w:val="18"/>
                <w:lang w:val="en-GB"/>
              </w:rPr>
            </w:pPr>
            <w:r w:rsidRPr="004066D3">
              <w:rPr>
                <w:rFonts w:ascii="Arial" w:hAnsi="Arial" w:cs="Arial"/>
                <w:sz w:val="18"/>
                <w:szCs w:val="18"/>
                <w:lang w:val="en-GB"/>
              </w:rPr>
              <w:t>644</w:t>
            </w:r>
            <w:r w:rsidR="00E35A6D" w:rsidRPr="00B77CF0">
              <w:rPr>
                <w:rFonts w:ascii="Arial" w:hAnsi="Arial" w:cs="Arial"/>
                <w:sz w:val="18"/>
                <w:szCs w:val="18"/>
                <w:lang w:val="en-GB"/>
              </w:rPr>
              <w:t>.</w:t>
            </w:r>
            <w:r w:rsidRPr="004066D3">
              <w:rPr>
                <w:rFonts w:ascii="Arial" w:hAnsi="Arial" w:cs="Arial"/>
                <w:sz w:val="18"/>
                <w:szCs w:val="18"/>
                <w:lang w:val="en-GB"/>
              </w:rPr>
              <w:t>06</w:t>
            </w:r>
          </w:p>
        </w:tc>
        <w:tc>
          <w:tcPr>
            <w:tcW w:w="1350" w:type="dxa"/>
          </w:tcPr>
          <w:p w14:paraId="5058C49C" w14:textId="0CB539A3" w:rsidR="00E35A6D" w:rsidRPr="00B77CF0" w:rsidRDefault="004066D3" w:rsidP="00E35A6D">
            <w:pPr>
              <w:ind w:right="-72"/>
              <w:jc w:val="right"/>
              <w:rPr>
                <w:rFonts w:ascii="Arial" w:eastAsia="Calibri" w:hAnsi="Arial" w:cs="Arial"/>
                <w:spacing w:val="-2"/>
                <w:sz w:val="18"/>
                <w:szCs w:val="18"/>
                <w:lang w:val="en-GB"/>
              </w:rPr>
            </w:pPr>
            <w:r w:rsidRPr="004066D3">
              <w:rPr>
                <w:rFonts w:ascii="Arial" w:hAnsi="Arial" w:cs="Arial"/>
                <w:sz w:val="18"/>
                <w:szCs w:val="18"/>
                <w:lang w:val="en-GB"/>
              </w:rPr>
              <w:t>419</w:t>
            </w:r>
            <w:r w:rsidR="00EE6E73">
              <w:rPr>
                <w:rFonts w:ascii="Arial" w:hAnsi="Arial" w:cs="Arial"/>
                <w:sz w:val="18"/>
                <w:szCs w:val="18"/>
                <w:lang w:val="en-GB"/>
              </w:rPr>
              <w:t>.</w:t>
            </w:r>
            <w:r w:rsidRPr="004066D3">
              <w:rPr>
                <w:rFonts w:ascii="Arial" w:hAnsi="Arial" w:cs="Arial"/>
                <w:sz w:val="18"/>
                <w:szCs w:val="18"/>
                <w:lang w:val="en-GB"/>
              </w:rPr>
              <w:t>90</w:t>
            </w:r>
            <w:r w:rsidR="00E35A6D" w:rsidRPr="00B77CF0">
              <w:rPr>
                <w:rFonts w:ascii="Arial" w:hAnsi="Arial" w:cs="Arial"/>
                <w:sz w:val="18"/>
                <w:szCs w:val="18"/>
                <w:lang w:val="en-GB"/>
              </w:rPr>
              <w:t xml:space="preserve"> </w:t>
            </w:r>
          </w:p>
        </w:tc>
        <w:tc>
          <w:tcPr>
            <w:tcW w:w="1350" w:type="dxa"/>
            <w:vAlign w:val="bottom"/>
          </w:tcPr>
          <w:p w14:paraId="787B806A" w14:textId="29895856" w:rsidR="00E35A6D" w:rsidRPr="00B77CF0" w:rsidRDefault="004066D3" w:rsidP="00E35A6D">
            <w:pPr>
              <w:ind w:right="-72"/>
              <w:jc w:val="right"/>
              <w:rPr>
                <w:rFonts w:ascii="Arial" w:eastAsia="Calibri" w:hAnsi="Arial" w:cs="Arial"/>
                <w:spacing w:val="-2"/>
                <w:sz w:val="18"/>
                <w:szCs w:val="18"/>
                <w:lang w:val="en-GB"/>
              </w:rPr>
            </w:pPr>
            <w:r w:rsidRPr="004066D3">
              <w:rPr>
                <w:rFonts w:ascii="Arial" w:hAnsi="Arial" w:cs="Arial"/>
                <w:sz w:val="18"/>
                <w:szCs w:val="18"/>
                <w:lang w:val="en-GB"/>
              </w:rPr>
              <w:t>644</w:t>
            </w:r>
            <w:r w:rsidR="00E35A6D" w:rsidRPr="00B77CF0">
              <w:rPr>
                <w:rFonts w:ascii="Arial" w:hAnsi="Arial" w:cs="Arial"/>
                <w:sz w:val="18"/>
                <w:szCs w:val="18"/>
                <w:lang w:val="en-GB"/>
              </w:rPr>
              <w:t>.</w:t>
            </w:r>
            <w:r w:rsidRPr="004066D3">
              <w:rPr>
                <w:rFonts w:ascii="Arial" w:hAnsi="Arial" w:cs="Arial"/>
                <w:sz w:val="18"/>
                <w:szCs w:val="18"/>
                <w:lang w:val="en-GB"/>
              </w:rPr>
              <w:t>05</w:t>
            </w:r>
          </w:p>
        </w:tc>
      </w:tr>
      <w:tr w:rsidR="00E35A6D" w:rsidRPr="00B77CF0" w14:paraId="59F9C892" w14:textId="77777777" w:rsidTr="003D751C">
        <w:trPr>
          <w:trHeight w:val="189"/>
        </w:trPr>
        <w:tc>
          <w:tcPr>
            <w:tcW w:w="4158" w:type="dxa"/>
            <w:hideMark/>
          </w:tcPr>
          <w:p w14:paraId="05CEE4AD" w14:textId="77777777" w:rsidR="00E35A6D" w:rsidRPr="00B77CF0" w:rsidRDefault="00E35A6D" w:rsidP="00E35A6D">
            <w:pPr>
              <w:ind w:left="1080" w:right="-72"/>
              <w:jc w:val="left"/>
              <w:rPr>
                <w:rFonts w:ascii="Arial" w:hAnsi="Arial" w:cs="Arial"/>
                <w:spacing w:val="-2"/>
                <w:sz w:val="18"/>
                <w:szCs w:val="18"/>
                <w:lang w:val="en-GB"/>
              </w:rPr>
            </w:pPr>
            <w:r w:rsidRPr="00B77CF0">
              <w:rPr>
                <w:rFonts w:ascii="Arial" w:hAnsi="Arial" w:cs="Arial"/>
                <w:spacing w:val="-2"/>
                <w:sz w:val="18"/>
                <w:szCs w:val="18"/>
                <w:lang w:val="en-GB"/>
              </w:rPr>
              <w:t xml:space="preserve">Total equity </w:t>
            </w:r>
          </w:p>
        </w:tc>
        <w:tc>
          <w:tcPr>
            <w:tcW w:w="1350" w:type="dxa"/>
            <w:tcBorders>
              <w:bottom w:val="single" w:sz="4" w:space="0" w:color="auto"/>
            </w:tcBorders>
          </w:tcPr>
          <w:p w14:paraId="6D277C7D" w14:textId="6F5FC2A5" w:rsidR="00E35A6D" w:rsidRPr="00B77CF0" w:rsidRDefault="004066D3" w:rsidP="00E35A6D">
            <w:pPr>
              <w:ind w:right="-72"/>
              <w:jc w:val="right"/>
              <w:rPr>
                <w:rFonts w:ascii="Arial" w:hAnsi="Arial" w:cs="Arial"/>
                <w:sz w:val="18"/>
                <w:szCs w:val="18"/>
                <w:lang w:val="en-GB"/>
              </w:rPr>
            </w:pPr>
            <w:r w:rsidRPr="004066D3">
              <w:rPr>
                <w:rFonts w:ascii="Arial" w:hAnsi="Arial" w:cs="Arial"/>
                <w:sz w:val="18"/>
                <w:szCs w:val="18"/>
                <w:lang w:val="en-GB"/>
              </w:rPr>
              <w:t>1</w:t>
            </w:r>
            <w:r w:rsidR="00EE6E73">
              <w:rPr>
                <w:rFonts w:ascii="Arial" w:hAnsi="Arial" w:cs="Arial"/>
                <w:sz w:val="18"/>
                <w:szCs w:val="18"/>
                <w:lang w:val="en-GB"/>
              </w:rPr>
              <w:t>,</w:t>
            </w:r>
            <w:r w:rsidRPr="004066D3">
              <w:rPr>
                <w:rFonts w:ascii="Arial" w:hAnsi="Arial" w:cs="Arial"/>
                <w:sz w:val="18"/>
                <w:szCs w:val="18"/>
                <w:lang w:val="en-GB"/>
              </w:rPr>
              <w:t>412</w:t>
            </w:r>
            <w:r w:rsidR="00EE6E73">
              <w:rPr>
                <w:rFonts w:ascii="Arial" w:hAnsi="Arial" w:cs="Arial"/>
                <w:sz w:val="18"/>
                <w:szCs w:val="18"/>
                <w:lang w:val="en-GB"/>
              </w:rPr>
              <w:t>.</w:t>
            </w:r>
            <w:r w:rsidRPr="004066D3">
              <w:rPr>
                <w:rFonts w:ascii="Arial" w:hAnsi="Arial" w:cs="Arial"/>
                <w:sz w:val="18"/>
                <w:szCs w:val="18"/>
                <w:lang w:val="en-GB"/>
              </w:rPr>
              <w:t>60</w:t>
            </w:r>
            <w:r w:rsidR="00E35A6D" w:rsidRPr="00B77CF0">
              <w:rPr>
                <w:rFonts w:ascii="Arial" w:hAnsi="Arial" w:cs="Arial"/>
                <w:sz w:val="18"/>
                <w:szCs w:val="18"/>
                <w:lang w:val="en-GB"/>
              </w:rPr>
              <w:t xml:space="preserve"> </w:t>
            </w:r>
          </w:p>
        </w:tc>
        <w:tc>
          <w:tcPr>
            <w:tcW w:w="1350" w:type="dxa"/>
            <w:tcBorders>
              <w:bottom w:val="single" w:sz="4" w:space="0" w:color="auto"/>
            </w:tcBorders>
            <w:vAlign w:val="bottom"/>
          </w:tcPr>
          <w:p w14:paraId="1EDFB7BB" w14:textId="40A3D4F3" w:rsidR="00E35A6D" w:rsidRPr="00B77CF0" w:rsidRDefault="004066D3" w:rsidP="00E35A6D">
            <w:pPr>
              <w:ind w:right="-72"/>
              <w:jc w:val="right"/>
              <w:rPr>
                <w:rFonts w:ascii="Arial" w:eastAsia="Calibri" w:hAnsi="Arial" w:cs="Arial"/>
                <w:spacing w:val="-2"/>
                <w:sz w:val="18"/>
                <w:szCs w:val="18"/>
                <w:lang w:val="en-GB"/>
              </w:rPr>
            </w:pPr>
            <w:r w:rsidRPr="004066D3">
              <w:rPr>
                <w:rFonts w:ascii="Arial" w:hAnsi="Arial" w:cs="Arial"/>
                <w:sz w:val="18"/>
                <w:szCs w:val="18"/>
                <w:lang w:val="en-GB"/>
              </w:rPr>
              <w:t>1</w:t>
            </w:r>
            <w:r w:rsidR="00E35A6D" w:rsidRPr="00B77CF0">
              <w:rPr>
                <w:rFonts w:ascii="Arial" w:hAnsi="Arial" w:cs="Arial"/>
                <w:sz w:val="18"/>
                <w:szCs w:val="18"/>
              </w:rPr>
              <w:t>,</w:t>
            </w:r>
            <w:r w:rsidRPr="004066D3">
              <w:rPr>
                <w:rFonts w:ascii="Arial" w:hAnsi="Arial" w:cs="Arial"/>
                <w:sz w:val="18"/>
                <w:szCs w:val="18"/>
                <w:lang w:val="en-GB"/>
              </w:rPr>
              <w:t>578</w:t>
            </w:r>
            <w:r w:rsidR="00E35A6D" w:rsidRPr="00B77CF0">
              <w:rPr>
                <w:rFonts w:ascii="Arial" w:hAnsi="Arial" w:cs="Arial"/>
                <w:sz w:val="18"/>
                <w:szCs w:val="18"/>
                <w:lang w:val="en-GB"/>
              </w:rPr>
              <w:t>.</w:t>
            </w:r>
            <w:r w:rsidRPr="004066D3">
              <w:rPr>
                <w:rFonts w:ascii="Arial" w:hAnsi="Arial" w:cs="Arial"/>
                <w:sz w:val="18"/>
                <w:szCs w:val="18"/>
                <w:lang w:val="en-GB"/>
              </w:rPr>
              <w:t>56</w:t>
            </w:r>
          </w:p>
        </w:tc>
        <w:tc>
          <w:tcPr>
            <w:tcW w:w="1350" w:type="dxa"/>
            <w:tcBorders>
              <w:bottom w:val="single" w:sz="4" w:space="0" w:color="auto"/>
            </w:tcBorders>
          </w:tcPr>
          <w:p w14:paraId="07983F34" w14:textId="608C86D2" w:rsidR="00E35A6D" w:rsidRPr="00B77CF0" w:rsidRDefault="004066D3" w:rsidP="00E35A6D">
            <w:pPr>
              <w:ind w:right="-72"/>
              <w:jc w:val="right"/>
              <w:rPr>
                <w:rFonts w:ascii="Arial" w:eastAsia="Calibri" w:hAnsi="Arial" w:cs="Arial"/>
                <w:spacing w:val="-2"/>
                <w:sz w:val="18"/>
                <w:szCs w:val="18"/>
                <w:lang w:val="en-GB"/>
              </w:rPr>
            </w:pPr>
            <w:r w:rsidRPr="004066D3">
              <w:rPr>
                <w:rFonts w:ascii="Arial" w:hAnsi="Arial" w:cs="Arial"/>
                <w:sz w:val="18"/>
                <w:szCs w:val="18"/>
                <w:lang w:val="en-GB"/>
              </w:rPr>
              <w:t>1</w:t>
            </w:r>
            <w:r w:rsidR="00EE6E73">
              <w:rPr>
                <w:rFonts w:ascii="Arial" w:hAnsi="Arial" w:cs="Arial"/>
                <w:sz w:val="18"/>
                <w:szCs w:val="18"/>
                <w:lang w:val="en-GB"/>
              </w:rPr>
              <w:t>,</w:t>
            </w:r>
            <w:r w:rsidRPr="004066D3">
              <w:rPr>
                <w:rFonts w:ascii="Arial" w:hAnsi="Arial" w:cs="Arial"/>
                <w:sz w:val="18"/>
                <w:szCs w:val="18"/>
                <w:lang w:val="en-GB"/>
              </w:rPr>
              <w:t>412</w:t>
            </w:r>
            <w:r w:rsidR="00EE6E73">
              <w:rPr>
                <w:rFonts w:ascii="Arial" w:hAnsi="Arial" w:cs="Arial"/>
                <w:sz w:val="18"/>
                <w:szCs w:val="18"/>
                <w:lang w:val="en-GB"/>
              </w:rPr>
              <w:t>.</w:t>
            </w:r>
            <w:r w:rsidRPr="004066D3">
              <w:rPr>
                <w:rFonts w:ascii="Arial" w:hAnsi="Arial" w:cs="Arial"/>
                <w:sz w:val="18"/>
                <w:szCs w:val="18"/>
                <w:lang w:val="en-GB"/>
              </w:rPr>
              <w:t>60</w:t>
            </w:r>
          </w:p>
        </w:tc>
        <w:tc>
          <w:tcPr>
            <w:tcW w:w="1350" w:type="dxa"/>
            <w:tcBorders>
              <w:bottom w:val="single" w:sz="4" w:space="0" w:color="auto"/>
            </w:tcBorders>
            <w:vAlign w:val="bottom"/>
          </w:tcPr>
          <w:p w14:paraId="76BD5F31" w14:textId="2BC45D9E" w:rsidR="00E35A6D" w:rsidRPr="00B77CF0" w:rsidRDefault="004066D3" w:rsidP="00E35A6D">
            <w:pPr>
              <w:ind w:right="-72"/>
              <w:jc w:val="right"/>
              <w:rPr>
                <w:rFonts w:ascii="Arial" w:eastAsia="Calibri" w:hAnsi="Arial" w:cs="Arial"/>
                <w:spacing w:val="-2"/>
                <w:sz w:val="18"/>
                <w:szCs w:val="18"/>
                <w:lang w:val="en-GB"/>
              </w:rPr>
            </w:pPr>
            <w:r w:rsidRPr="004066D3">
              <w:rPr>
                <w:rFonts w:ascii="Arial" w:hAnsi="Arial" w:cs="Arial"/>
                <w:sz w:val="18"/>
                <w:szCs w:val="18"/>
                <w:lang w:val="en-GB"/>
              </w:rPr>
              <w:t>1</w:t>
            </w:r>
            <w:r w:rsidR="00E35A6D" w:rsidRPr="00B77CF0">
              <w:rPr>
                <w:rFonts w:ascii="Arial" w:hAnsi="Arial" w:cs="Arial"/>
                <w:sz w:val="18"/>
                <w:szCs w:val="18"/>
              </w:rPr>
              <w:t>,</w:t>
            </w:r>
            <w:r w:rsidRPr="004066D3">
              <w:rPr>
                <w:rFonts w:ascii="Arial" w:hAnsi="Arial" w:cs="Arial"/>
                <w:sz w:val="18"/>
                <w:szCs w:val="18"/>
                <w:lang w:val="en-GB"/>
              </w:rPr>
              <w:t>578</w:t>
            </w:r>
            <w:r w:rsidR="00E35A6D" w:rsidRPr="00B77CF0">
              <w:rPr>
                <w:rFonts w:ascii="Arial" w:hAnsi="Arial" w:cs="Arial"/>
                <w:sz w:val="18"/>
                <w:szCs w:val="18"/>
                <w:lang w:val="en-GB"/>
              </w:rPr>
              <w:t>.</w:t>
            </w:r>
            <w:r w:rsidRPr="004066D3">
              <w:rPr>
                <w:rFonts w:ascii="Arial" w:hAnsi="Arial" w:cs="Arial"/>
                <w:sz w:val="18"/>
                <w:szCs w:val="18"/>
                <w:lang w:val="en-GB"/>
              </w:rPr>
              <w:t>56</w:t>
            </w:r>
          </w:p>
        </w:tc>
      </w:tr>
      <w:tr w:rsidR="00E35A6D" w:rsidRPr="00B77CF0" w14:paraId="0D24D842" w14:textId="77777777" w:rsidTr="003D751C">
        <w:tc>
          <w:tcPr>
            <w:tcW w:w="4158" w:type="dxa"/>
          </w:tcPr>
          <w:p w14:paraId="5E9066EC" w14:textId="77777777" w:rsidR="00E35A6D" w:rsidRPr="00B77CF0" w:rsidRDefault="00E35A6D" w:rsidP="00E35A6D">
            <w:pPr>
              <w:ind w:left="1080" w:right="-72"/>
              <w:jc w:val="left"/>
              <w:rPr>
                <w:rFonts w:ascii="Arial" w:eastAsia="Calibri" w:hAnsi="Arial" w:cs="Arial"/>
                <w:spacing w:val="-2"/>
                <w:sz w:val="18"/>
                <w:szCs w:val="18"/>
                <w:lang w:val="en-GB"/>
              </w:rPr>
            </w:pPr>
          </w:p>
        </w:tc>
        <w:tc>
          <w:tcPr>
            <w:tcW w:w="1350" w:type="dxa"/>
            <w:tcBorders>
              <w:top w:val="single" w:sz="4" w:space="0" w:color="auto"/>
            </w:tcBorders>
          </w:tcPr>
          <w:p w14:paraId="64C95C6D" w14:textId="0ADF1A39" w:rsidR="00E35A6D" w:rsidRPr="00B77CF0" w:rsidRDefault="00E35A6D" w:rsidP="00E35A6D">
            <w:pPr>
              <w:ind w:right="-72"/>
              <w:jc w:val="right"/>
              <w:rPr>
                <w:rFonts w:ascii="Arial" w:hAnsi="Arial" w:cs="Arial"/>
                <w:sz w:val="18"/>
                <w:szCs w:val="18"/>
                <w:lang w:val="en-GB"/>
              </w:rPr>
            </w:pPr>
          </w:p>
        </w:tc>
        <w:tc>
          <w:tcPr>
            <w:tcW w:w="1350" w:type="dxa"/>
            <w:tcBorders>
              <w:top w:val="single" w:sz="4" w:space="0" w:color="auto"/>
            </w:tcBorders>
            <w:vAlign w:val="bottom"/>
          </w:tcPr>
          <w:p w14:paraId="1BEBA2A2" w14:textId="77777777" w:rsidR="00E35A6D" w:rsidRPr="00B77CF0" w:rsidRDefault="00E35A6D" w:rsidP="00E35A6D">
            <w:pPr>
              <w:ind w:right="-72"/>
              <w:jc w:val="right"/>
              <w:rPr>
                <w:rFonts w:ascii="Arial" w:eastAsia="Calibri" w:hAnsi="Arial" w:cs="Arial"/>
                <w:spacing w:val="-2"/>
                <w:sz w:val="18"/>
                <w:szCs w:val="18"/>
                <w:lang w:val="en-GB"/>
              </w:rPr>
            </w:pPr>
          </w:p>
        </w:tc>
        <w:tc>
          <w:tcPr>
            <w:tcW w:w="1350" w:type="dxa"/>
            <w:tcBorders>
              <w:top w:val="single" w:sz="4" w:space="0" w:color="auto"/>
            </w:tcBorders>
          </w:tcPr>
          <w:p w14:paraId="39CADCF2" w14:textId="501F07F0" w:rsidR="00E35A6D" w:rsidRPr="00B77CF0" w:rsidRDefault="00E35A6D" w:rsidP="00E35A6D">
            <w:pPr>
              <w:ind w:right="-72"/>
              <w:jc w:val="right"/>
              <w:rPr>
                <w:rFonts w:ascii="Arial" w:eastAsia="Calibri" w:hAnsi="Arial" w:cs="Arial"/>
                <w:spacing w:val="-2"/>
                <w:sz w:val="18"/>
                <w:szCs w:val="18"/>
                <w:lang w:val="en-GB"/>
              </w:rPr>
            </w:pPr>
          </w:p>
        </w:tc>
        <w:tc>
          <w:tcPr>
            <w:tcW w:w="1350" w:type="dxa"/>
            <w:tcBorders>
              <w:top w:val="single" w:sz="4" w:space="0" w:color="auto"/>
            </w:tcBorders>
            <w:vAlign w:val="bottom"/>
          </w:tcPr>
          <w:p w14:paraId="368AFD51" w14:textId="77777777" w:rsidR="00E35A6D" w:rsidRPr="00B77CF0" w:rsidRDefault="00E35A6D" w:rsidP="00E35A6D">
            <w:pPr>
              <w:ind w:right="-72"/>
              <w:jc w:val="right"/>
              <w:rPr>
                <w:rFonts w:ascii="Arial" w:eastAsia="Calibri" w:hAnsi="Arial" w:cs="Arial"/>
                <w:spacing w:val="-2"/>
                <w:sz w:val="18"/>
                <w:szCs w:val="18"/>
                <w:lang w:val="en-GB"/>
              </w:rPr>
            </w:pPr>
          </w:p>
        </w:tc>
      </w:tr>
      <w:tr w:rsidR="00E35A6D" w:rsidRPr="00B77CF0" w14:paraId="46F9B1C4" w14:textId="77777777" w:rsidTr="003D751C">
        <w:tc>
          <w:tcPr>
            <w:tcW w:w="4158" w:type="dxa"/>
            <w:hideMark/>
          </w:tcPr>
          <w:p w14:paraId="5989088F" w14:textId="77777777" w:rsidR="00E35A6D" w:rsidRPr="00B77CF0" w:rsidRDefault="00E35A6D" w:rsidP="00E35A6D">
            <w:pPr>
              <w:ind w:left="1080" w:right="-72"/>
              <w:jc w:val="left"/>
              <w:rPr>
                <w:rFonts w:ascii="Arial" w:hAnsi="Arial" w:cs="Arial"/>
                <w:b/>
                <w:bCs/>
                <w:spacing w:val="-2"/>
                <w:sz w:val="18"/>
                <w:szCs w:val="18"/>
                <w:lang w:val="en-GB"/>
              </w:rPr>
            </w:pPr>
            <w:r w:rsidRPr="00B77CF0">
              <w:rPr>
                <w:rFonts w:ascii="Arial" w:hAnsi="Arial" w:cs="Arial"/>
                <w:b/>
                <w:bCs/>
                <w:spacing w:val="-2"/>
                <w:sz w:val="18"/>
                <w:szCs w:val="18"/>
                <w:lang w:val="en-GB"/>
              </w:rPr>
              <w:t>Net debt to equity ratio</w:t>
            </w:r>
          </w:p>
        </w:tc>
        <w:tc>
          <w:tcPr>
            <w:tcW w:w="1350" w:type="dxa"/>
            <w:tcBorders>
              <w:bottom w:val="single" w:sz="4" w:space="0" w:color="auto"/>
            </w:tcBorders>
          </w:tcPr>
          <w:p w14:paraId="791A32B5" w14:textId="1C6247EB" w:rsidR="00E35A6D" w:rsidRPr="00B77CF0" w:rsidRDefault="00E35A6D" w:rsidP="00E35A6D">
            <w:pPr>
              <w:ind w:right="-72"/>
              <w:jc w:val="right"/>
              <w:rPr>
                <w:rFonts w:ascii="Arial" w:hAnsi="Arial" w:cs="Arial"/>
                <w:sz w:val="18"/>
                <w:szCs w:val="18"/>
                <w:lang w:val="en-GB"/>
              </w:rPr>
            </w:pPr>
            <w:r w:rsidRPr="00B77CF0">
              <w:rPr>
                <w:rFonts w:ascii="Arial" w:hAnsi="Arial" w:cs="Arial"/>
                <w:sz w:val="18"/>
                <w:szCs w:val="18"/>
                <w:lang w:val="en-GB"/>
              </w:rPr>
              <w:t xml:space="preserve"> </w:t>
            </w:r>
            <w:r w:rsidR="004066D3" w:rsidRPr="004066D3">
              <w:rPr>
                <w:rFonts w:ascii="Arial" w:hAnsi="Arial" w:cs="Arial"/>
                <w:sz w:val="18"/>
                <w:szCs w:val="18"/>
                <w:lang w:val="en-GB"/>
              </w:rPr>
              <w:t>0</w:t>
            </w:r>
            <w:r w:rsidRPr="00B77CF0">
              <w:rPr>
                <w:rFonts w:ascii="Arial" w:hAnsi="Arial" w:cs="Arial"/>
                <w:sz w:val="18"/>
                <w:szCs w:val="18"/>
                <w:lang w:val="en-GB"/>
              </w:rPr>
              <w:t>.</w:t>
            </w:r>
            <w:r w:rsidR="004066D3" w:rsidRPr="004066D3">
              <w:rPr>
                <w:rFonts w:ascii="Arial" w:hAnsi="Arial" w:cs="Arial"/>
                <w:sz w:val="18"/>
                <w:szCs w:val="18"/>
                <w:lang w:val="en-GB"/>
              </w:rPr>
              <w:t>30</w:t>
            </w:r>
            <w:r w:rsidRPr="00B77CF0">
              <w:rPr>
                <w:rFonts w:ascii="Arial" w:hAnsi="Arial" w:cs="Arial"/>
                <w:sz w:val="18"/>
                <w:szCs w:val="18"/>
                <w:lang w:val="en-GB"/>
              </w:rPr>
              <w:t xml:space="preserve"> </w:t>
            </w:r>
          </w:p>
        </w:tc>
        <w:tc>
          <w:tcPr>
            <w:tcW w:w="1350" w:type="dxa"/>
            <w:tcBorders>
              <w:bottom w:val="single" w:sz="4" w:space="0" w:color="auto"/>
            </w:tcBorders>
            <w:vAlign w:val="bottom"/>
          </w:tcPr>
          <w:p w14:paraId="7D184502" w14:textId="4F22FD9C" w:rsidR="00E35A6D" w:rsidRPr="00B77CF0" w:rsidRDefault="004066D3" w:rsidP="00E35A6D">
            <w:pPr>
              <w:ind w:right="-72"/>
              <w:jc w:val="right"/>
              <w:rPr>
                <w:rFonts w:ascii="Arial" w:hAnsi="Arial" w:cs="Arial"/>
                <w:b/>
                <w:bCs/>
                <w:spacing w:val="-2"/>
                <w:sz w:val="18"/>
                <w:szCs w:val="18"/>
                <w:lang w:val="en-GB"/>
              </w:rPr>
            </w:pPr>
            <w:r w:rsidRPr="004066D3">
              <w:rPr>
                <w:rFonts w:ascii="Arial" w:hAnsi="Arial" w:cs="Arial"/>
                <w:sz w:val="18"/>
                <w:szCs w:val="18"/>
                <w:lang w:val="en-GB"/>
              </w:rPr>
              <w:t>0</w:t>
            </w:r>
            <w:r w:rsidR="00E35A6D" w:rsidRPr="00B77CF0">
              <w:rPr>
                <w:rFonts w:ascii="Arial" w:hAnsi="Arial" w:cs="Arial"/>
                <w:sz w:val="18"/>
                <w:szCs w:val="18"/>
              </w:rPr>
              <w:t>.</w:t>
            </w:r>
            <w:r w:rsidRPr="004066D3">
              <w:rPr>
                <w:rFonts w:ascii="Arial" w:hAnsi="Arial" w:cs="Arial"/>
                <w:sz w:val="18"/>
                <w:szCs w:val="18"/>
                <w:lang w:val="en-GB"/>
              </w:rPr>
              <w:t>41</w:t>
            </w:r>
          </w:p>
        </w:tc>
        <w:tc>
          <w:tcPr>
            <w:tcW w:w="1350" w:type="dxa"/>
            <w:tcBorders>
              <w:bottom w:val="single" w:sz="4" w:space="0" w:color="auto"/>
            </w:tcBorders>
          </w:tcPr>
          <w:p w14:paraId="271C564A" w14:textId="6BBA76E9" w:rsidR="00E35A6D" w:rsidRPr="00B77CF0" w:rsidRDefault="00E35A6D" w:rsidP="00E35A6D">
            <w:pPr>
              <w:ind w:right="-72"/>
              <w:jc w:val="right"/>
              <w:rPr>
                <w:rFonts w:ascii="Arial" w:hAnsi="Arial" w:cs="Arial"/>
                <w:b/>
                <w:bCs/>
                <w:spacing w:val="-2"/>
                <w:sz w:val="18"/>
                <w:szCs w:val="18"/>
                <w:lang w:val="en-GB"/>
              </w:rPr>
            </w:pPr>
            <w:r w:rsidRPr="00B77CF0">
              <w:rPr>
                <w:rFonts w:ascii="Arial" w:hAnsi="Arial" w:cs="Arial"/>
                <w:sz w:val="18"/>
                <w:szCs w:val="18"/>
                <w:lang w:val="en-GB"/>
              </w:rPr>
              <w:t xml:space="preserve"> </w:t>
            </w:r>
            <w:r w:rsidR="004066D3" w:rsidRPr="004066D3">
              <w:rPr>
                <w:rFonts w:ascii="Arial" w:hAnsi="Arial" w:cs="Arial"/>
                <w:sz w:val="18"/>
                <w:szCs w:val="18"/>
                <w:lang w:val="en-GB"/>
              </w:rPr>
              <w:t>0</w:t>
            </w:r>
            <w:r w:rsidRPr="00B77CF0">
              <w:rPr>
                <w:rFonts w:ascii="Arial" w:hAnsi="Arial" w:cs="Arial"/>
                <w:sz w:val="18"/>
                <w:szCs w:val="18"/>
                <w:lang w:val="en-GB"/>
              </w:rPr>
              <w:t>.</w:t>
            </w:r>
            <w:r w:rsidR="004066D3" w:rsidRPr="004066D3">
              <w:rPr>
                <w:rFonts w:ascii="Arial" w:hAnsi="Arial" w:cs="Arial"/>
                <w:sz w:val="18"/>
                <w:szCs w:val="18"/>
                <w:lang w:val="en-GB"/>
              </w:rPr>
              <w:t>30</w:t>
            </w:r>
            <w:r w:rsidRPr="00B77CF0">
              <w:rPr>
                <w:rFonts w:ascii="Arial" w:hAnsi="Arial" w:cs="Arial"/>
                <w:sz w:val="18"/>
                <w:szCs w:val="18"/>
                <w:lang w:val="en-GB"/>
              </w:rPr>
              <w:t xml:space="preserve"> </w:t>
            </w:r>
          </w:p>
        </w:tc>
        <w:tc>
          <w:tcPr>
            <w:tcW w:w="1350" w:type="dxa"/>
            <w:tcBorders>
              <w:bottom w:val="single" w:sz="4" w:space="0" w:color="auto"/>
            </w:tcBorders>
            <w:vAlign w:val="bottom"/>
          </w:tcPr>
          <w:p w14:paraId="05271267" w14:textId="14B68CC7" w:rsidR="00E35A6D" w:rsidRPr="00B77CF0" w:rsidRDefault="004066D3" w:rsidP="00E35A6D">
            <w:pPr>
              <w:ind w:right="-72"/>
              <w:jc w:val="right"/>
              <w:rPr>
                <w:rFonts w:ascii="Arial" w:hAnsi="Arial" w:cs="Arial"/>
                <w:b/>
                <w:bCs/>
                <w:spacing w:val="-2"/>
                <w:sz w:val="18"/>
                <w:szCs w:val="18"/>
                <w:lang w:val="en-GB"/>
              </w:rPr>
            </w:pPr>
            <w:r w:rsidRPr="004066D3">
              <w:rPr>
                <w:rFonts w:ascii="Arial" w:hAnsi="Arial" w:cs="Arial"/>
                <w:sz w:val="18"/>
                <w:szCs w:val="18"/>
                <w:lang w:val="en-GB"/>
              </w:rPr>
              <w:t>0</w:t>
            </w:r>
            <w:r w:rsidR="00E35A6D" w:rsidRPr="00B77CF0">
              <w:rPr>
                <w:rFonts w:ascii="Arial" w:hAnsi="Arial" w:cs="Arial"/>
                <w:sz w:val="18"/>
                <w:szCs w:val="18"/>
              </w:rPr>
              <w:t>.</w:t>
            </w:r>
            <w:r w:rsidRPr="004066D3">
              <w:rPr>
                <w:rFonts w:ascii="Arial" w:hAnsi="Arial" w:cs="Arial"/>
                <w:sz w:val="18"/>
                <w:szCs w:val="18"/>
                <w:lang w:val="en-GB"/>
              </w:rPr>
              <w:t>41</w:t>
            </w:r>
          </w:p>
        </w:tc>
      </w:tr>
    </w:tbl>
    <w:p w14:paraId="74257674" w14:textId="77777777" w:rsidR="00681F5E" w:rsidRPr="00B77CF0" w:rsidRDefault="00681F5E" w:rsidP="00914012">
      <w:pPr>
        <w:ind w:left="1080"/>
        <w:rPr>
          <w:rFonts w:ascii="Arial" w:hAnsi="Arial" w:cs="Arial"/>
          <w:sz w:val="18"/>
          <w:szCs w:val="18"/>
          <w:lang w:val="en-GB"/>
        </w:rPr>
      </w:pPr>
    </w:p>
    <w:p w14:paraId="5C3E4091" w14:textId="77777777" w:rsidR="005F7874" w:rsidRPr="00B77CF0" w:rsidRDefault="00963D67" w:rsidP="005F7874">
      <w:pPr>
        <w:pStyle w:val="Heading4"/>
        <w:tabs>
          <w:tab w:val="left" w:pos="720"/>
        </w:tabs>
        <w:ind w:left="1080" w:firstLine="0"/>
        <w:rPr>
          <w:rFonts w:ascii="Arial" w:hAnsi="Arial" w:cs="Arial"/>
          <w:color w:val="auto"/>
          <w:sz w:val="18"/>
          <w:szCs w:val="18"/>
          <w:cs/>
          <w:lang w:val="en-GB"/>
        </w:rPr>
      </w:pPr>
      <w:r w:rsidRPr="00B77CF0">
        <w:rPr>
          <w:rFonts w:ascii="Arial" w:hAnsi="Arial" w:cs="Arial"/>
          <w:color w:val="auto"/>
          <w:sz w:val="18"/>
          <w:szCs w:val="18"/>
          <w:lang w:val="en-GB"/>
        </w:rPr>
        <w:t>Debt</w:t>
      </w:r>
      <w:r w:rsidR="005F7874" w:rsidRPr="00B77CF0">
        <w:rPr>
          <w:rFonts w:ascii="Arial" w:hAnsi="Arial" w:cs="Arial"/>
          <w:color w:val="auto"/>
          <w:sz w:val="18"/>
          <w:szCs w:val="18"/>
          <w:lang w:val="en-GB"/>
        </w:rPr>
        <w:t xml:space="preserve"> covenants</w:t>
      </w:r>
    </w:p>
    <w:p w14:paraId="5B3FE167" w14:textId="77777777" w:rsidR="005F7874" w:rsidRPr="00B77CF0" w:rsidRDefault="005F7874" w:rsidP="005F7874">
      <w:pPr>
        <w:ind w:left="1080"/>
        <w:rPr>
          <w:rFonts w:ascii="Arial" w:hAnsi="Arial" w:cs="Arial"/>
          <w:sz w:val="18"/>
          <w:szCs w:val="18"/>
          <w:lang w:val="en-GB"/>
        </w:rPr>
      </w:pPr>
    </w:p>
    <w:p w14:paraId="3CB70762" w14:textId="77777777" w:rsidR="005F7874" w:rsidRPr="00B77CF0" w:rsidRDefault="005F7874" w:rsidP="005F7874">
      <w:pPr>
        <w:ind w:left="1080"/>
        <w:jc w:val="thaiDistribute"/>
        <w:rPr>
          <w:rFonts w:ascii="Arial" w:hAnsi="Arial" w:cs="Arial"/>
          <w:spacing w:val="-4"/>
          <w:sz w:val="18"/>
          <w:szCs w:val="18"/>
          <w:lang w:val="en-GB"/>
        </w:rPr>
      </w:pPr>
      <w:r w:rsidRPr="00B77CF0">
        <w:rPr>
          <w:rFonts w:ascii="Arial" w:hAnsi="Arial" w:cs="Arial"/>
          <w:spacing w:val="-4"/>
          <w:sz w:val="18"/>
          <w:szCs w:val="18"/>
          <w:lang w:val="en-GB"/>
        </w:rPr>
        <w:t xml:space="preserve">Under the terms of the major borrowing facilities, the </w:t>
      </w:r>
      <w:r w:rsidR="0061720A" w:rsidRPr="00B77CF0">
        <w:rPr>
          <w:rFonts w:ascii="Arial" w:hAnsi="Arial" w:cs="Arial"/>
          <w:sz w:val="18"/>
          <w:szCs w:val="18"/>
          <w:lang w:val="en-GB"/>
        </w:rPr>
        <w:t>Group</w:t>
      </w:r>
      <w:r w:rsidRPr="00B77CF0">
        <w:rPr>
          <w:rFonts w:ascii="Arial" w:hAnsi="Arial" w:cs="Arial"/>
          <w:spacing w:val="-4"/>
          <w:sz w:val="18"/>
          <w:szCs w:val="18"/>
          <w:lang w:val="en-GB"/>
        </w:rPr>
        <w:t xml:space="preserve"> is required to comply with the following financial covenants:</w:t>
      </w:r>
    </w:p>
    <w:p w14:paraId="54A301B5" w14:textId="77777777" w:rsidR="005F7874" w:rsidRPr="00B77CF0" w:rsidRDefault="005F7874" w:rsidP="00616398">
      <w:pPr>
        <w:ind w:left="1080"/>
        <w:rPr>
          <w:rFonts w:ascii="Arial" w:hAnsi="Arial" w:cs="Arial"/>
          <w:sz w:val="18"/>
          <w:szCs w:val="18"/>
          <w:lang w:val="en-GB"/>
        </w:rPr>
      </w:pPr>
    </w:p>
    <w:p w14:paraId="0C85650F" w14:textId="434DD075" w:rsidR="00EA1B11" w:rsidRPr="00B77CF0" w:rsidRDefault="006C4D9F" w:rsidP="006D66A0">
      <w:pPr>
        <w:pStyle w:val="ListParagraph"/>
        <w:numPr>
          <w:ilvl w:val="0"/>
          <w:numId w:val="14"/>
        </w:numPr>
        <w:tabs>
          <w:tab w:val="left" w:pos="1440"/>
        </w:tabs>
        <w:spacing w:after="0"/>
        <w:ind w:left="1440"/>
        <w:rPr>
          <w:rFonts w:ascii="Arial" w:hAnsi="Arial" w:cs="Arial"/>
          <w:sz w:val="18"/>
          <w:szCs w:val="18"/>
        </w:rPr>
      </w:pPr>
      <w:r w:rsidRPr="00B77CF0">
        <w:rPr>
          <w:rFonts w:ascii="Arial" w:hAnsi="Arial" w:cs="Arial"/>
          <w:sz w:val="18"/>
          <w:szCs w:val="18"/>
        </w:rPr>
        <w:t>t</w:t>
      </w:r>
      <w:r w:rsidR="005F7874" w:rsidRPr="00B77CF0">
        <w:rPr>
          <w:rFonts w:ascii="Arial" w:hAnsi="Arial" w:cs="Arial"/>
          <w:sz w:val="18"/>
          <w:szCs w:val="18"/>
        </w:rPr>
        <w:t xml:space="preserve">he ratio of </w:t>
      </w:r>
      <w:r w:rsidR="00963D67" w:rsidRPr="00B77CF0">
        <w:rPr>
          <w:rFonts w:ascii="Arial" w:hAnsi="Arial" w:cs="Arial"/>
          <w:sz w:val="18"/>
          <w:szCs w:val="18"/>
        </w:rPr>
        <w:t>debt to equity</w:t>
      </w:r>
      <w:r w:rsidR="005F7874" w:rsidRPr="00B77CF0">
        <w:rPr>
          <w:rFonts w:ascii="Arial" w:hAnsi="Arial" w:cs="Arial"/>
          <w:sz w:val="18"/>
          <w:szCs w:val="18"/>
        </w:rPr>
        <w:t xml:space="preserve"> must not</w:t>
      </w:r>
      <w:r w:rsidRPr="00B77CF0">
        <w:rPr>
          <w:rFonts w:ascii="Arial" w:hAnsi="Arial" w:cs="Arial"/>
          <w:sz w:val="18"/>
          <w:szCs w:val="18"/>
        </w:rPr>
        <w:t xml:space="preserve"> be</w:t>
      </w:r>
      <w:r w:rsidR="005F7874" w:rsidRPr="00B77CF0">
        <w:rPr>
          <w:rFonts w:ascii="Arial" w:hAnsi="Arial" w:cs="Arial"/>
          <w:sz w:val="18"/>
          <w:szCs w:val="18"/>
        </w:rPr>
        <w:t xml:space="preserve"> more than </w:t>
      </w:r>
      <w:r w:rsidR="004066D3" w:rsidRPr="004066D3">
        <w:rPr>
          <w:rFonts w:ascii="Arial" w:hAnsi="Arial" w:cs="Arial"/>
          <w:sz w:val="18"/>
          <w:szCs w:val="18"/>
          <w:lang w:val="en-GB"/>
        </w:rPr>
        <w:t>2</w:t>
      </w:r>
      <w:r w:rsidR="00963D67" w:rsidRPr="00B77CF0">
        <w:rPr>
          <w:rFonts w:ascii="Arial" w:hAnsi="Arial" w:cs="Arial"/>
          <w:sz w:val="18"/>
          <w:szCs w:val="18"/>
        </w:rPr>
        <w:t>.</w:t>
      </w:r>
      <w:r w:rsidR="004066D3" w:rsidRPr="004066D3">
        <w:rPr>
          <w:rFonts w:ascii="Arial" w:hAnsi="Arial" w:cs="Arial"/>
          <w:sz w:val="18"/>
          <w:szCs w:val="18"/>
          <w:lang w:val="en-GB"/>
        </w:rPr>
        <w:t>5</w:t>
      </w:r>
      <w:r w:rsidR="00CC41F1" w:rsidRPr="00B77CF0">
        <w:rPr>
          <w:rFonts w:ascii="Arial" w:hAnsi="Arial" w:cs="Arial"/>
          <w:sz w:val="18"/>
          <w:szCs w:val="18"/>
        </w:rPr>
        <w:t xml:space="preserve"> times</w:t>
      </w:r>
      <w:r w:rsidR="005F7874" w:rsidRPr="00B77CF0">
        <w:rPr>
          <w:rFonts w:ascii="Arial" w:hAnsi="Arial" w:cs="Arial"/>
          <w:sz w:val="18"/>
          <w:szCs w:val="18"/>
        </w:rPr>
        <w:t>.</w:t>
      </w:r>
    </w:p>
    <w:p w14:paraId="74829DEE" w14:textId="6FB749E6" w:rsidR="00C75E56" w:rsidRPr="00B77CF0" w:rsidRDefault="00C75E56" w:rsidP="006D66A0">
      <w:pPr>
        <w:pStyle w:val="ListParagraph"/>
        <w:numPr>
          <w:ilvl w:val="0"/>
          <w:numId w:val="14"/>
        </w:numPr>
        <w:tabs>
          <w:tab w:val="left" w:pos="1440"/>
        </w:tabs>
        <w:spacing w:after="0"/>
        <w:ind w:left="1440"/>
        <w:rPr>
          <w:rFonts w:ascii="Arial" w:hAnsi="Arial" w:cs="Arial"/>
          <w:sz w:val="18"/>
          <w:szCs w:val="18"/>
        </w:rPr>
      </w:pPr>
      <w:r w:rsidRPr="00B77CF0">
        <w:rPr>
          <w:rFonts w:ascii="Arial" w:hAnsi="Arial" w:cs="Arial"/>
          <w:sz w:val="18"/>
          <w:szCs w:val="18"/>
        </w:rPr>
        <w:t xml:space="preserve">the </w:t>
      </w:r>
      <w:r w:rsidR="00D732C6" w:rsidRPr="00B77CF0">
        <w:rPr>
          <w:rFonts w:ascii="Arial" w:hAnsi="Arial" w:cs="Arial"/>
          <w:sz w:val="18"/>
          <w:szCs w:val="18"/>
        </w:rPr>
        <w:t>ratio</w:t>
      </w:r>
      <w:r w:rsidRPr="00B77CF0">
        <w:rPr>
          <w:rFonts w:ascii="Arial" w:hAnsi="Arial" w:cs="Arial"/>
          <w:sz w:val="18"/>
          <w:szCs w:val="18"/>
        </w:rPr>
        <w:t xml:space="preserve"> of collateral to debenture </w:t>
      </w:r>
      <w:r w:rsidR="006C4D9F" w:rsidRPr="00B77CF0">
        <w:rPr>
          <w:rFonts w:ascii="Arial" w:hAnsi="Arial" w:cs="Arial"/>
          <w:sz w:val="18"/>
          <w:szCs w:val="18"/>
        </w:rPr>
        <w:t xml:space="preserve">must </w:t>
      </w:r>
      <w:r w:rsidRPr="00B77CF0">
        <w:rPr>
          <w:rFonts w:ascii="Arial" w:hAnsi="Arial" w:cs="Arial"/>
          <w:sz w:val="18"/>
          <w:szCs w:val="18"/>
        </w:rPr>
        <w:t>not</w:t>
      </w:r>
      <w:r w:rsidR="006C4D9F" w:rsidRPr="00B77CF0">
        <w:rPr>
          <w:rFonts w:ascii="Arial" w:hAnsi="Arial" w:cs="Arial"/>
          <w:sz w:val="18"/>
          <w:szCs w:val="18"/>
        </w:rPr>
        <w:t xml:space="preserve"> be</w:t>
      </w:r>
      <w:r w:rsidRPr="00B77CF0">
        <w:rPr>
          <w:rFonts w:ascii="Arial" w:hAnsi="Arial" w:cs="Arial"/>
          <w:sz w:val="18"/>
          <w:szCs w:val="18"/>
        </w:rPr>
        <w:t xml:space="preserve"> less than </w:t>
      </w:r>
      <w:r w:rsidR="004066D3" w:rsidRPr="004066D3">
        <w:rPr>
          <w:rFonts w:ascii="Arial" w:hAnsi="Arial" w:cs="Arial"/>
          <w:sz w:val="18"/>
          <w:szCs w:val="18"/>
          <w:lang w:val="en-GB"/>
        </w:rPr>
        <w:t>1</w:t>
      </w:r>
      <w:r w:rsidRPr="00B77CF0">
        <w:rPr>
          <w:rFonts w:ascii="Arial" w:hAnsi="Arial" w:cs="Arial"/>
          <w:sz w:val="18"/>
          <w:szCs w:val="18"/>
        </w:rPr>
        <w:t>.</w:t>
      </w:r>
      <w:r w:rsidR="004066D3" w:rsidRPr="004066D3">
        <w:rPr>
          <w:rFonts w:ascii="Arial" w:hAnsi="Arial" w:cs="Arial"/>
          <w:sz w:val="18"/>
          <w:szCs w:val="18"/>
          <w:lang w:val="en-GB"/>
        </w:rPr>
        <w:t>5</w:t>
      </w:r>
      <w:r w:rsidR="00D732C6" w:rsidRPr="00B77CF0">
        <w:rPr>
          <w:rFonts w:ascii="Arial" w:hAnsi="Arial" w:cs="Arial"/>
          <w:sz w:val="18"/>
          <w:szCs w:val="18"/>
        </w:rPr>
        <w:t xml:space="preserve"> times</w:t>
      </w:r>
      <w:r w:rsidRPr="00B77CF0">
        <w:rPr>
          <w:rFonts w:ascii="Arial" w:hAnsi="Arial" w:cs="Arial"/>
          <w:sz w:val="18"/>
          <w:szCs w:val="18"/>
        </w:rPr>
        <w:t>.</w:t>
      </w:r>
    </w:p>
    <w:p w14:paraId="51F1971D" w14:textId="069767F3" w:rsidR="00511023" w:rsidRPr="00B77CF0" w:rsidRDefault="00A434B9" w:rsidP="00B014C1">
      <w:pPr>
        <w:pStyle w:val="ListParagraph"/>
        <w:numPr>
          <w:ilvl w:val="0"/>
          <w:numId w:val="14"/>
        </w:numPr>
        <w:tabs>
          <w:tab w:val="left" w:pos="1440"/>
        </w:tabs>
        <w:spacing w:after="0"/>
        <w:ind w:left="1440"/>
        <w:jc w:val="both"/>
        <w:rPr>
          <w:rFonts w:ascii="Arial" w:hAnsi="Arial" w:cs="Arial"/>
          <w:sz w:val="18"/>
          <w:szCs w:val="18"/>
        </w:rPr>
      </w:pPr>
      <w:r w:rsidRPr="00B77CF0">
        <w:rPr>
          <w:rFonts w:ascii="Arial" w:hAnsi="Arial" w:cs="Arial"/>
          <w:sz w:val="18"/>
          <w:szCs w:val="18"/>
        </w:rPr>
        <w:t xml:space="preserve">the </w:t>
      </w:r>
      <w:r w:rsidRPr="00B77CF0">
        <w:rPr>
          <w:rFonts w:ascii="Arial" w:hAnsi="Arial" w:cs="Arial"/>
          <w:sz w:val="18"/>
          <w:szCs w:val="18"/>
          <w:lang w:val="en-GB" w:eastAsia="th-TH"/>
        </w:rPr>
        <w:t>certain ratio between non-performing hire-purchase and car for cash receivables and total hire-purchase and car for cash receivables</w:t>
      </w:r>
      <w:r w:rsidR="006C4D9F" w:rsidRPr="00B77CF0">
        <w:rPr>
          <w:rFonts w:ascii="Arial" w:hAnsi="Arial" w:cs="Arial"/>
          <w:sz w:val="18"/>
          <w:szCs w:val="18"/>
          <w:lang w:val="en-GB" w:eastAsia="th-TH"/>
        </w:rPr>
        <w:t xml:space="preserve"> must not be more than </w:t>
      </w:r>
      <w:r w:rsidR="004066D3" w:rsidRPr="004066D3">
        <w:rPr>
          <w:rFonts w:ascii="Arial" w:hAnsi="Arial" w:cs="Arial"/>
          <w:sz w:val="18"/>
          <w:szCs w:val="18"/>
          <w:lang w:val="en-GB" w:eastAsia="th-TH"/>
        </w:rPr>
        <w:t>5</w:t>
      </w:r>
      <w:r w:rsidR="006C4D9F" w:rsidRPr="00B77CF0">
        <w:rPr>
          <w:rFonts w:ascii="Arial" w:hAnsi="Arial" w:cs="Arial"/>
          <w:sz w:val="18"/>
          <w:szCs w:val="18"/>
          <w:lang w:val="en-GB" w:eastAsia="th-TH"/>
        </w:rPr>
        <w:t xml:space="preserve"> times</w:t>
      </w:r>
      <w:r w:rsidRPr="00B77CF0">
        <w:rPr>
          <w:rFonts w:ascii="Arial" w:hAnsi="Arial" w:cs="Arial"/>
          <w:sz w:val="18"/>
          <w:szCs w:val="18"/>
          <w:lang w:val="en-GB" w:eastAsia="th-TH"/>
        </w:rPr>
        <w:t>. However, the Group is not able to maintain the covenant currently</w:t>
      </w:r>
      <w:r w:rsidR="002033CC" w:rsidRPr="00B77CF0">
        <w:rPr>
          <w:rFonts w:ascii="Arial" w:hAnsi="Arial" w:cs="Arial"/>
          <w:sz w:val="18"/>
          <w:szCs w:val="18"/>
          <w:lang w:val="en-GB" w:eastAsia="th-TH"/>
        </w:rPr>
        <w:t xml:space="preserve"> which</w:t>
      </w:r>
      <w:r w:rsidRPr="00B77CF0">
        <w:rPr>
          <w:rFonts w:ascii="Arial" w:hAnsi="Arial" w:cs="Arial"/>
          <w:sz w:val="18"/>
          <w:szCs w:val="18"/>
          <w:lang w:val="en-GB" w:eastAsia="th-TH"/>
        </w:rPr>
        <w:t xml:space="preserve"> the detail and impact are disclosed in Note </w:t>
      </w:r>
      <w:r w:rsidR="004066D3" w:rsidRPr="004066D3">
        <w:rPr>
          <w:rFonts w:ascii="Arial" w:hAnsi="Arial" w:cs="Arial"/>
          <w:sz w:val="18"/>
          <w:szCs w:val="18"/>
          <w:lang w:val="en-GB" w:eastAsia="th-TH"/>
        </w:rPr>
        <w:t>20</w:t>
      </w:r>
      <w:r w:rsidRPr="00B77CF0">
        <w:rPr>
          <w:rFonts w:ascii="Arial" w:hAnsi="Arial" w:cs="Arial"/>
          <w:sz w:val="18"/>
          <w:szCs w:val="18"/>
          <w:lang w:val="en-GB" w:eastAsia="th-TH"/>
        </w:rPr>
        <w:t>.</w:t>
      </w:r>
    </w:p>
    <w:p w14:paraId="7EBE7BF9" w14:textId="77777777" w:rsidR="00D840DB" w:rsidRPr="00B77CF0" w:rsidRDefault="00D840DB" w:rsidP="00616398">
      <w:pPr>
        <w:pStyle w:val="ListParagraph"/>
        <w:tabs>
          <w:tab w:val="left" w:pos="1440"/>
        </w:tabs>
        <w:spacing w:after="0" w:line="240" w:lineRule="auto"/>
        <w:ind w:left="0"/>
        <w:jc w:val="both"/>
        <w:rPr>
          <w:rFonts w:ascii="Arial" w:hAnsi="Arial" w:cs="Arial"/>
          <w:sz w:val="18"/>
          <w:szCs w:val="18"/>
          <w:lang w:val="en-GB"/>
        </w:rPr>
      </w:pPr>
    </w:p>
    <w:p w14:paraId="5E881E1B" w14:textId="77777777" w:rsidR="00D840DB" w:rsidRPr="00B77CF0" w:rsidRDefault="00D840DB" w:rsidP="00616398">
      <w:pPr>
        <w:pStyle w:val="ListParagraph"/>
        <w:tabs>
          <w:tab w:val="left" w:pos="1440"/>
        </w:tabs>
        <w:spacing w:after="0" w:line="240" w:lineRule="auto"/>
        <w:ind w:left="0"/>
        <w:jc w:val="both"/>
        <w:rPr>
          <w:rFonts w:ascii="Arial" w:hAnsi="Arial" w:cs="Arial"/>
          <w:sz w:val="18"/>
          <w:szCs w:val="18"/>
        </w:rPr>
      </w:pPr>
    </w:p>
    <w:tbl>
      <w:tblPr>
        <w:tblW w:w="9468" w:type="dxa"/>
        <w:tblInd w:w="108" w:type="dxa"/>
        <w:tblLook w:val="04A0" w:firstRow="1" w:lastRow="0" w:firstColumn="1" w:lastColumn="0" w:noHBand="0" w:noVBand="1"/>
      </w:tblPr>
      <w:tblGrid>
        <w:gridCol w:w="9468"/>
      </w:tblGrid>
      <w:tr w:rsidR="005F7874" w:rsidRPr="00B77CF0" w14:paraId="455A0473" w14:textId="77777777" w:rsidTr="00D64F60">
        <w:trPr>
          <w:trHeight w:val="386"/>
        </w:trPr>
        <w:tc>
          <w:tcPr>
            <w:tcW w:w="9468" w:type="dxa"/>
            <w:vAlign w:val="center"/>
            <w:hideMark/>
          </w:tcPr>
          <w:p w14:paraId="5D4F46BF" w14:textId="3CDD120D" w:rsidR="005F7874" w:rsidRPr="00B77CF0" w:rsidRDefault="004066D3" w:rsidP="00D64F60">
            <w:pPr>
              <w:tabs>
                <w:tab w:val="left" w:pos="432"/>
              </w:tabs>
              <w:ind w:left="446" w:hanging="547"/>
              <w:rPr>
                <w:rFonts w:ascii="Arial" w:hAnsi="Arial" w:cs="Arial"/>
                <w:b/>
                <w:bCs/>
                <w:sz w:val="18"/>
                <w:szCs w:val="18"/>
                <w:lang w:val="en-GB"/>
              </w:rPr>
            </w:pPr>
            <w:r w:rsidRPr="004066D3">
              <w:rPr>
                <w:rFonts w:ascii="Arial" w:hAnsi="Arial" w:cs="Arial"/>
                <w:b/>
                <w:bCs/>
                <w:sz w:val="18"/>
                <w:szCs w:val="18"/>
                <w:lang w:val="en-GB"/>
              </w:rPr>
              <w:t>6</w:t>
            </w:r>
            <w:r w:rsidR="005F7874" w:rsidRPr="00B77CF0">
              <w:rPr>
                <w:rFonts w:ascii="Arial" w:hAnsi="Arial" w:cs="Arial"/>
                <w:b/>
                <w:bCs/>
                <w:sz w:val="18"/>
                <w:szCs w:val="18"/>
                <w:cs/>
              </w:rPr>
              <w:tab/>
            </w:r>
            <w:r w:rsidR="00DD05D9" w:rsidRPr="00B77CF0">
              <w:rPr>
                <w:rFonts w:ascii="Arial" w:hAnsi="Arial" w:cs="Arial"/>
                <w:b/>
                <w:bCs/>
                <w:sz w:val="18"/>
                <w:szCs w:val="18"/>
              </w:rPr>
              <w:t>Critical</w:t>
            </w:r>
            <w:r w:rsidR="005F7874" w:rsidRPr="00B77CF0">
              <w:rPr>
                <w:rFonts w:ascii="Arial" w:hAnsi="Arial" w:cs="Arial"/>
                <w:b/>
                <w:bCs/>
                <w:sz w:val="18"/>
                <w:szCs w:val="18"/>
                <w:lang w:val="en-GB"/>
              </w:rPr>
              <w:t xml:space="preserve"> </w:t>
            </w:r>
            <w:r w:rsidR="005F7874" w:rsidRPr="00B77CF0">
              <w:rPr>
                <w:rFonts w:ascii="Arial" w:eastAsia="Arial Unicode MS" w:hAnsi="Arial" w:cs="Arial"/>
                <w:b/>
                <w:bCs/>
                <w:sz w:val="18"/>
                <w:szCs w:val="18"/>
              </w:rPr>
              <w:t>accounting</w:t>
            </w:r>
            <w:r w:rsidR="005F7874" w:rsidRPr="00B77CF0">
              <w:rPr>
                <w:rFonts w:ascii="Arial" w:hAnsi="Arial" w:cs="Arial"/>
                <w:b/>
                <w:bCs/>
                <w:sz w:val="18"/>
                <w:szCs w:val="18"/>
                <w:lang w:val="en-GB"/>
              </w:rPr>
              <w:t xml:space="preserve"> </w:t>
            </w:r>
            <w:r w:rsidR="00B87509" w:rsidRPr="00B77CF0">
              <w:rPr>
                <w:rFonts w:ascii="Arial" w:hAnsi="Arial" w:cs="Arial"/>
                <w:b/>
                <w:bCs/>
                <w:sz w:val="18"/>
                <w:szCs w:val="18"/>
                <w:lang w:val="en-GB"/>
              </w:rPr>
              <w:t>estimates, assumptions and judgements</w:t>
            </w:r>
          </w:p>
        </w:tc>
      </w:tr>
    </w:tbl>
    <w:p w14:paraId="29697B4F" w14:textId="77777777" w:rsidR="005F7874" w:rsidRPr="00B77CF0" w:rsidRDefault="005F7874" w:rsidP="005F7874">
      <w:pPr>
        <w:rPr>
          <w:rFonts w:ascii="Arial" w:hAnsi="Arial" w:cs="Arial"/>
          <w:sz w:val="18"/>
          <w:szCs w:val="18"/>
          <w:cs/>
          <w:lang w:val="en-GB"/>
        </w:rPr>
      </w:pPr>
    </w:p>
    <w:p w14:paraId="4EAC3CC5" w14:textId="77777777" w:rsidR="005F7874" w:rsidRPr="00B77CF0" w:rsidRDefault="005F7874" w:rsidP="005F7874">
      <w:pPr>
        <w:rPr>
          <w:rFonts w:ascii="Arial" w:hAnsi="Arial" w:cs="Arial"/>
          <w:spacing w:val="-2"/>
          <w:sz w:val="18"/>
          <w:szCs w:val="18"/>
          <w:lang w:val="en-GB"/>
        </w:rPr>
      </w:pPr>
      <w:r w:rsidRPr="00B77CF0">
        <w:rPr>
          <w:rFonts w:ascii="Arial" w:hAnsi="Arial" w:cs="Arial"/>
          <w:spacing w:val="-2"/>
          <w:sz w:val="18"/>
          <w:szCs w:val="18"/>
          <w:lang w:val="en-GB"/>
        </w:rPr>
        <w:t>Preparation of financial statements in conformity with the Thai Financial Reporting Standards requires management to make estimates and assumptions in certain circumstances, affecting reported amounts of revenue, expenses, assets and liabilities, the disclosure of contingent assets and liabilities. Actual results could differ from these estimates. The significant areas requiring management to make judgments and estimates that affect reported amounts and disclosures in the financial statements are as follows:</w:t>
      </w:r>
    </w:p>
    <w:p w14:paraId="40A43ED0" w14:textId="77777777" w:rsidR="005F7874" w:rsidRPr="00B77CF0" w:rsidRDefault="005F7874" w:rsidP="00272770">
      <w:pPr>
        <w:pStyle w:val="ListParagraph"/>
        <w:tabs>
          <w:tab w:val="left" w:pos="1440"/>
        </w:tabs>
        <w:spacing w:after="0" w:line="240" w:lineRule="auto"/>
        <w:ind w:left="0"/>
        <w:jc w:val="both"/>
        <w:rPr>
          <w:rFonts w:ascii="Arial" w:hAnsi="Arial" w:cs="Arial"/>
          <w:sz w:val="18"/>
          <w:szCs w:val="18"/>
          <w:lang w:val="en-GB"/>
        </w:rPr>
      </w:pPr>
    </w:p>
    <w:p w14:paraId="780A84F4" w14:textId="1073BACE" w:rsidR="005F7874" w:rsidRPr="00B77CF0" w:rsidRDefault="004066D3" w:rsidP="00914012">
      <w:pPr>
        <w:pStyle w:val="BlockText"/>
        <w:tabs>
          <w:tab w:val="left" w:pos="540"/>
        </w:tabs>
        <w:ind w:left="540" w:right="0" w:hanging="540"/>
        <w:rPr>
          <w:rFonts w:ascii="Arial" w:hAnsi="Arial" w:cs="Arial"/>
          <w:b/>
          <w:bCs/>
          <w:color w:val="auto"/>
          <w:sz w:val="18"/>
          <w:szCs w:val="18"/>
          <w:lang w:val="en-GB"/>
        </w:rPr>
      </w:pPr>
      <w:r w:rsidRPr="004066D3">
        <w:rPr>
          <w:rFonts w:ascii="Arial" w:hAnsi="Arial" w:cs="Arial"/>
          <w:b/>
          <w:bCs/>
          <w:color w:val="auto"/>
          <w:sz w:val="18"/>
          <w:szCs w:val="18"/>
          <w:lang w:val="en-GB"/>
        </w:rPr>
        <w:t>6</w:t>
      </w:r>
      <w:r w:rsidR="005F7874" w:rsidRPr="00B77CF0">
        <w:rPr>
          <w:rFonts w:ascii="Arial" w:hAnsi="Arial" w:cs="Arial"/>
          <w:b/>
          <w:bCs/>
          <w:color w:val="auto"/>
          <w:sz w:val="18"/>
          <w:szCs w:val="18"/>
          <w:lang w:val="en-GB"/>
        </w:rPr>
        <w:t>.</w:t>
      </w:r>
      <w:r w:rsidRPr="004066D3">
        <w:rPr>
          <w:rFonts w:ascii="Arial" w:hAnsi="Arial" w:cs="Arial"/>
          <w:b/>
          <w:bCs/>
          <w:color w:val="auto"/>
          <w:sz w:val="18"/>
          <w:szCs w:val="18"/>
          <w:lang w:val="en-GB"/>
        </w:rPr>
        <w:t>1</w:t>
      </w:r>
      <w:r w:rsidR="005F7874" w:rsidRPr="00B77CF0">
        <w:rPr>
          <w:rFonts w:ascii="Arial" w:hAnsi="Arial" w:cs="Arial"/>
          <w:b/>
          <w:bCs/>
          <w:color w:val="auto"/>
          <w:sz w:val="18"/>
          <w:szCs w:val="18"/>
          <w:lang w:val="en-GB"/>
        </w:rPr>
        <w:tab/>
      </w:r>
      <w:r w:rsidR="002E3421" w:rsidRPr="00B77CF0">
        <w:rPr>
          <w:rFonts w:ascii="Arial" w:hAnsi="Arial" w:cs="Arial"/>
          <w:b/>
          <w:bCs/>
          <w:color w:val="auto"/>
          <w:sz w:val="18"/>
          <w:szCs w:val="18"/>
          <w:lang w:val="en-GB"/>
        </w:rPr>
        <w:t xml:space="preserve">Impairment of financial assets - </w:t>
      </w:r>
      <w:r w:rsidR="00B87509" w:rsidRPr="00B77CF0">
        <w:rPr>
          <w:rFonts w:ascii="Arial" w:hAnsi="Arial" w:cs="Arial"/>
          <w:b/>
          <w:bCs/>
          <w:color w:val="auto"/>
          <w:sz w:val="18"/>
          <w:szCs w:val="18"/>
          <w:lang w:val="en-GB"/>
        </w:rPr>
        <w:t>A</w:t>
      </w:r>
      <w:r w:rsidR="005F7874" w:rsidRPr="00B77CF0">
        <w:rPr>
          <w:rFonts w:ascii="Arial" w:hAnsi="Arial" w:cs="Arial"/>
          <w:b/>
          <w:bCs/>
          <w:color w:val="auto"/>
          <w:sz w:val="18"/>
          <w:szCs w:val="18"/>
          <w:lang w:val="en-GB"/>
        </w:rPr>
        <w:t>llowance of expected credit loss</w:t>
      </w:r>
      <w:r w:rsidR="00B87509" w:rsidRPr="00B77CF0">
        <w:rPr>
          <w:rFonts w:ascii="Arial" w:hAnsi="Arial" w:cs="Arial"/>
          <w:b/>
          <w:bCs/>
          <w:color w:val="auto"/>
          <w:sz w:val="18"/>
          <w:szCs w:val="18"/>
          <w:lang w:val="en-GB"/>
        </w:rPr>
        <w:t>es</w:t>
      </w:r>
    </w:p>
    <w:p w14:paraId="469B8B36" w14:textId="77777777" w:rsidR="00D876F6" w:rsidRPr="00B77CF0" w:rsidRDefault="00D876F6" w:rsidP="00ED1601">
      <w:pPr>
        <w:pStyle w:val="BlockText"/>
        <w:ind w:left="540" w:right="0"/>
        <w:rPr>
          <w:rFonts w:ascii="Arial" w:hAnsi="Arial" w:cs="Arial"/>
          <w:b/>
          <w:bCs/>
          <w:color w:val="auto"/>
          <w:sz w:val="18"/>
          <w:szCs w:val="18"/>
          <w:lang w:val="en-GB"/>
        </w:rPr>
      </w:pPr>
    </w:p>
    <w:p w14:paraId="58387926" w14:textId="14EC3243" w:rsidR="00D876F6" w:rsidRPr="00B77CF0" w:rsidRDefault="00D876F6" w:rsidP="00914012">
      <w:pPr>
        <w:pStyle w:val="BlockText"/>
        <w:ind w:left="540" w:right="0"/>
        <w:rPr>
          <w:rFonts w:ascii="Arial" w:hAnsi="Arial" w:cs="Arial"/>
          <w:color w:val="auto"/>
          <w:sz w:val="18"/>
          <w:szCs w:val="18"/>
          <w:shd w:val="clear" w:color="auto" w:fill="FFFFFF"/>
          <w:lang w:val="en-GB"/>
        </w:rPr>
      </w:pPr>
      <w:r w:rsidRPr="00B77CF0">
        <w:rPr>
          <w:rFonts w:ascii="Arial" w:hAnsi="Arial" w:cs="Arial"/>
          <w:color w:val="auto"/>
          <w:sz w:val="18"/>
          <w:szCs w:val="18"/>
          <w:shd w:val="clear" w:color="auto" w:fill="FFFFFF"/>
          <w:lang w:val="en-GB"/>
        </w:rPr>
        <w:t xml:space="preserve">The Group estimates expected credit losses for financial assets measured at the amortised cost and FVOCI by considering whether there has been a significant increase in credit risk and include forward-looking information for in the consideration as mentioned in Note </w:t>
      </w:r>
      <w:r w:rsidR="004066D3" w:rsidRPr="004066D3">
        <w:rPr>
          <w:rFonts w:ascii="Arial" w:hAnsi="Arial" w:cs="Arial"/>
          <w:color w:val="auto"/>
          <w:sz w:val="18"/>
          <w:szCs w:val="18"/>
          <w:shd w:val="clear" w:color="auto" w:fill="FFFFFF"/>
          <w:lang w:val="en-GB"/>
        </w:rPr>
        <w:t>5</w:t>
      </w:r>
      <w:r w:rsidRPr="00B77CF0">
        <w:rPr>
          <w:rFonts w:ascii="Arial" w:hAnsi="Arial" w:cs="Arial"/>
          <w:color w:val="auto"/>
          <w:sz w:val="18"/>
          <w:szCs w:val="18"/>
          <w:shd w:val="clear" w:color="auto" w:fill="FFFFFF"/>
          <w:lang w:val="en-GB"/>
        </w:rPr>
        <w:t>.</w:t>
      </w:r>
      <w:r w:rsidR="004066D3" w:rsidRPr="004066D3">
        <w:rPr>
          <w:rFonts w:ascii="Arial" w:hAnsi="Arial" w:cs="Arial"/>
          <w:color w:val="auto"/>
          <w:sz w:val="18"/>
          <w:szCs w:val="18"/>
          <w:shd w:val="clear" w:color="auto" w:fill="FFFFFF"/>
          <w:lang w:val="en-GB"/>
        </w:rPr>
        <w:t>2</w:t>
      </w:r>
      <w:r w:rsidRPr="00B77CF0">
        <w:rPr>
          <w:rFonts w:ascii="Arial" w:hAnsi="Arial" w:cs="Arial"/>
          <w:color w:val="auto"/>
          <w:sz w:val="18"/>
          <w:szCs w:val="18"/>
          <w:shd w:val="clear" w:color="auto" w:fill="FFFFFF"/>
          <w:lang w:val="en-GB"/>
        </w:rPr>
        <w:t xml:space="preserve"> c).</w:t>
      </w:r>
    </w:p>
    <w:p w14:paraId="098C7B2D" w14:textId="77777777" w:rsidR="005F7874" w:rsidRPr="00B77CF0" w:rsidRDefault="005F7874" w:rsidP="00914012">
      <w:pPr>
        <w:pStyle w:val="BlockText"/>
        <w:ind w:left="540" w:right="0"/>
        <w:rPr>
          <w:rFonts w:ascii="Arial" w:hAnsi="Arial" w:cs="Arial"/>
          <w:b/>
          <w:bCs/>
          <w:color w:val="auto"/>
          <w:sz w:val="18"/>
          <w:szCs w:val="18"/>
          <w:lang w:val="en-GB"/>
        </w:rPr>
      </w:pPr>
    </w:p>
    <w:p w14:paraId="6D5E350D" w14:textId="14DBAAD0" w:rsidR="00C15651" w:rsidRPr="00B77CF0" w:rsidRDefault="004066D3" w:rsidP="00914012">
      <w:pPr>
        <w:pStyle w:val="BlockText"/>
        <w:tabs>
          <w:tab w:val="left" w:pos="540"/>
        </w:tabs>
        <w:ind w:left="540" w:right="0" w:hanging="540"/>
        <w:rPr>
          <w:rFonts w:ascii="Arial" w:hAnsi="Arial" w:cs="Arial"/>
          <w:b/>
          <w:bCs/>
          <w:color w:val="auto"/>
          <w:sz w:val="18"/>
          <w:szCs w:val="18"/>
          <w:lang w:val="en-GB"/>
        </w:rPr>
      </w:pPr>
      <w:r w:rsidRPr="004066D3">
        <w:rPr>
          <w:rFonts w:ascii="Arial" w:hAnsi="Arial" w:cs="Arial"/>
          <w:b/>
          <w:bCs/>
          <w:color w:val="auto"/>
          <w:sz w:val="18"/>
          <w:szCs w:val="18"/>
          <w:lang w:val="en-GB"/>
        </w:rPr>
        <w:t>6</w:t>
      </w:r>
      <w:r w:rsidR="00C15651" w:rsidRPr="00B77CF0">
        <w:rPr>
          <w:rFonts w:ascii="Arial" w:hAnsi="Arial" w:cs="Arial"/>
          <w:b/>
          <w:bCs/>
          <w:color w:val="auto"/>
          <w:sz w:val="18"/>
          <w:szCs w:val="18"/>
          <w:lang w:val="en-GB"/>
        </w:rPr>
        <w:t>.</w:t>
      </w:r>
      <w:r w:rsidRPr="004066D3">
        <w:rPr>
          <w:rFonts w:ascii="Arial" w:hAnsi="Arial" w:cs="Arial"/>
          <w:b/>
          <w:bCs/>
          <w:color w:val="auto"/>
          <w:sz w:val="18"/>
          <w:szCs w:val="18"/>
          <w:lang w:val="en-GB"/>
        </w:rPr>
        <w:t>2</w:t>
      </w:r>
      <w:r w:rsidR="00C15651" w:rsidRPr="00B77CF0">
        <w:rPr>
          <w:rFonts w:ascii="Arial" w:hAnsi="Arial" w:cs="Arial"/>
          <w:b/>
          <w:bCs/>
          <w:color w:val="auto"/>
          <w:sz w:val="18"/>
          <w:szCs w:val="18"/>
          <w:lang w:val="en-GB"/>
        </w:rPr>
        <w:tab/>
        <w:t>Allowance for impairment loss of foreclosed assets</w:t>
      </w:r>
    </w:p>
    <w:p w14:paraId="52262D68" w14:textId="77777777" w:rsidR="00C15651" w:rsidRPr="00B77CF0" w:rsidRDefault="00C15651" w:rsidP="00914012">
      <w:pPr>
        <w:ind w:left="540"/>
        <w:rPr>
          <w:rFonts w:ascii="Arial" w:hAnsi="Arial" w:cs="Arial"/>
          <w:sz w:val="18"/>
          <w:szCs w:val="18"/>
          <w:shd w:val="clear" w:color="auto" w:fill="FFFFFF"/>
          <w:lang w:val="en-GB"/>
        </w:rPr>
      </w:pPr>
    </w:p>
    <w:p w14:paraId="1DA8C806" w14:textId="1447DCFE" w:rsidR="00C15651" w:rsidRDefault="00C15651" w:rsidP="00914012">
      <w:pPr>
        <w:ind w:left="540"/>
        <w:rPr>
          <w:rFonts w:ascii="Arial" w:hAnsi="Arial" w:cs="Arial"/>
          <w:sz w:val="18"/>
          <w:szCs w:val="18"/>
          <w:shd w:val="clear" w:color="auto" w:fill="FFFFFF"/>
          <w:lang w:val="en-GB"/>
        </w:rPr>
      </w:pPr>
      <w:r w:rsidRPr="00B77CF0">
        <w:rPr>
          <w:rFonts w:ascii="Arial" w:hAnsi="Arial" w:cs="Arial"/>
          <w:sz w:val="18"/>
          <w:szCs w:val="18"/>
          <w:shd w:val="clear" w:color="auto" w:fill="FFFFFF"/>
          <w:lang w:val="en-GB"/>
        </w:rPr>
        <w:t>The Group assesses the allowance for impairment of foreclosed assets when the recoverable value of the property is lower than its book value. Management uses judgment to estimate impairment losses based on the most recent appraised value of the property, type and characteristics of the property. However, the use of different estimates and assumptions may influence the allowance for impairment. Therefore, an adjustment for impairment may be made in the future.</w:t>
      </w:r>
    </w:p>
    <w:p w14:paraId="6F0E4E77" w14:textId="30427E94" w:rsidR="00C15651" w:rsidRPr="00530467" w:rsidRDefault="00C15651" w:rsidP="00914012">
      <w:pPr>
        <w:ind w:left="540"/>
        <w:rPr>
          <w:rFonts w:ascii="Arial" w:hAnsi="Arial" w:cs="Arial"/>
          <w:sz w:val="18"/>
          <w:szCs w:val="18"/>
          <w:shd w:val="clear" w:color="auto" w:fill="FFFFFF"/>
          <w:lang w:val="en-GB"/>
        </w:rPr>
      </w:pPr>
    </w:p>
    <w:p w14:paraId="12E52597" w14:textId="60BC66AC" w:rsidR="005F7874" w:rsidRPr="00530467" w:rsidRDefault="004066D3" w:rsidP="00914012">
      <w:pPr>
        <w:pStyle w:val="BlockText"/>
        <w:ind w:left="540" w:right="0" w:hanging="540"/>
        <w:rPr>
          <w:rFonts w:ascii="Arial" w:hAnsi="Arial" w:cs="Arial"/>
          <w:b/>
          <w:bCs/>
          <w:color w:val="auto"/>
          <w:sz w:val="18"/>
          <w:szCs w:val="18"/>
          <w:lang w:val="en-GB"/>
        </w:rPr>
      </w:pPr>
      <w:r w:rsidRPr="00530467">
        <w:rPr>
          <w:rFonts w:ascii="Arial" w:hAnsi="Arial" w:cs="Arial"/>
          <w:b/>
          <w:bCs/>
          <w:color w:val="auto"/>
          <w:sz w:val="18"/>
          <w:szCs w:val="18"/>
          <w:lang w:val="en-GB"/>
        </w:rPr>
        <w:t>6</w:t>
      </w:r>
      <w:r w:rsidR="005F7874" w:rsidRPr="00530467">
        <w:rPr>
          <w:rFonts w:ascii="Arial" w:hAnsi="Arial" w:cs="Arial"/>
          <w:b/>
          <w:bCs/>
          <w:color w:val="auto"/>
          <w:sz w:val="18"/>
          <w:szCs w:val="18"/>
          <w:lang w:val="en-GB"/>
        </w:rPr>
        <w:t>.</w:t>
      </w:r>
      <w:r w:rsidRPr="00530467">
        <w:rPr>
          <w:rFonts w:ascii="Arial" w:hAnsi="Arial" w:cs="Arial"/>
          <w:b/>
          <w:bCs/>
          <w:color w:val="auto"/>
          <w:sz w:val="18"/>
          <w:szCs w:val="18"/>
          <w:lang w:val="en-GB"/>
        </w:rPr>
        <w:t>3</w:t>
      </w:r>
      <w:r w:rsidR="005F7874" w:rsidRPr="00530467">
        <w:rPr>
          <w:rFonts w:ascii="Arial" w:hAnsi="Arial" w:cs="Arial"/>
          <w:b/>
          <w:bCs/>
          <w:color w:val="auto"/>
          <w:sz w:val="18"/>
          <w:szCs w:val="18"/>
          <w:lang w:val="en-GB"/>
        </w:rPr>
        <w:tab/>
        <w:t>Deferred tax assets</w:t>
      </w:r>
    </w:p>
    <w:p w14:paraId="7BDFDD28" w14:textId="77777777" w:rsidR="005F7874" w:rsidRPr="00530467" w:rsidRDefault="005F7874" w:rsidP="00914012">
      <w:pPr>
        <w:ind w:left="540"/>
        <w:rPr>
          <w:rFonts w:ascii="Arial" w:hAnsi="Arial" w:cs="Arial"/>
          <w:sz w:val="18"/>
          <w:szCs w:val="18"/>
          <w:shd w:val="clear" w:color="auto" w:fill="FFFFFF"/>
          <w:lang w:val="en-GB"/>
        </w:rPr>
      </w:pPr>
    </w:p>
    <w:p w14:paraId="5634366D" w14:textId="77777777" w:rsidR="005F7874" w:rsidRPr="00530467" w:rsidRDefault="005F7874" w:rsidP="00914012">
      <w:pPr>
        <w:ind w:left="540"/>
        <w:rPr>
          <w:rFonts w:ascii="Arial" w:hAnsi="Arial" w:cs="Arial"/>
          <w:sz w:val="18"/>
          <w:szCs w:val="18"/>
          <w:shd w:val="clear" w:color="auto" w:fill="FFFFFF"/>
          <w:lang w:val="en-GB"/>
        </w:rPr>
      </w:pPr>
      <w:r w:rsidRPr="00530467">
        <w:rPr>
          <w:rFonts w:ascii="Arial" w:hAnsi="Arial" w:cs="Arial"/>
          <w:sz w:val="18"/>
          <w:szCs w:val="18"/>
          <w:shd w:val="clear" w:color="auto" w:fill="FFFFFF"/>
          <w:lang w:val="en-GB"/>
        </w:rPr>
        <w:t>Deferred tax assets are recognised in respect of temporary differences only to the extent that it is probable that taxable profit will be available against which these differences can be utilised. Significant management judgment is required to determine the amount of deferred tax assets that can be recognised, based upon the likely timing and level of estimated future taxable profits.</w:t>
      </w:r>
    </w:p>
    <w:p w14:paraId="2C18C6D8" w14:textId="4274D215" w:rsidR="00C15651" w:rsidRPr="00530467" w:rsidRDefault="00C15651" w:rsidP="00B014C1">
      <w:pPr>
        <w:ind w:left="540"/>
        <w:rPr>
          <w:rFonts w:ascii="Arial" w:hAnsi="Arial" w:cs="Arial"/>
          <w:sz w:val="18"/>
          <w:szCs w:val="18"/>
          <w:shd w:val="clear" w:color="auto" w:fill="FFFFFF"/>
          <w:lang w:val="en-GB"/>
        </w:rPr>
      </w:pPr>
    </w:p>
    <w:p w14:paraId="4D911EBD" w14:textId="5CD8ACC2" w:rsidR="005F7874" w:rsidRPr="00530467" w:rsidRDefault="004066D3" w:rsidP="00914012">
      <w:pPr>
        <w:pStyle w:val="BlockText"/>
        <w:ind w:left="540" w:right="0" w:hanging="540"/>
        <w:rPr>
          <w:rFonts w:ascii="Arial" w:hAnsi="Arial" w:cs="Arial"/>
          <w:b/>
          <w:bCs/>
          <w:color w:val="auto"/>
          <w:sz w:val="18"/>
          <w:szCs w:val="18"/>
          <w:lang w:val="en-GB"/>
        </w:rPr>
      </w:pPr>
      <w:r w:rsidRPr="00530467">
        <w:rPr>
          <w:rFonts w:ascii="Arial" w:hAnsi="Arial" w:cs="Arial"/>
          <w:b/>
          <w:bCs/>
          <w:color w:val="auto"/>
          <w:sz w:val="18"/>
          <w:szCs w:val="18"/>
          <w:lang w:val="en-GB"/>
        </w:rPr>
        <w:t>6</w:t>
      </w:r>
      <w:r w:rsidR="005F7874" w:rsidRPr="00530467">
        <w:rPr>
          <w:rFonts w:ascii="Arial" w:hAnsi="Arial" w:cs="Arial"/>
          <w:b/>
          <w:bCs/>
          <w:color w:val="auto"/>
          <w:sz w:val="18"/>
          <w:szCs w:val="18"/>
          <w:lang w:val="en-GB"/>
        </w:rPr>
        <w:t>.</w:t>
      </w:r>
      <w:r w:rsidRPr="00530467">
        <w:rPr>
          <w:rFonts w:ascii="Arial" w:hAnsi="Arial" w:cs="Arial"/>
          <w:b/>
          <w:bCs/>
          <w:color w:val="auto"/>
          <w:sz w:val="18"/>
          <w:szCs w:val="18"/>
          <w:lang w:val="en-GB"/>
        </w:rPr>
        <w:t>4</w:t>
      </w:r>
      <w:r w:rsidR="005F7874" w:rsidRPr="00530467">
        <w:rPr>
          <w:rFonts w:ascii="Arial" w:hAnsi="Arial" w:cs="Arial"/>
          <w:b/>
          <w:bCs/>
          <w:color w:val="auto"/>
          <w:sz w:val="18"/>
          <w:szCs w:val="18"/>
          <w:lang w:val="en-GB"/>
        </w:rPr>
        <w:tab/>
        <w:t>Determination of lease terms</w:t>
      </w:r>
    </w:p>
    <w:p w14:paraId="5355236F" w14:textId="77777777" w:rsidR="005F7874" w:rsidRPr="00530467" w:rsidRDefault="005F7874" w:rsidP="00914012">
      <w:pPr>
        <w:ind w:left="540"/>
        <w:rPr>
          <w:rFonts w:ascii="Arial" w:hAnsi="Arial" w:cs="Arial"/>
          <w:sz w:val="18"/>
          <w:szCs w:val="18"/>
          <w:shd w:val="clear" w:color="auto" w:fill="FFFFFF"/>
          <w:lang w:val="en-GB"/>
        </w:rPr>
      </w:pPr>
    </w:p>
    <w:p w14:paraId="043D2CF3" w14:textId="0A46EBAD" w:rsidR="005F7874" w:rsidRPr="00530467" w:rsidRDefault="005F7874" w:rsidP="00914012">
      <w:pPr>
        <w:ind w:left="540"/>
        <w:rPr>
          <w:rFonts w:ascii="Arial" w:hAnsi="Arial" w:cs="Arial"/>
          <w:sz w:val="18"/>
          <w:szCs w:val="18"/>
          <w:shd w:val="clear" w:color="auto" w:fill="FFFFFF"/>
          <w:lang w:val="en-GB"/>
        </w:rPr>
      </w:pPr>
      <w:r w:rsidRPr="00530467">
        <w:rPr>
          <w:rFonts w:ascii="Arial" w:hAnsi="Arial" w:cs="Arial"/>
          <w:sz w:val="18"/>
          <w:szCs w:val="18"/>
          <w:shd w:val="clear" w:color="auto" w:fill="FFFFFF"/>
          <w:lang w:val="en-GB"/>
        </w:rPr>
        <w:t xml:space="preserve">Critical judgement in determining the lease term, the </w:t>
      </w:r>
      <w:r w:rsidR="0061720A" w:rsidRPr="00530467">
        <w:rPr>
          <w:rFonts w:ascii="Arial" w:hAnsi="Arial" w:cs="Arial"/>
          <w:sz w:val="18"/>
          <w:szCs w:val="18"/>
          <w:lang w:val="en-GB"/>
        </w:rPr>
        <w:t>Group</w:t>
      </w:r>
      <w:r w:rsidRPr="00530467">
        <w:rPr>
          <w:rFonts w:ascii="Arial" w:hAnsi="Arial" w:cs="Arial"/>
          <w:sz w:val="18"/>
          <w:szCs w:val="18"/>
          <w:shd w:val="clear" w:color="auto" w:fill="FFFFFF"/>
          <w:lang w:val="en-GB"/>
        </w:rPr>
        <w:t xml:space="preserve"> considers all facts and circumstances that create an economic incentive to exercise an extension option, or not exercise a termination option</w:t>
      </w:r>
      <w:r w:rsidRPr="00530467">
        <w:rPr>
          <w:rFonts w:ascii="Arial" w:hAnsi="Arial" w:cs="Arial"/>
          <w:sz w:val="18"/>
          <w:szCs w:val="18"/>
          <w:shd w:val="clear" w:color="auto" w:fill="FFFFFF"/>
          <w:cs/>
          <w:lang w:val="en-GB"/>
        </w:rPr>
        <w:t xml:space="preserve">. </w:t>
      </w:r>
      <w:r w:rsidRPr="00530467">
        <w:rPr>
          <w:rFonts w:ascii="Arial" w:hAnsi="Arial" w:cs="Arial"/>
          <w:sz w:val="18"/>
          <w:szCs w:val="18"/>
          <w:shd w:val="clear" w:color="auto" w:fill="FFFFFF"/>
          <w:lang w:val="en-GB"/>
        </w:rPr>
        <w:t xml:space="preserve">Extension options </w:t>
      </w:r>
      <w:r w:rsidR="004C17AE" w:rsidRPr="00530467">
        <w:rPr>
          <w:rFonts w:ascii="Arial" w:hAnsi="Arial" w:cs="Arial"/>
          <w:sz w:val="18"/>
          <w:szCs w:val="18"/>
          <w:shd w:val="clear" w:color="auto" w:fill="FFFFFF"/>
          <w:lang w:val="en-GB"/>
        </w:rPr>
        <w:br/>
      </w:r>
      <w:r w:rsidRPr="00530467">
        <w:rPr>
          <w:rFonts w:ascii="Arial" w:hAnsi="Arial" w:cs="Arial"/>
          <w:sz w:val="18"/>
          <w:szCs w:val="18"/>
          <w:shd w:val="clear" w:color="auto" w:fill="FFFFFF"/>
          <w:cs/>
          <w:lang w:val="en-GB"/>
        </w:rPr>
        <w:t>(</w:t>
      </w:r>
      <w:r w:rsidRPr="00530467">
        <w:rPr>
          <w:rFonts w:ascii="Arial" w:hAnsi="Arial" w:cs="Arial"/>
          <w:sz w:val="18"/>
          <w:szCs w:val="18"/>
          <w:shd w:val="clear" w:color="auto" w:fill="FFFFFF"/>
          <w:lang w:val="en-GB"/>
        </w:rPr>
        <w:t>or periods after termination options</w:t>
      </w:r>
      <w:r w:rsidRPr="00530467">
        <w:rPr>
          <w:rFonts w:ascii="Arial" w:hAnsi="Arial" w:cs="Arial"/>
          <w:sz w:val="18"/>
          <w:szCs w:val="18"/>
          <w:shd w:val="clear" w:color="auto" w:fill="FFFFFF"/>
          <w:cs/>
          <w:lang w:val="en-GB"/>
        </w:rPr>
        <w:t xml:space="preserve">) </w:t>
      </w:r>
      <w:r w:rsidRPr="00530467">
        <w:rPr>
          <w:rFonts w:ascii="Arial" w:hAnsi="Arial" w:cs="Arial"/>
          <w:sz w:val="18"/>
          <w:szCs w:val="18"/>
          <w:shd w:val="clear" w:color="auto" w:fill="FFFFFF"/>
          <w:lang w:val="en-GB"/>
        </w:rPr>
        <w:t xml:space="preserve">are only included in the lease term if the lease is reasonably certain to be extended </w:t>
      </w:r>
      <w:r w:rsidRPr="00530467">
        <w:rPr>
          <w:rFonts w:ascii="Arial" w:hAnsi="Arial" w:cs="Arial"/>
          <w:sz w:val="18"/>
          <w:szCs w:val="18"/>
          <w:shd w:val="clear" w:color="auto" w:fill="FFFFFF"/>
          <w:cs/>
          <w:lang w:val="en-GB"/>
        </w:rPr>
        <w:t>(</w:t>
      </w:r>
      <w:r w:rsidRPr="00530467">
        <w:rPr>
          <w:rFonts w:ascii="Arial" w:hAnsi="Arial" w:cs="Arial"/>
          <w:sz w:val="18"/>
          <w:szCs w:val="18"/>
          <w:shd w:val="clear" w:color="auto" w:fill="FFFFFF"/>
          <w:lang w:val="en-GB"/>
        </w:rPr>
        <w:t>or not terminated</w:t>
      </w:r>
      <w:r w:rsidRPr="00530467">
        <w:rPr>
          <w:rFonts w:ascii="Arial" w:hAnsi="Arial" w:cs="Arial"/>
          <w:sz w:val="18"/>
          <w:szCs w:val="18"/>
          <w:shd w:val="clear" w:color="auto" w:fill="FFFFFF"/>
          <w:cs/>
          <w:lang w:val="en-GB"/>
        </w:rPr>
        <w:t xml:space="preserve">). </w:t>
      </w:r>
      <w:r w:rsidRPr="00530467">
        <w:rPr>
          <w:rFonts w:ascii="Arial" w:hAnsi="Arial" w:cs="Arial"/>
          <w:sz w:val="18"/>
          <w:szCs w:val="18"/>
          <w:shd w:val="clear" w:color="auto" w:fill="FFFFFF"/>
          <w:lang w:val="en-GB"/>
        </w:rPr>
        <w:t>For leases of properties, the most relevant factors are historical lease durations, the costs and conditions of leased assets</w:t>
      </w:r>
      <w:r w:rsidRPr="00530467">
        <w:rPr>
          <w:rFonts w:ascii="Arial" w:hAnsi="Arial" w:cs="Arial"/>
          <w:sz w:val="18"/>
          <w:szCs w:val="18"/>
          <w:shd w:val="clear" w:color="auto" w:fill="FFFFFF"/>
          <w:cs/>
          <w:lang w:val="en-GB"/>
        </w:rPr>
        <w:t xml:space="preserve">. </w:t>
      </w:r>
    </w:p>
    <w:p w14:paraId="39F20EAA" w14:textId="01FED3AE" w:rsidR="005F7874" w:rsidRPr="00530467" w:rsidRDefault="00530467" w:rsidP="00914012">
      <w:pPr>
        <w:ind w:left="540"/>
        <w:rPr>
          <w:rFonts w:ascii="Arial" w:hAnsi="Arial" w:cs="Arial"/>
          <w:sz w:val="18"/>
          <w:szCs w:val="18"/>
          <w:shd w:val="clear" w:color="auto" w:fill="FFFFFF"/>
          <w:lang w:val="en-GB"/>
        </w:rPr>
      </w:pPr>
      <w:r>
        <w:rPr>
          <w:rFonts w:ascii="Arial" w:hAnsi="Arial" w:cs="Arial"/>
          <w:sz w:val="18"/>
          <w:szCs w:val="18"/>
          <w:shd w:val="clear" w:color="auto" w:fill="FFFFFF"/>
          <w:lang w:val="en-GB"/>
        </w:rPr>
        <w:br w:type="page"/>
      </w:r>
    </w:p>
    <w:p w14:paraId="162965EE" w14:textId="77777777" w:rsidR="005F7874" w:rsidRPr="00530467" w:rsidRDefault="005F7874" w:rsidP="00914012">
      <w:pPr>
        <w:ind w:left="540"/>
        <w:rPr>
          <w:rFonts w:ascii="Arial" w:hAnsi="Arial" w:cs="Arial"/>
          <w:sz w:val="18"/>
          <w:szCs w:val="18"/>
          <w:shd w:val="clear" w:color="auto" w:fill="FFFFFF"/>
          <w:lang w:val="en-GB"/>
        </w:rPr>
      </w:pPr>
      <w:r w:rsidRPr="00530467">
        <w:rPr>
          <w:rFonts w:ascii="Arial" w:hAnsi="Arial" w:cs="Arial"/>
          <w:sz w:val="18"/>
          <w:szCs w:val="18"/>
          <w:shd w:val="clear" w:color="auto" w:fill="FFFFFF"/>
          <w:lang w:val="en-GB"/>
        </w:rPr>
        <w:t>Most extension options on offices and vehicles leases have not been included in the lease liability, because</w:t>
      </w:r>
      <w:r w:rsidRPr="00530467">
        <w:rPr>
          <w:rFonts w:ascii="Arial" w:hAnsi="Arial" w:cs="Arial"/>
          <w:sz w:val="18"/>
          <w:szCs w:val="18"/>
          <w:shd w:val="clear" w:color="auto" w:fill="FFFFFF"/>
          <w:cs/>
          <w:lang w:val="en-GB"/>
        </w:rPr>
        <w:t xml:space="preserve"> </w:t>
      </w:r>
      <w:r w:rsidRPr="00530467">
        <w:rPr>
          <w:rFonts w:ascii="Arial" w:hAnsi="Arial" w:cs="Arial"/>
          <w:sz w:val="18"/>
          <w:szCs w:val="18"/>
          <w:shd w:val="clear" w:color="auto" w:fill="FFFFFF"/>
          <w:lang w:val="en-GB"/>
        </w:rPr>
        <w:t xml:space="preserve">the </w:t>
      </w:r>
      <w:r w:rsidR="0061720A" w:rsidRPr="00530467">
        <w:rPr>
          <w:rFonts w:ascii="Arial" w:hAnsi="Arial" w:cs="Arial"/>
          <w:sz w:val="18"/>
          <w:szCs w:val="18"/>
          <w:lang w:val="en-GB"/>
        </w:rPr>
        <w:t>Group</w:t>
      </w:r>
      <w:r w:rsidRPr="00530467">
        <w:rPr>
          <w:rFonts w:ascii="Arial" w:hAnsi="Arial" w:cs="Arial"/>
          <w:sz w:val="18"/>
          <w:szCs w:val="18"/>
          <w:shd w:val="clear" w:color="auto" w:fill="FFFFFF"/>
          <w:lang w:val="en-GB"/>
        </w:rPr>
        <w:t xml:space="preserve"> considers i</w:t>
      </w:r>
      <w:r w:rsidRPr="00530467">
        <w:rPr>
          <w:rFonts w:ascii="Arial" w:hAnsi="Arial" w:cs="Arial"/>
          <w:sz w:val="18"/>
          <w:szCs w:val="18"/>
          <w:shd w:val="clear" w:color="auto" w:fill="FFFFFF"/>
          <w:cs/>
          <w:lang w:val="en-GB"/>
        </w:rPr>
        <w:t xml:space="preserve">) </w:t>
      </w:r>
      <w:r w:rsidRPr="00530467">
        <w:rPr>
          <w:rFonts w:ascii="Arial" w:hAnsi="Arial" w:cs="Arial"/>
          <w:sz w:val="18"/>
          <w:szCs w:val="18"/>
          <w:shd w:val="clear" w:color="auto" w:fill="FFFFFF"/>
          <w:lang w:val="en-GB"/>
        </w:rPr>
        <w:t>the underlying asset condition and</w:t>
      </w:r>
      <w:r w:rsidRPr="00530467">
        <w:rPr>
          <w:rFonts w:ascii="Arial" w:hAnsi="Arial" w:cs="Arial"/>
          <w:sz w:val="18"/>
          <w:szCs w:val="18"/>
          <w:shd w:val="clear" w:color="auto" w:fill="FFFFFF"/>
          <w:cs/>
          <w:lang w:val="en-GB"/>
        </w:rPr>
        <w:t>/</w:t>
      </w:r>
      <w:r w:rsidRPr="00530467">
        <w:rPr>
          <w:rFonts w:ascii="Arial" w:hAnsi="Arial" w:cs="Arial"/>
          <w:sz w:val="18"/>
          <w:szCs w:val="18"/>
          <w:shd w:val="clear" w:color="auto" w:fill="FFFFFF"/>
          <w:lang w:val="en-GB"/>
        </w:rPr>
        <w:t>or ii</w:t>
      </w:r>
      <w:r w:rsidRPr="00530467">
        <w:rPr>
          <w:rFonts w:ascii="Arial" w:hAnsi="Arial" w:cs="Arial"/>
          <w:sz w:val="18"/>
          <w:szCs w:val="18"/>
          <w:shd w:val="clear" w:color="auto" w:fill="FFFFFF"/>
          <w:cs/>
          <w:lang w:val="en-GB"/>
        </w:rPr>
        <w:t xml:space="preserve">) </w:t>
      </w:r>
      <w:r w:rsidRPr="00530467">
        <w:rPr>
          <w:rFonts w:ascii="Arial" w:hAnsi="Arial" w:cs="Arial"/>
          <w:sz w:val="18"/>
          <w:szCs w:val="18"/>
          <w:shd w:val="clear" w:color="auto" w:fill="FFFFFF"/>
          <w:lang w:val="en-GB"/>
        </w:rPr>
        <w:t>insignificant cost to replace the leased assets</w:t>
      </w:r>
      <w:r w:rsidRPr="00530467">
        <w:rPr>
          <w:rFonts w:ascii="Arial" w:hAnsi="Arial" w:cs="Arial"/>
          <w:sz w:val="18"/>
          <w:szCs w:val="18"/>
          <w:shd w:val="clear" w:color="auto" w:fill="FFFFFF"/>
          <w:cs/>
          <w:lang w:val="en-GB"/>
        </w:rPr>
        <w:t xml:space="preserve">. </w:t>
      </w:r>
    </w:p>
    <w:p w14:paraId="4D380A97" w14:textId="77777777" w:rsidR="005F7874" w:rsidRPr="00530467" w:rsidRDefault="005F7874" w:rsidP="00914012">
      <w:pPr>
        <w:ind w:left="540"/>
        <w:rPr>
          <w:rFonts w:ascii="Arial" w:hAnsi="Arial" w:cs="Arial"/>
          <w:sz w:val="18"/>
          <w:szCs w:val="18"/>
          <w:shd w:val="clear" w:color="auto" w:fill="FFFFFF"/>
          <w:lang w:val="en-GB"/>
        </w:rPr>
      </w:pPr>
    </w:p>
    <w:p w14:paraId="79FB265B" w14:textId="77777777" w:rsidR="005F7874" w:rsidRPr="00530467" w:rsidRDefault="005F7874" w:rsidP="00914012">
      <w:pPr>
        <w:ind w:left="540"/>
        <w:rPr>
          <w:rFonts w:ascii="Arial" w:eastAsia="Arial Unicode MS" w:hAnsi="Arial" w:cs="Arial"/>
          <w:sz w:val="18"/>
          <w:szCs w:val="18"/>
          <w:lang w:val="en-GB"/>
        </w:rPr>
      </w:pPr>
      <w:r w:rsidRPr="00530467">
        <w:rPr>
          <w:rFonts w:ascii="Arial" w:hAnsi="Arial" w:cs="Arial"/>
          <w:sz w:val="18"/>
          <w:szCs w:val="18"/>
          <w:shd w:val="clear" w:color="auto" w:fill="FFFFFF"/>
          <w:lang w:val="en-GB"/>
        </w:rPr>
        <w:t xml:space="preserve">The lease term is reassessed if an option is actually exercised </w:t>
      </w:r>
      <w:r w:rsidRPr="00530467">
        <w:rPr>
          <w:rFonts w:ascii="Arial" w:hAnsi="Arial" w:cs="Arial"/>
          <w:sz w:val="18"/>
          <w:szCs w:val="18"/>
          <w:shd w:val="clear" w:color="auto" w:fill="FFFFFF"/>
          <w:cs/>
          <w:lang w:val="en-GB"/>
        </w:rPr>
        <w:t>(</w:t>
      </w:r>
      <w:r w:rsidRPr="00530467">
        <w:rPr>
          <w:rFonts w:ascii="Arial" w:hAnsi="Arial" w:cs="Arial"/>
          <w:sz w:val="18"/>
          <w:szCs w:val="18"/>
          <w:shd w:val="clear" w:color="auto" w:fill="FFFFFF"/>
          <w:lang w:val="en-GB"/>
        </w:rPr>
        <w:t>or not exercised</w:t>
      </w:r>
      <w:r w:rsidRPr="00530467">
        <w:rPr>
          <w:rFonts w:ascii="Arial" w:hAnsi="Arial" w:cs="Arial"/>
          <w:sz w:val="18"/>
          <w:szCs w:val="18"/>
          <w:shd w:val="clear" w:color="auto" w:fill="FFFFFF"/>
          <w:cs/>
          <w:lang w:val="en-GB"/>
        </w:rPr>
        <w:t xml:space="preserve">) </w:t>
      </w:r>
      <w:r w:rsidRPr="00530467">
        <w:rPr>
          <w:rFonts w:ascii="Arial" w:hAnsi="Arial" w:cs="Arial"/>
          <w:sz w:val="18"/>
          <w:szCs w:val="18"/>
          <w:shd w:val="clear" w:color="auto" w:fill="FFFFFF"/>
          <w:lang w:val="en-GB"/>
        </w:rPr>
        <w:t xml:space="preserve">or the </w:t>
      </w:r>
      <w:r w:rsidR="0061720A" w:rsidRPr="00530467">
        <w:rPr>
          <w:rFonts w:ascii="Arial" w:hAnsi="Arial" w:cs="Arial"/>
          <w:sz w:val="18"/>
          <w:szCs w:val="18"/>
          <w:lang w:val="en-GB"/>
        </w:rPr>
        <w:t>Group</w:t>
      </w:r>
      <w:r w:rsidRPr="00530467">
        <w:rPr>
          <w:rFonts w:ascii="Arial" w:hAnsi="Arial" w:cs="Arial"/>
          <w:sz w:val="18"/>
          <w:szCs w:val="18"/>
          <w:shd w:val="clear" w:color="auto" w:fill="FFFFFF"/>
          <w:lang w:val="en-GB"/>
        </w:rPr>
        <w:t xml:space="preserve"> becomes obliged to exercise </w:t>
      </w:r>
      <w:r w:rsidRPr="00530467">
        <w:rPr>
          <w:rFonts w:ascii="Arial" w:hAnsi="Arial" w:cs="Arial"/>
          <w:sz w:val="18"/>
          <w:szCs w:val="18"/>
          <w:shd w:val="clear" w:color="auto" w:fill="FFFFFF"/>
          <w:cs/>
          <w:lang w:val="en-GB"/>
        </w:rPr>
        <w:t>(</w:t>
      </w:r>
      <w:r w:rsidRPr="00530467">
        <w:rPr>
          <w:rFonts w:ascii="Arial" w:hAnsi="Arial" w:cs="Arial"/>
          <w:sz w:val="18"/>
          <w:szCs w:val="18"/>
          <w:shd w:val="clear" w:color="auto" w:fill="FFFFFF"/>
          <w:lang w:val="en-GB"/>
        </w:rPr>
        <w:t>or not exercise</w:t>
      </w:r>
      <w:r w:rsidRPr="00530467">
        <w:rPr>
          <w:rFonts w:ascii="Arial" w:hAnsi="Arial" w:cs="Arial"/>
          <w:sz w:val="18"/>
          <w:szCs w:val="18"/>
          <w:shd w:val="clear" w:color="auto" w:fill="FFFFFF"/>
          <w:cs/>
          <w:lang w:val="en-GB"/>
        </w:rPr>
        <w:t xml:space="preserve">) </w:t>
      </w:r>
      <w:r w:rsidRPr="00530467">
        <w:rPr>
          <w:rFonts w:ascii="Arial" w:hAnsi="Arial" w:cs="Arial"/>
          <w:sz w:val="18"/>
          <w:szCs w:val="18"/>
          <w:shd w:val="clear" w:color="auto" w:fill="FFFFFF"/>
          <w:lang w:val="en-GB"/>
        </w:rPr>
        <w:t>it</w:t>
      </w:r>
      <w:r w:rsidRPr="00530467">
        <w:rPr>
          <w:rFonts w:ascii="Arial" w:hAnsi="Arial" w:cs="Arial"/>
          <w:sz w:val="18"/>
          <w:szCs w:val="18"/>
          <w:shd w:val="clear" w:color="auto" w:fill="FFFFFF"/>
          <w:cs/>
          <w:lang w:val="en-GB"/>
        </w:rPr>
        <w:t xml:space="preserve">. </w:t>
      </w:r>
      <w:r w:rsidRPr="00530467">
        <w:rPr>
          <w:rFonts w:ascii="Arial" w:hAnsi="Arial" w:cs="Arial"/>
          <w:sz w:val="18"/>
          <w:szCs w:val="18"/>
          <w:shd w:val="clear" w:color="auto" w:fill="FFFFFF"/>
          <w:lang w:val="en-GB"/>
        </w:rPr>
        <w:t>The assessment of reasonable</w:t>
      </w:r>
      <w:r w:rsidRPr="00530467">
        <w:rPr>
          <w:rFonts w:ascii="Arial" w:eastAsia="Arial Unicode MS" w:hAnsi="Arial" w:cs="Arial"/>
          <w:spacing w:val="-2"/>
          <w:sz w:val="18"/>
          <w:szCs w:val="18"/>
          <w:lang w:val="en-GB"/>
        </w:rPr>
        <w:t xml:space="preserve"> certainty is only revised if a significant</w:t>
      </w:r>
      <w:r w:rsidRPr="00530467">
        <w:rPr>
          <w:rFonts w:ascii="Arial" w:eastAsia="Arial Unicode MS" w:hAnsi="Arial" w:cs="Arial"/>
          <w:sz w:val="18"/>
          <w:szCs w:val="18"/>
          <w:lang w:val="en-GB"/>
        </w:rPr>
        <w:t xml:space="preserve"> event or a significant change in circumstance affecting this assessment occur, and that it is within the control of the </w:t>
      </w:r>
      <w:r w:rsidR="0061720A" w:rsidRPr="00530467">
        <w:rPr>
          <w:rFonts w:ascii="Arial" w:hAnsi="Arial" w:cs="Arial"/>
          <w:sz w:val="18"/>
          <w:szCs w:val="18"/>
          <w:lang w:val="en-GB"/>
        </w:rPr>
        <w:t>Group</w:t>
      </w:r>
      <w:r w:rsidRPr="00530467">
        <w:rPr>
          <w:rFonts w:ascii="Arial" w:eastAsia="Arial Unicode MS" w:hAnsi="Arial" w:cs="Arial"/>
          <w:sz w:val="18"/>
          <w:szCs w:val="18"/>
          <w:cs/>
          <w:lang w:val="en-GB"/>
        </w:rPr>
        <w:t xml:space="preserve">. </w:t>
      </w:r>
    </w:p>
    <w:p w14:paraId="32FB79A7" w14:textId="77777777" w:rsidR="00F01B67" w:rsidRPr="00530467" w:rsidRDefault="00F01B67" w:rsidP="00914012">
      <w:pPr>
        <w:ind w:left="540"/>
        <w:rPr>
          <w:rFonts w:ascii="Arial" w:hAnsi="Arial" w:cs="Arial"/>
          <w:sz w:val="18"/>
          <w:szCs w:val="18"/>
          <w:shd w:val="clear" w:color="auto" w:fill="FFFFFF"/>
          <w:lang w:val="en-GB"/>
        </w:rPr>
      </w:pPr>
    </w:p>
    <w:p w14:paraId="7476DA99" w14:textId="64B5CEBE" w:rsidR="005F7874" w:rsidRPr="00530467" w:rsidRDefault="004066D3" w:rsidP="00914012">
      <w:pPr>
        <w:pStyle w:val="BlockText"/>
        <w:tabs>
          <w:tab w:val="left" w:pos="1080"/>
        </w:tabs>
        <w:ind w:left="540" w:right="0" w:hanging="540"/>
        <w:rPr>
          <w:rFonts w:ascii="Arial" w:hAnsi="Arial" w:cs="Arial"/>
          <w:b/>
          <w:bCs/>
          <w:color w:val="auto"/>
          <w:sz w:val="18"/>
          <w:szCs w:val="18"/>
          <w:lang w:val="en-GB"/>
        </w:rPr>
      </w:pPr>
      <w:r w:rsidRPr="00530467">
        <w:rPr>
          <w:rFonts w:ascii="Arial" w:hAnsi="Arial" w:cs="Arial"/>
          <w:b/>
          <w:bCs/>
          <w:color w:val="auto"/>
          <w:sz w:val="18"/>
          <w:szCs w:val="18"/>
          <w:lang w:val="en-GB"/>
        </w:rPr>
        <w:t>6</w:t>
      </w:r>
      <w:r w:rsidR="005F7874" w:rsidRPr="00530467">
        <w:rPr>
          <w:rFonts w:ascii="Arial" w:hAnsi="Arial" w:cs="Arial"/>
          <w:b/>
          <w:bCs/>
          <w:color w:val="auto"/>
          <w:sz w:val="18"/>
          <w:szCs w:val="18"/>
          <w:lang w:val="en-GB"/>
        </w:rPr>
        <w:t>.</w:t>
      </w:r>
      <w:r w:rsidRPr="00530467">
        <w:rPr>
          <w:rFonts w:ascii="Arial" w:hAnsi="Arial" w:cs="Arial"/>
          <w:b/>
          <w:bCs/>
          <w:color w:val="auto"/>
          <w:sz w:val="18"/>
          <w:szCs w:val="18"/>
          <w:lang w:val="en-GB"/>
        </w:rPr>
        <w:t>5</w:t>
      </w:r>
      <w:r w:rsidR="005F7874" w:rsidRPr="00530467">
        <w:rPr>
          <w:rFonts w:ascii="Arial" w:hAnsi="Arial" w:cs="Arial"/>
          <w:b/>
          <w:bCs/>
          <w:color w:val="auto"/>
          <w:sz w:val="18"/>
          <w:szCs w:val="18"/>
          <w:lang w:val="en-GB"/>
        </w:rPr>
        <w:tab/>
        <w:t>Determination of discount rate applied to leases</w:t>
      </w:r>
    </w:p>
    <w:p w14:paraId="0EAD251C" w14:textId="77777777" w:rsidR="005F7874" w:rsidRPr="00530467" w:rsidRDefault="005F7874" w:rsidP="00914012">
      <w:pPr>
        <w:ind w:left="540"/>
        <w:rPr>
          <w:rFonts w:ascii="Arial" w:hAnsi="Arial" w:cs="Arial"/>
          <w:sz w:val="18"/>
          <w:szCs w:val="18"/>
          <w:shd w:val="clear" w:color="auto" w:fill="FFFFFF"/>
          <w:lang w:val="en-GB"/>
        </w:rPr>
      </w:pPr>
    </w:p>
    <w:p w14:paraId="23754AA9" w14:textId="77777777" w:rsidR="005F7874" w:rsidRPr="00530467" w:rsidRDefault="005F7874" w:rsidP="00914012">
      <w:pPr>
        <w:ind w:left="540"/>
        <w:rPr>
          <w:rFonts w:ascii="Arial" w:hAnsi="Arial" w:cs="Arial"/>
          <w:sz w:val="18"/>
          <w:szCs w:val="18"/>
          <w:shd w:val="clear" w:color="auto" w:fill="FFFFFF"/>
          <w:lang w:val="en-GB"/>
        </w:rPr>
      </w:pPr>
      <w:r w:rsidRPr="00530467">
        <w:rPr>
          <w:rFonts w:ascii="Arial" w:hAnsi="Arial" w:cs="Arial"/>
          <w:sz w:val="18"/>
          <w:szCs w:val="18"/>
          <w:shd w:val="clear" w:color="auto" w:fill="FFFFFF"/>
          <w:lang w:val="en-GB"/>
        </w:rPr>
        <w:t xml:space="preserve">The </w:t>
      </w:r>
      <w:r w:rsidR="0061720A" w:rsidRPr="00530467">
        <w:rPr>
          <w:rFonts w:ascii="Arial" w:hAnsi="Arial" w:cs="Arial"/>
          <w:sz w:val="18"/>
          <w:szCs w:val="18"/>
          <w:lang w:val="en-GB"/>
        </w:rPr>
        <w:t>Group</w:t>
      </w:r>
      <w:r w:rsidRPr="00530467">
        <w:rPr>
          <w:rFonts w:ascii="Arial" w:hAnsi="Arial" w:cs="Arial"/>
          <w:sz w:val="18"/>
          <w:szCs w:val="18"/>
          <w:shd w:val="clear" w:color="auto" w:fill="FFFFFF"/>
          <w:lang w:val="en-GB"/>
        </w:rPr>
        <w:t xml:space="preserve"> determines the incremental borrowing rate as follows:</w:t>
      </w:r>
    </w:p>
    <w:p w14:paraId="65BE04AB" w14:textId="77777777" w:rsidR="005F7874" w:rsidRPr="00530467" w:rsidRDefault="005F7874" w:rsidP="00697FAF">
      <w:pPr>
        <w:ind w:left="900" w:hanging="360"/>
        <w:rPr>
          <w:rFonts w:ascii="Arial" w:hAnsi="Arial" w:cs="Arial"/>
          <w:sz w:val="18"/>
          <w:szCs w:val="18"/>
          <w:shd w:val="clear" w:color="auto" w:fill="FFFFFF"/>
          <w:lang w:val="en-GB"/>
        </w:rPr>
      </w:pPr>
    </w:p>
    <w:p w14:paraId="45C5F4B4" w14:textId="77777777" w:rsidR="005F7874" w:rsidRPr="00530467" w:rsidRDefault="005F7874" w:rsidP="00697FAF">
      <w:pPr>
        <w:numPr>
          <w:ilvl w:val="0"/>
          <w:numId w:val="16"/>
        </w:numPr>
        <w:tabs>
          <w:tab w:val="left" w:pos="990"/>
        </w:tabs>
        <w:ind w:left="900"/>
        <w:rPr>
          <w:rFonts w:ascii="Arial" w:eastAsia="Arial Unicode MS" w:hAnsi="Arial" w:cs="Arial"/>
          <w:sz w:val="18"/>
          <w:szCs w:val="18"/>
          <w:lang w:val="en-GB"/>
        </w:rPr>
      </w:pPr>
      <w:r w:rsidRPr="00530467">
        <w:rPr>
          <w:rFonts w:ascii="Arial" w:eastAsia="Arial Unicode MS" w:hAnsi="Arial" w:cs="Arial"/>
          <w:sz w:val="18"/>
          <w:szCs w:val="18"/>
          <w:lang w:val="en-GB"/>
        </w:rPr>
        <w:t>Where possible, use recent third</w:t>
      </w:r>
      <w:r w:rsidRPr="00530467">
        <w:rPr>
          <w:rFonts w:ascii="Arial" w:eastAsia="Arial Unicode MS" w:hAnsi="Arial" w:cs="Arial"/>
          <w:sz w:val="18"/>
          <w:szCs w:val="18"/>
          <w:cs/>
          <w:lang w:val="en-GB"/>
        </w:rPr>
        <w:t>-</w:t>
      </w:r>
      <w:r w:rsidRPr="00530467">
        <w:rPr>
          <w:rFonts w:ascii="Arial" w:eastAsia="Arial Unicode MS" w:hAnsi="Arial" w:cs="Arial"/>
          <w:sz w:val="18"/>
          <w:szCs w:val="18"/>
          <w:lang w:val="en-GB"/>
        </w:rPr>
        <w:t>party financing received by the individual lessee as a starting point, adjusting to reflect changes in its financing conditions</w:t>
      </w:r>
      <w:r w:rsidRPr="00530467">
        <w:rPr>
          <w:rFonts w:ascii="Arial" w:eastAsia="Arial Unicode MS" w:hAnsi="Arial" w:cs="Arial"/>
          <w:sz w:val="18"/>
          <w:szCs w:val="18"/>
          <w:cs/>
          <w:lang w:val="en-GB"/>
        </w:rPr>
        <w:t>.</w:t>
      </w:r>
      <w:r w:rsidRPr="00530467">
        <w:rPr>
          <w:rFonts w:ascii="Arial" w:eastAsia="Arial Unicode MS" w:hAnsi="Arial" w:cs="Arial"/>
          <w:sz w:val="18"/>
          <w:szCs w:val="18"/>
          <w:lang w:val="en-GB"/>
        </w:rPr>
        <w:t> </w:t>
      </w:r>
    </w:p>
    <w:p w14:paraId="56497C66" w14:textId="77777777" w:rsidR="005F7874" w:rsidRPr="00530467" w:rsidRDefault="005F7874" w:rsidP="00697FAF">
      <w:pPr>
        <w:numPr>
          <w:ilvl w:val="0"/>
          <w:numId w:val="16"/>
        </w:numPr>
        <w:tabs>
          <w:tab w:val="left" w:pos="990"/>
        </w:tabs>
        <w:ind w:left="900"/>
        <w:rPr>
          <w:rFonts w:ascii="Arial" w:eastAsia="Arial Unicode MS" w:hAnsi="Arial" w:cs="Arial"/>
          <w:sz w:val="18"/>
          <w:szCs w:val="18"/>
          <w:lang w:val="en-GB"/>
        </w:rPr>
      </w:pPr>
      <w:r w:rsidRPr="00530467">
        <w:rPr>
          <w:rFonts w:ascii="Arial" w:eastAsia="Arial Unicode MS" w:hAnsi="Arial" w:cs="Arial"/>
          <w:sz w:val="18"/>
          <w:szCs w:val="18"/>
          <w:lang w:val="en-GB"/>
        </w:rPr>
        <w:t>Make adjustments specific to the lease, e</w:t>
      </w:r>
      <w:r w:rsidRPr="00530467">
        <w:rPr>
          <w:rFonts w:ascii="Arial" w:eastAsia="Arial Unicode MS" w:hAnsi="Arial" w:cs="Arial"/>
          <w:sz w:val="18"/>
          <w:szCs w:val="18"/>
          <w:cs/>
          <w:lang w:val="en-GB"/>
        </w:rPr>
        <w:t>.</w:t>
      </w:r>
      <w:r w:rsidRPr="00530467">
        <w:rPr>
          <w:rFonts w:ascii="Arial" w:eastAsia="Arial Unicode MS" w:hAnsi="Arial" w:cs="Arial"/>
          <w:sz w:val="18"/>
          <w:szCs w:val="18"/>
          <w:lang w:val="en-GB"/>
        </w:rPr>
        <w:t>g</w:t>
      </w:r>
      <w:r w:rsidRPr="00530467">
        <w:rPr>
          <w:rFonts w:ascii="Arial" w:eastAsia="Arial Unicode MS" w:hAnsi="Arial" w:cs="Arial"/>
          <w:sz w:val="18"/>
          <w:szCs w:val="18"/>
          <w:cs/>
          <w:lang w:val="en-GB"/>
        </w:rPr>
        <w:t xml:space="preserve">. </w:t>
      </w:r>
      <w:r w:rsidRPr="00530467">
        <w:rPr>
          <w:rFonts w:ascii="Arial" w:eastAsia="Arial Unicode MS" w:hAnsi="Arial" w:cs="Arial"/>
          <w:sz w:val="18"/>
          <w:szCs w:val="18"/>
          <w:lang w:val="en-GB"/>
        </w:rPr>
        <w:t>term, country, currency and security</w:t>
      </w:r>
      <w:r w:rsidRPr="00530467">
        <w:rPr>
          <w:rFonts w:ascii="Arial" w:eastAsia="Arial Unicode MS" w:hAnsi="Arial" w:cs="Arial"/>
          <w:sz w:val="18"/>
          <w:szCs w:val="18"/>
          <w:cs/>
          <w:lang w:val="en-GB"/>
        </w:rPr>
        <w:t>.</w:t>
      </w:r>
      <w:r w:rsidRPr="00530467">
        <w:rPr>
          <w:rFonts w:ascii="Arial" w:eastAsia="Arial Unicode MS" w:hAnsi="Arial" w:cs="Arial"/>
          <w:sz w:val="18"/>
          <w:szCs w:val="18"/>
          <w:lang w:val="en-GB"/>
        </w:rPr>
        <w:t> </w:t>
      </w:r>
    </w:p>
    <w:p w14:paraId="5C363B2E" w14:textId="77777777" w:rsidR="005F7874" w:rsidRPr="00530467" w:rsidRDefault="005F7874" w:rsidP="00B014C1">
      <w:pPr>
        <w:ind w:left="540"/>
        <w:rPr>
          <w:rFonts w:ascii="Arial" w:hAnsi="Arial" w:cs="Arial"/>
          <w:sz w:val="18"/>
          <w:szCs w:val="18"/>
          <w:shd w:val="clear" w:color="auto" w:fill="FFFFFF"/>
          <w:lang w:val="en-GB"/>
        </w:rPr>
      </w:pPr>
    </w:p>
    <w:p w14:paraId="278943A8" w14:textId="5D5156CF" w:rsidR="005F7874" w:rsidRPr="00530467" w:rsidRDefault="004066D3" w:rsidP="00914012">
      <w:pPr>
        <w:pStyle w:val="BlockText"/>
        <w:tabs>
          <w:tab w:val="left" w:pos="1080"/>
        </w:tabs>
        <w:ind w:left="540" w:right="0" w:hanging="540"/>
        <w:rPr>
          <w:rFonts w:ascii="Arial" w:hAnsi="Arial" w:cs="Arial"/>
          <w:b/>
          <w:bCs/>
          <w:color w:val="auto"/>
          <w:sz w:val="18"/>
          <w:szCs w:val="18"/>
          <w:lang w:val="en-GB"/>
        </w:rPr>
      </w:pPr>
      <w:r w:rsidRPr="00530467">
        <w:rPr>
          <w:rFonts w:ascii="Arial" w:hAnsi="Arial" w:cs="Arial"/>
          <w:b/>
          <w:bCs/>
          <w:color w:val="auto"/>
          <w:sz w:val="18"/>
          <w:szCs w:val="18"/>
          <w:lang w:val="en-GB"/>
        </w:rPr>
        <w:t>6</w:t>
      </w:r>
      <w:r w:rsidR="005F7874" w:rsidRPr="00530467">
        <w:rPr>
          <w:rFonts w:ascii="Arial" w:hAnsi="Arial" w:cs="Arial"/>
          <w:b/>
          <w:bCs/>
          <w:color w:val="auto"/>
          <w:sz w:val="18"/>
          <w:szCs w:val="18"/>
          <w:lang w:val="en-GB"/>
        </w:rPr>
        <w:t>.</w:t>
      </w:r>
      <w:r w:rsidRPr="00530467">
        <w:rPr>
          <w:rFonts w:ascii="Arial" w:hAnsi="Arial" w:cs="Arial"/>
          <w:b/>
          <w:bCs/>
          <w:color w:val="auto"/>
          <w:sz w:val="18"/>
          <w:szCs w:val="18"/>
          <w:lang w:val="en-GB"/>
        </w:rPr>
        <w:t>6</w:t>
      </w:r>
      <w:r w:rsidR="005F7874" w:rsidRPr="00530467">
        <w:rPr>
          <w:rFonts w:ascii="Arial" w:hAnsi="Arial" w:cs="Arial"/>
          <w:b/>
          <w:bCs/>
          <w:color w:val="auto"/>
          <w:sz w:val="18"/>
          <w:szCs w:val="18"/>
          <w:lang w:val="en-GB"/>
        </w:rPr>
        <w:tab/>
        <w:t>Post-employment benefits under defined benefit plans</w:t>
      </w:r>
    </w:p>
    <w:p w14:paraId="57F545BE" w14:textId="77777777" w:rsidR="005F7874" w:rsidRPr="00530467" w:rsidRDefault="005F7874" w:rsidP="00914012">
      <w:pPr>
        <w:ind w:left="540"/>
        <w:rPr>
          <w:rFonts w:ascii="Arial" w:hAnsi="Arial" w:cs="Arial"/>
          <w:sz w:val="18"/>
          <w:szCs w:val="18"/>
          <w:shd w:val="clear" w:color="auto" w:fill="FFFFFF"/>
          <w:lang w:val="en-GB"/>
        </w:rPr>
      </w:pPr>
    </w:p>
    <w:p w14:paraId="77816F53" w14:textId="77777777" w:rsidR="005F7874" w:rsidRPr="00530467" w:rsidRDefault="005F7874" w:rsidP="00914012">
      <w:pPr>
        <w:ind w:left="540"/>
        <w:rPr>
          <w:rFonts w:ascii="Arial" w:hAnsi="Arial" w:cs="Arial"/>
          <w:sz w:val="18"/>
          <w:szCs w:val="18"/>
          <w:shd w:val="clear" w:color="auto" w:fill="FFFFFF"/>
          <w:lang w:val="en-GB"/>
        </w:rPr>
      </w:pPr>
      <w:r w:rsidRPr="00530467">
        <w:rPr>
          <w:rFonts w:ascii="Arial" w:hAnsi="Arial" w:cs="Arial"/>
          <w:sz w:val="18"/>
          <w:szCs w:val="18"/>
          <w:shd w:val="clear" w:color="auto" w:fill="FFFFFF"/>
          <w:lang w:val="en-GB"/>
        </w:rPr>
        <w:t>Post-employment benefit costs (Defined benefit plan) are determined based on actuarial techniques. Such determination is made based on various assumptions, including discount rate, future salary increase rate, staff turnover rate and mortality rate.</w:t>
      </w:r>
    </w:p>
    <w:p w14:paraId="3B98B32C" w14:textId="77777777" w:rsidR="00672C70" w:rsidRPr="00530467" w:rsidRDefault="00672C70" w:rsidP="004C17AE">
      <w:pPr>
        <w:rPr>
          <w:rFonts w:ascii="Arial" w:hAnsi="Arial" w:cs="Arial"/>
          <w:sz w:val="18"/>
          <w:szCs w:val="18"/>
          <w:shd w:val="clear" w:color="auto" w:fill="FFFFFF"/>
          <w:lang w:val="en-GB"/>
        </w:rPr>
      </w:pPr>
    </w:p>
    <w:p w14:paraId="6C1E67BD" w14:textId="77777777" w:rsidR="00511023" w:rsidRPr="00530467" w:rsidRDefault="00511023">
      <w:pPr>
        <w:jc w:val="left"/>
        <w:rPr>
          <w:rFonts w:ascii="Arial" w:eastAsia="Times New Roman" w:hAnsi="Arial" w:cs="Arial"/>
          <w:sz w:val="18"/>
          <w:szCs w:val="18"/>
        </w:rPr>
      </w:pPr>
    </w:p>
    <w:tbl>
      <w:tblPr>
        <w:tblW w:w="9461" w:type="dxa"/>
        <w:tblInd w:w="108" w:type="dxa"/>
        <w:tblLook w:val="04A0" w:firstRow="1" w:lastRow="0" w:firstColumn="1" w:lastColumn="0" w:noHBand="0" w:noVBand="1"/>
      </w:tblPr>
      <w:tblGrid>
        <w:gridCol w:w="9461"/>
      </w:tblGrid>
      <w:tr w:rsidR="005F7874" w:rsidRPr="00B77CF0" w14:paraId="46ABE29F" w14:textId="77777777" w:rsidTr="00D64F60">
        <w:trPr>
          <w:trHeight w:val="386"/>
        </w:trPr>
        <w:tc>
          <w:tcPr>
            <w:tcW w:w="9461" w:type="dxa"/>
            <w:vAlign w:val="center"/>
          </w:tcPr>
          <w:p w14:paraId="657EA5CF" w14:textId="0E587F6C" w:rsidR="005F7874" w:rsidRPr="00B77CF0" w:rsidRDefault="00EF1CD3" w:rsidP="00D64F60">
            <w:pPr>
              <w:tabs>
                <w:tab w:val="left" w:pos="432"/>
              </w:tabs>
              <w:ind w:left="446" w:hanging="547"/>
              <w:rPr>
                <w:rFonts w:ascii="Arial" w:eastAsia="Arial Unicode MS" w:hAnsi="Arial" w:cs="Arial"/>
                <w:b/>
                <w:bCs/>
                <w:sz w:val="18"/>
                <w:szCs w:val="18"/>
              </w:rPr>
            </w:pPr>
            <w:r w:rsidRPr="00B77CF0">
              <w:rPr>
                <w:rFonts w:ascii="Arial" w:hAnsi="Arial" w:cs="Arial"/>
                <w:sz w:val="18"/>
                <w:szCs w:val="18"/>
              </w:rPr>
              <w:br w:type="page"/>
            </w:r>
            <w:r w:rsidRPr="00B77CF0">
              <w:rPr>
                <w:rFonts w:ascii="Arial" w:eastAsia="Times New Roman" w:hAnsi="Arial" w:cs="Arial"/>
                <w:sz w:val="18"/>
                <w:szCs w:val="18"/>
              </w:rPr>
              <w:br w:type="page"/>
            </w:r>
            <w:r w:rsidR="005B5542" w:rsidRPr="00B77CF0">
              <w:rPr>
                <w:rFonts w:ascii="Arial" w:eastAsia="Times New Roman" w:hAnsi="Arial" w:cs="Arial"/>
                <w:sz w:val="18"/>
                <w:szCs w:val="18"/>
              </w:rPr>
              <w:br w:type="page"/>
            </w:r>
            <w:r w:rsidR="004066D3" w:rsidRPr="004066D3">
              <w:rPr>
                <w:rFonts w:ascii="Arial" w:eastAsia="Arial Unicode MS" w:hAnsi="Arial" w:cs="Arial"/>
                <w:b/>
                <w:bCs/>
                <w:sz w:val="18"/>
                <w:szCs w:val="18"/>
                <w:lang w:val="en-GB"/>
              </w:rPr>
              <w:t>7</w:t>
            </w:r>
            <w:r w:rsidR="005F7874" w:rsidRPr="00B77CF0">
              <w:rPr>
                <w:rFonts w:ascii="Arial" w:eastAsia="Arial Unicode MS" w:hAnsi="Arial" w:cs="Arial"/>
                <w:b/>
                <w:bCs/>
                <w:sz w:val="18"/>
                <w:szCs w:val="18"/>
              </w:rPr>
              <w:tab/>
              <w:t>Fair value estimation</w:t>
            </w:r>
          </w:p>
        </w:tc>
      </w:tr>
    </w:tbl>
    <w:p w14:paraId="4B21C13B" w14:textId="77777777" w:rsidR="005F7874" w:rsidRPr="00530467" w:rsidRDefault="005F7874" w:rsidP="00B014C1">
      <w:pPr>
        <w:jc w:val="left"/>
        <w:rPr>
          <w:rFonts w:ascii="Arial" w:eastAsia="Times New Roman" w:hAnsi="Arial" w:cs="Arial"/>
          <w:sz w:val="18"/>
          <w:szCs w:val="18"/>
        </w:rPr>
      </w:pPr>
    </w:p>
    <w:p w14:paraId="0601D769" w14:textId="77777777" w:rsidR="00C2390F" w:rsidRPr="00C2390F" w:rsidRDefault="00C2390F" w:rsidP="00C2390F">
      <w:pPr>
        <w:jc w:val="thaiDistribute"/>
        <w:rPr>
          <w:rFonts w:ascii="Arial" w:hAnsi="Arial" w:cs="Arial"/>
          <w:sz w:val="18"/>
          <w:szCs w:val="18"/>
          <w:lang w:val="en-GB"/>
        </w:rPr>
      </w:pPr>
      <w:r w:rsidRPr="00C2390F">
        <w:rPr>
          <w:rFonts w:ascii="Arial" w:hAnsi="Arial" w:cs="Arial"/>
          <w:sz w:val="18"/>
          <w:szCs w:val="18"/>
          <w:lang w:val="en-GB"/>
        </w:rPr>
        <w:t>Financial assets and financial liabilities are approximately to the carrying amounts as follows:</w:t>
      </w:r>
    </w:p>
    <w:p w14:paraId="0FB19616" w14:textId="120E4333" w:rsidR="00C2390F" w:rsidRPr="00C2390F" w:rsidRDefault="00C2390F" w:rsidP="00C2390F">
      <w:pPr>
        <w:numPr>
          <w:ilvl w:val="0"/>
          <w:numId w:val="16"/>
        </w:numPr>
        <w:tabs>
          <w:tab w:val="left" w:pos="990"/>
        </w:tabs>
        <w:ind w:left="900"/>
        <w:rPr>
          <w:rFonts w:ascii="Arial" w:eastAsia="Arial Unicode MS" w:hAnsi="Arial" w:cs="Arial"/>
          <w:sz w:val="18"/>
          <w:szCs w:val="18"/>
          <w:lang w:val="en-GB"/>
        </w:rPr>
      </w:pPr>
      <w:r w:rsidRPr="00C2390F">
        <w:rPr>
          <w:rFonts w:ascii="Arial" w:eastAsia="Arial Unicode MS" w:hAnsi="Arial" w:cs="Arial"/>
          <w:sz w:val="18"/>
          <w:szCs w:val="18"/>
          <w:lang w:val="en-GB"/>
        </w:rPr>
        <w:t>Cash and cash equivalent</w:t>
      </w:r>
    </w:p>
    <w:p w14:paraId="069A17BC" w14:textId="4629B9ED" w:rsidR="00C2390F" w:rsidRPr="00C2390F" w:rsidRDefault="00C2390F" w:rsidP="00C2390F">
      <w:pPr>
        <w:numPr>
          <w:ilvl w:val="0"/>
          <w:numId w:val="16"/>
        </w:numPr>
        <w:tabs>
          <w:tab w:val="left" w:pos="990"/>
        </w:tabs>
        <w:ind w:left="900"/>
        <w:rPr>
          <w:rFonts w:ascii="Arial" w:eastAsia="Arial Unicode MS" w:hAnsi="Arial" w:cs="Arial"/>
          <w:sz w:val="18"/>
          <w:szCs w:val="18"/>
          <w:lang w:val="en-GB"/>
        </w:rPr>
      </w:pPr>
      <w:r w:rsidRPr="00C2390F">
        <w:rPr>
          <w:rFonts w:ascii="Arial" w:eastAsia="Arial Unicode MS" w:hAnsi="Arial" w:cs="Arial"/>
          <w:sz w:val="18"/>
          <w:szCs w:val="18"/>
          <w:lang w:val="en-GB"/>
        </w:rPr>
        <w:t>Deposits at financial institutions used as collateral</w:t>
      </w:r>
    </w:p>
    <w:p w14:paraId="23B1FD1A" w14:textId="77777777" w:rsidR="00C2390F" w:rsidRPr="00530467" w:rsidRDefault="00C2390F" w:rsidP="00C2390F">
      <w:pPr>
        <w:jc w:val="left"/>
        <w:rPr>
          <w:rFonts w:ascii="Arial" w:eastAsia="Times New Roman" w:hAnsi="Arial" w:cs="Arial"/>
          <w:sz w:val="18"/>
          <w:szCs w:val="18"/>
        </w:rPr>
      </w:pPr>
    </w:p>
    <w:p w14:paraId="68FEDB9C" w14:textId="77777777" w:rsidR="005F7874" w:rsidRPr="00530467" w:rsidRDefault="005F7874" w:rsidP="005F7874">
      <w:pPr>
        <w:jc w:val="thaiDistribute"/>
        <w:rPr>
          <w:rFonts w:ascii="Arial" w:hAnsi="Arial" w:cs="Arial"/>
          <w:sz w:val="18"/>
          <w:szCs w:val="18"/>
          <w:lang w:val="en-GB"/>
        </w:rPr>
      </w:pPr>
      <w:r w:rsidRPr="00530467">
        <w:rPr>
          <w:rFonts w:ascii="Arial" w:hAnsi="Arial" w:cs="Arial"/>
          <w:sz w:val="18"/>
          <w:szCs w:val="18"/>
          <w:lang w:val="en-GB"/>
        </w:rPr>
        <w:t>Fair values are categorised into hierarchy based on inputs used as follows:</w:t>
      </w:r>
    </w:p>
    <w:p w14:paraId="143BCE16" w14:textId="77777777" w:rsidR="005F7874" w:rsidRPr="00530467" w:rsidRDefault="005F7874" w:rsidP="00B014C1">
      <w:pPr>
        <w:jc w:val="left"/>
        <w:rPr>
          <w:rFonts w:ascii="Arial" w:eastAsia="Times New Roman" w:hAnsi="Arial" w:cs="Arial"/>
          <w:sz w:val="18"/>
          <w:szCs w:val="18"/>
        </w:rPr>
      </w:pPr>
    </w:p>
    <w:p w14:paraId="555DD05F" w14:textId="0112E0E2" w:rsidR="005F7874" w:rsidRPr="00530467" w:rsidRDefault="005F7874" w:rsidP="006A4B90">
      <w:pPr>
        <w:tabs>
          <w:tab w:val="left" w:pos="900"/>
        </w:tabs>
        <w:ind w:left="900" w:hanging="900"/>
        <w:jc w:val="thaiDistribute"/>
        <w:rPr>
          <w:rFonts w:ascii="Arial" w:hAnsi="Arial" w:cs="Arial"/>
          <w:sz w:val="18"/>
          <w:szCs w:val="18"/>
          <w:lang w:val="en-GB"/>
        </w:rPr>
      </w:pPr>
      <w:r w:rsidRPr="00530467">
        <w:rPr>
          <w:rFonts w:ascii="Arial" w:hAnsi="Arial" w:cs="Arial"/>
          <w:sz w:val="18"/>
          <w:szCs w:val="18"/>
          <w:lang w:val="en-GB"/>
        </w:rPr>
        <w:t xml:space="preserve">Level </w:t>
      </w:r>
      <w:r w:rsidR="004066D3" w:rsidRPr="00530467">
        <w:rPr>
          <w:rFonts w:ascii="Arial" w:hAnsi="Arial" w:cs="Arial"/>
          <w:sz w:val="18"/>
          <w:szCs w:val="18"/>
          <w:lang w:val="en-GB"/>
        </w:rPr>
        <w:t>1</w:t>
      </w:r>
      <w:r w:rsidRPr="00530467">
        <w:rPr>
          <w:rFonts w:ascii="Arial" w:hAnsi="Arial" w:cs="Arial"/>
          <w:sz w:val="18"/>
          <w:szCs w:val="18"/>
          <w:lang w:val="en-GB"/>
        </w:rPr>
        <w:t>:</w:t>
      </w:r>
      <w:r w:rsidR="00672C70" w:rsidRPr="00530467">
        <w:rPr>
          <w:rFonts w:ascii="Arial" w:hAnsi="Arial" w:cs="Arial"/>
          <w:sz w:val="18"/>
          <w:szCs w:val="18"/>
          <w:lang w:val="en-GB"/>
        </w:rPr>
        <w:tab/>
      </w:r>
      <w:r w:rsidRPr="00530467">
        <w:rPr>
          <w:rFonts w:ascii="Arial" w:hAnsi="Arial" w:cs="Arial"/>
          <w:sz w:val="18"/>
          <w:szCs w:val="18"/>
          <w:lang w:val="en-GB"/>
        </w:rPr>
        <w:t>The fair value of financial instruments is based on the</w:t>
      </w:r>
      <w:r w:rsidRPr="00530467">
        <w:rPr>
          <w:rFonts w:ascii="Arial" w:hAnsi="Arial" w:cs="Arial"/>
          <w:sz w:val="18"/>
          <w:szCs w:val="18"/>
          <w:cs/>
          <w:lang w:val="en-GB"/>
        </w:rPr>
        <w:t xml:space="preserve"> </w:t>
      </w:r>
      <w:r w:rsidRPr="00530467">
        <w:rPr>
          <w:rFonts w:ascii="Arial" w:hAnsi="Arial" w:cs="Arial"/>
          <w:sz w:val="18"/>
          <w:szCs w:val="18"/>
          <w:lang w:val="en-GB"/>
        </w:rPr>
        <w:t xml:space="preserve">current bid price by reference to the Stock Exchange of Thailand. </w:t>
      </w:r>
    </w:p>
    <w:p w14:paraId="0B0FB710" w14:textId="77777777" w:rsidR="005F7874" w:rsidRPr="00530467" w:rsidRDefault="005F7874" w:rsidP="00B014C1">
      <w:pPr>
        <w:jc w:val="left"/>
        <w:rPr>
          <w:rFonts w:ascii="Arial" w:eastAsia="Times New Roman" w:hAnsi="Arial" w:cs="Arial"/>
          <w:sz w:val="18"/>
          <w:szCs w:val="18"/>
        </w:rPr>
      </w:pPr>
    </w:p>
    <w:p w14:paraId="74EE9F86" w14:textId="6505A9AE" w:rsidR="005F7874" w:rsidRPr="00530467" w:rsidRDefault="005F7874" w:rsidP="006A4B90">
      <w:pPr>
        <w:tabs>
          <w:tab w:val="left" w:pos="900"/>
        </w:tabs>
        <w:ind w:left="900" w:hanging="900"/>
        <w:jc w:val="thaiDistribute"/>
        <w:rPr>
          <w:rFonts w:ascii="Arial" w:hAnsi="Arial" w:cs="Arial"/>
          <w:sz w:val="18"/>
          <w:szCs w:val="18"/>
          <w:lang w:val="en-GB"/>
        </w:rPr>
      </w:pPr>
      <w:r w:rsidRPr="00530467">
        <w:rPr>
          <w:rFonts w:ascii="Arial" w:hAnsi="Arial" w:cs="Arial"/>
          <w:sz w:val="18"/>
          <w:szCs w:val="18"/>
          <w:lang w:val="en-GB"/>
        </w:rPr>
        <w:t xml:space="preserve">Level </w:t>
      </w:r>
      <w:r w:rsidR="004066D3" w:rsidRPr="00530467">
        <w:rPr>
          <w:rFonts w:ascii="Arial" w:hAnsi="Arial" w:cs="Arial"/>
          <w:sz w:val="18"/>
          <w:szCs w:val="18"/>
          <w:lang w:val="en-GB"/>
        </w:rPr>
        <w:t>2</w:t>
      </w:r>
      <w:r w:rsidRPr="00530467">
        <w:rPr>
          <w:rFonts w:ascii="Arial" w:hAnsi="Arial" w:cs="Arial"/>
          <w:sz w:val="18"/>
          <w:szCs w:val="18"/>
          <w:lang w:val="en-GB"/>
        </w:rPr>
        <w:t>:</w:t>
      </w:r>
      <w:r w:rsidR="00672C70" w:rsidRPr="00530467">
        <w:rPr>
          <w:rFonts w:ascii="Arial" w:hAnsi="Arial" w:cs="Arial"/>
          <w:sz w:val="18"/>
          <w:szCs w:val="18"/>
          <w:lang w:val="en-GB"/>
        </w:rPr>
        <w:tab/>
      </w:r>
      <w:r w:rsidRPr="00530467">
        <w:rPr>
          <w:rFonts w:ascii="Arial" w:hAnsi="Arial" w:cs="Arial"/>
          <w:spacing w:val="-4"/>
          <w:sz w:val="18"/>
          <w:szCs w:val="18"/>
          <w:lang w:val="en-GB"/>
        </w:rPr>
        <w:t xml:space="preserve">The fair value of financial instruments is determined using significant observable inputs and, as little as possible, </w:t>
      </w:r>
      <w:r w:rsidRPr="00530467">
        <w:rPr>
          <w:rFonts w:ascii="Arial" w:hAnsi="Arial" w:cs="Arial"/>
          <w:sz w:val="18"/>
          <w:szCs w:val="18"/>
          <w:lang w:val="en-GB"/>
        </w:rPr>
        <w:t xml:space="preserve">entity-specific estimates. </w:t>
      </w:r>
    </w:p>
    <w:p w14:paraId="016AD929" w14:textId="77777777" w:rsidR="005F7874" w:rsidRPr="00530467" w:rsidRDefault="005F7874" w:rsidP="00B014C1">
      <w:pPr>
        <w:jc w:val="left"/>
        <w:rPr>
          <w:rFonts w:ascii="Arial" w:eastAsia="Times New Roman" w:hAnsi="Arial" w:cs="Arial"/>
          <w:sz w:val="18"/>
          <w:szCs w:val="18"/>
        </w:rPr>
      </w:pPr>
    </w:p>
    <w:p w14:paraId="7B19A892" w14:textId="7D45843E" w:rsidR="005F7874" w:rsidRPr="00530467" w:rsidRDefault="005F7874" w:rsidP="006A4B90">
      <w:pPr>
        <w:tabs>
          <w:tab w:val="left" w:pos="900"/>
        </w:tabs>
        <w:ind w:left="900" w:hanging="900"/>
        <w:jc w:val="thaiDistribute"/>
        <w:rPr>
          <w:rFonts w:ascii="Arial" w:hAnsi="Arial" w:cs="Arial"/>
          <w:sz w:val="18"/>
          <w:szCs w:val="18"/>
          <w:lang w:val="en-GB"/>
        </w:rPr>
      </w:pPr>
      <w:r w:rsidRPr="00530467">
        <w:rPr>
          <w:rFonts w:ascii="Arial" w:hAnsi="Arial" w:cs="Arial"/>
          <w:sz w:val="18"/>
          <w:szCs w:val="18"/>
          <w:lang w:val="en-GB"/>
        </w:rPr>
        <w:t xml:space="preserve">Level </w:t>
      </w:r>
      <w:r w:rsidR="004066D3" w:rsidRPr="00530467">
        <w:rPr>
          <w:rFonts w:ascii="Arial" w:hAnsi="Arial" w:cs="Arial"/>
          <w:sz w:val="18"/>
          <w:szCs w:val="18"/>
          <w:lang w:val="en-GB"/>
        </w:rPr>
        <w:t>3</w:t>
      </w:r>
      <w:r w:rsidRPr="00530467">
        <w:rPr>
          <w:rFonts w:ascii="Arial" w:hAnsi="Arial" w:cs="Arial"/>
          <w:sz w:val="18"/>
          <w:szCs w:val="18"/>
          <w:lang w:val="en-GB"/>
        </w:rPr>
        <w:t>:</w:t>
      </w:r>
      <w:r w:rsidR="00672C70" w:rsidRPr="00530467">
        <w:rPr>
          <w:rFonts w:ascii="Arial" w:hAnsi="Arial" w:cs="Arial"/>
          <w:sz w:val="18"/>
          <w:szCs w:val="18"/>
          <w:lang w:val="en-GB"/>
        </w:rPr>
        <w:tab/>
      </w:r>
      <w:r w:rsidRPr="00530467">
        <w:rPr>
          <w:rFonts w:ascii="Arial" w:hAnsi="Arial" w:cs="Arial"/>
          <w:sz w:val="18"/>
          <w:szCs w:val="18"/>
          <w:lang w:val="en-GB"/>
        </w:rPr>
        <w:t>The fair value of financial instruments is not based on observable market data.</w:t>
      </w:r>
    </w:p>
    <w:p w14:paraId="2264EF77" w14:textId="77777777" w:rsidR="00FE48BE" w:rsidRPr="00530467" w:rsidRDefault="00FE48BE" w:rsidP="00FE48BE">
      <w:pPr>
        <w:jc w:val="left"/>
        <w:rPr>
          <w:rFonts w:ascii="Arial" w:eastAsia="Times New Roman" w:hAnsi="Arial" w:cs="Arial"/>
          <w:sz w:val="18"/>
          <w:szCs w:val="18"/>
        </w:rPr>
      </w:pPr>
    </w:p>
    <w:p w14:paraId="15436201" w14:textId="48F05FE2" w:rsidR="00703C01" w:rsidRPr="00530467" w:rsidRDefault="00703C01" w:rsidP="00703C01">
      <w:pPr>
        <w:jc w:val="thaiDistribute"/>
        <w:rPr>
          <w:rFonts w:ascii="Arial" w:eastAsia="Arial Unicode MS" w:hAnsi="Arial" w:cs="Arial"/>
          <w:spacing w:val="-2"/>
          <w:sz w:val="18"/>
          <w:szCs w:val="18"/>
          <w:lang w:val="en-GB"/>
        </w:rPr>
      </w:pPr>
      <w:r w:rsidRPr="00530467">
        <w:rPr>
          <w:rFonts w:ascii="Arial" w:eastAsia="Arial Unicode MS" w:hAnsi="Arial" w:cs="Arial"/>
          <w:spacing w:val="-2"/>
          <w:sz w:val="18"/>
          <w:szCs w:val="18"/>
          <w:lang w:val="en-GB"/>
        </w:rPr>
        <w:t xml:space="preserve">The fair value measurement of financial assets and financial liabilities is in accordance with the accounting policies disclosed in Note </w:t>
      </w:r>
      <w:r w:rsidR="004066D3" w:rsidRPr="00530467">
        <w:rPr>
          <w:rFonts w:ascii="Arial" w:hAnsi="Arial" w:cs="Arial"/>
          <w:sz w:val="18"/>
          <w:szCs w:val="18"/>
          <w:lang w:val="en-GB"/>
        </w:rPr>
        <w:t>4</w:t>
      </w:r>
      <w:r w:rsidRPr="00530467">
        <w:rPr>
          <w:rFonts w:ascii="Arial" w:hAnsi="Arial" w:cs="Arial"/>
          <w:sz w:val="18"/>
          <w:szCs w:val="18"/>
          <w:cs/>
          <w:lang w:val="en-GB"/>
        </w:rPr>
        <w:t>.</w:t>
      </w:r>
      <w:r w:rsidR="004066D3" w:rsidRPr="00530467">
        <w:rPr>
          <w:rFonts w:ascii="Arial" w:hAnsi="Arial" w:cs="Arial"/>
          <w:sz w:val="18"/>
          <w:szCs w:val="18"/>
          <w:lang w:val="en-GB"/>
        </w:rPr>
        <w:t>2</w:t>
      </w:r>
      <w:r w:rsidRPr="00530467">
        <w:rPr>
          <w:rFonts w:ascii="Arial" w:eastAsia="Arial Unicode MS" w:hAnsi="Arial" w:cs="Arial"/>
          <w:spacing w:val="-2"/>
          <w:sz w:val="18"/>
          <w:szCs w:val="18"/>
          <w:lang w:val="en-GB"/>
        </w:rPr>
        <w:t xml:space="preserve"> and Note </w:t>
      </w:r>
      <w:r w:rsidR="004066D3" w:rsidRPr="00530467">
        <w:rPr>
          <w:rFonts w:ascii="Arial" w:eastAsia="Arial Unicode MS" w:hAnsi="Arial" w:cs="Arial"/>
          <w:spacing w:val="-2"/>
          <w:sz w:val="18"/>
          <w:szCs w:val="18"/>
          <w:lang w:val="en-GB"/>
        </w:rPr>
        <w:t>4</w:t>
      </w:r>
      <w:r w:rsidRPr="00530467">
        <w:rPr>
          <w:rFonts w:ascii="Arial" w:eastAsia="Arial Unicode MS" w:hAnsi="Arial" w:cs="Arial"/>
          <w:spacing w:val="-2"/>
          <w:sz w:val="18"/>
          <w:szCs w:val="18"/>
          <w:lang w:val="en-GB"/>
        </w:rPr>
        <w:t>.</w:t>
      </w:r>
      <w:r w:rsidR="004066D3" w:rsidRPr="00530467">
        <w:rPr>
          <w:rFonts w:ascii="Arial" w:hAnsi="Arial" w:cs="Arial"/>
          <w:sz w:val="18"/>
          <w:szCs w:val="18"/>
          <w:lang w:val="en-GB"/>
        </w:rPr>
        <w:t>9</w:t>
      </w:r>
      <w:r w:rsidRPr="00530467">
        <w:rPr>
          <w:rFonts w:ascii="Arial" w:hAnsi="Arial" w:cs="Arial"/>
          <w:sz w:val="18"/>
          <w:szCs w:val="18"/>
          <w:lang w:val="en-GB"/>
        </w:rPr>
        <w:t>.</w:t>
      </w:r>
    </w:p>
    <w:p w14:paraId="55137590" w14:textId="77777777" w:rsidR="00703C01" w:rsidRPr="00530467" w:rsidRDefault="00703C01" w:rsidP="00B014C1">
      <w:pPr>
        <w:jc w:val="left"/>
        <w:rPr>
          <w:rFonts w:ascii="Arial" w:eastAsia="Times New Roman" w:hAnsi="Arial" w:cs="Arial"/>
          <w:sz w:val="18"/>
          <w:szCs w:val="18"/>
        </w:rPr>
      </w:pPr>
    </w:p>
    <w:p w14:paraId="6691EDCD" w14:textId="38F312D5" w:rsidR="00703C01" w:rsidRDefault="00EF6AF6" w:rsidP="00703C01">
      <w:pPr>
        <w:jc w:val="thaiDistribute"/>
        <w:rPr>
          <w:rFonts w:ascii="Arial" w:hAnsi="Arial" w:cs="Arial"/>
          <w:sz w:val="18"/>
          <w:szCs w:val="18"/>
          <w:lang w:val="en-GB"/>
        </w:rPr>
      </w:pPr>
      <w:r w:rsidRPr="00530467">
        <w:rPr>
          <w:rFonts w:ascii="Arial" w:hAnsi="Arial" w:cs="Arial"/>
          <w:sz w:val="18"/>
          <w:szCs w:val="18"/>
          <w:lang w:val="en-GB"/>
        </w:rPr>
        <w:t xml:space="preserve">As at </w:t>
      </w:r>
      <w:r w:rsidR="004066D3" w:rsidRPr="00530467">
        <w:rPr>
          <w:rFonts w:ascii="Arial" w:hAnsi="Arial" w:cs="Arial"/>
          <w:sz w:val="18"/>
          <w:szCs w:val="18"/>
          <w:lang w:val="en-GB"/>
        </w:rPr>
        <w:t>31</w:t>
      </w:r>
      <w:r w:rsidRPr="00530467">
        <w:rPr>
          <w:rFonts w:ascii="Arial" w:hAnsi="Arial" w:cs="Arial"/>
          <w:sz w:val="18"/>
          <w:szCs w:val="18"/>
          <w:lang w:val="en-GB"/>
        </w:rPr>
        <w:t xml:space="preserve"> December </w:t>
      </w:r>
      <w:r w:rsidR="004066D3" w:rsidRPr="00530467">
        <w:rPr>
          <w:rFonts w:ascii="Arial" w:hAnsi="Arial" w:cs="Arial"/>
          <w:sz w:val="18"/>
          <w:szCs w:val="18"/>
          <w:lang w:val="en-GB"/>
        </w:rPr>
        <w:t>2025</w:t>
      </w:r>
      <w:r w:rsidRPr="00530467">
        <w:rPr>
          <w:rFonts w:ascii="Arial" w:hAnsi="Arial" w:cs="Arial"/>
          <w:sz w:val="18"/>
          <w:szCs w:val="18"/>
          <w:lang w:val="en-GB"/>
        </w:rPr>
        <w:t xml:space="preserve"> and </w:t>
      </w:r>
      <w:r w:rsidR="004066D3" w:rsidRPr="00530467">
        <w:rPr>
          <w:rFonts w:ascii="Arial" w:hAnsi="Arial" w:cs="Arial"/>
          <w:sz w:val="18"/>
          <w:szCs w:val="18"/>
          <w:lang w:val="en-GB"/>
        </w:rPr>
        <w:t>2024</w:t>
      </w:r>
      <w:r w:rsidRPr="00530467">
        <w:rPr>
          <w:rFonts w:ascii="Arial" w:hAnsi="Arial" w:cs="Arial"/>
          <w:sz w:val="18"/>
          <w:szCs w:val="18"/>
          <w:lang w:val="en-GB"/>
        </w:rPr>
        <w:t xml:space="preserve">, the Group has financial assets measured at fair value through profit or loss which is mutual fund (Note </w:t>
      </w:r>
      <w:r w:rsidR="004066D3" w:rsidRPr="00530467">
        <w:rPr>
          <w:rFonts w:ascii="Arial" w:hAnsi="Arial" w:cs="Arial"/>
          <w:sz w:val="18"/>
          <w:szCs w:val="18"/>
          <w:lang w:val="en-GB"/>
        </w:rPr>
        <w:t>11</w:t>
      </w:r>
      <w:r w:rsidRPr="00530467">
        <w:rPr>
          <w:rFonts w:ascii="Arial" w:hAnsi="Arial" w:cs="Arial"/>
          <w:sz w:val="18"/>
          <w:szCs w:val="18"/>
          <w:lang w:val="en-GB"/>
        </w:rPr>
        <w:t xml:space="preserve">). The fair value is included in level </w:t>
      </w:r>
      <w:r w:rsidR="004066D3" w:rsidRPr="00530467">
        <w:rPr>
          <w:rFonts w:ascii="Arial" w:hAnsi="Arial" w:cs="Arial"/>
          <w:sz w:val="18"/>
          <w:szCs w:val="18"/>
          <w:lang w:val="en-GB"/>
        </w:rPr>
        <w:t>2</w:t>
      </w:r>
      <w:r w:rsidRPr="00530467">
        <w:rPr>
          <w:rFonts w:ascii="Arial" w:hAnsi="Arial" w:cs="Arial"/>
          <w:sz w:val="18"/>
          <w:szCs w:val="18"/>
          <w:lang w:val="en-GB"/>
        </w:rPr>
        <w:t>.</w:t>
      </w:r>
    </w:p>
    <w:p w14:paraId="0A7E4846" w14:textId="77777777" w:rsidR="00AC01E4" w:rsidRDefault="00AC01E4" w:rsidP="00703C01">
      <w:pPr>
        <w:jc w:val="thaiDistribute"/>
        <w:rPr>
          <w:rFonts w:ascii="Arial" w:hAnsi="Arial" w:cs="Arial"/>
          <w:sz w:val="18"/>
          <w:szCs w:val="18"/>
          <w:lang w:val="en-GB"/>
        </w:rPr>
      </w:pPr>
    </w:p>
    <w:p w14:paraId="14BCC5F0" w14:textId="0C9CF172" w:rsidR="00AC01E4" w:rsidRDefault="00AC01E4" w:rsidP="00703C01">
      <w:pPr>
        <w:jc w:val="thaiDistribute"/>
        <w:rPr>
          <w:rFonts w:ascii="Arial" w:eastAsia="Arial Unicode MS" w:hAnsi="Arial" w:cs="Arial"/>
          <w:i/>
          <w:iCs/>
          <w:spacing w:val="-2"/>
          <w:sz w:val="18"/>
          <w:szCs w:val="18"/>
          <w:lang w:val="en-GB"/>
        </w:rPr>
      </w:pPr>
      <w:r w:rsidRPr="00AC01E4">
        <w:rPr>
          <w:rFonts w:ascii="Arial" w:eastAsia="Arial Unicode MS" w:hAnsi="Arial" w:cs="Arial"/>
          <w:i/>
          <w:iCs/>
          <w:spacing w:val="-2"/>
          <w:sz w:val="18"/>
          <w:szCs w:val="18"/>
          <w:lang w:val="en-GB"/>
        </w:rPr>
        <w:t>Valuation techniques used to determine fair</w:t>
      </w:r>
    </w:p>
    <w:p w14:paraId="34870E0E" w14:textId="77777777" w:rsidR="00AC01E4" w:rsidRDefault="00AC01E4" w:rsidP="00703C01">
      <w:pPr>
        <w:jc w:val="thaiDistribute"/>
        <w:rPr>
          <w:rFonts w:ascii="Arial" w:eastAsia="Arial Unicode MS" w:hAnsi="Arial" w:cs="Arial"/>
          <w:i/>
          <w:iCs/>
          <w:spacing w:val="-2"/>
          <w:sz w:val="18"/>
          <w:szCs w:val="18"/>
          <w:lang w:val="en-GB"/>
        </w:rPr>
      </w:pPr>
    </w:p>
    <w:p w14:paraId="0C04481E" w14:textId="64B6AE9E" w:rsidR="00AC01E4" w:rsidRPr="00AC01E4" w:rsidRDefault="00895738" w:rsidP="00703C01">
      <w:pPr>
        <w:jc w:val="thaiDistribute"/>
        <w:rPr>
          <w:rFonts w:ascii="Arial" w:eastAsia="Arial Unicode MS" w:hAnsi="Arial" w:cs="Arial"/>
          <w:spacing w:val="-2"/>
          <w:sz w:val="18"/>
          <w:szCs w:val="18"/>
          <w:lang w:val="en-GB"/>
        </w:rPr>
      </w:pPr>
      <w:r w:rsidRPr="00895738">
        <w:rPr>
          <w:rFonts w:ascii="Arial" w:eastAsia="Arial Unicode MS" w:hAnsi="Arial" w:cs="Arial"/>
          <w:spacing w:val="-2"/>
          <w:sz w:val="18"/>
          <w:szCs w:val="18"/>
        </w:rPr>
        <w:t>The fair value of the mutual fund is calculated based on the net asset value (NAV) of the mutual fund, as announced by the asset management company on the reporting period end date</w:t>
      </w:r>
      <w:r w:rsidR="00AC01E4" w:rsidRPr="00AC01E4">
        <w:rPr>
          <w:rFonts w:ascii="Arial" w:eastAsia="Arial Unicode MS" w:hAnsi="Arial" w:cs="Arial"/>
          <w:spacing w:val="-2"/>
          <w:sz w:val="18"/>
          <w:szCs w:val="18"/>
          <w:lang w:val="en-GB"/>
        </w:rPr>
        <w:t>.</w:t>
      </w:r>
    </w:p>
    <w:p w14:paraId="075CBF2C" w14:textId="77777777" w:rsidR="00703C01" w:rsidRPr="00530467" w:rsidRDefault="00703C01" w:rsidP="00B014C1">
      <w:pPr>
        <w:jc w:val="left"/>
        <w:rPr>
          <w:rFonts w:ascii="Arial" w:eastAsia="Times New Roman" w:hAnsi="Arial" w:cs="Arial"/>
          <w:sz w:val="18"/>
          <w:szCs w:val="18"/>
        </w:rPr>
      </w:pPr>
    </w:p>
    <w:p w14:paraId="0C1EAB77" w14:textId="36B1A06D" w:rsidR="00703C01" w:rsidRPr="00530467" w:rsidRDefault="00703C01" w:rsidP="00703C01">
      <w:pPr>
        <w:rPr>
          <w:rFonts w:ascii="Arial" w:eastAsia="Times New Roman" w:hAnsi="Arial" w:cs="Arial"/>
          <w:iCs/>
          <w:sz w:val="18"/>
          <w:szCs w:val="18"/>
          <w:lang w:val="en-GB"/>
        </w:rPr>
      </w:pPr>
      <w:r w:rsidRPr="00530467">
        <w:rPr>
          <w:rFonts w:ascii="Arial" w:eastAsia="Times New Roman" w:hAnsi="Arial" w:cs="Arial"/>
          <w:iCs/>
          <w:sz w:val="18"/>
          <w:szCs w:val="18"/>
          <w:lang w:val="en-GB"/>
        </w:rPr>
        <w:t xml:space="preserve">For financial instruments that are not measured at fair value as at </w:t>
      </w:r>
      <w:r w:rsidR="004066D3" w:rsidRPr="00530467">
        <w:rPr>
          <w:rFonts w:ascii="Arial" w:eastAsia="Times New Roman" w:hAnsi="Arial" w:cs="Arial"/>
          <w:iCs/>
          <w:sz w:val="18"/>
          <w:szCs w:val="18"/>
          <w:lang w:val="en-GB"/>
        </w:rPr>
        <w:t>31</w:t>
      </w:r>
      <w:r w:rsidRPr="00530467">
        <w:rPr>
          <w:rFonts w:ascii="Arial" w:eastAsia="Times New Roman" w:hAnsi="Arial" w:cs="Arial"/>
          <w:iCs/>
          <w:sz w:val="18"/>
          <w:szCs w:val="18"/>
          <w:lang w:val="en-GB"/>
        </w:rPr>
        <w:t xml:space="preserve"> December </w:t>
      </w:r>
      <w:r w:rsidR="004066D3" w:rsidRPr="00530467">
        <w:rPr>
          <w:rFonts w:ascii="Arial" w:eastAsia="Times New Roman" w:hAnsi="Arial" w:cs="Arial"/>
          <w:iCs/>
          <w:sz w:val="18"/>
          <w:szCs w:val="18"/>
          <w:lang w:val="en-GB"/>
        </w:rPr>
        <w:t>2025</w:t>
      </w:r>
      <w:r w:rsidRPr="00530467">
        <w:rPr>
          <w:rFonts w:ascii="Arial" w:eastAsia="Times New Roman" w:hAnsi="Arial" w:cs="Arial"/>
          <w:iCs/>
          <w:sz w:val="18"/>
          <w:szCs w:val="18"/>
          <w:lang w:val="en-GB"/>
        </w:rPr>
        <w:t xml:space="preserve"> and </w:t>
      </w:r>
      <w:r w:rsidR="004066D3" w:rsidRPr="00530467">
        <w:rPr>
          <w:rFonts w:ascii="Arial" w:eastAsia="Times New Roman" w:hAnsi="Arial" w:cs="Arial"/>
          <w:iCs/>
          <w:sz w:val="18"/>
          <w:szCs w:val="18"/>
          <w:lang w:val="en-GB"/>
        </w:rPr>
        <w:t>2024</w:t>
      </w:r>
      <w:r w:rsidRPr="00530467">
        <w:rPr>
          <w:rFonts w:ascii="Arial" w:eastAsia="Times New Roman" w:hAnsi="Arial" w:cs="Arial"/>
          <w:iCs/>
          <w:sz w:val="18"/>
          <w:szCs w:val="18"/>
          <w:lang w:val="en-GB"/>
        </w:rPr>
        <w:t>, fair value of the borrowings from financial institutions</w:t>
      </w:r>
      <w:r w:rsidR="00861C50" w:rsidRPr="00530467">
        <w:rPr>
          <w:rFonts w:ascii="Arial" w:eastAsia="Times New Roman" w:hAnsi="Arial" w:cs="Arial"/>
          <w:iCs/>
          <w:sz w:val="18"/>
          <w:szCs w:val="18"/>
          <w:cs/>
          <w:lang w:val="en-GB"/>
        </w:rPr>
        <w:t xml:space="preserve"> </w:t>
      </w:r>
      <w:r w:rsidR="00861C50" w:rsidRPr="00530467">
        <w:rPr>
          <w:rFonts w:ascii="Arial" w:eastAsia="Times New Roman" w:hAnsi="Arial" w:cs="Arial"/>
          <w:iCs/>
          <w:sz w:val="18"/>
          <w:szCs w:val="18"/>
        </w:rPr>
        <w:t>and debentures</w:t>
      </w:r>
      <w:r w:rsidRPr="00530467">
        <w:rPr>
          <w:rFonts w:ascii="Arial" w:eastAsia="Times New Roman" w:hAnsi="Arial" w:cs="Arial"/>
          <w:iCs/>
          <w:sz w:val="18"/>
          <w:szCs w:val="18"/>
          <w:lang w:val="en-GB"/>
        </w:rPr>
        <w:t xml:space="preserve"> </w:t>
      </w:r>
      <w:r w:rsidR="00861C50" w:rsidRPr="00530467">
        <w:rPr>
          <w:rFonts w:ascii="Arial" w:eastAsia="Times New Roman" w:hAnsi="Arial" w:cs="Arial"/>
          <w:iCs/>
          <w:sz w:val="18"/>
          <w:szCs w:val="18"/>
          <w:lang w:val="en-GB"/>
        </w:rPr>
        <w:t>are</w:t>
      </w:r>
      <w:r w:rsidRPr="00530467">
        <w:rPr>
          <w:rFonts w:ascii="Arial" w:eastAsia="Times New Roman" w:hAnsi="Arial" w:cs="Arial"/>
          <w:iCs/>
          <w:sz w:val="18"/>
          <w:szCs w:val="18"/>
          <w:lang w:val="en-GB"/>
        </w:rPr>
        <w:t xml:space="preserve"> not significantly different from book value because the interest rates are close to the market, and is classified in level </w:t>
      </w:r>
      <w:r w:rsidR="004066D3" w:rsidRPr="00530467">
        <w:rPr>
          <w:rFonts w:ascii="Arial" w:eastAsia="Times New Roman" w:hAnsi="Arial" w:cs="Arial"/>
          <w:iCs/>
          <w:sz w:val="18"/>
          <w:szCs w:val="18"/>
          <w:lang w:val="en-GB"/>
        </w:rPr>
        <w:t>2</w:t>
      </w:r>
      <w:r w:rsidRPr="00530467">
        <w:rPr>
          <w:rFonts w:ascii="Arial" w:eastAsia="Times New Roman" w:hAnsi="Arial" w:cs="Arial"/>
          <w:iCs/>
          <w:sz w:val="18"/>
          <w:szCs w:val="18"/>
          <w:lang w:val="en-GB"/>
        </w:rPr>
        <w:t xml:space="preserve"> of fair value hierarchy, and fair value of</w:t>
      </w:r>
      <w:r w:rsidR="00736264" w:rsidRPr="00530467">
        <w:rPr>
          <w:rFonts w:ascii="Arial" w:eastAsia="Times New Roman" w:hAnsi="Arial" w:cs="Arial"/>
          <w:iCs/>
          <w:sz w:val="18"/>
          <w:szCs w:val="18"/>
          <w:lang w:val="en-GB"/>
        </w:rPr>
        <w:t xml:space="preserve"> </w:t>
      </w:r>
      <w:r w:rsidR="00736264" w:rsidRPr="00530467">
        <w:rPr>
          <w:rFonts w:ascii="Arial" w:hAnsi="Arial" w:cs="Arial"/>
          <w:sz w:val="18"/>
          <w:szCs w:val="18"/>
        </w:rPr>
        <w:t>m</w:t>
      </w:r>
      <w:r w:rsidR="00736264" w:rsidRPr="00530467">
        <w:rPr>
          <w:rFonts w:ascii="Arial" w:hAnsi="Arial" w:cs="Arial"/>
          <w:sz w:val="18"/>
          <w:szCs w:val="18"/>
          <w:lang w:val="en-GB"/>
        </w:rPr>
        <w:t>ortgaged loan receivables, hire purchase receivables, car for cash receivables, leasing receivables, personal loan receivables, and</w:t>
      </w:r>
      <w:r w:rsidR="00736264" w:rsidRPr="00530467">
        <w:rPr>
          <w:rFonts w:ascii="Arial" w:eastAsia="Times New Roman" w:hAnsi="Arial" w:cs="Arial"/>
          <w:iCs/>
          <w:sz w:val="18"/>
          <w:szCs w:val="18"/>
          <w:lang w:val="en-GB"/>
        </w:rPr>
        <w:t xml:space="preserve"> </w:t>
      </w:r>
      <w:r w:rsidRPr="00530467">
        <w:rPr>
          <w:rFonts w:ascii="Arial" w:eastAsia="Times New Roman" w:hAnsi="Arial" w:cs="Arial"/>
          <w:iCs/>
          <w:sz w:val="18"/>
          <w:szCs w:val="18"/>
          <w:lang w:val="en-GB"/>
        </w:rPr>
        <w:t xml:space="preserve">loan receivables is not significantly different from book value because the effective interest rates are mostly close to the market, and is classified in level </w:t>
      </w:r>
      <w:r w:rsidR="004066D3" w:rsidRPr="00530467">
        <w:rPr>
          <w:rFonts w:ascii="Arial" w:eastAsia="Times New Roman" w:hAnsi="Arial" w:cs="Arial"/>
          <w:iCs/>
          <w:sz w:val="18"/>
          <w:szCs w:val="18"/>
          <w:lang w:val="en-GB"/>
        </w:rPr>
        <w:t>3</w:t>
      </w:r>
      <w:r w:rsidRPr="00530467">
        <w:rPr>
          <w:rFonts w:ascii="Arial" w:eastAsia="Times New Roman" w:hAnsi="Arial" w:cs="Arial"/>
          <w:iCs/>
          <w:sz w:val="18"/>
          <w:szCs w:val="18"/>
          <w:lang w:val="en-GB"/>
        </w:rPr>
        <w:t xml:space="preserve"> of fair value hierarchy.</w:t>
      </w:r>
    </w:p>
    <w:p w14:paraId="0FA4BBB7" w14:textId="77777777" w:rsidR="00703C01" w:rsidRPr="00530467" w:rsidRDefault="00703C01" w:rsidP="00B014C1">
      <w:pPr>
        <w:jc w:val="left"/>
        <w:rPr>
          <w:rFonts w:ascii="Arial" w:eastAsia="Times New Roman" w:hAnsi="Arial" w:cs="Arial"/>
          <w:sz w:val="18"/>
          <w:szCs w:val="18"/>
        </w:rPr>
      </w:pPr>
    </w:p>
    <w:p w14:paraId="3DC219E5" w14:textId="77777777" w:rsidR="00703C01" w:rsidRPr="00530467" w:rsidRDefault="00703C01" w:rsidP="00703C01">
      <w:pPr>
        <w:rPr>
          <w:rFonts w:ascii="Arial" w:eastAsia="Times New Roman" w:hAnsi="Arial" w:cs="Arial"/>
          <w:i/>
          <w:sz w:val="18"/>
          <w:szCs w:val="18"/>
          <w:lang w:val="en-GB"/>
        </w:rPr>
      </w:pPr>
      <w:r w:rsidRPr="00530467">
        <w:rPr>
          <w:rFonts w:ascii="Arial" w:eastAsia="Times New Roman" w:hAnsi="Arial" w:cs="Arial"/>
          <w:i/>
          <w:sz w:val="18"/>
          <w:szCs w:val="18"/>
          <w:lang w:val="en-GB"/>
        </w:rPr>
        <w:t>Transfer between fair value hierarchy</w:t>
      </w:r>
    </w:p>
    <w:p w14:paraId="5A684BCB" w14:textId="77777777" w:rsidR="00703C01" w:rsidRPr="00530467" w:rsidRDefault="00703C01" w:rsidP="00B014C1">
      <w:pPr>
        <w:jc w:val="left"/>
        <w:rPr>
          <w:rFonts w:ascii="Arial" w:eastAsia="Times New Roman" w:hAnsi="Arial" w:cs="Arial"/>
          <w:sz w:val="18"/>
          <w:szCs w:val="18"/>
        </w:rPr>
      </w:pPr>
    </w:p>
    <w:p w14:paraId="6E309045" w14:textId="77777777" w:rsidR="00703C01" w:rsidRPr="00530467" w:rsidRDefault="00703C01" w:rsidP="00703C01">
      <w:pPr>
        <w:jc w:val="thaiDistribute"/>
        <w:rPr>
          <w:rFonts w:ascii="Arial" w:eastAsia="Arial Unicode MS" w:hAnsi="Arial" w:cs="Arial"/>
          <w:spacing w:val="-4"/>
          <w:sz w:val="18"/>
          <w:szCs w:val="18"/>
          <w:lang w:val="en-GB"/>
        </w:rPr>
      </w:pPr>
      <w:r w:rsidRPr="00530467">
        <w:rPr>
          <w:rFonts w:ascii="Arial" w:eastAsia="Arial Unicode MS" w:hAnsi="Arial" w:cs="Arial"/>
          <w:spacing w:val="-4"/>
          <w:sz w:val="18"/>
          <w:szCs w:val="18"/>
          <w:lang w:val="en-GB"/>
        </w:rPr>
        <w:t>The Group recognises transfers between fair value hierarchy levels as at the date of the event or change in circumstances that caused the transfer.</w:t>
      </w:r>
    </w:p>
    <w:p w14:paraId="581BABFD" w14:textId="77777777" w:rsidR="00703C01" w:rsidRPr="00530467" w:rsidRDefault="00703C01" w:rsidP="00B014C1">
      <w:pPr>
        <w:jc w:val="left"/>
        <w:rPr>
          <w:rFonts w:ascii="Arial" w:eastAsia="Times New Roman" w:hAnsi="Arial" w:cs="Arial"/>
          <w:sz w:val="18"/>
          <w:szCs w:val="18"/>
        </w:rPr>
      </w:pPr>
    </w:p>
    <w:p w14:paraId="38A1EBBE" w14:textId="77777777" w:rsidR="00703C01" w:rsidRPr="00530467" w:rsidRDefault="00703C01" w:rsidP="00703C01">
      <w:pPr>
        <w:jc w:val="thaiDistribute"/>
        <w:rPr>
          <w:rFonts w:ascii="Arial" w:eastAsia="Arial Unicode MS" w:hAnsi="Arial" w:cs="Arial"/>
          <w:spacing w:val="-2"/>
          <w:sz w:val="18"/>
          <w:szCs w:val="18"/>
          <w:lang w:val="en-GB"/>
        </w:rPr>
      </w:pPr>
      <w:r w:rsidRPr="00530467">
        <w:rPr>
          <w:rFonts w:ascii="Arial" w:eastAsia="Arial Unicode MS" w:hAnsi="Arial" w:cs="Arial"/>
          <w:spacing w:val="-2"/>
          <w:sz w:val="18"/>
          <w:szCs w:val="18"/>
          <w:lang w:val="en-GB"/>
        </w:rPr>
        <w:t>There are no transfers of fair value hierarchy or changes in valuation techniques during the year.</w:t>
      </w:r>
    </w:p>
    <w:p w14:paraId="2127C44F" w14:textId="7CBA6E14" w:rsidR="00F01B67" w:rsidRPr="00530467" w:rsidRDefault="00281A96" w:rsidP="006648A8">
      <w:pPr>
        <w:jc w:val="thaiDistribute"/>
        <w:rPr>
          <w:rFonts w:ascii="Arial" w:hAnsi="Arial" w:cs="Arial"/>
          <w:sz w:val="18"/>
          <w:szCs w:val="18"/>
          <w:lang w:val="en-GB"/>
        </w:rPr>
      </w:pPr>
      <w:r w:rsidRPr="00530467">
        <w:rPr>
          <w:rFonts w:ascii="Arial" w:hAnsi="Arial" w:cs="Arial"/>
          <w:sz w:val="18"/>
          <w:szCs w:val="18"/>
          <w:lang w:val="en-GB"/>
        </w:rPr>
        <w:br w:type="page"/>
      </w:r>
    </w:p>
    <w:tbl>
      <w:tblPr>
        <w:tblW w:w="9475" w:type="dxa"/>
        <w:tblInd w:w="108" w:type="dxa"/>
        <w:tblLook w:val="04A0" w:firstRow="1" w:lastRow="0" w:firstColumn="1" w:lastColumn="0" w:noHBand="0" w:noVBand="1"/>
      </w:tblPr>
      <w:tblGrid>
        <w:gridCol w:w="9475"/>
      </w:tblGrid>
      <w:tr w:rsidR="005F7874" w:rsidRPr="00B77CF0" w14:paraId="3C0F805A" w14:textId="77777777" w:rsidTr="00D64F60">
        <w:trPr>
          <w:trHeight w:val="386"/>
        </w:trPr>
        <w:tc>
          <w:tcPr>
            <w:tcW w:w="9475" w:type="dxa"/>
            <w:vAlign w:val="center"/>
          </w:tcPr>
          <w:p w14:paraId="0DA2DD46" w14:textId="1780DC48" w:rsidR="005F7874" w:rsidRPr="00B77CF0" w:rsidRDefault="005F7874" w:rsidP="00D64F60">
            <w:pPr>
              <w:tabs>
                <w:tab w:val="left" w:pos="432"/>
              </w:tabs>
              <w:ind w:left="446" w:hanging="547"/>
              <w:rPr>
                <w:rFonts w:ascii="Arial" w:eastAsia="Arial Unicode MS" w:hAnsi="Arial" w:cs="Arial"/>
                <w:b/>
                <w:bCs/>
                <w:sz w:val="18"/>
                <w:szCs w:val="18"/>
              </w:rPr>
            </w:pPr>
            <w:r w:rsidRPr="00B77CF0">
              <w:rPr>
                <w:rFonts w:ascii="Arial" w:hAnsi="Arial" w:cs="Arial"/>
                <w:sz w:val="18"/>
                <w:szCs w:val="18"/>
              </w:rPr>
              <w:br w:type="page"/>
            </w:r>
            <w:r w:rsidR="004066D3" w:rsidRPr="004066D3">
              <w:rPr>
                <w:rFonts w:ascii="Arial" w:eastAsia="Arial Unicode MS" w:hAnsi="Arial" w:cs="Arial"/>
                <w:b/>
                <w:bCs/>
                <w:sz w:val="18"/>
                <w:szCs w:val="18"/>
                <w:lang w:val="en-GB"/>
              </w:rPr>
              <w:t>8</w:t>
            </w:r>
            <w:r w:rsidRPr="00B77CF0">
              <w:rPr>
                <w:rFonts w:ascii="Arial" w:eastAsia="Arial Unicode MS" w:hAnsi="Arial" w:cs="Arial"/>
                <w:b/>
                <w:bCs/>
                <w:sz w:val="18"/>
                <w:szCs w:val="18"/>
              </w:rPr>
              <w:tab/>
              <w:t>Segment information</w:t>
            </w:r>
          </w:p>
        </w:tc>
      </w:tr>
    </w:tbl>
    <w:p w14:paraId="39BBBFD5" w14:textId="77777777" w:rsidR="005F7874" w:rsidRPr="00B77CF0" w:rsidRDefault="005F7874" w:rsidP="005F7874">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thaiDistribute"/>
        <w:rPr>
          <w:rFonts w:ascii="Arial" w:hAnsi="Arial" w:cs="Arial"/>
          <w:sz w:val="18"/>
          <w:szCs w:val="18"/>
          <w:lang w:val="en-GB"/>
        </w:rPr>
      </w:pPr>
    </w:p>
    <w:p w14:paraId="72BB1EA0" w14:textId="77777777" w:rsidR="005F7874" w:rsidRPr="00B77CF0" w:rsidRDefault="003359D3" w:rsidP="005F7874">
      <w:pPr>
        <w:jc w:val="thaiDistribute"/>
        <w:rPr>
          <w:rFonts w:ascii="Arial" w:eastAsia="Times New Roman" w:hAnsi="Arial" w:cs="Arial"/>
          <w:sz w:val="18"/>
          <w:szCs w:val="18"/>
        </w:rPr>
      </w:pPr>
      <w:r w:rsidRPr="00B77CF0">
        <w:rPr>
          <w:rFonts w:ascii="Arial" w:eastAsia="Times New Roman" w:hAnsi="Arial" w:cs="Arial"/>
          <w:sz w:val="18"/>
          <w:szCs w:val="18"/>
        </w:rPr>
        <w:t>The Group present segment information by presenting business segment as the primary reporting format based on the type of business in determining business segment</w:t>
      </w:r>
      <w:r w:rsidR="00052779" w:rsidRPr="00B77CF0">
        <w:rPr>
          <w:rFonts w:ascii="Arial" w:eastAsia="Times New Roman" w:hAnsi="Arial" w:cs="Arial"/>
          <w:sz w:val="18"/>
          <w:szCs w:val="18"/>
        </w:rPr>
        <w:t xml:space="preserve"> as follows:</w:t>
      </w:r>
    </w:p>
    <w:p w14:paraId="0F92CE93" w14:textId="77777777" w:rsidR="005F7874" w:rsidRPr="00B77CF0" w:rsidRDefault="005F7874" w:rsidP="005F7874">
      <w:pPr>
        <w:jc w:val="left"/>
        <w:rPr>
          <w:rFonts w:ascii="Arial" w:hAnsi="Arial" w:cs="Arial"/>
          <w:spacing w:val="-4"/>
          <w:sz w:val="18"/>
          <w:szCs w:val="18"/>
        </w:rPr>
      </w:pPr>
    </w:p>
    <w:tbl>
      <w:tblPr>
        <w:tblW w:w="9446" w:type="dxa"/>
        <w:tblInd w:w="108" w:type="dxa"/>
        <w:tblLook w:val="04A0" w:firstRow="1" w:lastRow="0" w:firstColumn="1" w:lastColumn="0" w:noHBand="0" w:noVBand="1"/>
      </w:tblPr>
      <w:tblGrid>
        <w:gridCol w:w="4086"/>
        <w:gridCol w:w="1958"/>
        <w:gridCol w:w="1701"/>
        <w:gridCol w:w="1701"/>
      </w:tblGrid>
      <w:tr w:rsidR="004C17AE" w:rsidRPr="00B77CF0" w14:paraId="076FD0F8" w14:textId="77777777" w:rsidTr="00697FAF">
        <w:tc>
          <w:tcPr>
            <w:tcW w:w="4086" w:type="dxa"/>
            <w:tcBorders>
              <w:top w:val="nil"/>
              <w:left w:val="nil"/>
              <w:right w:val="nil"/>
            </w:tcBorders>
            <w:noWrap/>
            <w:vAlign w:val="center"/>
          </w:tcPr>
          <w:p w14:paraId="0E0B86FE" w14:textId="77777777" w:rsidR="001C4D16" w:rsidRPr="00B77CF0" w:rsidRDefault="001C4D16" w:rsidP="00697FAF">
            <w:pPr>
              <w:ind w:left="-86"/>
              <w:jc w:val="left"/>
              <w:rPr>
                <w:rFonts w:ascii="Arial" w:hAnsi="Arial" w:cs="Arial"/>
                <w:sz w:val="18"/>
                <w:szCs w:val="18"/>
              </w:rPr>
            </w:pPr>
          </w:p>
        </w:tc>
        <w:tc>
          <w:tcPr>
            <w:tcW w:w="5360" w:type="dxa"/>
            <w:gridSpan w:val="3"/>
            <w:tcBorders>
              <w:left w:val="nil"/>
              <w:bottom w:val="single" w:sz="4" w:space="0" w:color="auto"/>
              <w:right w:val="nil"/>
            </w:tcBorders>
            <w:vAlign w:val="center"/>
          </w:tcPr>
          <w:p w14:paraId="6B466A7B" w14:textId="6CC02B0F" w:rsidR="001C4D16" w:rsidRPr="00B77CF0" w:rsidRDefault="00616549" w:rsidP="007F4CE0">
            <w:pPr>
              <w:ind w:right="-72"/>
              <w:jc w:val="center"/>
              <w:rPr>
                <w:rFonts w:ascii="Arial" w:hAnsi="Arial" w:cs="Arial"/>
                <w:b/>
                <w:bCs/>
                <w:sz w:val="18"/>
                <w:szCs w:val="18"/>
                <w:cs/>
              </w:rPr>
            </w:pPr>
            <w:r w:rsidRPr="00B77CF0">
              <w:rPr>
                <w:rFonts w:ascii="Arial" w:hAnsi="Arial" w:cs="Arial"/>
                <w:b/>
                <w:bCs/>
                <w:sz w:val="18"/>
                <w:szCs w:val="18"/>
              </w:rPr>
              <w:t>Consolidated financial statements</w:t>
            </w:r>
          </w:p>
        </w:tc>
      </w:tr>
      <w:tr w:rsidR="004C17AE" w:rsidRPr="00B77CF0" w14:paraId="11B5E99B" w14:textId="77777777" w:rsidTr="00697FAF">
        <w:tc>
          <w:tcPr>
            <w:tcW w:w="4086" w:type="dxa"/>
            <w:tcBorders>
              <w:top w:val="nil"/>
              <w:left w:val="nil"/>
              <w:right w:val="nil"/>
            </w:tcBorders>
            <w:noWrap/>
            <w:vAlign w:val="center"/>
            <w:hideMark/>
          </w:tcPr>
          <w:p w14:paraId="67B07D4D" w14:textId="77777777" w:rsidR="001C4D16" w:rsidRPr="00B77CF0" w:rsidRDefault="001C4D16" w:rsidP="00697FAF">
            <w:pPr>
              <w:ind w:left="-86"/>
              <w:jc w:val="left"/>
              <w:rPr>
                <w:rFonts w:ascii="Arial" w:hAnsi="Arial" w:cs="Arial"/>
                <w:sz w:val="18"/>
                <w:szCs w:val="18"/>
              </w:rPr>
            </w:pPr>
          </w:p>
        </w:tc>
        <w:tc>
          <w:tcPr>
            <w:tcW w:w="1958" w:type="dxa"/>
            <w:tcBorders>
              <w:top w:val="single" w:sz="4" w:space="0" w:color="auto"/>
              <w:left w:val="nil"/>
              <w:right w:val="nil"/>
            </w:tcBorders>
          </w:tcPr>
          <w:p w14:paraId="78C3F08D" w14:textId="77777777" w:rsidR="00C31DC2" w:rsidRPr="00B77CF0" w:rsidRDefault="00C31DC2" w:rsidP="007F4CE0">
            <w:pPr>
              <w:ind w:right="-72"/>
              <w:jc w:val="right"/>
              <w:rPr>
                <w:rFonts w:ascii="Arial" w:hAnsi="Arial" w:cs="Arial"/>
                <w:b/>
                <w:bCs/>
                <w:sz w:val="18"/>
                <w:szCs w:val="18"/>
              </w:rPr>
            </w:pPr>
            <w:r w:rsidRPr="00B77CF0">
              <w:rPr>
                <w:rFonts w:ascii="Arial" w:hAnsi="Arial" w:cs="Arial"/>
                <w:b/>
                <w:bCs/>
                <w:sz w:val="18"/>
                <w:szCs w:val="18"/>
              </w:rPr>
              <w:t xml:space="preserve">Hire purchase, leasing and car </w:t>
            </w:r>
          </w:p>
          <w:p w14:paraId="0FF03B8D" w14:textId="77777777" w:rsidR="001C4D16" w:rsidRPr="00B77CF0" w:rsidRDefault="00C31DC2" w:rsidP="007F4CE0">
            <w:pPr>
              <w:ind w:right="-72"/>
              <w:jc w:val="right"/>
              <w:rPr>
                <w:rFonts w:ascii="Arial" w:hAnsi="Arial" w:cs="Arial"/>
                <w:b/>
                <w:bCs/>
                <w:sz w:val="18"/>
                <w:szCs w:val="18"/>
              </w:rPr>
            </w:pPr>
            <w:r w:rsidRPr="00B77CF0">
              <w:rPr>
                <w:rFonts w:ascii="Arial" w:hAnsi="Arial" w:cs="Arial"/>
                <w:b/>
                <w:bCs/>
                <w:sz w:val="18"/>
                <w:szCs w:val="18"/>
              </w:rPr>
              <w:t>for cash</w:t>
            </w:r>
            <w:r w:rsidR="001C4D16" w:rsidRPr="00B77CF0">
              <w:rPr>
                <w:rFonts w:ascii="Arial" w:hAnsi="Arial" w:cs="Arial"/>
                <w:b/>
                <w:bCs/>
                <w:sz w:val="18"/>
                <w:szCs w:val="18"/>
              </w:rPr>
              <w:t xml:space="preserve"> segment</w:t>
            </w:r>
          </w:p>
        </w:tc>
        <w:tc>
          <w:tcPr>
            <w:tcW w:w="1701" w:type="dxa"/>
            <w:tcBorders>
              <w:top w:val="single" w:sz="4" w:space="0" w:color="auto"/>
              <w:left w:val="nil"/>
              <w:right w:val="nil"/>
            </w:tcBorders>
            <w:hideMark/>
          </w:tcPr>
          <w:p w14:paraId="0E293A1C" w14:textId="77777777" w:rsidR="001C4D16" w:rsidRPr="00B77CF0" w:rsidRDefault="001C4D16" w:rsidP="007F4CE0">
            <w:pPr>
              <w:ind w:right="-72"/>
              <w:jc w:val="right"/>
              <w:rPr>
                <w:rFonts w:ascii="Arial" w:hAnsi="Arial" w:cs="Arial"/>
                <w:b/>
                <w:bCs/>
                <w:sz w:val="18"/>
                <w:szCs w:val="18"/>
              </w:rPr>
            </w:pPr>
          </w:p>
          <w:p w14:paraId="43C3D124" w14:textId="77777777" w:rsidR="00B014C1" w:rsidRPr="00B77CF0" w:rsidRDefault="00B014C1" w:rsidP="007F4CE0">
            <w:pPr>
              <w:ind w:right="-72"/>
              <w:jc w:val="right"/>
              <w:rPr>
                <w:rFonts w:ascii="Arial" w:hAnsi="Arial" w:cs="Arial"/>
                <w:b/>
                <w:bCs/>
                <w:sz w:val="18"/>
                <w:szCs w:val="18"/>
              </w:rPr>
            </w:pPr>
          </w:p>
          <w:p w14:paraId="5EA70C40" w14:textId="3DA0254D" w:rsidR="001C4D16" w:rsidRPr="00B77CF0" w:rsidRDefault="001C4D16" w:rsidP="007F4CE0">
            <w:pPr>
              <w:ind w:right="-72"/>
              <w:jc w:val="right"/>
              <w:rPr>
                <w:rFonts w:ascii="Arial" w:hAnsi="Arial" w:cs="Arial"/>
                <w:b/>
                <w:bCs/>
                <w:sz w:val="18"/>
                <w:szCs w:val="18"/>
              </w:rPr>
            </w:pPr>
            <w:r w:rsidRPr="00B77CF0">
              <w:rPr>
                <w:rFonts w:ascii="Arial" w:hAnsi="Arial" w:cs="Arial"/>
                <w:b/>
                <w:bCs/>
                <w:sz w:val="18"/>
                <w:szCs w:val="18"/>
              </w:rPr>
              <w:t>Loan segment</w:t>
            </w:r>
          </w:p>
        </w:tc>
        <w:tc>
          <w:tcPr>
            <w:tcW w:w="1701" w:type="dxa"/>
            <w:tcBorders>
              <w:top w:val="single" w:sz="4" w:space="0" w:color="auto"/>
              <w:left w:val="nil"/>
              <w:right w:val="nil"/>
            </w:tcBorders>
            <w:hideMark/>
          </w:tcPr>
          <w:p w14:paraId="498DE969" w14:textId="77777777" w:rsidR="001C4D16" w:rsidRPr="00B77CF0" w:rsidRDefault="001C4D16" w:rsidP="007F4CE0">
            <w:pPr>
              <w:ind w:right="-72"/>
              <w:jc w:val="right"/>
              <w:rPr>
                <w:rFonts w:ascii="Arial" w:hAnsi="Arial" w:cs="Arial"/>
                <w:b/>
                <w:bCs/>
                <w:sz w:val="18"/>
                <w:szCs w:val="18"/>
              </w:rPr>
            </w:pPr>
          </w:p>
          <w:p w14:paraId="5A69EF8B" w14:textId="77777777" w:rsidR="00B014C1" w:rsidRPr="00B77CF0" w:rsidRDefault="00B014C1" w:rsidP="007F4CE0">
            <w:pPr>
              <w:ind w:right="-72"/>
              <w:jc w:val="right"/>
              <w:rPr>
                <w:rFonts w:ascii="Arial" w:hAnsi="Arial" w:cs="Arial"/>
                <w:b/>
                <w:bCs/>
                <w:sz w:val="18"/>
                <w:szCs w:val="18"/>
              </w:rPr>
            </w:pPr>
          </w:p>
          <w:p w14:paraId="64404C24" w14:textId="4A3B2792" w:rsidR="001C4D16" w:rsidRPr="00B77CF0" w:rsidRDefault="001C4D16" w:rsidP="007F4CE0">
            <w:pPr>
              <w:ind w:right="-72"/>
              <w:jc w:val="right"/>
              <w:rPr>
                <w:rFonts w:ascii="Arial" w:hAnsi="Arial" w:cs="Arial"/>
                <w:b/>
                <w:bCs/>
                <w:sz w:val="18"/>
                <w:szCs w:val="18"/>
              </w:rPr>
            </w:pPr>
            <w:r w:rsidRPr="00B77CF0">
              <w:rPr>
                <w:rFonts w:ascii="Arial" w:hAnsi="Arial" w:cs="Arial"/>
                <w:b/>
                <w:bCs/>
                <w:sz w:val="18"/>
                <w:szCs w:val="18"/>
              </w:rPr>
              <w:t>Total</w:t>
            </w:r>
          </w:p>
        </w:tc>
      </w:tr>
      <w:tr w:rsidR="004C17AE" w:rsidRPr="00B77CF0" w14:paraId="34816E3A" w14:textId="77777777" w:rsidTr="00697FAF">
        <w:tc>
          <w:tcPr>
            <w:tcW w:w="4086" w:type="dxa"/>
            <w:tcBorders>
              <w:top w:val="nil"/>
              <w:left w:val="nil"/>
              <w:right w:val="nil"/>
            </w:tcBorders>
            <w:noWrap/>
            <w:vAlign w:val="center"/>
          </w:tcPr>
          <w:p w14:paraId="0ACFA1B3" w14:textId="77777777" w:rsidR="001C4D16" w:rsidRPr="00B77CF0" w:rsidRDefault="001C4D16" w:rsidP="00697FAF">
            <w:pPr>
              <w:ind w:left="-86"/>
              <w:jc w:val="left"/>
              <w:rPr>
                <w:rFonts w:ascii="Arial" w:hAnsi="Arial" w:cs="Arial"/>
                <w:sz w:val="18"/>
                <w:szCs w:val="18"/>
              </w:rPr>
            </w:pPr>
          </w:p>
        </w:tc>
        <w:tc>
          <w:tcPr>
            <w:tcW w:w="1958" w:type="dxa"/>
            <w:tcBorders>
              <w:top w:val="nil"/>
              <w:left w:val="nil"/>
              <w:bottom w:val="single" w:sz="4" w:space="0" w:color="auto"/>
              <w:right w:val="nil"/>
            </w:tcBorders>
          </w:tcPr>
          <w:p w14:paraId="5A7B00F4" w14:textId="49536C98" w:rsidR="001C4D16" w:rsidRPr="00B77CF0" w:rsidRDefault="001C4D16" w:rsidP="007F4CE0">
            <w:pPr>
              <w:ind w:right="-72"/>
              <w:jc w:val="right"/>
              <w:rPr>
                <w:rFonts w:ascii="Arial" w:hAnsi="Arial" w:cs="Arial"/>
                <w:b/>
                <w:bCs/>
                <w:sz w:val="18"/>
                <w:szCs w:val="18"/>
                <w:cs/>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1701" w:type="dxa"/>
            <w:tcBorders>
              <w:top w:val="nil"/>
              <w:left w:val="nil"/>
              <w:bottom w:val="single" w:sz="4" w:space="0" w:color="auto"/>
              <w:right w:val="nil"/>
            </w:tcBorders>
          </w:tcPr>
          <w:p w14:paraId="3BE081EF" w14:textId="4A90B519" w:rsidR="001C4D16" w:rsidRPr="00B77CF0" w:rsidRDefault="001C4D16" w:rsidP="007F4CE0">
            <w:pPr>
              <w:ind w:right="-72"/>
              <w:jc w:val="right"/>
              <w:rPr>
                <w:rFonts w:ascii="Arial" w:hAnsi="Arial" w:cs="Arial"/>
                <w:b/>
                <w:bCs/>
                <w:sz w:val="18"/>
                <w:szCs w:val="18"/>
                <w:cs/>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1701" w:type="dxa"/>
            <w:tcBorders>
              <w:top w:val="nil"/>
              <w:left w:val="nil"/>
              <w:bottom w:val="single" w:sz="4" w:space="0" w:color="auto"/>
              <w:right w:val="nil"/>
            </w:tcBorders>
          </w:tcPr>
          <w:p w14:paraId="2EE579E1" w14:textId="3F0BA1AC" w:rsidR="001C4D16" w:rsidRPr="00B77CF0" w:rsidRDefault="001C4D16" w:rsidP="007F4CE0">
            <w:pPr>
              <w:ind w:right="-72"/>
              <w:jc w:val="right"/>
              <w:rPr>
                <w:rFonts w:ascii="Arial" w:hAnsi="Arial" w:cs="Arial"/>
                <w:b/>
                <w:bCs/>
                <w:sz w:val="18"/>
                <w:szCs w:val="18"/>
                <w:cs/>
              </w:rPr>
            </w:pPr>
            <w:r w:rsidRPr="00B77CF0">
              <w:rPr>
                <w:rFonts w:ascii="Arial" w:hAnsi="Arial" w:cs="Arial"/>
                <w:b/>
                <w:bCs/>
                <w:sz w:val="18"/>
                <w:szCs w:val="18"/>
              </w:rPr>
              <w:t>Baht’</w:t>
            </w:r>
            <w:r w:rsidR="004066D3" w:rsidRPr="004066D3">
              <w:rPr>
                <w:rFonts w:ascii="Arial" w:hAnsi="Arial" w:cs="Arial"/>
                <w:b/>
                <w:bCs/>
                <w:sz w:val="18"/>
                <w:szCs w:val="18"/>
                <w:lang w:val="en-GB"/>
              </w:rPr>
              <w:t>000</w:t>
            </w:r>
          </w:p>
        </w:tc>
      </w:tr>
      <w:tr w:rsidR="004C17AE" w:rsidRPr="00B77CF0" w14:paraId="3AE22B4C" w14:textId="77777777" w:rsidTr="00697FAF">
        <w:tc>
          <w:tcPr>
            <w:tcW w:w="4086" w:type="dxa"/>
            <w:tcBorders>
              <w:top w:val="nil"/>
              <w:left w:val="nil"/>
              <w:right w:val="nil"/>
            </w:tcBorders>
            <w:noWrap/>
            <w:vAlign w:val="bottom"/>
          </w:tcPr>
          <w:p w14:paraId="646E7777" w14:textId="77777777" w:rsidR="001C4D16" w:rsidRPr="00B77CF0" w:rsidRDefault="001C4D16" w:rsidP="00697FAF">
            <w:pPr>
              <w:ind w:left="-86"/>
              <w:jc w:val="left"/>
              <w:rPr>
                <w:rFonts w:ascii="Arial" w:hAnsi="Arial" w:cs="Arial"/>
                <w:sz w:val="18"/>
                <w:szCs w:val="18"/>
                <w:cs/>
              </w:rPr>
            </w:pPr>
          </w:p>
        </w:tc>
        <w:tc>
          <w:tcPr>
            <w:tcW w:w="1958" w:type="dxa"/>
            <w:tcBorders>
              <w:top w:val="single" w:sz="4" w:space="0" w:color="auto"/>
              <w:left w:val="nil"/>
              <w:right w:val="nil"/>
            </w:tcBorders>
            <w:vAlign w:val="center"/>
          </w:tcPr>
          <w:p w14:paraId="7CEA0C9C" w14:textId="77777777" w:rsidR="001C4D16" w:rsidRPr="00B77CF0" w:rsidRDefault="001C4D16" w:rsidP="007F4CE0">
            <w:pPr>
              <w:spacing w:line="200" w:lineRule="exact"/>
              <w:ind w:right="-72"/>
              <w:jc w:val="right"/>
              <w:rPr>
                <w:rFonts w:ascii="Arial" w:hAnsi="Arial" w:cs="Arial"/>
                <w:sz w:val="18"/>
                <w:szCs w:val="18"/>
              </w:rPr>
            </w:pPr>
          </w:p>
        </w:tc>
        <w:tc>
          <w:tcPr>
            <w:tcW w:w="1701" w:type="dxa"/>
            <w:tcBorders>
              <w:top w:val="single" w:sz="4" w:space="0" w:color="auto"/>
              <w:left w:val="nil"/>
              <w:right w:val="nil"/>
            </w:tcBorders>
            <w:noWrap/>
            <w:vAlign w:val="center"/>
          </w:tcPr>
          <w:p w14:paraId="39F2AA98" w14:textId="77777777" w:rsidR="001C4D16" w:rsidRPr="00B77CF0" w:rsidRDefault="001C4D16" w:rsidP="007F4CE0">
            <w:pPr>
              <w:spacing w:line="200" w:lineRule="exact"/>
              <w:ind w:right="-72"/>
              <w:jc w:val="right"/>
              <w:rPr>
                <w:rFonts w:ascii="Arial" w:hAnsi="Arial" w:cs="Arial"/>
                <w:sz w:val="18"/>
                <w:szCs w:val="18"/>
              </w:rPr>
            </w:pPr>
          </w:p>
        </w:tc>
        <w:tc>
          <w:tcPr>
            <w:tcW w:w="1701" w:type="dxa"/>
            <w:tcBorders>
              <w:top w:val="single" w:sz="4" w:space="0" w:color="auto"/>
              <w:left w:val="nil"/>
              <w:right w:val="nil"/>
            </w:tcBorders>
            <w:noWrap/>
            <w:vAlign w:val="center"/>
          </w:tcPr>
          <w:p w14:paraId="2D874EAE" w14:textId="77777777" w:rsidR="001C4D16" w:rsidRPr="00B77CF0" w:rsidRDefault="001C4D16" w:rsidP="007F4CE0">
            <w:pPr>
              <w:spacing w:line="200" w:lineRule="exact"/>
              <w:ind w:right="-72"/>
              <w:jc w:val="right"/>
              <w:rPr>
                <w:rFonts w:ascii="Arial" w:hAnsi="Arial" w:cs="Arial"/>
                <w:sz w:val="18"/>
                <w:szCs w:val="18"/>
              </w:rPr>
            </w:pPr>
          </w:p>
        </w:tc>
      </w:tr>
      <w:tr w:rsidR="004C17AE" w:rsidRPr="00B77CF0" w14:paraId="4346BAB3" w14:textId="77777777" w:rsidTr="00697FAF">
        <w:tc>
          <w:tcPr>
            <w:tcW w:w="4086" w:type="dxa"/>
            <w:tcBorders>
              <w:top w:val="nil"/>
              <w:left w:val="nil"/>
              <w:right w:val="nil"/>
            </w:tcBorders>
            <w:noWrap/>
            <w:vAlign w:val="bottom"/>
          </w:tcPr>
          <w:p w14:paraId="11A3E465" w14:textId="3B03D2FE" w:rsidR="001C4D16" w:rsidRPr="00B77CF0" w:rsidRDefault="001C4D16" w:rsidP="00697FAF">
            <w:pPr>
              <w:ind w:left="-86"/>
              <w:jc w:val="left"/>
              <w:rPr>
                <w:rFonts w:ascii="Arial" w:hAnsi="Arial" w:cs="Arial"/>
                <w:b/>
                <w:bCs/>
                <w:sz w:val="18"/>
                <w:szCs w:val="18"/>
              </w:rPr>
            </w:pPr>
            <w:r w:rsidRPr="00B77CF0">
              <w:rPr>
                <w:rFonts w:ascii="Arial" w:hAnsi="Arial" w:cs="Arial"/>
                <w:b/>
                <w:bCs/>
                <w:sz w:val="18"/>
                <w:szCs w:val="18"/>
              </w:rPr>
              <w:t xml:space="preserve">For the year ended </w:t>
            </w:r>
            <w:r w:rsidR="004066D3" w:rsidRPr="004066D3">
              <w:rPr>
                <w:rFonts w:ascii="Arial" w:hAnsi="Arial" w:cs="Arial"/>
                <w:b/>
                <w:bCs/>
                <w:sz w:val="18"/>
                <w:szCs w:val="18"/>
                <w:lang w:val="en-GB"/>
              </w:rPr>
              <w:t>31</w:t>
            </w:r>
            <w:r w:rsidRPr="00B77CF0">
              <w:rPr>
                <w:rFonts w:ascii="Arial" w:hAnsi="Arial" w:cs="Arial"/>
                <w:b/>
                <w:bCs/>
                <w:sz w:val="18"/>
                <w:szCs w:val="18"/>
              </w:rPr>
              <w:t xml:space="preserve"> December </w:t>
            </w:r>
            <w:r w:rsidR="004066D3" w:rsidRPr="004066D3">
              <w:rPr>
                <w:rFonts w:ascii="Arial" w:hAnsi="Arial" w:cs="Arial"/>
                <w:b/>
                <w:bCs/>
                <w:sz w:val="18"/>
                <w:szCs w:val="18"/>
                <w:lang w:val="en-GB"/>
              </w:rPr>
              <w:t>2025</w:t>
            </w:r>
          </w:p>
        </w:tc>
        <w:tc>
          <w:tcPr>
            <w:tcW w:w="1958" w:type="dxa"/>
            <w:tcBorders>
              <w:top w:val="nil"/>
              <w:left w:val="nil"/>
              <w:right w:val="nil"/>
            </w:tcBorders>
            <w:vAlign w:val="center"/>
          </w:tcPr>
          <w:p w14:paraId="577DABBD" w14:textId="77777777" w:rsidR="001C4D16" w:rsidRPr="00B77CF0" w:rsidRDefault="001C4D16" w:rsidP="007F4CE0">
            <w:pPr>
              <w:ind w:right="-72"/>
              <w:jc w:val="right"/>
              <w:rPr>
                <w:rFonts w:ascii="Arial" w:hAnsi="Arial" w:cs="Arial"/>
                <w:sz w:val="18"/>
                <w:szCs w:val="18"/>
              </w:rPr>
            </w:pPr>
          </w:p>
        </w:tc>
        <w:tc>
          <w:tcPr>
            <w:tcW w:w="1701" w:type="dxa"/>
            <w:tcBorders>
              <w:top w:val="nil"/>
              <w:left w:val="nil"/>
              <w:right w:val="nil"/>
            </w:tcBorders>
            <w:noWrap/>
            <w:vAlign w:val="center"/>
          </w:tcPr>
          <w:p w14:paraId="0B326295" w14:textId="77777777" w:rsidR="001C4D16" w:rsidRPr="00B77CF0" w:rsidRDefault="001C4D16" w:rsidP="007F4CE0">
            <w:pPr>
              <w:ind w:right="-72"/>
              <w:jc w:val="right"/>
              <w:rPr>
                <w:rFonts w:ascii="Arial" w:hAnsi="Arial" w:cs="Arial"/>
                <w:sz w:val="18"/>
                <w:szCs w:val="18"/>
              </w:rPr>
            </w:pPr>
          </w:p>
        </w:tc>
        <w:tc>
          <w:tcPr>
            <w:tcW w:w="1701" w:type="dxa"/>
            <w:tcBorders>
              <w:top w:val="nil"/>
              <w:left w:val="nil"/>
              <w:right w:val="nil"/>
            </w:tcBorders>
            <w:noWrap/>
            <w:vAlign w:val="center"/>
          </w:tcPr>
          <w:p w14:paraId="26FC9757" w14:textId="77777777" w:rsidR="001C4D16" w:rsidRPr="00B77CF0" w:rsidRDefault="001C4D16" w:rsidP="007F4CE0">
            <w:pPr>
              <w:ind w:right="-72"/>
              <w:jc w:val="right"/>
              <w:rPr>
                <w:rFonts w:ascii="Arial" w:hAnsi="Arial" w:cs="Arial"/>
                <w:sz w:val="18"/>
                <w:szCs w:val="18"/>
              </w:rPr>
            </w:pPr>
          </w:p>
        </w:tc>
      </w:tr>
      <w:tr w:rsidR="004C17AE" w:rsidRPr="00B77CF0" w14:paraId="5938EB38" w14:textId="77777777" w:rsidTr="00697FAF">
        <w:tc>
          <w:tcPr>
            <w:tcW w:w="4086" w:type="dxa"/>
            <w:tcBorders>
              <w:top w:val="nil"/>
              <w:left w:val="nil"/>
              <w:right w:val="nil"/>
            </w:tcBorders>
            <w:noWrap/>
            <w:vAlign w:val="bottom"/>
            <w:hideMark/>
          </w:tcPr>
          <w:p w14:paraId="0B75338E" w14:textId="77777777" w:rsidR="001C4D16" w:rsidRPr="00B77CF0" w:rsidRDefault="001C4D16" w:rsidP="00697FAF">
            <w:pPr>
              <w:ind w:left="-86"/>
              <w:jc w:val="left"/>
              <w:rPr>
                <w:rFonts w:ascii="Arial" w:hAnsi="Arial" w:cs="Arial"/>
                <w:b/>
                <w:bCs/>
                <w:sz w:val="18"/>
                <w:szCs w:val="18"/>
              </w:rPr>
            </w:pPr>
            <w:r w:rsidRPr="00B77CF0">
              <w:rPr>
                <w:rFonts w:ascii="Arial" w:hAnsi="Arial" w:cs="Arial"/>
                <w:b/>
                <w:bCs/>
                <w:sz w:val="18"/>
                <w:szCs w:val="18"/>
              </w:rPr>
              <w:t>Revenues</w:t>
            </w:r>
          </w:p>
        </w:tc>
        <w:tc>
          <w:tcPr>
            <w:tcW w:w="1958" w:type="dxa"/>
            <w:tcBorders>
              <w:top w:val="nil"/>
              <w:left w:val="nil"/>
              <w:right w:val="nil"/>
            </w:tcBorders>
            <w:vAlign w:val="bottom"/>
          </w:tcPr>
          <w:p w14:paraId="2A478FDA" w14:textId="77777777" w:rsidR="001C4D16" w:rsidRPr="00B77CF0" w:rsidRDefault="001C4D16" w:rsidP="007F4CE0">
            <w:pPr>
              <w:spacing w:line="200" w:lineRule="exact"/>
              <w:ind w:right="-72"/>
              <w:jc w:val="right"/>
              <w:rPr>
                <w:rFonts w:ascii="Arial" w:hAnsi="Arial" w:cs="Arial"/>
                <w:sz w:val="18"/>
                <w:szCs w:val="18"/>
              </w:rPr>
            </w:pPr>
          </w:p>
        </w:tc>
        <w:tc>
          <w:tcPr>
            <w:tcW w:w="1701" w:type="dxa"/>
            <w:tcBorders>
              <w:top w:val="nil"/>
              <w:left w:val="nil"/>
              <w:right w:val="nil"/>
            </w:tcBorders>
            <w:noWrap/>
            <w:vAlign w:val="bottom"/>
            <w:hideMark/>
          </w:tcPr>
          <w:p w14:paraId="166659B1" w14:textId="77777777" w:rsidR="001C4D16" w:rsidRPr="00B77CF0" w:rsidRDefault="001C4D16" w:rsidP="007F4CE0">
            <w:pPr>
              <w:spacing w:line="200" w:lineRule="exact"/>
              <w:ind w:right="-72"/>
              <w:jc w:val="right"/>
              <w:rPr>
                <w:rFonts w:ascii="Arial" w:hAnsi="Arial" w:cs="Arial"/>
                <w:sz w:val="18"/>
                <w:szCs w:val="18"/>
              </w:rPr>
            </w:pPr>
          </w:p>
        </w:tc>
        <w:tc>
          <w:tcPr>
            <w:tcW w:w="1701" w:type="dxa"/>
            <w:tcBorders>
              <w:top w:val="nil"/>
              <w:left w:val="nil"/>
              <w:right w:val="nil"/>
            </w:tcBorders>
            <w:noWrap/>
            <w:vAlign w:val="bottom"/>
            <w:hideMark/>
          </w:tcPr>
          <w:p w14:paraId="6F8B9751" w14:textId="77777777" w:rsidR="001C4D16" w:rsidRPr="00B77CF0" w:rsidRDefault="001C4D16" w:rsidP="007F4CE0">
            <w:pPr>
              <w:spacing w:line="200" w:lineRule="exact"/>
              <w:ind w:right="-72"/>
              <w:jc w:val="right"/>
              <w:rPr>
                <w:rFonts w:ascii="Arial" w:hAnsi="Arial" w:cs="Arial"/>
                <w:sz w:val="18"/>
                <w:szCs w:val="18"/>
              </w:rPr>
            </w:pPr>
          </w:p>
        </w:tc>
      </w:tr>
      <w:tr w:rsidR="00517D3B" w:rsidRPr="00B77CF0" w14:paraId="61A30F11" w14:textId="77777777" w:rsidTr="00697FAF">
        <w:tc>
          <w:tcPr>
            <w:tcW w:w="4086" w:type="dxa"/>
            <w:tcBorders>
              <w:top w:val="nil"/>
              <w:left w:val="nil"/>
              <w:right w:val="nil"/>
            </w:tcBorders>
            <w:noWrap/>
            <w:vAlign w:val="bottom"/>
            <w:hideMark/>
          </w:tcPr>
          <w:p w14:paraId="77A4B9A7" w14:textId="77777777" w:rsidR="00517D3B" w:rsidRPr="00B77CF0" w:rsidRDefault="00517D3B" w:rsidP="00697FAF">
            <w:pPr>
              <w:ind w:left="-86"/>
              <w:jc w:val="left"/>
              <w:rPr>
                <w:rFonts w:ascii="Arial" w:hAnsi="Arial" w:cs="Arial"/>
                <w:sz w:val="18"/>
                <w:szCs w:val="18"/>
              </w:rPr>
            </w:pPr>
            <w:r w:rsidRPr="00B77CF0">
              <w:rPr>
                <w:rFonts w:ascii="Arial" w:hAnsi="Arial" w:cs="Arial"/>
                <w:sz w:val="18"/>
                <w:szCs w:val="18"/>
              </w:rPr>
              <w:t>Interest income</w:t>
            </w:r>
          </w:p>
        </w:tc>
        <w:tc>
          <w:tcPr>
            <w:tcW w:w="1958" w:type="dxa"/>
            <w:tcBorders>
              <w:top w:val="nil"/>
              <w:left w:val="nil"/>
              <w:right w:val="nil"/>
            </w:tcBorders>
          </w:tcPr>
          <w:p w14:paraId="0573349B" w14:textId="209EFF6C" w:rsidR="00517D3B"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307</w:t>
            </w:r>
            <w:r w:rsidR="00517D3B" w:rsidRPr="00B77CF0">
              <w:rPr>
                <w:rFonts w:ascii="Arial" w:hAnsi="Arial" w:cs="Arial"/>
                <w:sz w:val="18"/>
                <w:szCs w:val="18"/>
                <w:lang w:val="en-GB"/>
              </w:rPr>
              <w:t>,</w:t>
            </w:r>
            <w:r w:rsidRPr="004066D3">
              <w:rPr>
                <w:rFonts w:ascii="Arial" w:hAnsi="Arial" w:cs="Arial"/>
                <w:sz w:val="18"/>
                <w:szCs w:val="18"/>
                <w:lang w:val="en-GB"/>
              </w:rPr>
              <w:t>771</w:t>
            </w:r>
          </w:p>
        </w:tc>
        <w:tc>
          <w:tcPr>
            <w:tcW w:w="1701" w:type="dxa"/>
            <w:tcBorders>
              <w:top w:val="nil"/>
              <w:left w:val="nil"/>
              <w:right w:val="nil"/>
            </w:tcBorders>
            <w:noWrap/>
          </w:tcPr>
          <w:p w14:paraId="2FB5D861" w14:textId="2B0D8F6E" w:rsidR="00517D3B"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30</w:t>
            </w:r>
            <w:r w:rsidR="00517D3B" w:rsidRPr="00B77CF0">
              <w:rPr>
                <w:rFonts w:ascii="Arial" w:hAnsi="Arial" w:cs="Arial"/>
                <w:sz w:val="18"/>
                <w:szCs w:val="18"/>
                <w:lang w:val="en-GB"/>
              </w:rPr>
              <w:t>,</w:t>
            </w:r>
            <w:r w:rsidRPr="004066D3">
              <w:rPr>
                <w:rFonts w:ascii="Arial" w:hAnsi="Arial" w:cs="Arial"/>
                <w:sz w:val="18"/>
                <w:szCs w:val="18"/>
                <w:lang w:val="en-GB"/>
              </w:rPr>
              <w:t>807</w:t>
            </w:r>
          </w:p>
        </w:tc>
        <w:tc>
          <w:tcPr>
            <w:tcW w:w="1701" w:type="dxa"/>
            <w:tcBorders>
              <w:top w:val="nil"/>
              <w:left w:val="nil"/>
              <w:right w:val="nil"/>
            </w:tcBorders>
            <w:noWrap/>
          </w:tcPr>
          <w:p w14:paraId="6E3AD24F" w14:textId="565A34C8" w:rsidR="00517D3B"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338</w:t>
            </w:r>
            <w:r w:rsidR="00517D3B" w:rsidRPr="00B77CF0">
              <w:rPr>
                <w:rFonts w:ascii="Arial" w:hAnsi="Arial" w:cs="Arial"/>
                <w:sz w:val="18"/>
                <w:szCs w:val="18"/>
                <w:lang w:val="en-GB"/>
              </w:rPr>
              <w:t>,</w:t>
            </w:r>
            <w:r w:rsidRPr="004066D3">
              <w:rPr>
                <w:rFonts w:ascii="Arial" w:hAnsi="Arial" w:cs="Arial"/>
                <w:sz w:val="18"/>
                <w:szCs w:val="18"/>
                <w:lang w:val="en-GB"/>
              </w:rPr>
              <w:t>578</w:t>
            </w:r>
          </w:p>
        </w:tc>
      </w:tr>
      <w:tr w:rsidR="00517D3B" w:rsidRPr="00B77CF0" w14:paraId="491E9271" w14:textId="77777777" w:rsidTr="00697FAF">
        <w:tc>
          <w:tcPr>
            <w:tcW w:w="4086" w:type="dxa"/>
            <w:tcBorders>
              <w:top w:val="nil"/>
              <w:left w:val="nil"/>
              <w:right w:val="nil"/>
            </w:tcBorders>
            <w:noWrap/>
            <w:vAlign w:val="bottom"/>
          </w:tcPr>
          <w:p w14:paraId="4785EE72" w14:textId="77777777" w:rsidR="00517D3B" w:rsidRPr="00B77CF0" w:rsidRDefault="00517D3B" w:rsidP="00697FAF">
            <w:pPr>
              <w:ind w:left="-86"/>
              <w:jc w:val="left"/>
              <w:rPr>
                <w:rFonts w:ascii="Arial" w:hAnsi="Arial" w:cs="Arial"/>
                <w:sz w:val="18"/>
                <w:szCs w:val="18"/>
              </w:rPr>
            </w:pPr>
            <w:r w:rsidRPr="00B77CF0">
              <w:rPr>
                <w:rFonts w:ascii="Arial" w:hAnsi="Arial" w:cs="Arial"/>
                <w:sz w:val="18"/>
                <w:szCs w:val="18"/>
              </w:rPr>
              <w:t>Fees and services income</w:t>
            </w:r>
          </w:p>
        </w:tc>
        <w:tc>
          <w:tcPr>
            <w:tcW w:w="1958" w:type="dxa"/>
            <w:tcBorders>
              <w:top w:val="nil"/>
              <w:left w:val="nil"/>
              <w:right w:val="nil"/>
            </w:tcBorders>
          </w:tcPr>
          <w:p w14:paraId="78195B22" w14:textId="08F97651" w:rsidR="00517D3B"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11</w:t>
            </w:r>
            <w:r w:rsidR="00517D3B" w:rsidRPr="00B77CF0">
              <w:rPr>
                <w:rFonts w:ascii="Arial" w:hAnsi="Arial" w:cs="Arial"/>
                <w:sz w:val="18"/>
                <w:szCs w:val="18"/>
                <w:lang w:val="en-GB"/>
              </w:rPr>
              <w:t>,</w:t>
            </w:r>
            <w:r w:rsidRPr="004066D3">
              <w:rPr>
                <w:rFonts w:ascii="Arial" w:hAnsi="Arial" w:cs="Arial"/>
                <w:sz w:val="18"/>
                <w:szCs w:val="18"/>
                <w:lang w:val="en-GB"/>
              </w:rPr>
              <w:t>804</w:t>
            </w:r>
          </w:p>
        </w:tc>
        <w:tc>
          <w:tcPr>
            <w:tcW w:w="1701" w:type="dxa"/>
            <w:tcBorders>
              <w:top w:val="nil"/>
              <w:left w:val="nil"/>
              <w:right w:val="nil"/>
            </w:tcBorders>
            <w:noWrap/>
          </w:tcPr>
          <w:p w14:paraId="7FCA31BE" w14:textId="1171B1EC" w:rsidR="00517D3B"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52</w:t>
            </w:r>
          </w:p>
        </w:tc>
        <w:tc>
          <w:tcPr>
            <w:tcW w:w="1701" w:type="dxa"/>
            <w:tcBorders>
              <w:top w:val="nil"/>
              <w:left w:val="nil"/>
              <w:right w:val="nil"/>
            </w:tcBorders>
            <w:noWrap/>
          </w:tcPr>
          <w:p w14:paraId="0AE332BF" w14:textId="65E92898" w:rsidR="00517D3B"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11</w:t>
            </w:r>
            <w:r w:rsidR="00517D3B" w:rsidRPr="00B77CF0">
              <w:rPr>
                <w:rFonts w:ascii="Arial" w:hAnsi="Arial" w:cs="Arial"/>
                <w:sz w:val="18"/>
                <w:szCs w:val="18"/>
                <w:lang w:val="en-GB"/>
              </w:rPr>
              <w:t>,</w:t>
            </w:r>
            <w:r w:rsidRPr="004066D3">
              <w:rPr>
                <w:rFonts w:ascii="Arial" w:hAnsi="Arial" w:cs="Arial"/>
                <w:sz w:val="18"/>
                <w:szCs w:val="18"/>
                <w:lang w:val="en-GB"/>
              </w:rPr>
              <w:t>856</w:t>
            </w:r>
          </w:p>
        </w:tc>
      </w:tr>
      <w:tr w:rsidR="00517D3B" w:rsidRPr="00B77CF0" w14:paraId="60891EA8" w14:textId="77777777" w:rsidTr="00697FAF">
        <w:tc>
          <w:tcPr>
            <w:tcW w:w="4086" w:type="dxa"/>
            <w:tcBorders>
              <w:top w:val="nil"/>
              <w:left w:val="nil"/>
              <w:right w:val="nil"/>
            </w:tcBorders>
            <w:noWrap/>
            <w:vAlign w:val="bottom"/>
          </w:tcPr>
          <w:p w14:paraId="34E4D6B6" w14:textId="77777777" w:rsidR="00517D3B" w:rsidRPr="00B77CF0" w:rsidRDefault="00517D3B" w:rsidP="00697FAF">
            <w:pPr>
              <w:ind w:left="-86"/>
              <w:jc w:val="left"/>
              <w:rPr>
                <w:rFonts w:ascii="Arial" w:hAnsi="Arial" w:cs="Arial"/>
                <w:sz w:val="18"/>
                <w:szCs w:val="18"/>
              </w:rPr>
            </w:pPr>
            <w:r w:rsidRPr="00B77CF0">
              <w:rPr>
                <w:rFonts w:ascii="Arial" w:hAnsi="Arial" w:cs="Arial"/>
                <w:sz w:val="18"/>
                <w:szCs w:val="18"/>
              </w:rPr>
              <w:t>Other income</w:t>
            </w:r>
          </w:p>
        </w:tc>
        <w:tc>
          <w:tcPr>
            <w:tcW w:w="1958" w:type="dxa"/>
            <w:tcBorders>
              <w:top w:val="nil"/>
              <w:left w:val="nil"/>
              <w:bottom w:val="single" w:sz="4" w:space="0" w:color="auto"/>
              <w:right w:val="nil"/>
            </w:tcBorders>
          </w:tcPr>
          <w:p w14:paraId="4A0DDFE7" w14:textId="446CDD59" w:rsidR="00517D3B"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14</w:t>
            </w:r>
            <w:r w:rsidR="00517D3B" w:rsidRPr="00B77CF0">
              <w:rPr>
                <w:rFonts w:ascii="Arial" w:hAnsi="Arial" w:cs="Arial"/>
                <w:sz w:val="18"/>
                <w:szCs w:val="18"/>
                <w:lang w:val="en-GB"/>
              </w:rPr>
              <w:t>,</w:t>
            </w:r>
            <w:r w:rsidRPr="004066D3">
              <w:rPr>
                <w:rFonts w:ascii="Arial" w:hAnsi="Arial" w:cs="Arial"/>
                <w:sz w:val="18"/>
                <w:szCs w:val="18"/>
                <w:lang w:val="en-GB"/>
              </w:rPr>
              <w:t>618</w:t>
            </w:r>
          </w:p>
        </w:tc>
        <w:tc>
          <w:tcPr>
            <w:tcW w:w="1701" w:type="dxa"/>
            <w:tcBorders>
              <w:top w:val="nil"/>
              <w:left w:val="nil"/>
              <w:bottom w:val="single" w:sz="4" w:space="0" w:color="auto"/>
              <w:right w:val="nil"/>
            </w:tcBorders>
            <w:noWrap/>
          </w:tcPr>
          <w:p w14:paraId="11538E51" w14:textId="28F8E40C" w:rsidR="00517D3B" w:rsidRPr="00B77CF0" w:rsidRDefault="00517D3B" w:rsidP="00697FAF">
            <w:pPr>
              <w:ind w:right="-72"/>
              <w:jc w:val="right"/>
              <w:rPr>
                <w:rFonts w:ascii="Arial" w:hAnsi="Arial" w:cs="Arial"/>
                <w:sz w:val="18"/>
                <w:szCs w:val="18"/>
                <w:lang w:val="en-GB"/>
              </w:rPr>
            </w:pPr>
            <w:r w:rsidRPr="00B77CF0">
              <w:rPr>
                <w:rFonts w:ascii="Arial" w:hAnsi="Arial" w:cs="Arial"/>
                <w:sz w:val="18"/>
                <w:szCs w:val="18"/>
                <w:lang w:val="en-GB"/>
              </w:rPr>
              <w:t>-</w:t>
            </w:r>
          </w:p>
        </w:tc>
        <w:tc>
          <w:tcPr>
            <w:tcW w:w="1701" w:type="dxa"/>
            <w:tcBorders>
              <w:top w:val="nil"/>
              <w:left w:val="nil"/>
              <w:bottom w:val="single" w:sz="4" w:space="0" w:color="auto"/>
              <w:right w:val="nil"/>
            </w:tcBorders>
            <w:noWrap/>
          </w:tcPr>
          <w:p w14:paraId="4D877465" w14:textId="515F49E8" w:rsidR="00517D3B"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14</w:t>
            </w:r>
            <w:r w:rsidR="00517D3B" w:rsidRPr="00B77CF0">
              <w:rPr>
                <w:rFonts w:ascii="Arial" w:hAnsi="Arial" w:cs="Arial"/>
                <w:sz w:val="18"/>
                <w:szCs w:val="18"/>
                <w:lang w:val="en-GB"/>
              </w:rPr>
              <w:t>,</w:t>
            </w:r>
            <w:r w:rsidRPr="004066D3">
              <w:rPr>
                <w:rFonts w:ascii="Arial" w:hAnsi="Arial" w:cs="Arial"/>
                <w:sz w:val="18"/>
                <w:szCs w:val="18"/>
                <w:lang w:val="en-GB"/>
              </w:rPr>
              <w:t>618</w:t>
            </w:r>
          </w:p>
        </w:tc>
      </w:tr>
      <w:tr w:rsidR="00517D3B" w:rsidRPr="00B77CF0" w14:paraId="02A66A41" w14:textId="77777777" w:rsidTr="00697FAF">
        <w:tc>
          <w:tcPr>
            <w:tcW w:w="4086" w:type="dxa"/>
            <w:tcBorders>
              <w:top w:val="nil"/>
              <w:left w:val="nil"/>
              <w:right w:val="nil"/>
            </w:tcBorders>
            <w:noWrap/>
            <w:vAlign w:val="bottom"/>
          </w:tcPr>
          <w:p w14:paraId="0769F651" w14:textId="77777777" w:rsidR="00517D3B" w:rsidRPr="00B77CF0" w:rsidRDefault="00517D3B" w:rsidP="00697FAF">
            <w:pPr>
              <w:ind w:left="-86"/>
              <w:jc w:val="left"/>
              <w:rPr>
                <w:rFonts w:ascii="Arial" w:hAnsi="Arial" w:cs="Arial"/>
                <w:sz w:val="18"/>
                <w:szCs w:val="18"/>
              </w:rPr>
            </w:pPr>
          </w:p>
        </w:tc>
        <w:tc>
          <w:tcPr>
            <w:tcW w:w="1958" w:type="dxa"/>
            <w:tcBorders>
              <w:top w:val="single" w:sz="4" w:space="0" w:color="auto"/>
              <w:left w:val="nil"/>
              <w:right w:val="nil"/>
            </w:tcBorders>
          </w:tcPr>
          <w:p w14:paraId="071B2864" w14:textId="317BCD53" w:rsidR="00517D3B" w:rsidRPr="00B77CF0" w:rsidRDefault="00517D3B" w:rsidP="00697FAF">
            <w:pPr>
              <w:ind w:right="-72"/>
              <w:jc w:val="right"/>
              <w:rPr>
                <w:rFonts w:ascii="Arial" w:hAnsi="Arial" w:cs="Arial"/>
                <w:sz w:val="18"/>
                <w:szCs w:val="18"/>
                <w:lang w:val="en-GB"/>
              </w:rPr>
            </w:pPr>
          </w:p>
        </w:tc>
        <w:tc>
          <w:tcPr>
            <w:tcW w:w="1701" w:type="dxa"/>
            <w:tcBorders>
              <w:top w:val="single" w:sz="4" w:space="0" w:color="auto"/>
              <w:left w:val="nil"/>
              <w:right w:val="nil"/>
            </w:tcBorders>
            <w:noWrap/>
          </w:tcPr>
          <w:p w14:paraId="37E94930" w14:textId="6D675D86" w:rsidR="00517D3B" w:rsidRPr="00B77CF0" w:rsidRDefault="00517D3B" w:rsidP="00697FAF">
            <w:pPr>
              <w:ind w:right="-72"/>
              <w:jc w:val="right"/>
              <w:rPr>
                <w:rFonts w:ascii="Arial" w:hAnsi="Arial" w:cs="Arial"/>
                <w:sz w:val="18"/>
                <w:szCs w:val="18"/>
                <w:lang w:val="en-GB"/>
              </w:rPr>
            </w:pPr>
          </w:p>
        </w:tc>
        <w:tc>
          <w:tcPr>
            <w:tcW w:w="1701" w:type="dxa"/>
            <w:tcBorders>
              <w:top w:val="single" w:sz="4" w:space="0" w:color="auto"/>
              <w:left w:val="nil"/>
              <w:right w:val="nil"/>
            </w:tcBorders>
            <w:noWrap/>
          </w:tcPr>
          <w:p w14:paraId="0BA98D82" w14:textId="5FA58EE2" w:rsidR="00517D3B" w:rsidRPr="00B77CF0" w:rsidRDefault="00517D3B" w:rsidP="00697FAF">
            <w:pPr>
              <w:ind w:right="-72"/>
              <w:jc w:val="right"/>
              <w:rPr>
                <w:rFonts w:ascii="Arial" w:hAnsi="Arial" w:cs="Arial"/>
                <w:sz w:val="18"/>
                <w:szCs w:val="18"/>
                <w:lang w:val="en-GB"/>
              </w:rPr>
            </w:pPr>
          </w:p>
        </w:tc>
      </w:tr>
      <w:tr w:rsidR="001E7B23" w:rsidRPr="00B77CF0" w14:paraId="11F005E7" w14:textId="77777777" w:rsidTr="00697FAF">
        <w:tc>
          <w:tcPr>
            <w:tcW w:w="4086" w:type="dxa"/>
            <w:tcBorders>
              <w:top w:val="nil"/>
              <w:left w:val="nil"/>
              <w:right w:val="nil"/>
            </w:tcBorders>
            <w:noWrap/>
            <w:vAlign w:val="bottom"/>
          </w:tcPr>
          <w:p w14:paraId="4546F1AA" w14:textId="77777777" w:rsidR="001E7B23" w:rsidRPr="00B77CF0" w:rsidRDefault="001E7B23" w:rsidP="00697FAF">
            <w:pPr>
              <w:ind w:left="-86"/>
              <w:jc w:val="left"/>
              <w:rPr>
                <w:rFonts w:ascii="Arial" w:hAnsi="Arial" w:cs="Arial"/>
                <w:sz w:val="18"/>
                <w:szCs w:val="18"/>
              </w:rPr>
            </w:pPr>
          </w:p>
        </w:tc>
        <w:tc>
          <w:tcPr>
            <w:tcW w:w="1958" w:type="dxa"/>
            <w:tcBorders>
              <w:left w:val="nil"/>
              <w:right w:val="nil"/>
            </w:tcBorders>
          </w:tcPr>
          <w:p w14:paraId="4DB1ED7D" w14:textId="070B7766" w:rsidR="001E7B23" w:rsidRPr="00B77CF0" w:rsidRDefault="004066D3" w:rsidP="00697FAF">
            <w:pPr>
              <w:ind w:right="-72"/>
              <w:jc w:val="right"/>
              <w:rPr>
                <w:rFonts w:ascii="Arial" w:hAnsi="Arial" w:cs="Arial"/>
                <w:sz w:val="18"/>
                <w:szCs w:val="18"/>
              </w:rPr>
            </w:pPr>
            <w:r w:rsidRPr="004066D3">
              <w:rPr>
                <w:rFonts w:ascii="Arial" w:hAnsi="Arial" w:cs="Arial"/>
                <w:sz w:val="18"/>
                <w:szCs w:val="18"/>
                <w:lang w:val="en-GB"/>
              </w:rPr>
              <w:t>334</w:t>
            </w:r>
            <w:r w:rsidR="001E7B23" w:rsidRPr="00B77CF0">
              <w:rPr>
                <w:rFonts w:ascii="Arial" w:hAnsi="Arial" w:cs="Arial"/>
                <w:sz w:val="18"/>
                <w:szCs w:val="18"/>
                <w:lang w:val="en-GB"/>
              </w:rPr>
              <w:t>,</w:t>
            </w:r>
            <w:r w:rsidRPr="004066D3">
              <w:rPr>
                <w:rFonts w:ascii="Arial" w:hAnsi="Arial" w:cs="Arial"/>
                <w:sz w:val="18"/>
                <w:szCs w:val="18"/>
                <w:lang w:val="en-GB"/>
              </w:rPr>
              <w:t>193</w:t>
            </w:r>
          </w:p>
        </w:tc>
        <w:tc>
          <w:tcPr>
            <w:tcW w:w="1701" w:type="dxa"/>
            <w:tcBorders>
              <w:left w:val="nil"/>
              <w:right w:val="nil"/>
            </w:tcBorders>
            <w:noWrap/>
          </w:tcPr>
          <w:p w14:paraId="3DF0A003" w14:textId="628C79B7" w:rsidR="001E7B23" w:rsidRPr="00B77CF0" w:rsidRDefault="004066D3" w:rsidP="00697FAF">
            <w:pPr>
              <w:ind w:right="-72"/>
              <w:jc w:val="right"/>
              <w:rPr>
                <w:rFonts w:ascii="Arial" w:hAnsi="Arial" w:cs="Arial"/>
                <w:sz w:val="18"/>
                <w:szCs w:val="18"/>
              </w:rPr>
            </w:pPr>
            <w:r w:rsidRPr="004066D3">
              <w:rPr>
                <w:rFonts w:ascii="Arial" w:hAnsi="Arial" w:cs="Arial"/>
                <w:sz w:val="18"/>
                <w:szCs w:val="18"/>
                <w:lang w:val="en-GB"/>
              </w:rPr>
              <w:t>30</w:t>
            </w:r>
            <w:r w:rsidR="001E7B23" w:rsidRPr="00B77CF0">
              <w:rPr>
                <w:rFonts w:ascii="Arial" w:hAnsi="Arial" w:cs="Arial"/>
                <w:sz w:val="18"/>
                <w:szCs w:val="18"/>
                <w:lang w:val="en-GB"/>
              </w:rPr>
              <w:t>,</w:t>
            </w:r>
            <w:r w:rsidRPr="004066D3">
              <w:rPr>
                <w:rFonts w:ascii="Arial" w:hAnsi="Arial" w:cs="Arial"/>
                <w:sz w:val="18"/>
                <w:szCs w:val="18"/>
                <w:lang w:val="en-GB"/>
              </w:rPr>
              <w:t>859</w:t>
            </w:r>
          </w:p>
        </w:tc>
        <w:tc>
          <w:tcPr>
            <w:tcW w:w="1701" w:type="dxa"/>
            <w:tcBorders>
              <w:left w:val="nil"/>
              <w:right w:val="nil"/>
            </w:tcBorders>
            <w:noWrap/>
          </w:tcPr>
          <w:p w14:paraId="5337777E" w14:textId="294D4A3B" w:rsidR="001E7B23" w:rsidRPr="00B77CF0" w:rsidRDefault="004066D3" w:rsidP="00697FAF">
            <w:pPr>
              <w:ind w:right="-72"/>
              <w:jc w:val="right"/>
              <w:rPr>
                <w:rFonts w:ascii="Arial" w:hAnsi="Arial" w:cs="Arial"/>
                <w:sz w:val="18"/>
                <w:szCs w:val="18"/>
              </w:rPr>
            </w:pPr>
            <w:r w:rsidRPr="004066D3">
              <w:rPr>
                <w:rFonts w:ascii="Arial" w:hAnsi="Arial" w:cs="Arial"/>
                <w:sz w:val="18"/>
                <w:szCs w:val="18"/>
                <w:lang w:val="en-GB"/>
              </w:rPr>
              <w:t>365</w:t>
            </w:r>
            <w:r w:rsidR="001E7B23" w:rsidRPr="00B77CF0">
              <w:rPr>
                <w:rFonts w:ascii="Arial" w:hAnsi="Arial" w:cs="Arial"/>
                <w:sz w:val="18"/>
                <w:szCs w:val="18"/>
                <w:lang w:val="en-GB"/>
              </w:rPr>
              <w:t>,</w:t>
            </w:r>
            <w:r w:rsidRPr="004066D3">
              <w:rPr>
                <w:rFonts w:ascii="Arial" w:hAnsi="Arial" w:cs="Arial"/>
                <w:sz w:val="18"/>
                <w:szCs w:val="18"/>
                <w:lang w:val="en-GB"/>
              </w:rPr>
              <w:t>052</w:t>
            </w:r>
          </w:p>
        </w:tc>
      </w:tr>
      <w:tr w:rsidR="004C17AE" w:rsidRPr="00B77CF0" w14:paraId="5ED1E144" w14:textId="77777777" w:rsidTr="00697FAF">
        <w:tc>
          <w:tcPr>
            <w:tcW w:w="4086" w:type="dxa"/>
            <w:tcBorders>
              <w:top w:val="nil"/>
              <w:left w:val="nil"/>
              <w:right w:val="nil"/>
            </w:tcBorders>
            <w:noWrap/>
            <w:vAlign w:val="bottom"/>
          </w:tcPr>
          <w:p w14:paraId="401F1C53" w14:textId="77777777" w:rsidR="00CC28E9" w:rsidRPr="00B77CF0" w:rsidRDefault="00CC28E9" w:rsidP="00697FAF">
            <w:pPr>
              <w:ind w:left="-86"/>
              <w:jc w:val="left"/>
              <w:rPr>
                <w:rFonts w:ascii="Arial" w:hAnsi="Arial" w:cs="Arial"/>
                <w:sz w:val="18"/>
                <w:szCs w:val="18"/>
                <w:cs/>
              </w:rPr>
            </w:pPr>
          </w:p>
        </w:tc>
        <w:tc>
          <w:tcPr>
            <w:tcW w:w="1958" w:type="dxa"/>
            <w:tcBorders>
              <w:left w:val="nil"/>
              <w:right w:val="nil"/>
            </w:tcBorders>
            <w:vAlign w:val="bottom"/>
          </w:tcPr>
          <w:p w14:paraId="048E78D8" w14:textId="77777777" w:rsidR="00CC28E9" w:rsidRPr="00B77CF0" w:rsidRDefault="00CC28E9" w:rsidP="00697FAF">
            <w:pPr>
              <w:ind w:right="-72"/>
              <w:jc w:val="right"/>
              <w:rPr>
                <w:rFonts w:ascii="Arial" w:hAnsi="Arial" w:cs="Arial"/>
                <w:sz w:val="18"/>
                <w:szCs w:val="18"/>
              </w:rPr>
            </w:pPr>
          </w:p>
        </w:tc>
        <w:tc>
          <w:tcPr>
            <w:tcW w:w="1701" w:type="dxa"/>
            <w:tcBorders>
              <w:left w:val="nil"/>
              <w:right w:val="nil"/>
            </w:tcBorders>
            <w:noWrap/>
            <w:vAlign w:val="bottom"/>
          </w:tcPr>
          <w:p w14:paraId="68BE9E07" w14:textId="77777777" w:rsidR="00CC28E9" w:rsidRPr="00B77CF0" w:rsidRDefault="00CC28E9" w:rsidP="00697FAF">
            <w:pPr>
              <w:ind w:right="-72"/>
              <w:jc w:val="right"/>
              <w:rPr>
                <w:rFonts w:ascii="Arial" w:hAnsi="Arial" w:cs="Arial"/>
                <w:sz w:val="18"/>
                <w:szCs w:val="18"/>
              </w:rPr>
            </w:pPr>
          </w:p>
        </w:tc>
        <w:tc>
          <w:tcPr>
            <w:tcW w:w="1701" w:type="dxa"/>
            <w:tcBorders>
              <w:left w:val="nil"/>
              <w:right w:val="nil"/>
            </w:tcBorders>
            <w:noWrap/>
            <w:vAlign w:val="bottom"/>
          </w:tcPr>
          <w:p w14:paraId="73C16F25" w14:textId="77777777" w:rsidR="00CC28E9" w:rsidRPr="00B77CF0" w:rsidRDefault="00CC28E9" w:rsidP="00697FAF">
            <w:pPr>
              <w:ind w:right="-72"/>
              <w:jc w:val="right"/>
              <w:rPr>
                <w:rFonts w:ascii="Arial" w:hAnsi="Arial" w:cs="Arial"/>
                <w:sz w:val="18"/>
                <w:szCs w:val="18"/>
              </w:rPr>
            </w:pPr>
          </w:p>
        </w:tc>
      </w:tr>
      <w:tr w:rsidR="004C17AE" w:rsidRPr="00B77CF0" w14:paraId="718B1438" w14:textId="77777777" w:rsidTr="00697FAF">
        <w:tc>
          <w:tcPr>
            <w:tcW w:w="4086" w:type="dxa"/>
            <w:tcBorders>
              <w:top w:val="nil"/>
              <w:left w:val="nil"/>
              <w:right w:val="nil"/>
            </w:tcBorders>
            <w:noWrap/>
            <w:vAlign w:val="bottom"/>
          </w:tcPr>
          <w:p w14:paraId="34BBCD3D" w14:textId="77777777" w:rsidR="00CC28E9" w:rsidRPr="00B77CF0" w:rsidRDefault="00CC28E9" w:rsidP="00697FAF">
            <w:pPr>
              <w:ind w:left="-86"/>
              <w:jc w:val="left"/>
              <w:rPr>
                <w:rFonts w:ascii="Arial" w:hAnsi="Arial" w:cs="Arial"/>
                <w:b/>
                <w:bCs/>
                <w:sz w:val="18"/>
                <w:szCs w:val="18"/>
                <w:cs/>
              </w:rPr>
            </w:pPr>
            <w:r w:rsidRPr="00B77CF0">
              <w:rPr>
                <w:rFonts w:ascii="Arial" w:hAnsi="Arial" w:cs="Arial"/>
                <w:b/>
                <w:bCs/>
                <w:sz w:val="18"/>
                <w:szCs w:val="18"/>
              </w:rPr>
              <w:t>Expenses</w:t>
            </w:r>
          </w:p>
        </w:tc>
        <w:tc>
          <w:tcPr>
            <w:tcW w:w="1958" w:type="dxa"/>
            <w:tcBorders>
              <w:top w:val="nil"/>
              <w:left w:val="nil"/>
              <w:right w:val="nil"/>
            </w:tcBorders>
            <w:vAlign w:val="center"/>
          </w:tcPr>
          <w:p w14:paraId="23BD6757" w14:textId="77777777" w:rsidR="00CC28E9" w:rsidRPr="00B77CF0" w:rsidRDefault="00CC28E9" w:rsidP="00697FAF">
            <w:pPr>
              <w:ind w:right="-72"/>
              <w:jc w:val="right"/>
              <w:rPr>
                <w:rFonts w:ascii="Arial" w:hAnsi="Arial" w:cs="Arial"/>
                <w:sz w:val="18"/>
                <w:szCs w:val="18"/>
              </w:rPr>
            </w:pPr>
          </w:p>
        </w:tc>
        <w:tc>
          <w:tcPr>
            <w:tcW w:w="1701" w:type="dxa"/>
            <w:tcBorders>
              <w:top w:val="nil"/>
              <w:left w:val="nil"/>
              <w:right w:val="nil"/>
            </w:tcBorders>
            <w:noWrap/>
            <w:vAlign w:val="center"/>
          </w:tcPr>
          <w:p w14:paraId="343247B4" w14:textId="77777777" w:rsidR="00CC28E9" w:rsidRPr="00B77CF0" w:rsidRDefault="00CC28E9" w:rsidP="00697FAF">
            <w:pPr>
              <w:ind w:right="-72"/>
              <w:jc w:val="right"/>
              <w:rPr>
                <w:rFonts w:ascii="Arial" w:hAnsi="Arial" w:cs="Arial"/>
                <w:sz w:val="18"/>
                <w:szCs w:val="18"/>
              </w:rPr>
            </w:pPr>
          </w:p>
        </w:tc>
        <w:tc>
          <w:tcPr>
            <w:tcW w:w="1701" w:type="dxa"/>
            <w:tcBorders>
              <w:top w:val="nil"/>
              <w:left w:val="nil"/>
              <w:right w:val="nil"/>
            </w:tcBorders>
            <w:noWrap/>
            <w:vAlign w:val="center"/>
          </w:tcPr>
          <w:p w14:paraId="07F588BB" w14:textId="77777777" w:rsidR="00CC28E9" w:rsidRPr="00B77CF0" w:rsidRDefault="00CC28E9" w:rsidP="00697FAF">
            <w:pPr>
              <w:ind w:right="-72"/>
              <w:jc w:val="right"/>
              <w:rPr>
                <w:rFonts w:ascii="Arial" w:hAnsi="Arial" w:cs="Arial"/>
                <w:sz w:val="18"/>
                <w:szCs w:val="18"/>
              </w:rPr>
            </w:pPr>
          </w:p>
        </w:tc>
      </w:tr>
      <w:tr w:rsidR="00517D3B" w:rsidRPr="00B77CF0" w14:paraId="34A20A20" w14:textId="77777777" w:rsidTr="00697FAF">
        <w:tc>
          <w:tcPr>
            <w:tcW w:w="4086" w:type="dxa"/>
            <w:tcBorders>
              <w:top w:val="nil"/>
              <w:left w:val="nil"/>
              <w:right w:val="nil"/>
            </w:tcBorders>
            <w:noWrap/>
            <w:vAlign w:val="bottom"/>
          </w:tcPr>
          <w:p w14:paraId="7F93A193" w14:textId="77777777" w:rsidR="00517D3B" w:rsidRPr="00B77CF0" w:rsidRDefault="00517D3B" w:rsidP="00697FAF">
            <w:pPr>
              <w:ind w:left="-86"/>
              <w:jc w:val="left"/>
              <w:rPr>
                <w:rFonts w:ascii="Arial" w:hAnsi="Arial" w:cs="Arial"/>
                <w:sz w:val="18"/>
                <w:szCs w:val="18"/>
              </w:rPr>
            </w:pPr>
            <w:r w:rsidRPr="00B77CF0">
              <w:rPr>
                <w:rFonts w:ascii="Arial" w:hAnsi="Arial" w:cs="Arial"/>
                <w:sz w:val="18"/>
                <w:szCs w:val="18"/>
              </w:rPr>
              <w:t>Expected credit losses</w:t>
            </w:r>
          </w:p>
        </w:tc>
        <w:tc>
          <w:tcPr>
            <w:tcW w:w="1958" w:type="dxa"/>
            <w:tcBorders>
              <w:top w:val="nil"/>
              <w:left w:val="nil"/>
              <w:right w:val="nil"/>
            </w:tcBorders>
          </w:tcPr>
          <w:p w14:paraId="5DAA80B5" w14:textId="7253B5E0" w:rsidR="00517D3B" w:rsidRPr="00B77CF0" w:rsidRDefault="00517D3B" w:rsidP="00697FAF">
            <w:pPr>
              <w:ind w:right="-72"/>
              <w:jc w:val="right"/>
              <w:rPr>
                <w:rFonts w:ascii="Arial" w:hAnsi="Arial" w:cs="Arial"/>
                <w:sz w:val="18"/>
                <w:szCs w:val="18"/>
                <w:lang w:val="en-GB"/>
              </w:rPr>
            </w:pPr>
            <w:r w:rsidRPr="00B77CF0">
              <w:rPr>
                <w:rFonts w:ascii="Arial" w:hAnsi="Arial" w:cs="Arial"/>
                <w:sz w:val="18"/>
                <w:szCs w:val="18"/>
                <w:lang w:val="en-GB"/>
              </w:rPr>
              <w:t>(</w:t>
            </w:r>
            <w:r w:rsidR="004066D3" w:rsidRPr="004066D3">
              <w:rPr>
                <w:rFonts w:ascii="Arial" w:hAnsi="Arial" w:cs="Arial"/>
                <w:sz w:val="18"/>
                <w:szCs w:val="18"/>
                <w:lang w:val="en-GB"/>
              </w:rPr>
              <w:t>228</w:t>
            </w:r>
            <w:r w:rsidRPr="00B77CF0">
              <w:rPr>
                <w:rFonts w:ascii="Arial" w:hAnsi="Arial" w:cs="Arial"/>
                <w:sz w:val="18"/>
                <w:szCs w:val="18"/>
                <w:lang w:val="en-GB"/>
              </w:rPr>
              <w:t>,</w:t>
            </w:r>
            <w:r w:rsidR="004066D3" w:rsidRPr="004066D3">
              <w:rPr>
                <w:rFonts w:ascii="Arial" w:hAnsi="Arial" w:cs="Arial"/>
                <w:sz w:val="18"/>
                <w:szCs w:val="18"/>
                <w:lang w:val="en-GB"/>
              </w:rPr>
              <w:t>346</w:t>
            </w:r>
            <w:r w:rsidRPr="00B77CF0">
              <w:rPr>
                <w:rFonts w:ascii="Arial" w:hAnsi="Arial" w:cs="Arial"/>
                <w:sz w:val="18"/>
                <w:szCs w:val="18"/>
                <w:lang w:val="en-GB"/>
              </w:rPr>
              <w:t>)</w:t>
            </w:r>
          </w:p>
        </w:tc>
        <w:tc>
          <w:tcPr>
            <w:tcW w:w="1701" w:type="dxa"/>
            <w:tcBorders>
              <w:top w:val="nil"/>
              <w:left w:val="nil"/>
              <w:right w:val="nil"/>
            </w:tcBorders>
            <w:noWrap/>
          </w:tcPr>
          <w:p w14:paraId="711886C7" w14:textId="53845F02" w:rsidR="00517D3B" w:rsidRPr="00B77CF0" w:rsidRDefault="00517D3B" w:rsidP="00697FAF">
            <w:pPr>
              <w:ind w:right="-72"/>
              <w:jc w:val="right"/>
              <w:rPr>
                <w:rFonts w:ascii="Arial" w:hAnsi="Arial" w:cs="Arial"/>
                <w:sz w:val="18"/>
                <w:szCs w:val="18"/>
                <w:lang w:val="en-GB"/>
              </w:rPr>
            </w:pPr>
            <w:r w:rsidRPr="00B77CF0">
              <w:rPr>
                <w:rFonts w:ascii="Arial" w:hAnsi="Arial" w:cs="Arial"/>
                <w:sz w:val="18"/>
                <w:szCs w:val="18"/>
                <w:lang w:val="en-GB"/>
              </w:rPr>
              <w:t>(</w:t>
            </w:r>
            <w:r w:rsidR="004066D3" w:rsidRPr="004066D3">
              <w:rPr>
                <w:rFonts w:ascii="Arial" w:hAnsi="Arial" w:cs="Arial"/>
                <w:sz w:val="18"/>
                <w:szCs w:val="18"/>
                <w:lang w:val="en-GB"/>
              </w:rPr>
              <w:t>20</w:t>
            </w:r>
            <w:r w:rsidRPr="00B77CF0">
              <w:rPr>
                <w:rFonts w:ascii="Arial" w:hAnsi="Arial" w:cs="Arial"/>
                <w:sz w:val="18"/>
                <w:szCs w:val="18"/>
                <w:lang w:val="en-GB"/>
              </w:rPr>
              <w:t>,</w:t>
            </w:r>
            <w:r w:rsidR="004066D3" w:rsidRPr="004066D3">
              <w:rPr>
                <w:rFonts w:ascii="Arial" w:hAnsi="Arial" w:cs="Arial"/>
                <w:sz w:val="18"/>
                <w:szCs w:val="18"/>
                <w:lang w:val="en-GB"/>
              </w:rPr>
              <w:t>976</w:t>
            </w:r>
            <w:r w:rsidRPr="00B77CF0">
              <w:rPr>
                <w:rFonts w:ascii="Arial" w:hAnsi="Arial" w:cs="Arial"/>
                <w:sz w:val="18"/>
                <w:szCs w:val="18"/>
                <w:lang w:val="en-GB"/>
              </w:rPr>
              <w:t>)</w:t>
            </w:r>
          </w:p>
        </w:tc>
        <w:tc>
          <w:tcPr>
            <w:tcW w:w="1701" w:type="dxa"/>
            <w:tcBorders>
              <w:top w:val="nil"/>
              <w:left w:val="nil"/>
              <w:right w:val="nil"/>
            </w:tcBorders>
            <w:noWrap/>
          </w:tcPr>
          <w:p w14:paraId="54F77721" w14:textId="1003B856" w:rsidR="00517D3B" w:rsidRPr="00B77CF0" w:rsidRDefault="00517D3B" w:rsidP="00697FAF">
            <w:pPr>
              <w:ind w:right="-72"/>
              <w:jc w:val="right"/>
              <w:rPr>
                <w:rFonts w:ascii="Arial" w:hAnsi="Arial" w:cs="Arial"/>
                <w:sz w:val="18"/>
                <w:szCs w:val="18"/>
                <w:lang w:val="en-GB"/>
              </w:rPr>
            </w:pPr>
            <w:r w:rsidRPr="00B77CF0">
              <w:rPr>
                <w:rFonts w:ascii="Arial" w:hAnsi="Arial" w:cs="Arial"/>
                <w:sz w:val="18"/>
                <w:szCs w:val="18"/>
                <w:lang w:val="en-GB"/>
              </w:rPr>
              <w:t>(</w:t>
            </w:r>
            <w:r w:rsidR="004066D3" w:rsidRPr="004066D3">
              <w:rPr>
                <w:rFonts w:ascii="Arial" w:hAnsi="Arial" w:cs="Arial"/>
                <w:sz w:val="18"/>
                <w:szCs w:val="18"/>
                <w:lang w:val="en-GB"/>
              </w:rPr>
              <w:t>249</w:t>
            </w:r>
            <w:r w:rsidRPr="00B77CF0">
              <w:rPr>
                <w:rFonts w:ascii="Arial" w:hAnsi="Arial" w:cs="Arial"/>
                <w:sz w:val="18"/>
                <w:szCs w:val="18"/>
                <w:lang w:val="en-GB"/>
              </w:rPr>
              <w:t>,</w:t>
            </w:r>
            <w:r w:rsidR="004066D3" w:rsidRPr="004066D3">
              <w:rPr>
                <w:rFonts w:ascii="Arial" w:hAnsi="Arial" w:cs="Arial"/>
                <w:sz w:val="18"/>
                <w:szCs w:val="18"/>
                <w:lang w:val="en-GB"/>
              </w:rPr>
              <w:t>322</w:t>
            </w:r>
            <w:r w:rsidRPr="00B77CF0">
              <w:rPr>
                <w:rFonts w:ascii="Arial" w:hAnsi="Arial" w:cs="Arial"/>
                <w:sz w:val="18"/>
                <w:szCs w:val="18"/>
                <w:lang w:val="en-GB"/>
              </w:rPr>
              <w:t>)</w:t>
            </w:r>
          </w:p>
        </w:tc>
      </w:tr>
      <w:tr w:rsidR="00517D3B" w:rsidRPr="00B77CF0" w14:paraId="7E0B7726" w14:textId="77777777" w:rsidTr="00697FAF">
        <w:trPr>
          <w:trHeight w:val="80"/>
        </w:trPr>
        <w:tc>
          <w:tcPr>
            <w:tcW w:w="4086" w:type="dxa"/>
            <w:tcBorders>
              <w:top w:val="nil"/>
              <w:left w:val="nil"/>
              <w:right w:val="nil"/>
            </w:tcBorders>
            <w:noWrap/>
            <w:vAlign w:val="bottom"/>
          </w:tcPr>
          <w:p w14:paraId="476B3EFF" w14:textId="77777777" w:rsidR="00517D3B" w:rsidRPr="00B77CF0" w:rsidRDefault="00517D3B" w:rsidP="00697FAF">
            <w:pPr>
              <w:ind w:left="-86"/>
              <w:jc w:val="left"/>
              <w:rPr>
                <w:rFonts w:ascii="Arial" w:hAnsi="Arial" w:cs="Arial"/>
                <w:sz w:val="18"/>
                <w:szCs w:val="18"/>
              </w:rPr>
            </w:pPr>
            <w:r w:rsidRPr="00B77CF0">
              <w:rPr>
                <w:rFonts w:ascii="Arial" w:hAnsi="Arial" w:cs="Arial"/>
                <w:sz w:val="18"/>
                <w:szCs w:val="18"/>
              </w:rPr>
              <w:t>Finance costs</w:t>
            </w:r>
          </w:p>
        </w:tc>
        <w:tc>
          <w:tcPr>
            <w:tcW w:w="1958" w:type="dxa"/>
            <w:tcBorders>
              <w:top w:val="nil"/>
              <w:left w:val="nil"/>
              <w:bottom w:val="single" w:sz="4" w:space="0" w:color="auto"/>
              <w:right w:val="nil"/>
            </w:tcBorders>
          </w:tcPr>
          <w:p w14:paraId="785CA083" w14:textId="1FC16F31" w:rsidR="00517D3B" w:rsidRPr="00B77CF0" w:rsidRDefault="00517D3B" w:rsidP="00697FAF">
            <w:pPr>
              <w:ind w:right="-72"/>
              <w:jc w:val="right"/>
              <w:rPr>
                <w:rFonts w:ascii="Arial" w:hAnsi="Arial" w:cs="Arial"/>
                <w:sz w:val="18"/>
                <w:szCs w:val="18"/>
                <w:lang w:val="en-GB"/>
              </w:rPr>
            </w:pPr>
            <w:r w:rsidRPr="00B77CF0">
              <w:rPr>
                <w:rFonts w:ascii="Arial" w:hAnsi="Arial" w:cs="Arial"/>
                <w:sz w:val="18"/>
                <w:szCs w:val="18"/>
                <w:lang w:val="en-GB"/>
              </w:rPr>
              <w:t>(</w:t>
            </w:r>
            <w:r w:rsidR="004066D3" w:rsidRPr="004066D3">
              <w:rPr>
                <w:rFonts w:ascii="Arial" w:hAnsi="Arial" w:cs="Arial"/>
                <w:sz w:val="18"/>
                <w:szCs w:val="18"/>
                <w:lang w:val="en-GB"/>
              </w:rPr>
              <w:t>41</w:t>
            </w:r>
            <w:r w:rsidRPr="00B77CF0">
              <w:rPr>
                <w:rFonts w:ascii="Arial" w:hAnsi="Arial" w:cs="Arial"/>
                <w:sz w:val="18"/>
                <w:szCs w:val="18"/>
                <w:lang w:val="en-GB"/>
              </w:rPr>
              <w:t>,</w:t>
            </w:r>
            <w:r w:rsidR="004066D3" w:rsidRPr="004066D3">
              <w:rPr>
                <w:rFonts w:ascii="Arial" w:hAnsi="Arial" w:cs="Arial"/>
                <w:sz w:val="18"/>
                <w:szCs w:val="18"/>
                <w:lang w:val="en-GB"/>
              </w:rPr>
              <w:t>461</w:t>
            </w:r>
            <w:r w:rsidRPr="00B77CF0">
              <w:rPr>
                <w:rFonts w:ascii="Arial" w:hAnsi="Arial" w:cs="Arial"/>
                <w:sz w:val="18"/>
                <w:szCs w:val="18"/>
                <w:lang w:val="en-GB"/>
              </w:rPr>
              <w:t>)</w:t>
            </w:r>
          </w:p>
        </w:tc>
        <w:tc>
          <w:tcPr>
            <w:tcW w:w="1701" w:type="dxa"/>
            <w:tcBorders>
              <w:top w:val="nil"/>
              <w:left w:val="nil"/>
              <w:bottom w:val="single" w:sz="4" w:space="0" w:color="auto"/>
              <w:right w:val="nil"/>
            </w:tcBorders>
            <w:noWrap/>
          </w:tcPr>
          <w:p w14:paraId="1486C6AA" w14:textId="0BEB2067" w:rsidR="00517D3B" w:rsidRPr="00B77CF0" w:rsidRDefault="00517D3B" w:rsidP="00697FAF">
            <w:pPr>
              <w:ind w:right="-72"/>
              <w:jc w:val="right"/>
              <w:rPr>
                <w:rFonts w:ascii="Arial" w:hAnsi="Arial" w:cs="Arial"/>
                <w:sz w:val="18"/>
                <w:szCs w:val="18"/>
                <w:lang w:val="en-GB"/>
              </w:rPr>
            </w:pPr>
            <w:r w:rsidRPr="00B77CF0">
              <w:rPr>
                <w:rFonts w:ascii="Arial" w:hAnsi="Arial" w:cs="Arial"/>
                <w:sz w:val="18"/>
                <w:szCs w:val="18"/>
                <w:lang w:val="en-GB"/>
              </w:rPr>
              <w:t>-</w:t>
            </w:r>
          </w:p>
        </w:tc>
        <w:tc>
          <w:tcPr>
            <w:tcW w:w="1701" w:type="dxa"/>
            <w:tcBorders>
              <w:top w:val="nil"/>
              <w:left w:val="nil"/>
              <w:bottom w:val="single" w:sz="4" w:space="0" w:color="auto"/>
              <w:right w:val="nil"/>
            </w:tcBorders>
            <w:noWrap/>
          </w:tcPr>
          <w:p w14:paraId="11803204" w14:textId="7A3C16CE" w:rsidR="00517D3B" w:rsidRPr="00B77CF0" w:rsidRDefault="00517D3B" w:rsidP="00697FAF">
            <w:pPr>
              <w:ind w:right="-72"/>
              <w:jc w:val="right"/>
              <w:rPr>
                <w:rFonts w:ascii="Arial" w:hAnsi="Arial" w:cs="Arial"/>
                <w:sz w:val="18"/>
                <w:szCs w:val="18"/>
                <w:lang w:val="en-GB"/>
              </w:rPr>
            </w:pPr>
            <w:r w:rsidRPr="00B77CF0">
              <w:rPr>
                <w:rFonts w:ascii="Arial" w:hAnsi="Arial" w:cs="Arial"/>
                <w:sz w:val="18"/>
                <w:szCs w:val="18"/>
                <w:lang w:val="en-GB"/>
              </w:rPr>
              <w:t>(</w:t>
            </w:r>
            <w:r w:rsidR="004066D3" w:rsidRPr="004066D3">
              <w:rPr>
                <w:rFonts w:ascii="Arial" w:hAnsi="Arial" w:cs="Arial"/>
                <w:sz w:val="18"/>
                <w:szCs w:val="18"/>
                <w:lang w:val="en-GB"/>
              </w:rPr>
              <w:t>41</w:t>
            </w:r>
            <w:r w:rsidRPr="00B77CF0">
              <w:rPr>
                <w:rFonts w:ascii="Arial" w:hAnsi="Arial" w:cs="Arial"/>
                <w:sz w:val="18"/>
                <w:szCs w:val="18"/>
                <w:lang w:val="en-GB"/>
              </w:rPr>
              <w:t>,</w:t>
            </w:r>
            <w:r w:rsidR="004066D3" w:rsidRPr="004066D3">
              <w:rPr>
                <w:rFonts w:ascii="Arial" w:hAnsi="Arial" w:cs="Arial"/>
                <w:sz w:val="18"/>
                <w:szCs w:val="18"/>
                <w:lang w:val="en-GB"/>
              </w:rPr>
              <w:t>461</w:t>
            </w:r>
            <w:r w:rsidRPr="00B77CF0">
              <w:rPr>
                <w:rFonts w:ascii="Arial" w:hAnsi="Arial" w:cs="Arial"/>
                <w:sz w:val="18"/>
                <w:szCs w:val="18"/>
                <w:lang w:val="en-GB"/>
              </w:rPr>
              <w:t>)</w:t>
            </w:r>
          </w:p>
        </w:tc>
      </w:tr>
      <w:tr w:rsidR="00517D3B" w:rsidRPr="00B77CF0" w14:paraId="1992F057" w14:textId="77777777" w:rsidTr="00697FAF">
        <w:trPr>
          <w:trHeight w:val="80"/>
        </w:trPr>
        <w:tc>
          <w:tcPr>
            <w:tcW w:w="4086" w:type="dxa"/>
            <w:tcBorders>
              <w:top w:val="nil"/>
              <w:left w:val="nil"/>
              <w:right w:val="nil"/>
            </w:tcBorders>
            <w:noWrap/>
            <w:vAlign w:val="bottom"/>
          </w:tcPr>
          <w:p w14:paraId="18E6F9BF" w14:textId="77777777" w:rsidR="00517D3B" w:rsidRPr="00B77CF0" w:rsidRDefault="00517D3B" w:rsidP="00697FAF">
            <w:pPr>
              <w:ind w:left="-86"/>
              <w:jc w:val="left"/>
              <w:rPr>
                <w:rFonts w:ascii="Arial" w:hAnsi="Arial" w:cs="Arial"/>
                <w:sz w:val="18"/>
                <w:szCs w:val="18"/>
              </w:rPr>
            </w:pPr>
          </w:p>
        </w:tc>
        <w:tc>
          <w:tcPr>
            <w:tcW w:w="1958" w:type="dxa"/>
            <w:tcBorders>
              <w:top w:val="single" w:sz="4" w:space="0" w:color="auto"/>
              <w:left w:val="nil"/>
              <w:right w:val="nil"/>
            </w:tcBorders>
          </w:tcPr>
          <w:p w14:paraId="7007E17C" w14:textId="72DD0337" w:rsidR="00517D3B" w:rsidRPr="00B77CF0" w:rsidRDefault="00517D3B" w:rsidP="00697FAF">
            <w:pPr>
              <w:ind w:right="-72"/>
              <w:jc w:val="right"/>
              <w:rPr>
                <w:rFonts w:ascii="Arial" w:hAnsi="Arial" w:cs="Arial"/>
                <w:sz w:val="18"/>
                <w:szCs w:val="18"/>
                <w:lang w:val="en-GB"/>
              </w:rPr>
            </w:pPr>
          </w:p>
        </w:tc>
        <w:tc>
          <w:tcPr>
            <w:tcW w:w="1701" w:type="dxa"/>
            <w:tcBorders>
              <w:top w:val="single" w:sz="4" w:space="0" w:color="auto"/>
              <w:left w:val="nil"/>
              <w:right w:val="nil"/>
            </w:tcBorders>
            <w:noWrap/>
          </w:tcPr>
          <w:p w14:paraId="79624EB9" w14:textId="17C81BBE" w:rsidR="00517D3B" w:rsidRPr="00B77CF0" w:rsidRDefault="00517D3B" w:rsidP="00697FAF">
            <w:pPr>
              <w:ind w:right="-72"/>
              <w:jc w:val="right"/>
              <w:rPr>
                <w:rFonts w:ascii="Arial" w:hAnsi="Arial" w:cs="Arial"/>
                <w:sz w:val="18"/>
                <w:szCs w:val="18"/>
                <w:lang w:val="en-GB"/>
              </w:rPr>
            </w:pPr>
          </w:p>
        </w:tc>
        <w:tc>
          <w:tcPr>
            <w:tcW w:w="1701" w:type="dxa"/>
            <w:tcBorders>
              <w:top w:val="single" w:sz="4" w:space="0" w:color="auto"/>
              <w:left w:val="nil"/>
              <w:right w:val="nil"/>
            </w:tcBorders>
            <w:noWrap/>
          </w:tcPr>
          <w:p w14:paraId="4B731900" w14:textId="22FB2506" w:rsidR="00517D3B" w:rsidRPr="00B77CF0" w:rsidRDefault="00517D3B" w:rsidP="00697FAF">
            <w:pPr>
              <w:ind w:right="-72"/>
              <w:jc w:val="right"/>
              <w:rPr>
                <w:rFonts w:ascii="Arial" w:hAnsi="Arial" w:cs="Arial"/>
                <w:sz w:val="18"/>
                <w:szCs w:val="18"/>
                <w:lang w:val="en-GB"/>
              </w:rPr>
            </w:pPr>
          </w:p>
        </w:tc>
      </w:tr>
      <w:tr w:rsidR="001E7B23" w:rsidRPr="00B77CF0" w14:paraId="06E8302E" w14:textId="77777777" w:rsidTr="00697FAF">
        <w:tc>
          <w:tcPr>
            <w:tcW w:w="4086" w:type="dxa"/>
            <w:tcBorders>
              <w:top w:val="nil"/>
              <w:left w:val="nil"/>
              <w:right w:val="nil"/>
            </w:tcBorders>
            <w:noWrap/>
            <w:vAlign w:val="bottom"/>
          </w:tcPr>
          <w:p w14:paraId="351AFD31" w14:textId="77777777" w:rsidR="001E7B23" w:rsidRPr="00B77CF0" w:rsidRDefault="001E7B23" w:rsidP="00697FAF">
            <w:pPr>
              <w:ind w:left="-86"/>
              <w:jc w:val="left"/>
              <w:rPr>
                <w:rFonts w:ascii="Arial" w:hAnsi="Arial" w:cs="Arial"/>
                <w:sz w:val="18"/>
                <w:szCs w:val="18"/>
              </w:rPr>
            </w:pPr>
          </w:p>
        </w:tc>
        <w:tc>
          <w:tcPr>
            <w:tcW w:w="1958" w:type="dxa"/>
            <w:tcBorders>
              <w:left w:val="nil"/>
              <w:right w:val="nil"/>
            </w:tcBorders>
          </w:tcPr>
          <w:p w14:paraId="6770147E" w14:textId="5844E87B" w:rsidR="001E7B23" w:rsidRPr="00B77CF0" w:rsidRDefault="001E7B23" w:rsidP="00697FAF">
            <w:pPr>
              <w:ind w:right="-72"/>
              <w:jc w:val="right"/>
              <w:rPr>
                <w:rFonts w:ascii="Arial" w:hAnsi="Arial" w:cs="Arial"/>
                <w:sz w:val="18"/>
                <w:szCs w:val="18"/>
              </w:rPr>
            </w:pPr>
            <w:r w:rsidRPr="00B77CF0">
              <w:rPr>
                <w:rFonts w:ascii="Arial" w:hAnsi="Arial" w:cs="Arial"/>
                <w:sz w:val="18"/>
                <w:szCs w:val="18"/>
                <w:lang w:val="en-GB"/>
              </w:rPr>
              <w:t>(</w:t>
            </w:r>
            <w:r w:rsidR="004066D3" w:rsidRPr="004066D3">
              <w:rPr>
                <w:rFonts w:ascii="Arial" w:hAnsi="Arial" w:cs="Arial"/>
                <w:sz w:val="18"/>
                <w:szCs w:val="18"/>
                <w:lang w:val="en-GB"/>
              </w:rPr>
              <w:t>269</w:t>
            </w:r>
            <w:r w:rsidRPr="00B77CF0">
              <w:rPr>
                <w:rFonts w:ascii="Arial" w:hAnsi="Arial" w:cs="Arial"/>
                <w:sz w:val="18"/>
                <w:szCs w:val="18"/>
                <w:lang w:val="en-GB"/>
              </w:rPr>
              <w:t>,</w:t>
            </w:r>
            <w:r w:rsidR="004066D3" w:rsidRPr="004066D3">
              <w:rPr>
                <w:rFonts w:ascii="Arial" w:hAnsi="Arial" w:cs="Arial"/>
                <w:sz w:val="18"/>
                <w:szCs w:val="18"/>
                <w:lang w:val="en-GB"/>
              </w:rPr>
              <w:t>807</w:t>
            </w:r>
            <w:r w:rsidRPr="00B77CF0">
              <w:rPr>
                <w:rFonts w:ascii="Arial" w:hAnsi="Arial" w:cs="Arial"/>
                <w:sz w:val="18"/>
                <w:szCs w:val="18"/>
                <w:lang w:val="en-GB"/>
              </w:rPr>
              <w:t>)</w:t>
            </w:r>
          </w:p>
        </w:tc>
        <w:tc>
          <w:tcPr>
            <w:tcW w:w="1701" w:type="dxa"/>
            <w:tcBorders>
              <w:left w:val="nil"/>
              <w:right w:val="nil"/>
            </w:tcBorders>
            <w:noWrap/>
          </w:tcPr>
          <w:p w14:paraId="51CF21DB" w14:textId="62FA0F09" w:rsidR="001E7B23" w:rsidRPr="00B77CF0" w:rsidRDefault="001E7B23" w:rsidP="00697FAF">
            <w:pPr>
              <w:ind w:right="-72"/>
              <w:jc w:val="right"/>
              <w:rPr>
                <w:rFonts w:ascii="Arial" w:hAnsi="Arial" w:cs="Arial"/>
                <w:sz w:val="18"/>
                <w:szCs w:val="18"/>
              </w:rPr>
            </w:pPr>
            <w:r w:rsidRPr="00B77CF0">
              <w:rPr>
                <w:rFonts w:ascii="Arial" w:hAnsi="Arial" w:cs="Arial"/>
                <w:sz w:val="18"/>
                <w:szCs w:val="18"/>
                <w:lang w:val="en-GB"/>
              </w:rPr>
              <w:t>(</w:t>
            </w:r>
            <w:r w:rsidR="004066D3" w:rsidRPr="004066D3">
              <w:rPr>
                <w:rFonts w:ascii="Arial" w:hAnsi="Arial" w:cs="Arial"/>
                <w:sz w:val="18"/>
                <w:szCs w:val="18"/>
                <w:lang w:val="en-GB"/>
              </w:rPr>
              <w:t>20</w:t>
            </w:r>
            <w:r w:rsidRPr="00B77CF0">
              <w:rPr>
                <w:rFonts w:ascii="Arial" w:hAnsi="Arial" w:cs="Arial"/>
                <w:sz w:val="18"/>
                <w:szCs w:val="18"/>
                <w:lang w:val="en-GB"/>
              </w:rPr>
              <w:t>,</w:t>
            </w:r>
            <w:r w:rsidR="004066D3" w:rsidRPr="004066D3">
              <w:rPr>
                <w:rFonts w:ascii="Arial" w:hAnsi="Arial" w:cs="Arial"/>
                <w:sz w:val="18"/>
                <w:szCs w:val="18"/>
                <w:lang w:val="en-GB"/>
              </w:rPr>
              <w:t>976</w:t>
            </w:r>
            <w:r w:rsidRPr="00B77CF0">
              <w:rPr>
                <w:rFonts w:ascii="Arial" w:hAnsi="Arial" w:cs="Arial"/>
                <w:sz w:val="18"/>
                <w:szCs w:val="18"/>
                <w:lang w:val="en-GB"/>
              </w:rPr>
              <w:t>)</w:t>
            </w:r>
          </w:p>
        </w:tc>
        <w:tc>
          <w:tcPr>
            <w:tcW w:w="1701" w:type="dxa"/>
            <w:tcBorders>
              <w:left w:val="nil"/>
              <w:right w:val="nil"/>
            </w:tcBorders>
            <w:noWrap/>
          </w:tcPr>
          <w:p w14:paraId="1252A09C" w14:textId="111CFBDD" w:rsidR="001E7B23" w:rsidRPr="00B77CF0" w:rsidRDefault="001E7B23" w:rsidP="00697FAF">
            <w:pPr>
              <w:ind w:right="-72"/>
              <w:jc w:val="right"/>
              <w:rPr>
                <w:rFonts w:ascii="Arial" w:hAnsi="Arial" w:cs="Arial"/>
                <w:sz w:val="18"/>
                <w:szCs w:val="18"/>
              </w:rPr>
            </w:pPr>
            <w:r w:rsidRPr="00B77CF0">
              <w:rPr>
                <w:rFonts w:ascii="Arial" w:hAnsi="Arial" w:cs="Arial"/>
                <w:sz w:val="18"/>
                <w:szCs w:val="18"/>
                <w:lang w:val="en-GB"/>
              </w:rPr>
              <w:t>(</w:t>
            </w:r>
            <w:r w:rsidR="004066D3" w:rsidRPr="004066D3">
              <w:rPr>
                <w:rFonts w:ascii="Arial" w:hAnsi="Arial" w:cs="Arial"/>
                <w:sz w:val="18"/>
                <w:szCs w:val="18"/>
                <w:lang w:val="en-GB"/>
              </w:rPr>
              <w:t>290</w:t>
            </w:r>
            <w:r w:rsidRPr="00B77CF0">
              <w:rPr>
                <w:rFonts w:ascii="Arial" w:hAnsi="Arial" w:cs="Arial"/>
                <w:sz w:val="18"/>
                <w:szCs w:val="18"/>
                <w:lang w:val="en-GB"/>
              </w:rPr>
              <w:t>,</w:t>
            </w:r>
            <w:r w:rsidR="004066D3" w:rsidRPr="004066D3">
              <w:rPr>
                <w:rFonts w:ascii="Arial" w:hAnsi="Arial" w:cs="Arial"/>
                <w:sz w:val="18"/>
                <w:szCs w:val="18"/>
                <w:lang w:val="en-GB"/>
              </w:rPr>
              <w:t>783</w:t>
            </w:r>
            <w:r w:rsidRPr="00B77CF0">
              <w:rPr>
                <w:rFonts w:ascii="Arial" w:hAnsi="Arial" w:cs="Arial"/>
                <w:sz w:val="18"/>
                <w:szCs w:val="18"/>
                <w:lang w:val="en-GB"/>
              </w:rPr>
              <w:t>)</w:t>
            </w:r>
          </w:p>
        </w:tc>
      </w:tr>
      <w:tr w:rsidR="004C17AE" w:rsidRPr="00B77CF0" w14:paraId="63486138" w14:textId="77777777" w:rsidTr="00697FAF">
        <w:trPr>
          <w:trHeight w:val="127"/>
        </w:trPr>
        <w:tc>
          <w:tcPr>
            <w:tcW w:w="4086" w:type="dxa"/>
            <w:tcBorders>
              <w:top w:val="nil"/>
              <w:left w:val="nil"/>
              <w:right w:val="nil"/>
            </w:tcBorders>
            <w:noWrap/>
            <w:vAlign w:val="bottom"/>
          </w:tcPr>
          <w:p w14:paraId="148D0E55" w14:textId="77777777" w:rsidR="00CC28E9" w:rsidRPr="00B77CF0" w:rsidRDefault="00CC28E9" w:rsidP="00697FAF">
            <w:pPr>
              <w:ind w:left="-86"/>
              <w:jc w:val="left"/>
              <w:rPr>
                <w:rFonts w:ascii="Arial" w:hAnsi="Arial" w:cs="Arial"/>
                <w:b/>
                <w:bCs/>
                <w:sz w:val="18"/>
                <w:szCs w:val="18"/>
              </w:rPr>
            </w:pPr>
          </w:p>
        </w:tc>
        <w:tc>
          <w:tcPr>
            <w:tcW w:w="1958" w:type="dxa"/>
            <w:tcBorders>
              <w:left w:val="nil"/>
              <w:right w:val="nil"/>
            </w:tcBorders>
            <w:vAlign w:val="center"/>
          </w:tcPr>
          <w:p w14:paraId="026BA082" w14:textId="77777777" w:rsidR="00CC28E9" w:rsidRPr="00B77CF0" w:rsidRDefault="00CC28E9" w:rsidP="00697FAF">
            <w:pPr>
              <w:ind w:right="-72"/>
              <w:jc w:val="right"/>
              <w:rPr>
                <w:rFonts w:ascii="Arial" w:hAnsi="Arial" w:cs="Arial"/>
                <w:sz w:val="18"/>
                <w:szCs w:val="18"/>
              </w:rPr>
            </w:pPr>
          </w:p>
        </w:tc>
        <w:tc>
          <w:tcPr>
            <w:tcW w:w="1701" w:type="dxa"/>
            <w:tcBorders>
              <w:left w:val="nil"/>
              <w:right w:val="nil"/>
            </w:tcBorders>
            <w:noWrap/>
            <w:vAlign w:val="center"/>
          </w:tcPr>
          <w:p w14:paraId="75F95598" w14:textId="77777777" w:rsidR="00CC28E9" w:rsidRPr="00B77CF0" w:rsidRDefault="00CC28E9" w:rsidP="00697FAF">
            <w:pPr>
              <w:ind w:right="-72"/>
              <w:jc w:val="right"/>
              <w:rPr>
                <w:rFonts w:ascii="Arial" w:hAnsi="Arial" w:cs="Arial"/>
                <w:sz w:val="18"/>
                <w:szCs w:val="18"/>
              </w:rPr>
            </w:pPr>
          </w:p>
        </w:tc>
        <w:tc>
          <w:tcPr>
            <w:tcW w:w="1701" w:type="dxa"/>
            <w:tcBorders>
              <w:left w:val="nil"/>
              <w:right w:val="nil"/>
            </w:tcBorders>
            <w:noWrap/>
            <w:vAlign w:val="center"/>
          </w:tcPr>
          <w:p w14:paraId="7955952A" w14:textId="77777777" w:rsidR="00CC28E9" w:rsidRPr="00B77CF0" w:rsidRDefault="00CC28E9" w:rsidP="00697FAF">
            <w:pPr>
              <w:ind w:right="-72"/>
              <w:jc w:val="right"/>
              <w:rPr>
                <w:rFonts w:ascii="Arial" w:hAnsi="Arial" w:cs="Arial"/>
                <w:sz w:val="18"/>
                <w:szCs w:val="18"/>
              </w:rPr>
            </w:pPr>
          </w:p>
        </w:tc>
      </w:tr>
      <w:tr w:rsidR="004C17AE" w:rsidRPr="00B77CF0" w14:paraId="3FF8A9A6" w14:textId="77777777" w:rsidTr="00697FAF">
        <w:trPr>
          <w:trHeight w:val="163"/>
        </w:trPr>
        <w:tc>
          <w:tcPr>
            <w:tcW w:w="4086" w:type="dxa"/>
            <w:tcBorders>
              <w:top w:val="nil"/>
              <w:left w:val="nil"/>
              <w:right w:val="nil"/>
            </w:tcBorders>
            <w:noWrap/>
            <w:vAlign w:val="bottom"/>
          </w:tcPr>
          <w:p w14:paraId="6AC69003" w14:textId="77777777" w:rsidR="00CC28E9" w:rsidRPr="00B77CF0" w:rsidRDefault="00CC28E9" w:rsidP="00697FAF">
            <w:pPr>
              <w:ind w:left="-86"/>
              <w:jc w:val="left"/>
              <w:rPr>
                <w:rFonts w:ascii="Arial" w:hAnsi="Arial" w:cs="Arial"/>
                <w:sz w:val="18"/>
                <w:szCs w:val="18"/>
              </w:rPr>
            </w:pPr>
            <w:r w:rsidRPr="00B77CF0">
              <w:rPr>
                <w:rFonts w:ascii="Arial" w:hAnsi="Arial" w:cs="Arial"/>
                <w:b/>
                <w:bCs/>
                <w:sz w:val="18"/>
                <w:szCs w:val="18"/>
              </w:rPr>
              <w:t>Unallocated income and expenses:</w:t>
            </w:r>
          </w:p>
        </w:tc>
        <w:tc>
          <w:tcPr>
            <w:tcW w:w="1958" w:type="dxa"/>
            <w:tcBorders>
              <w:top w:val="nil"/>
              <w:left w:val="nil"/>
              <w:right w:val="nil"/>
            </w:tcBorders>
            <w:vAlign w:val="center"/>
          </w:tcPr>
          <w:p w14:paraId="5E8FA7CB" w14:textId="77777777" w:rsidR="00CC28E9" w:rsidRPr="00B77CF0" w:rsidRDefault="00CC28E9" w:rsidP="00697FAF">
            <w:pPr>
              <w:ind w:right="-72"/>
              <w:jc w:val="right"/>
              <w:rPr>
                <w:rFonts w:ascii="Arial" w:hAnsi="Arial" w:cs="Arial"/>
                <w:sz w:val="18"/>
                <w:szCs w:val="18"/>
              </w:rPr>
            </w:pPr>
          </w:p>
        </w:tc>
        <w:tc>
          <w:tcPr>
            <w:tcW w:w="1701" w:type="dxa"/>
            <w:tcBorders>
              <w:top w:val="nil"/>
              <w:left w:val="nil"/>
              <w:right w:val="nil"/>
            </w:tcBorders>
            <w:noWrap/>
            <w:vAlign w:val="center"/>
          </w:tcPr>
          <w:p w14:paraId="4824F561" w14:textId="77777777" w:rsidR="00CC28E9" w:rsidRPr="00B77CF0" w:rsidRDefault="00CC28E9" w:rsidP="00697FAF">
            <w:pPr>
              <w:ind w:right="-72"/>
              <w:jc w:val="right"/>
              <w:rPr>
                <w:rFonts w:ascii="Arial" w:hAnsi="Arial" w:cs="Arial"/>
                <w:sz w:val="18"/>
                <w:szCs w:val="18"/>
              </w:rPr>
            </w:pPr>
          </w:p>
        </w:tc>
        <w:tc>
          <w:tcPr>
            <w:tcW w:w="1701" w:type="dxa"/>
            <w:tcBorders>
              <w:top w:val="nil"/>
              <w:left w:val="nil"/>
              <w:right w:val="nil"/>
            </w:tcBorders>
            <w:noWrap/>
            <w:vAlign w:val="bottom"/>
          </w:tcPr>
          <w:p w14:paraId="4CE673E3" w14:textId="77777777" w:rsidR="00CC28E9" w:rsidRPr="00B77CF0" w:rsidRDefault="00CC28E9" w:rsidP="00697FAF">
            <w:pPr>
              <w:ind w:right="-72"/>
              <w:jc w:val="right"/>
              <w:rPr>
                <w:rFonts w:ascii="Arial" w:hAnsi="Arial" w:cs="Arial"/>
                <w:sz w:val="18"/>
                <w:szCs w:val="18"/>
              </w:rPr>
            </w:pPr>
          </w:p>
        </w:tc>
      </w:tr>
      <w:tr w:rsidR="00517D3B" w:rsidRPr="00B77CF0" w14:paraId="40272E9B" w14:textId="77777777" w:rsidTr="00697FAF">
        <w:tc>
          <w:tcPr>
            <w:tcW w:w="4086" w:type="dxa"/>
            <w:tcBorders>
              <w:top w:val="nil"/>
              <w:left w:val="nil"/>
              <w:right w:val="nil"/>
            </w:tcBorders>
            <w:noWrap/>
            <w:vAlign w:val="bottom"/>
            <w:hideMark/>
          </w:tcPr>
          <w:p w14:paraId="41912B82" w14:textId="77777777" w:rsidR="00517D3B" w:rsidRPr="00B77CF0" w:rsidRDefault="00517D3B" w:rsidP="00697FAF">
            <w:pPr>
              <w:ind w:left="-86"/>
              <w:jc w:val="left"/>
              <w:rPr>
                <w:rFonts w:ascii="Arial" w:hAnsi="Arial" w:cs="Arial"/>
                <w:sz w:val="18"/>
                <w:szCs w:val="18"/>
              </w:rPr>
            </w:pPr>
            <w:r w:rsidRPr="00B77CF0">
              <w:rPr>
                <w:rFonts w:ascii="Arial" w:hAnsi="Arial" w:cs="Arial"/>
                <w:sz w:val="18"/>
                <w:szCs w:val="18"/>
              </w:rPr>
              <w:t>Other interest income</w:t>
            </w:r>
          </w:p>
        </w:tc>
        <w:tc>
          <w:tcPr>
            <w:tcW w:w="1958" w:type="dxa"/>
            <w:tcBorders>
              <w:top w:val="nil"/>
              <w:left w:val="nil"/>
              <w:right w:val="nil"/>
            </w:tcBorders>
            <w:vAlign w:val="bottom"/>
          </w:tcPr>
          <w:p w14:paraId="793EEAC5" w14:textId="77777777" w:rsidR="00517D3B" w:rsidRPr="00B77CF0" w:rsidRDefault="00517D3B" w:rsidP="00697FAF">
            <w:pPr>
              <w:ind w:right="-72"/>
              <w:jc w:val="right"/>
              <w:rPr>
                <w:rFonts w:ascii="Arial" w:hAnsi="Arial" w:cs="Arial"/>
                <w:sz w:val="18"/>
                <w:szCs w:val="18"/>
              </w:rPr>
            </w:pPr>
          </w:p>
        </w:tc>
        <w:tc>
          <w:tcPr>
            <w:tcW w:w="1701" w:type="dxa"/>
            <w:tcBorders>
              <w:top w:val="nil"/>
              <w:left w:val="nil"/>
              <w:right w:val="nil"/>
            </w:tcBorders>
            <w:noWrap/>
            <w:vAlign w:val="bottom"/>
          </w:tcPr>
          <w:p w14:paraId="7DC191E1" w14:textId="77777777" w:rsidR="00517D3B" w:rsidRPr="00B77CF0" w:rsidRDefault="00517D3B" w:rsidP="00697FAF">
            <w:pPr>
              <w:ind w:right="-72"/>
              <w:jc w:val="right"/>
              <w:rPr>
                <w:rFonts w:ascii="Arial" w:hAnsi="Arial" w:cs="Arial"/>
                <w:sz w:val="18"/>
                <w:szCs w:val="18"/>
              </w:rPr>
            </w:pPr>
          </w:p>
        </w:tc>
        <w:tc>
          <w:tcPr>
            <w:tcW w:w="1701" w:type="dxa"/>
            <w:tcBorders>
              <w:top w:val="nil"/>
              <w:left w:val="nil"/>
              <w:right w:val="nil"/>
            </w:tcBorders>
            <w:noWrap/>
          </w:tcPr>
          <w:p w14:paraId="060670EF" w14:textId="07DE14BF" w:rsidR="00517D3B"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467</w:t>
            </w:r>
          </w:p>
        </w:tc>
      </w:tr>
      <w:tr w:rsidR="00517D3B" w:rsidRPr="00B77CF0" w14:paraId="270A0F7A" w14:textId="77777777" w:rsidTr="00697FAF">
        <w:tc>
          <w:tcPr>
            <w:tcW w:w="4086" w:type="dxa"/>
            <w:tcBorders>
              <w:top w:val="nil"/>
              <w:left w:val="nil"/>
              <w:right w:val="nil"/>
            </w:tcBorders>
            <w:noWrap/>
            <w:vAlign w:val="bottom"/>
          </w:tcPr>
          <w:p w14:paraId="3A33C979" w14:textId="77777777" w:rsidR="00517D3B" w:rsidRPr="00B77CF0" w:rsidRDefault="00517D3B" w:rsidP="00697FAF">
            <w:pPr>
              <w:ind w:left="-86"/>
              <w:jc w:val="left"/>
              <w:rPr>
                <w:rFonts w:ascii="Arial" w:hAnsi="Arial" w:cs="Arial"/>
                <w:sz w:val="18"/>
                <w:szCs w:val="18"/>
              </w:rPr>
            </w:pPr>
            <w:r w:rsidRPr="00B77CF0">
              <w:rPr>
                <w:rFonts w:ascii="Arial" w:hAnsi="Arial" w:cs="Arial"/>
                <w:sz w:val="18"/>
                <w:szCs w:val="18"/>
              </w:rPr>
              <w:t>Other income</w:t>
            </w:r>
          </w:p>
        </w:tc>
        <w:tc>
          <w:tcPr>
            <w:tcW w:w="1958" w:type="dxa"/>
            <w:tcBorders>
              <w:top w:val="nil"/>
              <w:left w:val="nil"/>
              <w:right w:val="nil"/>
            </w:tcBorders>
            <w:vAlign w:val="bottom"/>
          </w:tcPr>
          <w:p w14:paraId="6FC506A3" w14:textId="77777777" w:rsidR="00517D3B" w:rsidRPr="00B77CF0" w:rsidRDefault="00517D3B" w:rsidP="00697FAF">
            <w:pPr>
              <w:ind w:right="-72"/>
              <w:jc w:val="right"/>
              <w:rPr>
                <w:rFonts w:ascii="Arial" w:hAnsi="Arial" w:cs="Arial"/>
                <w:sz w:val="18"/>
                <w:szCs w:val="18"/>
              </w:rPr>
            </w:pPr>
          </w:p>
        </w:tc>
        <w:tc>
          <w:tcPr>
            <w:tcW w:w="1701" w:type="dxa"/>
            <w:tcBorders>
              <w:top w:val="nil"/>
              <w:left w:val="nil"/>
              <w:right w:val="nil"/>
            </w:tcBorders>
            <w:noWrap/>
            <w:vAlign w:val="bottom"/>
          </w:tcPr>
          <w:p w14:paraId="749C99B1" w14:textId="77777777" w:rsidR="00517D3B" w:rsidRPr="00B77CF0" w:rsidRDefault="00517D3B" w:rsidP="00697FAF">
            <w:pPr>
              <w:ind w:right="-72"/>
              <w:jc w:val="right"/>
              <w:rPr>
                <w:rFonts w:ascii="Arial" w:hAnsi="Arial" w:cs="Arial"/>
                <w:sz w:val="18"/>
                <w:szCs w:val="18"/>
              </w:rPr>
            </w:pPr>
          </w:p>
        </w:tc>
        <w:tc>
          <w:tcPr>
            <w:tcW w:w="1701" w:type="dxa"/>
            <w:tcBorders>
              <w:top w:val="nil"/>
              <w:left w:val="nil"/>
              <w:right w:val="nil"/>
            </w:tcBorders>
            <w:noWrap/>
          </w:tcPr>
          <w:p w14:paraId="36C10C85" w14:textId="60529C9E" w:rsidR="00517D3B"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1</w:t>
            </w:r>
            <w:r w:rsidR="00517D3B" w:rsidRPr="00B77CF0">
              <w:rPr>
                <w:rFonts w:ascii="Arial" w:hAnsi="Arial" w:cs="Arial"/>
                <w:sz w:val="18"/>
                <w:szCs w:val="18"/>
                <w:lang w:val="en-GB"/>
              </w:rPr>
              <w:t>,</w:t>
            </w:r>
            <w:r w:rsidRPr="004066D3">
              <w:rPr>
                <w:rFonts w:ascii="Arial" w:hAnsi="Arial" w:cs="Arial"/>
                <w:sz w:val="18"/>
                <w:szCs w:val="18"/>
                <w:lang w:val="en-GB"/>
              </w:rPr>
              <w:t>960</w:t>
            </w:r>
          </w:p>
        </w:tc>
      </w:tr>
      <w:tr w:rsidR="00517D3B" w:rsidRPr="00B77CF0" w14:paraId="213CABDC" w14:textId="77777777" w:rsidTr="00697FAF">
        <w:tc>
          <w:tcPr>
            <w:tcW w:w="4086" w:type="dxa"/>
            <w:tcBorders>
              <w:top w:val="nil"/>
              <w:left w:val="nil"/>
              <w:right w:val="nil"/>
            </w:tcBorders>
            <w:noWrap/>
            <w:vAlign w:val="bottom"/>
          </w:tcPr>
          <w:p w14:paraId="480087E6" w14:textId="77777777" w:rsidR="00517D3B" w:rsidRPr="00B77CF0" w:rsidRDefault="00517D3B" w:rsidP="00697FAF">
            <w:pPr>
              <w:ind w:left="-86"/>
              <w:jc w:val="left"/>
              <w:rPr>
                <w:rFonts w:ascii="Arial" w:hAnsi="Arial" w:cs="Arial"/>
                <w:sz w:val="18"/>
                <w:szCs w:val="18"/>
              </w:rPr>
            </w:pPr>
            <w:r w:rsidRPr="00B77CF0">
              <w:rPr>
                <w:rFonts w:ascii="Arial" w:hAnsi="Arial" w:cs="Arial"/>
                <w:sz w:val="18"/>
                <w:szCs w:val="18"/>
              </w:rPr>
              <w:t>Administrative expenses</w:t>
            </w:r>
          </w:p>
        </w:tc>
        <w:tc>
          <w:tcPr>
            <w:tcW w:w="1958" w:type="dxa"/>
            <w:tcBorders>
              <w:top w:val="nil"/>
              <w:left w:val="nil"/>
              <w:right w:val="nil"/>
            </w:tcBorders>
            <w:vAlign w:val="bottom"/>
          </w:tcPr>
          <w:p w14:paraId="576A4E75" w14:textId="77777777" w:rsidR="00517D3B" w:rsidRPr="00B77CF0" w:rsidRDefault="00517D3B" w:rsidP="00697FAF">
            <w:pPr>
              <w:ind w:right="-72"/>
              <w:jc w:val="right"/>
              <w:rPr>
                <w:rFonts w:ascii="Arial" w:hAnsi="Arial" w:cs="Arial"/>
                <w:sz w:val="18"/>
                <w:szCs w:val="18"/>
              </w:rPr>
            </w:pPr>
          </w:p>
        </w:tc>
        <w:tc>
          <w:tcPr>
            <w:tcW w:w="1701" w:type="dxa"/>
            <w:tcBorders>
              <w:top w:val="nil"/>
              <w:left w:val="nil"/>
              <w:right w:val="nil"/>
            </w:tcBorders>
            <w:noWrap/>
            <w:vAlign w:val="bottom"/>
          </w:tcPr>
          <w:p w14:paraId="2450B86B" w14:textId="77777777" w:rsidR="00517D3B" w:rsidRPr="00B77CF0" w:rsidRDefault="00517D3B" w:rsidP="00697FAF">
            <w:pPr>
              <w:ind w:right="-72"/>
              <w:jc w:val="right"/>
              <w:rPr>
                <w:rFonts w:ascii="Arial" w:hAnsi="Arial" w:cs="Arial"/>
                <w:sz w:val="18"/>
                <w:szCs w:val="18"/>
              </w:rPr>
            </w:pPr>
          </w:p>
        </w:tc>
        <w:tc>
          <w:tcPr>
            <w:tcW w:w="1701" w:type="dxa"/>
            <w:tcBorders>
              <w:top w:val="nil"/>
              <w:left w:val="nil"/>
              <w:right w:val="nil"/>
            </w:tcBorders>
            <w:noWrap/>
          </w:tcPr>
          <w:p w14:paraId="47BFB983" w14:textId="0BD5FAA1" w:rsidR="00517D3B" w:rsidRPr="00B77CF0" w:rsidRDefault="00517D3B" w:rsidP="00697FAF">
            <w:pPr>
              <w:ind w:right="-72"/>
              <w:jc w:val="right"/>
              <w:rPr>
                <w:rFonts w:ascii="Arial" w:hAnsi="Arial" w:cs="Arial"/>
                <w:sz w:val="18"/>
                <w:szCs w:val="18"/>
                <w:lang w:val="en-GB"/>
              </w:rPr>
            </w:pPr>
            <w:r w:rsidRPr="00B77CF0">
              <w:rPr>
                <w:rFonts w:ascii="Arial" w:hAnsi="Arial" w:cs="Arial"/>
                <w:sz w:val="18"/>
                <w:szCs w:val="18"/>
                <w:lang w:val="en-GB"/>
              </w:rPr>
              <w:t>(</w:t>
            </w:r>
            <w:r w:rsidR="004066D3" w:rsidRPr="004066D3">
              <w:rPr>
                <w:rFonts w:ascii="Arial" w:hAnsi="Arial" w:cs="Arial"/>
                <w:sz w:val="18"/>
                <w:szCs w:val="18"/>
                <w:lang w:val="en-GB"/>
              </w:rPr>
              <w:t>180</w:t>
            </w:r>
            <w:r w:rsidRPr="00B77CF0">
              <w:rPr>
                <w:rFonts w:ascii="Arial" w:hAnsi="Arial" w:cs="Arial"/>
                <w:sz w:val="18"/>
                <w:szCs w:val="18"/>
                <w:lang w:val="en-GB"/>
              </w:rPr>
              <w:t>,</w:t>
            </w:r>
            <w:r w:rsidR="004066D3" w:rsidRPr="004066D3">
              <w:rPr>
                <w:rFonts w:ascii="Arial" w:hAnsi="Arial" w:cs="Arial"/>
                <w:sz w:val="18"/>
                <w:szCs w:val="18"/>
                <w:lang w:val="en-GB"/>
              </w:rPr>
              <w:t>273</w:t>
            </w:r>
            <w:r w:rsidRPr="00B77CF0">
              <w:rPr>
                <w:rFonts w:ascii="Arial" w:hAnsi="Arial" w:cs="Arial"/>
                <w:sz w:val="18"/>
                <w:szCs w:val="18"/>
                <w:lang w:val="en-GB"/>
              </w:rPr>
              <w:t>)</w:t>
            </w:r>
          </w:p>
        </w:tc>
      </w:tr>
      <w:tr w:rsidR="00517D3B" w:rsidRPr="00B77CF0" w14:paraId="4C82218C" w14:textId="77777777" w:rsidTr="00697FAF">
        <w:tc>
          <w:tcPr>
            <w:tcW w:w="4086" w:type="dxa"/>
            <w:tcBorders>
              <w:top w:val="nil"/>
              <w:left w:val="nil"/>
              <w:right w:val="nil"/>
            </w:tcBorders>
            <w:noWrap/>
            <w:vAlign w:val="bottom"/>
          </w:tcPr>
          <w:p w14:paraId="2F99E586" w14:textId="77777777" w:rsidR="00517D3B" w:rsidRPr="00B77CF0" w:rsidRDefault="00517D3B" w:rsidP="00697FAF">
            <w:pPr>
              <w:ind w:left="-86"/>
              <w:jc w:val="left"/>
              <w:rPr>
                <w:rFonts w:ascii="Arial" w:hAnsi="Arial" w:cs="Arial"/>
                <w:sz w:val="18"/>
                <w:szCs w:val="18"/>
                <w:cs/>
              </w:rPr>
            </w:pPr>
            <w:r w:rsidRPr="00B77CF0">
              <w:rPr>
                <w:rFonts w:ascii="Arial" w:hAnsi="Arial" w:cs="Arial"/>
                <w:sz w:val="18"/>
                <w:szCs w:val="18"/>
              </w:rPr>
              <w:t>Finance costs</w:t>
            </w:r>
          </w:p>
        </w:tc>
        <w:tc>
          <w:tcPr>
            <w:tcW w:w="1958" w:type="dxa"/>
            <w:tcBorders>
              <w:top w:val="nil"/>
              <w:left w:val="nil"/>
              <w:right w:val="nil"/>
            </w:tcBorders>
            <w:vAlign w:val="bottom"/>
          </w:tcPr>
          <w:p w14:paraId="3E070DE9" w14:textId="77777777" w:rsidR="00517D3B" w:rsidRPr="00B77CF0" w:rsidRDefault="00517D3B" w:rsidP="00697FAF">
            <w:pPr>
              <w:ind w:right="-72"/>
              <w:jc w:val="right"/>
              <w:rPr>
                <w:rFonts w:ascii="Arial" w:hAnsi="Arial" w:cs="Arial"/>
                <w:sz w:val="18"/>
                <w:szCs w:val="18"/>
              </w:rPr>
            </w:pPr>
          </w:p>
        </w:tc>
        <w:tc>
          <w:tcPr>
            <w:tcW w:w="1701" w:type="dxa"/>
            <w:tcBorders>
              <w:top w:val="nil"/>
              <w:left w:val="nil"/>
              <w:right w:val="nil"/>
            </w:tcBorders>
            <w:noWrap/>
            <w:vAlign w:val="bottom"/>
          </w:tcPr>
          <w:p w14:paraId="2FAD8162" w14:textId="77777777" w:rsidR="00517D3B" w:rsidRPr="00B77CF0" w:rsidRDefault="00517D3B" w:rsidP="00697FAF">
            <w:pPr>
              <w:ind w:right="-72"/>
              <w:jc w:val="right"/>
              <w:rPr>
                <w:rFonts w:ascii="Arial" w:hAnsi="Arial" w:cs="Arial"/>
                <w:sz w:val="18"/>
                <w:szCs w:val="18"/>
              </w:rPr>
            </w:pPr>
          </w:p>
        </w:tc>
        <w:tc>
          <w:tcPr>
            <w:tcW w:w="1701" w:type="dxa"/>
            <w:tcBorders>
              <w:left w:val="nil"/>
              <w:bottom w:val="single" w:sz="4" w:space="0" w:color="auto"/>
              <w:right w:val="nil"/>
            </w:tcBorders>
            <w:noWrap/>
          </w:tcPr>
          <w:p w14:paraId="2E4948FF" w14:textId="6595BB05" w:rsidR="00517D3B" w:rsidRPr="00B77CF0" w:rsidRDefault="00517D3B" w:rsidP="00697FAF">
            <w:pPr>
              <w:ind w:right="-72"/>
              <w:jc w:val="right"/>
              <w:rPr>
                <w:rFonts w:ascii="Arial" w:hAnsi="Arial" w:cs="Arial"/>
                <w:sz w:val="18"/>
                <w:szCs w:val="18"/>
                <w:lang w:val="en-GB"/>
              </w:rPr>
            </w:pPr>
            <w:r w:rsidRPr="00B77CF0">
              <w:rPr>
                <w:rFonts w:ascii="Arial" w:hAnsi="Arial" w:cs="Arial"/>
                <w:sz w:val="18"/>
                <w:szCs w:val="18"/>
                <w:lang w:val="en-GB"/>
              </w:rPr>
              <w:t>(</w:t>
            </w:r>
            <w:r w:rsidR="004066D3" w:rsidRPr="004066D3">
              <w:rPr>
                <w:rFonts w:ascii="Arial" w:hAnsi="Arial" w:cs="Arial"/>
                <w:sz w:val="18"/>
                <w:szCs w:val="18"/>
                <w:lang w:val="en-GB"/>
              </w:rPr>
              <w:t>593</w:t>
            </w:r>
            <w:r w:rsidRPr="00B77CF0">
              <w:rPr>
                <w:rFonts w:ascii="Arial" w:hAnsi="Arial" w:cs="Arial"/>
                <w:sz w:val="18"/>
                <w:szCs w:val="18"/>
                <w:lang w:val="en-GB"/>
              </w:rPr>
              <w:t>)</w:t>
            </w:r>
          </w:p>
        </w:tc>
      </w:tr>
      <w:tr w:rsidR="00517D3B" w:rsidRPr="00B77CF0" w14:paraId="2613DC95" w14:textId="77777777" w:rsidTr="00697FAF">
        <w:tc>
          <w:tcPr>
            <w:tcW w:w="4086" w:type="dxa"/>
            <w:tcBorders>
              <w:top w:val="nil"/>
              <w:left w:val="nil"/>
              <w:right w:val="nil"/>
            </w:tcBorders>
            <w:noWrap/>
            <w:vAlign w:val="bottom"/>
          </w:tcPr>
          <w:p w14:paraId="374DD991" w14:textId="77777777" w:rsidR="00517D3B" w:rsidRPr="00B77CF0" w:rsidRDefault="00517D3B" w:rsidP="00697FAF">
            <w:pPr>
              <w:ind w:left="-86"/>
              <w:jc w:val="left"/>
              <w:rPr>
                <w:rFonts w:ascii="Arial" w:hAnsi="Arial" w:cs="Arial"/>
                <w:sz w:val="18"/>
                <w:szCs w:val="18"/>
              </w:rPr>
            </w:pPr>
          </w:p>
        </w:tc>
        <w:tc>
          <w:tcPr>
            <w:tcW w:w="1958" w:type="dxa"/>
            <w:tcBorders>
              <w:top w:val="nil"/>
              <w:left w:val="nil"/>
              <w:right w:val="nil"/>
            </w:tcBorders>
            <w:vAlign w:val="bottom"/>
          </w:tcPr>
          <w:p w14:paraId="40A0641F" w14:textId="77777777" w:rsidR="00517D3B" w:rsidRPr="00B77CF0" w:rsidRDefault="00517D3B" w:rsidP="00697FAF">
            <w:pPr>
              <w:ind w:right="-72"/>
              <w:jc w:val="right"/>
              <w:rPr>
                <w:rFonts w:ascii="Arial" w:hAnsi="Arial" w:cs="Arial"/>
                <w:sz w:val="18"/>
                <w:szCs w:val="18"/>
              </w:rPr>
            </w:pPr>
          </w:p>
        </w:tc>
        <w:tc>
          <w:tcPr>
            <w:tcW w:w="1701" w:type="dxa"/>
            <w:tcBorders>
              <w:top w:val="nil"/>
              <w:left w:val="nil"/>
              <w:right w:val="nil"/>
            </w:tcBorders>
            <w:noWrap/>
            <w:vAlign w:val="bottom"/>
          </w:tcPr>
          <w:p w14:paraId="642DC7EF" w14:textId="77777777" w:rsidR="00517D3B" w:rsidRPr="00B77CF0" w:rsidRDefault="00517D3B" w:rsidP="00697FAF">
            <w:pPr>
              <w:ind w:right="-72"/>
              <w:jc w:val="right"/>
              <w:rPr>
                <w:rFonts w:ascii="Arial" w:hAnsi="Arial" w:cs="Arial"/>
                <w:sz w:val="18"/>
                <w:szCs w:val="18"/>
              </w:rPr>
            </w:pPr>
          </w:p>
        </w:tc>
        <w:tc>
          <w:tcPr>
            <w:tcW w:w="1701" w:type="dxa"/>
            <w:tcBorders>
              <w:top w:val="single" w:sz="4" w:space="0" w:color="auto"/>
              <w:left w:val="nil"/>
              <w:right w:val="nil"/>
            </w:tcBorders>
            <w:noWrap/>
          </w:tcPr>
          <w:p w14:paraId="4B5C1163" w14:textId="3037FA66" w:rsidR="00517D3B" w:rsidRPr="00B77CF0" w:rsidRDefault="00517D3B" w:rsidP="00697FAF">
            <w:pPr>
              <w:ind w:right="-72"/>
              <w:jc w:val="right"/>
              <w:rPr>
                <w:rFonts w:ascii="Arial" w:hAnsi="Arial" w:cs="Arial"/>
                <w:sz w:val="18"/>
                <w:szCs w:val="18"/>
                <w:lang w:val="en-GB"/>
              </w:rPr>
            </w:pPr>
          </w:p>
        </w:tc>
      </w:tr>
      <w:tr w:rsidR="00517D3B" w:rsidRPr="00B77CF0" w14:paraId="3CB7DEFF" w14:textId="77777777" w:rsidTr="00697FAF">
        <w:tc>
          <w:tcPr>
            <w:tcW w:w="4086" w:type="dxa"/>
            <w:tcBorders>
              <w:top w:val="nil"/>
              <w:left w:val="nil"/>
              <w:right w:val="nil"/>
            </w:tcBorders>
            <w:noWrap/>
            <w:vAlign w:val="bottom"/>
            <w:hideMark/>
          </w:tcPr>
          <w:p w14:paraId="6301FCE5" w14:textId="51FA6B2A" w:rsidR="00517D3B" w:rsidRPr="00B77CF0" w:rsidRDefault="00517D3B" w:rsidP="00697FAF">
            <w:pPr>
              <w:ind w:left="-86"/>
              <w:jc w:val="left"/>
              <w:rPr>
                <w:rFonts w:ascii="Arial" w:hAnsi="Arial" w:cs="Arial"/>
                <w:sz w:val="18"/>
                <w:szCs w:val="18"/>
              </w:rPr>
            </w:pPr>
            <w:r w:rsidRPr="00B77CF0">
              <w:rPr>
                <w:rFonts w:ascii="Arial" w:hAnsi="Arial" w:cs="Arial"/>
                <w:sz w:val="18"/>
                <w:szCs w:val="18"/>
              </w:rPr>
              <w:t>Loss before corporate income tax</w:t>
            </w:r>
          </w:p>
        </w:tc>
        <w:tc>
          <w:tcPr>
            <w:tcW w:w="1958" w:type="dxa"/>
            <w:tcBorders>
              <w:top w:val="nil"/>
              <w:left w:val="nil"/>
              <w:right w:val="nil"/>
            </w:tcBorders>
            <w:vAlign w:val="center"/>
          </w:tcPr>
          <w:p w14:paraId="5E4FC2F1" w14:textId="77777777" w:rsidR="00517D3B" w:rsidRPr="00B77CF0" w:rsidRDefault="00517D3B" w:rsidP="00697FAF">
            <w:pPr>
              <w:ind w:right="-72"/>
              <w:jc w:val="right"/>
              <w:rPr>
                <w:rFonts w:ascii="Arial" w:hAnsi="Arial" w:cs="Arial"/>
                <w:sz w:val="18"/>
                <w:szCs w:val="18"/>
              </w:rPr>
            </w:pPr>
          </w:p>
        </w:tc>
        <w:tc>
          <w:tcPr>
            <w:tcW w:w="1701" w:type="dxa"/>
            <w:tcBorders>
              <w:top w:val="nil"/>
              <w:left w:val="nil"/>
              <w:right w:val="nil"/>
            </w:tcBorders>
            <w:noWrap/>
            <w:vAlign w:val="center"/>
          </w:tcPr>
          <w:p w14:paraId="34F68B04" w14:textId="77777777" w:rsidR="00517D3B" w:rsidRPr="00B77CF0" w:rsidRDefault="00517D3B" w:rsidP="00697FAF">
            <w:pPr>
              <w:ind w:right="-72"/>
              <w:jc w:val="right"/>
              <w:rPr>
                <w:rFonts w:ascii="Arial" w:hAnsi="Arial" w:cs="Arial"/>
                <w:sz w:val="18"/>
                <w:szCs w:val="18"/>
              </w:rPr>
            </w:pPr>
          </w:p>
        </w:tc>
        <w:tc>
          <w:tcPr>
            <w:tcW w:w="1701" w:type="dxa"/>
            <w:tcBorders>
              <w:left w:val="nil"/>
              <w:right w:val="nil"/>
            </w:tcBorders>
            <w:noWrap/>
          </w:tcPr>
          <w:p w14:paraId="713FEEC5" w14:textId="0EA13584" w:rsidR="00517D3B" w:rsidRPr="00B77CF0" w:rsidRDefault="00517D3B" w:rsidP="00697FAF">
            <w:pPr>
              <w:ind w:right="-72"/>
              <w:jc w:val="right"/>
              <w:rPr>
                <w:rFonts w:ascii="Arial" w:hAnsi="Arial" w:cs="Arial"/>
                <w:sz w:val="18"/>
                <w:szCs w:val="18"/>
                <w:lang w:val="en-GB"/>
              </w:rPr>
            </w:pPr>
            <w:r w:rsidRPr="00B77CF0">
              <w:rPr>
                <w:rFonts w:ascii="Arial" w:hAnsi="Arial" w:cs="Arial"/>
                <w:sz w:val="18"/>
                <w:szCs w:val="18"/>
                <w:lang w:val="en-GB"/>
              </w:rPr>
              <w:t>(</w:t>
            </w:r>
            <w:r w:rsidR="004066D3" w:rsidRPr="004066D3">
              <w:rPr>
                <w:rFonts w:ascii="Arial" w:hAnsi="Arial" w:cs="Arial"/>
                <w:sz w:val="18"/>
                <w:szCs w:val="18"/>
                <w:lang w:val="en-GB"/>
              </w:rPr>
              <w:t>104</w:t>
            </w:r>
            <w:r w:rsidRPr="00B77CF0">
              <w:rPr>
                <w:rFonts w:ascii="Arial" w:hAnsi="Arial" w:cs="Arial"/>
                <w:sz w:val="18"/>
                <w:szCs w:val="18"/>
                <w:lang w:val="en-GB"/>
              </w:rPr>
              <w:t>,</w:t>
            </w:r>
            <w:r w:rsidR="004066D3" w:rsidRPr="004066D3">
              <w:rPr>
                <w:rFonts w:ascii="Arial" w:hAnsi="Arial" w:cs="Arial"/>
                <w:sz w:val="18"/>
                <w:szCs w:val="18"/>
                <w:lang w:val="en-GB"/>
              </w:rPr>
              <w:t>170</w:t>
            </w:r>
            <w:r w:rsidRPr="00B77CF0">
              <w:rPr>
                <w:rFonts w:ascii="Arial" w:hAnsi="Arial" w:cs="Arial"/>
                <w:sz w:val="18"/>
                <w:szCs w:val="18"/>
                <w:lang w:val="en-GB"/>
              </w:rPr>
              <w:t>)</w:t>
            </w:r>
          </w:p>
        </w:tc>
      </w:tr>
      <w:tr w:rsidR="00517D3B" w:rsidRPr="00B77CF0" w14:paraId="1F44059D" w14:textId="77777777" w:rsidTr="00697FAF">
        <w:tc>
          <w:tcPr>
            <w:tcW w:w="4086" w:type="dxa"/>
            <w:tcBorders>
              <w:top w:val="nil"/>
              <w:left w:val="nil"/>
              <w:right w:val="nil"/>
            </w:tcBorders>
            <w:noWrap/>
            <w:vAlign w:val="bottom"/>
          </w:tcPr>
          <w:p w14:paraId="74F2B7F9" w14:textId="15DBFA75" w:rsidR="00517D3B" w:rsidRPr="00B77CF0" w:rsidRDefault="00517D3B" w:rsidP="00697FAF">
            <w:pPr>
              <w:ind w:left="-86"/>
              <w:jc w:val="left"/>
              <w:rPr>
                <w:rFonts w:ascii="Arial" w:hAnsi="Arial" w:cs="Arial"/>
                <w:sz w:val="18"/>
                <w:szCs w:val="18"/>
                <w:cs/>
              </w:rPr>
            </w:pPr>
            <w:r w:rsidRPr="00B77CF0">
              <w:rPr>
                <w:rFonts w:ascii="Arial" w:hAnsi="Arial" w:cs="Arial"/>
                <w:sz w:val="18"/>
                <w:szCs w:val="18"/>
              </w:rPr>
              <w:t>Income tax expense</w:t>
            </w:r>
          </w:p>
        </w:tc>
        <w:tc>
          <w:tcPr>
            <w:tcW w:w="1958" w:type="dxa"/>
            <w:tcBorders>
              <w:top w:val="nil"/>
              <w:left w:val="nil"/>
              <w:right w:val="nil"/>
            </w:tcBorders>
            <w:vAlign w:val="center"/>
          </w:tcPr>
          <w:p w14:paraId="1E88B568" w14:textId="77777777" w:rsidR="00517D3B" w:rsidRPr="00B77CF0" w:rsidRDefault="00517D3B" w:rsidP="00697FAF">
            <w:pPr>
              <w:ind w:right="-72"/>
              <w:jc w:val="right"/>
              <w:rPr>
                <w:rFonts w:ascii="Arial" w:hAnsi="Arial" w:cs="Arial"/>
                <w:sz w:val="18"/>
                <w:szCs w:val="18"/>
              </w:rPr>
            </w:pPr>
          </w:p>
        </w:tc>
        <w:tc>
          <w:tcPr>
            <w:tcW w:w="1701" w:type="dxa"/>
            <w:tcBorders>
              <w:top w:val="nil"/>
              <w:left w:val="nil"/>
              <w:right w:val="nil"/>
            </w:tcBorders>
            <w:noWrap/>
            <w:vAlign w:val="center"/>
          </w:tcPr>
          <w:p w14:paraId="7DA42A9F" w14:textId="77777777" w:rsidR="00517D3B" w:rsidRPr="00B77CF0" w:rsidRDefault="00517D3B" w:rsidP="00697FAF">
            <w:pPr>
              <w:ind w:right="-72"/>
              <w:jc w:val="right"/>
              <w:rPr>
                <w:rFonts w:ascii="Arial" w:hAnsi="Arial" w:cs="Arial"/>
                <w:sz w:val="18"/>
                <w:szCs w:val="18"/>
              </w:rPr>
            </w:pPr>
          </w:p>
        </w:tc>
        <w:tc>
          <w:tcPr>
            <w:tcW w:w="1701" w:type="dxa"/>
            <w:tcBorders>
              <w:left w:val="nil"/>
              <w:bottom w:val="single" w:sz="4" w:space="0" w:color="auto"/>
              <w:right w:val="nil"/>
            </w:tcBorders>
            <w:noWrap/>
          </w:tcPr>
          <w:p w14:paraId="1E041FC8" w14:textId="64155924" w:rsidR="00517D3B" w:rsidRPr="00B77CF0" w:rsidRDefault="00517D3B" w:rsidP="00697FAF">
            <w:pPr>
              <w:ind w:right="-72"/>
              <w:jc w:val="right"/>
              <w:rPr>
                <w:rFonts w:ascii="Arial" w:hAnsi="Arial" w:cs="Arial"/>
                <w:sz w:val="18"/>
                <w:szCs w:val="18"/>
                <w:lang w:val="en-GB"/>
              </w:rPr>
            </w:pPr>
            <w:r w:rsidRPr="00B77CF0">
              <w:rPr>
                <w:rFonts w:ascii="Arial" w:hAnsi="Arial" w:cs="Arial"/>
                <w:sz w:val="18"/>
                <w:szCs w:val="18"/>
                <w:lang w:val="en-GB"/>
              </w:rPr>
              <w:t>(</w:t>
            </w:r>
            <w:r w:rsidR="004066D3" w:rsidRPr="004066D3">
              <w:rPr>
                <w:rFonts w:ascii="Arial" w:hAnsi="Arial" w:cs="Arial"/>
                <w:sz w:val="18"/>
                <w:szCs w:val="18"/>
                <w:lang w:val="en-GB"/>
              </w:rPr>
              <w:t>60</w:t>
            </w:r>
            <w:r w:rsidRPr="00B77CF0">
              <w:rPr>
                <w:rFonts w:ascii="Arial" w:hAnsi="Arial" w:cs="Arial"/>
                <w:sz w:val="18"/>
                <w:szCs w:val="18"/>
                <w:lang w:val="en-GB"/>
              </w:rPr>
              <w:t>,</w:t>
            </w:r>
            <w:r w:rsidR="004066D3" w:rsidRPr="004066D3">
              <w:rPr>
                <w:rFonts w:ascii="Arial" w:hAnsi="Arial" w:cs="Arial"/>
                <w:sz w:val="18"/>
                <w:szCs w:val="18"/>
                <w:lang w:val="en-GB"/>
              </w:rPr>
              <w:t>401</w:t>
            </w:r>
            <w:r w:rsidRPr="00B77CF0">
              <w:rPr>
                <w:rFonts w:ascii="Arial" w:hAnsi="Arial" w:cs="Arial"/>
                <w:sz w:val="18"/>
                <w:szCs w:val="18"/>
                <w:lang w:val="en-GB"/>
              </w:rPr>
              <w:t>)</w:t>
            </w:r>
          </w:p>
        </w:tc>
      </w:tr>
      <w:tr w:rsidR="00517D3B" w:rsidRPr="00B77CF0" w14:paraId="35CFB76A" w14:textId="77777777" w:rsidTr="00697FAF">
        <w:tc>
          <w:tcPr>
            <w:tcW w:w="4086" w:type="dxa"/>
            <w:tcBorders>
              <w:top w:val="nil"/>
              <w:left w:val="nil"/>
              <w:right w:val="nil"/>
            </w:tcBorders>
            <w:noWrap/>
            <w:vAlign w:val="bottom"/>
          </w:tcPr>
          <w:p w14:paraId="0F98163B" w14:textId="77777777" w:rsidR="00517D3B" w:rsidRPr="00B77CF0" w:rsidRDefault="00517D3B" w:rsidP="00697FAF">
            <w:pPr>
              <w:ind w:left="-86"/>
              <w:jc w:val="left"/>
              <w:rPr>
                <w:rFonts w:ascii="Arial" w:hAnsi="Arial" w:cs="Arial"/>
                <w:sz w:val="18"/>
                <w:szCs w:val="18"/>
              </w:rPr>
            </w:pPr>
          </w:p>
        </w:tc>
        <w:tc>
          <w:tcPr>
            <w:tcW w:w="1958" w:type="dxa"/>
            <w:tcBorders>
              <w:top w:val="nil"/>
              <w:left w:val="nil"/>
              <w:right w:val="nil"/>
            </w:tcBorders>
            <w:vAlign w:val="center"/>
          </w:tcPr>
          <w:p w14:paraId="58997FC4" w14:textId="77777777" w:rsidR="00517D3B" w:rsidRPr="00B77CF0" w:rsidRDefault="00517D3B" w:rsidP="00697FAF">
            <w:pPr>
              <w:ind w:right="-72"/>
              <w:jc w:val="right"/>
              <w:rPr>
                <w:rFonts w:ascii="Arial" w:hAnsi="Arial" w:cs="Arial"/>
                <w:sz w:val="18"/>
                <w:szCs w:val="18"/>
              </w:rPr>
            </w:pPr>
          </w:p>
        </w:tc>
        <w:tc>
          <w:tcPr>
            <w:tcW w:w="1701" w:type="dxa"/>
            <w:tcBorders>
              <w:top w:val="nil"/>
              <w:left w:val="nil"/>
              <w:right w:val="nil"/>
            </w:tcBorders>
            <w:noWrap/>
            <w:vAlign w:val="center"/>
          </w:tcPr>
          <w:p w14:paraId="13C77419" w14:textId="77777777" w:rsidR="00517D3B" w:rsidRPr="00B77CF0" w:rsidRDefault="00517D3B" w:rsidP="00697FAF">
            <w:pPr>
              <w:ind w:right="-72"/>
              <w:jc w:val="right"/>
              <w:rPr>
                <w:rFonts w:ascii="Arial" w:hAnsi="Arial" w:cs="Arial"/>
                <w:sz w:val="18"/>
                <w:szCs w:val="18"/>
              </w:rPr>
            </w:pPr>
          </w:p>
        </w:tc>
        <w:tc>
          <w:tcPr>
            <w:tcW w:w="1701" w:type="dxa"/>
            <w:tcBorders>
              <w:top w:val="single" w:sz="4" w:space="0" w:color="auto"/>
              <w:left w:val="nil"/>
              <w:right w:val="nil"/>
            </w:tcBorders>
            <w:noWrap/>
          </w:tcPr>
          <w:p w14:paraId="65BD9A27" w14:textId="2E6F9327" w:rsidR="00517D3B" w:rsidRPr="00B77CF0" w:rsidRDefault="00517D3B" w:rsidP="00697FAF">
            <w:pPr>
              <w:ind w:right="-72"/>
              <w:jc w:val="right"/>
              <w:rPr>
                <w:rFonts w:ascii="Arial" w:hAnsi="Arial" w:cs="Arial"/>
                <w:sz w:val="18"/>
                <w:szCs w:val="18"/>
                <w:lang w:val="en-GB"/>
              </w:rPr>
            </w:pPr>
          </w:p>
        </w:tc>
      </w:tr>
      <w:tr w:rsidR="00517D3B" w:rsidRPr="00B77CF0" w14:paraId="65D9F39F" w14:textId="77777777" w:rsidTr="00697FAF">
        <w:tc>
          <w:tcPr>
            <w:tcW w:w="4086" w:type="dxa"/>
            <w:tcBorders>
              <w:top w:val="nil"/>
              <w:left w:val="nil"/>
              <w:right w:val="nil"/>
            </w:tcBorders>
            <w:noWrap/>
            <w:vAlign w:val="bottom"/>
          </w:tcPr>
          <w:p w14:paraId="7CBC30E6" w14:textId="7A7BDDDF" w:rsidR="00517D3B" w:rsidRPr="00B77CF0" w:rsidRDefault="00517D3B" w:rsidP="00697FAF">
            <w:pPr>
              <w:ind w:left="-86"/>
              <w:jc w:val="left"/>
              <w:rPr>
                <w:rFonts w:ascii="Arial" w:hAnsi="Arial" w:cs="Arial"/>
                <w:sz w:val="18"/>
                <w:szCs w:val="18"/>
              </w:rPr>
            </w:pPr>
            <w:r w:rsidRPr="00B77CF0">
              <w:rPr>
                <w:rFonts w:ascii="Arial" w:hAnsi="Arial" w:cs="Arial"/>
                <w:sz w:val="18"/>
                <w:szCs w:val="18"/>
              </w:rPr>
              <w:t>Loss for the year</w:t>
            </w:r>
          </w:p>
        </w:tc>
        <w:tc>
          <w:tcPr>
            <w:tcW w:w="1958" w:type="dxa"/>
            <w:tcBorders>
              <w:top w:val="nil"/>
              <w:left w:val="nil"/>
              <w:right w:val="nil"/>
            </w:tcBorders>
            <w:vAlign w:val="center"/>
          </w:tcPr>
          <w:p w14:paraId="5AACEE20" w14:textId="77777777" w:rsidR="00517D3B" w:rsidRPr="00B77CF0" w:rsidRDefault="00517D3B" w:rsidP="00697FAF">
            <w:pPr>
              <w:ind w:right="-72"/>
              <w:jc w:val="right"/>
              <w:rPr>
                <w:rFonts w:ascii="Arial" w:hAnsi="Arial" w:cs="Arial"/>
                <w:sz w:val="18"/>
                <w:szCs w:val="18"/>
              </w:rPr>
            </w:pPr>
          </w:p>
        </w:tc>
        <w:tc>
          <w:tcPr>
            <w:tcW w:w="1701" w:type="dxa"/>
            <w:tcBorders>
              <w:top w:val="nil"/>
              <w:left w:val="nil"/>
              <w:right w:val="nil"/>
            </w:tcBorders>
            <w:noWrap/>
            <w:vAlign w:val="center"/>
          </w:tcPr>
          <w:p w14:paraId="37382428" w14:textId="77777777" w:rsidR="00517D3B" w:rsidRPr="00B77CF0" w:rsidRDefault="00517D3B" w:rsidP="00697FAF">
            <w:pPr>
              <w:ind w:right="-72"/>
              <w:jc w:val="right"/>
              <w:rPr>
                <w:rFonts w:ascii="Arial" w:hAnsi="Arial" w:cs="Arial"/>
                <w:sz w:val="18"/>
                <w:szCs w:val="18"/>
              </w:rPr>
            </w:pPr>
          </w:p>
        </w:tc>
        <w:tc>
          <w:tcPr>
            <w:tcW w:w="1701" w:type="dxa"/>
            <w:tcBorders>
              <w:left w:val="nil"/>
              <w:bottom w:val="single" w:sz="4" w:space="0" w:color="auto"/>
              <w:right w:val="nil"/>
            </w:tcBorders>
            <w:noWrap/>
          </w:tcPr>
          <w:p w14:paraId="7FCFE6E6" w14:textId="52D165CA" w:rsidR="00517D3B" w:rsidRPr="00B77CF0" w:rsidRDefault="00517D3B" w:rsidP="00697FAF">
            <w:pPr>
              <w:ind w:right="-72"/>
              <w:jc w:val="right"/>
              <w:rPr>
                <w:rFonts w:ascii="Arial" w:hAnsi="Arial" w:cs="Arial"/>
                <w:sz w:val="18"/>
                <w:szCs w:val="18"/>
                <w:lang w:val="en-GB"/>
              </w:rPr>
            </w:pPr>
            <w:r w:rsidRPr="00B77CF0">
              <w:rPr>
                <w:rFonts w:ascii="Arial" w:hAnsi="Arial" w:cs="Arial"/>
                <w:sz w:val="18"/>
                <w:szCs w:val="18"/>
                <w:lang w:val="en-GB"/>
              </w:rPr>
              <w:t>(</w:t>
            </w:r>
            <w:r w:rsidR="004066D3" w:rsidRPr="004066D3">
              <w:rPr>
                <w:rFonts w:ascii="Arial" w:hAnsi="Arial" w:cs="Arial"/>
                <w:sz w:val="18"/>
                <w:szCs w:val="18"/>
                <w:lang w:val="en-GB"/>
              </w:rPr>
              <w:t>164</w:t>
            </w:r>
            <w:r w:rsidRPr="00B77CF0">
              <w:rPr>
                <w:rFonts w:ascii="Arial" w:hAnsi="Arial" w:cs="Arial"/>
                <w:sz w:val="18"/>
                <w:szCs w:val="18"/>
                <w:lang w:val="en-GB"/>
              </w:rPr>
              <w:t>,</w:t>
            </w:r>
            <w:r w:rsidR="004066D3" w:rsidRPr="004066D3">
              <w:rPr>
                <w:rFonts w:ascii="Arial" w:hAnsi="Arial" w:cs="Arial"/>
                <w:sz w:val="18"/>
                <w:szCs w:val="18"/>
                <w:lang w:val="en-GB"/>
              </w:rPr>
              <w:t>571</w:t>
            </w:r>
            <w:r w:rsidRPr="00B77CF0">
              <w:rPr>
                <w:rFonts w:ascii="Arial" w:hAnsi="Arial" w:cs="Arial"/>
                <w:sz w:val="18"/>
                <w:szCs w:val="18"/>
                <w:lang w:val="en-GB"/>
              </w:rPr>
              <w:t>)</w:t>
            </w:r>
          </w:p>
        </w:tc>
      </w:tr>
      <w:tr w:rsidR="004C17AE" w:rsidRPr="00B77CF0" w14:paraId="063F599F" w14:textId="77777777" w:rsidTr="00697FAF">
        <w:tc>
          <w:tcPr>
            <w:tcW w:w="4086" w:type="dxa"/>
            <w:tcBorders>
              <w:top w:val="nil"/>
              <w:left w:val="nil"/>
              <w:right w:val="nil"/>
            </w:tcBorders>
            <w:noWrap/>
            <w:vAlign w:val="bottom"/>
          </w:tcPr>
          <w:p w14:paraId="75641484" w14:textId="77777777" w:rsidR="006E28A8" w:rsidRPr="00B77CF0" w:rsidRDefault="006E28A8" w:rsidP="00697FAF">
            <w:pPr>
              <w:ind w:left="-86"/>
              <w:jc w:val="left"/>
              <w:rPr>
                <w:rFonts w:ascii="Arial" w:hAnsi="Arial" w:cs="Arial"/>
                <w:sz w:val="18"/>
                <w:szCs w:val="18"/>
                <w:cs/>
              </w:rPr>
            </w:pPr>
          </w:p>
        </w:tc>
        <w:tc>
          <w:tcPr>
            <w:tcW w:w="1958" w:type="dxa"/>
            <w:tcBorders>
              <w:top w:val="nil"/>
              <w:left w:val="nil"/>
              <w:right w:val="nil"/>
            </w:tcBorders>
            <w:vAlign w:val="center"/>
          </w:tcPr>
          <w:p w14:paraId="1B741287" w14:textId="77777777" w:rsidR="006E28A8" w:rsidRPr="00B77CF0" w:rsidRDefault="006E28A8" w:rsidP="00697FAF">
            <w:pPr>
              <w:ind w:right="-72"/>
              <w:jc w:val="right"/>
              <w:rPr>
                <w:rFonts w:ascii="Arial" w:hAnsi="Arial" w:cs="Arial"/>
                <w:sz w:val="18"/>
                <w:szCs w:val="18"/>
              </w:rPr>
            </w:pPr>
          </w:p>
        </w:tc>
        <w:tc>
          <w:tcPr>
            <w:tcW w:w="1701" w:type="dxa"/>
            <w:tcBorders>
              <w:top w:val="nil"/>
              <w:left w:val="nil"/>
              <w:right w:val="nil"/>
            </w:tcBorders>
            <w:noWrap/>
            <w:vAlign w:val="center"/>
          </w:tcPr>
          <w:p w14:paraId="4EF78136" w14:textId="77777777" w:rsidR="006E28A8" w:rsidRPr="00B77CF0" w:rsidRDefault="006E28A8" w:rsidP="00697FAF">
            <w:pPr>
              <w:ind w:right="-72"/>
              <w:jc w:val="right"/>
              <w:rPr>
                <w:rFonts w:ascii="Arial" w:hAnsi="Arial" w:cs="Arial"/>
                <w:sz w:val="18"/>
                <w:szCs w:val="18"/>
              </w:rPr>
            </w:pPr>
          </w:p>
        </w:tc>
        <w:tc>
          <w:tcPr>
            <w:tcW w:w="1701" w:type="dxa"/>
            <w:tcBorders>
              <w:top w:val="single" w:sz="4" w:space="0" w:color="auto"/>
              <w:left w:val="nil"/>
              <w:right w:val="nil"/>
            </w:tcBorders>
            <w:noWrap/>
            <w:vAlign w:val="center"/>
          </w:tcPr>
          <w:p w14:paraId="0824C8FD" w14:textId="77777777" w:rsidR="006E28A8" w:rsidRPr="00B77CF0" w:rsidRDefault="006E28A8" w:rsidP="00697FAF">
            <w:pPr>
              <w:ind w:right="-72"/>
              <w:jc w:val="right"/>
              <w:rPr>
                <w:rFonts w:ascii="Arial" w:hAnsi="Arial" w:cs="Arial"/>
                <w:sz w:val="18"/>
                <w:szCs w:val="18"/>
              </w:rPr>
            </w:pPr>
          </w:p>
        </w:tc>
      </w:tr>
      <w:tr w:rsidR="004C17AE" w:rsidRPr="00B77CF0" w14:paraId="450E3623" w14:textId="77777777" w:rsidTr="00697FAF">
        <w:tc>
          <w:tcPr>
            <w:tcW w:w="4086" w:type="dxa"/>
            <w:tcBorders>
              <w:top w:val="nil"/>
              <w:left w:val="nil"/>
              <w:right w:val="nil"/>
            </w:tcBorders>
            <w:noWrap/>
            <w:vAlign w:val="bottom"/>
          </w:tcPr>
          <w:p w14:paraId="475DD5B8" w14:textId="77777777" w:rsidR="006E28A8" w:rsidRPr="00B77CF0" w:rsidRDefault="006E28A8" w:rsidP="00697FAF">
            <w:pPr>
              <w:ind w:left="-86"/>
              <w:jc w:val="left"/>
              <w:rPr>
                <w:rFonts w:ascii="Arial" w:hAnsi="Arial" w:cs="Arial"/>
                <w:sz w:val="18"/>
                <w:szCs w:val="18"/>
              </w:rPr>
            </w:pPr>
          </w:p>
        </w:tc>
        <w:tc>
          <w:tcPr>
            <w:tcW w:w="1958" w:type="dxa"/>
            <w:tcBorders>
              <w:top w:val="nil"/>
              <w:left w:val="nil"/>
              <w:right w:val="nil"/>
            </w:tcBorders>
            <w:vAlign w:val="center"/>
          </w:tcPr>
          <w:p w14:paraId="75DCCD15" w14:textId="77777777" w:rsidR="006E28A8" w:rsidRPr="00B77CF0" w:rsidRDefault="006E28A8" w:rsidP="00697FAF">
            <w:pPr>
              <w:ind w:right="-72"/>
              <w:jc w:val="right"/>
              <w:rPr>
                <w:rFonts w:ascii="Arial" w:hAnsi="Arial" w:cs="Arial"/>
                <w:sz w:val="18"/>
                <w:szCs w:val="18"/>
              </w:rPr>
            </w:pPr>
          </w:p>
        </w:tc>
        <w:tc>
          <w:tcPr>
            <w:tcW w:w="1701" w:type="dxa"/>
            <w:tcBorders>
              <w:top w:val="nil"/>
              <w:left w:val="nil"/>
              <w:right w:val="nil"/>
            </w:tcBorders>
            <w:noWrap/>
            <w:vAlign w:val="center"/>
          </w:tcPr>
          <w:p w14:paraId="32B48548" w14:textId="77777777" w:rsidR="006E28A8" w:rsidRPr="00B77CF0" w:rsidRDefault="006E28A8" w:rsidP="00697FAF">
            <w:pPr>
              <w:ind w:right="-72"/>
              <w:jc w:val="right"/>
              <w:rPr>
                <w:rFonts w:ascii="Arial" w:hAnsi="Arial" w:cs="Arial"/>
                <w:sz w:val="18"/>
                <w:szCs w:val="18"/>
              </w:rPr>
            </w:pPr>
          </w:p>
        </w:tc>
        <w:tc>
          <w:tcPr>
            <w:tcW w:w="1701" w:type="dxa"/>
            <w:tcBorders>
              <w:left w:val="nil"/>
              <w:right w:val="nil"/>
            </w:tcBorders>
            <w:noWrap/>
            <w:vAlign w:val="bottom"/>
          </w:tcPr>
          <w:p w14:paraId="5269EF4D" w14:textId="77777777" w:rsidR="006E28A8" w:rsidRPr="00B77CF0" w:rsidRDefault="006E28A8" w:rsidP="00697FAF">
            <w:pPr>
              <w:ind w:right="-72"/>
              <w:jc w:val="right"/>
              <w:rPr>
                <w:rFonts w:ascii="Arial" w:hAnsi="Arial" w:cs="Arial"/>
                <w:sz w:val="18"/>
                <w:szCs w:val="18"/>
                <w:lang w:val="en-GB"/>
              </w:rPr>
            </w:pPr>
          </w:p>
        </w:tc>
      </w:tr>
      <w:tr w:rsidR="004C17AE" w:rsidRPr="00B77CF0" w14:paraId="418D1969" w14:textId="77777777" w:rsidTr="00697FAF">
        <w:tc>
          <w:tcPr>
            <w:tcW w:w="4086" w:type="dxa"/>
            <w:tcBorders>
              <w:top w:val="nil"/>
              <w:left w:val="nil"/>
              <w:right w:val="nil"/>
            </w:tcBorders>
            <w:noWrap/>
          </w:tcPr>
          <w:p w14:paraId="4D3FBC66" w14:textId="472D6C61" w:rsidR="006E28A8" w:rsidRPr="00B77CF0" w:rsidRDefault="006E28A8" w:rsidP="00697FAF">
            <w:pPr>
              <w:ind w:left="-86"/>
              <w:jc w:val="left"/>
              <w:rPr>
                <w:rFonts w:ascii="Arial" w:hAnsi="Arial" w:cs="Arial"/>
                <w:b/>
                <w:bCs/>
                <w:sz w:val="18"/>
                <w:szCs w:val="18"/>
              </w:rPr>
            </w:pPr>
            <w:r w:rsidRPr="00B77CF0">
              <w:rPr>
                <w:rFonts w:ascii="Arial" w:hAnsi="Arial" w:cs="Arial"/>
                <w:b/>
                <w:bCs/>
                <w:sz w:val="18"/>
                <w:szCs w:val="18"/>
              </w:rPr>
              <w:t xml:space="preserve">As at </w:t>
            </w:r>
            <w:r w:rsidR="004066D3" w:rsidRPr="004066D3">
              <w:rPr>
                <w:rFonts w:ascii="Arial" w:hAnsi="Arial" w:cs="Arial"/>
                <w:b/>
                <w:bCs/>
                <w:sz w:val="18"/>
                <w:szCs w:val="18"/>
                <w:lang w:val="en-GB"/>
              </w:rPr>
              <w:t>31</w:t>
            </w:r>
            <w:r w:rsidRPr="00B77CF0">
              <w:rPr>
                <w:rFonts w:ascii="Arial" w:hAnsi="Arial" w:cs="Arial"/>
                <w:b/>
                <w:bCs/>
                <w:sz w:val="18"/>
                <w:szCs w:val="18"/>
              </w:rPr>
              <w:t xml:space="preserve"> December </w:t>
            </w:r>
            <w:r w:rsidR="004066D3" w:rsidRPr="004066D3">
              <w:rPr>
                <w:rFonts w:ascii="Arial" w:hAnsi="Arial" w:cs="Arial"/>
                <w:b/>
                <w:bCs/>
                <w:sz w:val="18"/>
                <w:szCs w:val="18"/>
                <w:lang w:val="en-GB"/>
              </w:rPr>
              <w:t>2025</w:t>
            </w:r>
          </w:p>
        </w:tc>
        <w:tc>
          <w:tcPr>
            <w:tcW w:w="1958" w:type="dxa"/>
            <w:tcBorders>
              <w:top w:val="nil"/>
              <w:left w:val="nil"/>
              <w:right w:val="nil"/>
            </w:tcBorders>
          </w:tcPr>
          <w:p w14:paraId="212B6D2C" w14:textId="77777777" w:rsidR="006E28A8" w:rsidRPr="00B77CF0" w:rsidRDefault="006E28A8" w:rsidP="00697FAF">
            <w:pPr>
              <w:ind w:right="-72"/>
              <w:jc w:val="right"/>
              <w:rPr>
                <w:rFonts w:ascii="Arial" w:hAnsi="Arial" w:cs="Arial"/>
                <w:sz w:val="18"/>
                <w:szCs w:val="18"/>
                <w:lang w:val="en-GB"/>
              </w:rPr>
            </w:pPr>
          </w:p>
        </w:tc>
        <w:tc>
          <w:tcPr>
            <w:tcW w:w="1701" w:type="dxa"/>
            <w:tcBorders>
              <w:top w:val="nil"/>
              <w:left w:val="nil"/>
              <w:right w:val="nil"/>
            </w:tcBorders>
            <w:noWrap/>
          </w:tcPr>
          <w:p w14:paraId="1A07FBD7" w14:textId="77777777" w:rsidR="006E28A8" w:rsidRPr="00B77CF0" w:rsidRDefault="006E28A8" w:rsidP="00697FAF">
            <w:pPr>
              <w:ind w:right="-72"/>
              <w:jc w:val="right"/>
              <w:rPr>
                <w:rFonts w:ascii="Arial" w:hAnsi="Arial" w:cs="Arial"/>
                <w:sz w:val="18"/>
                <w:szCs w:val="18"/>
                <w:lang w:val="en-GB"/>
              </w:rPr>
            </w:pPr>
          </w:p>
        </w:tc>
        <w:tc>
          <w:tcPr>
            <w:tcW w:w="1701" w:type="dxa"/>
            <w:tcBorders>
              <w:left w:val="nil"/>
              <w:right w:val="nil"/>
            </w:tcBorders>
            <w:noWrap/>
          </w:tcPr>
          <w:p w14:paraId="3F552C31" w14:textId="77777777" w:rsidR="006E28A8" w:rsidRPr="00B77CF0" w:rsidRDefault="006E28A8" w:rsidP="00697FAF">
            <w:pPr>
              <w:ind w:right="-72"/>
              <w:jc w:val="right"/>
              <w:rPr>
                <w:rFonts w:ascii="Arial" w:hAnsi="Arial" w:cs="Arial"/>
                <w:sz w:val="18"/>
                <w:szCs w:val="18"/>
                <w:lang w:val="en-GB"/>
              </w:rPr>
            </w:pPr>
          </w:p>
        </w:tc>
      </w:tr>
      <w:tr w:rsidR="0016694E" w:rsidRPr="00B77CF0" w14:paraId="79C3DD0C" w14:textId="77777777" w:rsidTr="00697FAF">
        <w:tc>
          <w:tcPr>
            <w:tcW w:w="4086" w:type="dxa"/>
            <w:tcBorders>
              <w:top w:val="nil"/>
              <w:left w:val="nil"/>
              <w:right w:val="nil"/>
            </w:tcBorders>
            <w:noWrap/>
          </w:tcPr>
          <w:p w14:paraId="388239EB" w14:textId="49FDC8B4" w:rsidR="0016694E" w:rsidRPr="00B77CF0" w:rsidRDefault="0016694E" w:rsidP="00697FAF">
            <w:pPr>
              <w:ind w:left="-86"/>
              <w:jc w:val="left"/>
              <w:rPr>
                <w:rFonts w:ascii="Arial" w:hAnsi="Arial" w:cs="Arial"/>
                <w:b/>
                <w:bCs/>
                <w:sz w:val="18"/>
                <w:szCs w:val="18"/>
              </w:rPr>
            </w:pPr>
            <w:r w:rsidRPr="00B77CF0">
              <w:rPr>
                <w:rFonts w:ascii="Arial" w:hAnsi="Arial" w:cs="Arial"/>
                <w:sz w:val="18"/>
                <w:szCs w:val="18"/>
              </w:rPr>
              <w:t>Factoring receivables</w:t>
            </w:r>
          </w:p>
        </w:tc>
        <w:tc>
          <w:tcPr>
            <w:tcW w:w="1958" w:type="dxa"/>
            <w:tcBorders>
              <w:top w:val="nil"/>
              <w:left w:val="nil"/>
              <w:right w:val="nil"/>
            </w:tcBorders>
          </w:tcPr>
          <w:p w14:paraId="76F4CD1A" w14:textId="35B04827" w:rsidR="0016694E" w:rsidRPr="00B77CF0" w:rsidRDefault="00A77B2F" w:rsidP="00697FAF">
            <w:pPr>
              <w:ind w:right="-72"/>
              <w:jc w:val="right"/>
              <w:rPr>
                <w:rFonts w:ascii="Arial" w:hAnsi="Arial" w:cs="Arial"/>
                <w:sz w:val="18"/>
                <w:szCs w:val="18"/>
                <w:lang w:val="en-GB"/>
              </w:rPr>
            </w:pPr>
            <w:r>
              <w:rPr>
                <w:rFonts w:ascii="Arial" w:hAnsi="Arial" w:cs="Arial"/>
                <w:sz w:val="18"/>
                <w:szCs w:val="18"/>
                <w:lang w:val="en-GB"/>
              </w:rPr>
              <w:t>-</w:t>
            </w:r>
          </w:p>
        </w:tc>
        <w:tc>
          <w:tcPr>
            <w:tcW w:w="1701" w:type="dxa"/>
            <w:tcBorders>
              <w:top w:val="nil"/>
              <w:left w:val="nil"/>
              <w:right w:val="nil"/>
            </w:tcBorders>
            <w:noWrap/>
          </w:tcPr>
          <w:p w14:paraId="286D4B65" w14:textId="493446A1" w:rsidR="0016694E"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2</w:t>
            </w:r>
            <w:r w:rsidR="00A77B2F">
              <w:rPr>
                <w:rFonts w:ascii="Arial" w:hAnsi="Arial" w:cs="Arial"/>
                <w:sz w:val="18"/>
                <w:szCs w:val="18"/>
                <w:lang w:val="en-GB"/>
              </w:rPr>
              <w:t>,</w:t>
            </w:r>
            <w:r w:rsidRPr="004066D3">
              <w:rPr>
                <w:rFonts w:ascii="Arial" w:hAnsi="Arial" w:cs="Arial"/>
                <w:sz w:val="18"/>
                <w:szCs w:val="18"/>
                <w:lang w:val="en-GB"/>
              </w:rPr>
              <w:t>924</w:t>
            </w:r>
          </w:p>
        </w:tc>
        <w:tc>
          <w:tcPr>
            <w:tcW w:w="1701" w:type="dxa"/>
            <w:tcBorders>
              <w:left w:val="nil"/>
              <w:right w:val="nil"/>
            </w:tcBorders>
            <w:noWrap/>
          </w:tcPr>
          <w:p w14:paraId="03F2195E" w14:textId="425CD92B" w:rsidR="0016694E"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2</w:t>
            </w:r>
            <w:r w:rsidR="0016694E" w:rsidRPr="00B77CF0">
              <w:rPr>
                <w:rFonts w:ascii="Arial" w:hAnsi="Arial" w:cs="Arial"/>
                <w:sz w:val="18"/>
                <w:szCs w:val="18"/>
                <w:lang w:val="en-GB"/>
              </w:rPr>
              <w:t>,</w:t>
            </w:r>
            <w:r w:rsidRPr="004066D3">
              <w:rPr>
                <w:rFonts w:ascii="Arial" w:hAnsi="Arial" w:cs="Arial"/>
                <w:sz w:val="18"/>
                <w:szCs w:val="18"/>
                <w:lang w:val="en-GB"/>
              </w:rPr>
              <w:t>924</w:t>
            </w:r>
          </w:p>
        </w:tc>
      </w:tr>
      <w:tr w:rsidR="00A77B2F" w:rsidRPr="00B77CF0" w14:paraId="0836D4D7" w14:textId="77777777" w:rsidTr="00697FAF">
        <w:tc>
          <w:tcPr>
            <w:tcW w:w="4086" w:type="dxa"/>
            <w:tcBorders>
              <w:top w:val="nil"/>
              <w:left w:val="nil"/>
              <w:right w:val="nil"/>
            </w:tcBorders>
            <w:noWrap/>
          </w:tcPr>
          <w:p w14:paraId="5D14A12B" w14:textId="77777777" w:rsidR="00A77B2F" w:rsidRPr="00B77CF0" w:rsidRDefault="00A77B2F" w:rsidP="00697FAF">
            <w:pPr>
              <w:ind w:left="-86"/>
              <w:jc w:val="left"/>
              <w:rPr>
                <w:rFonts w:ascii="Arial" w:hAnsi="Arial" w:cs="Arial"/>
                <w:sz w:val="18"/>
                <w:szCs w:val="18"/>
              </w:rPr>
            </w:pPr>
            <w:r w:rsidRPr="00B77CF0">
              <w:rPr>
                <w:rFonts w:ascii="Arial" w:hAnsi="Arial" w:cs="Arial"/>
                <w:sz w:val="18"/>
                <w:szCs w:val="18"/>
              </w:rPr>
              <w:t>Mortgaged loan receivables</w:t>
            </w:r>
          </w:p>
        </w:tc>
        <w:tc>
          <w:tcPr>
            <w:tcW w:w="1958" w:type="dxa"/>
            <w:tcBorders>
              <w:top w:val="nil"/>
              <w:left w:val="nil"/>
              <w:right w:val="nil"/>
            </w:tcBorders>
          </w:tcPr>
          <w:p w14:paraId="7B77C828" w14:textId="5B53E612" w:rsidR="00A77B2F" w:rsidRPr="00B77CF0" w:rsidRDefault="00A77B2F" w:rsidP="00697FAF">
            <w:pPr>
              <w:ind w:right="-72"/>
              <w:jc w:val="right"/>
              <w:rPr>
                <w:rFonts w:ascii="Arial" w:hAnsi="Arial" w:cs="Arial"/>
                <w:sz w:val="18"/>
                <w:szCs w:val="18"/>
                <w:lang w:val="en-GB"/>
              </w:rPr>
            </w:pPr>
            <w:r>
              <w:rPr>
                <w:rFonts w:ascii="Arial" w:hAnsi="Arial" w:cs="Arial"/>
                <w:sz w:val="18"/>
                <w:szCs w:val="18"/>
                <w:lang w:val="en-GB"/>
              </w:rPr>
              <w:t>-</w:t>
            </w:r>
          </w:p>
        </w:tc>
        <w:tc>
          <w:tcPr>
            <w:tcW w:w="1701" w:type="dxa"/>
            <w:tcBorders>
              <w:top w:val="nil"/>
              <w:left w:val="nil"/>
              <w:right w:val="nil"/>
            </w:tcBorders>
            <w:noWrap/>
          </w:tcPr>
          <w:p w14:paraId="3D46A90F" w14:textId="08852F71" w:rsidR="00A77B2F"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7</w:t>
            </w:r>
            <w:r w:rsidR="00A77B2F" w:rsidRPr="00B77CF0">
              <w:rPr>
                <w:rFonts w:ascii="Arial" w:hAnsi="Arial" w:cs="Arial"/>
                <w:sz w:val="18"/>
                <w:szCs w:val="18"/>
                <w:lang w:val="en-GB"/>
              </w:rPr>
              <w:t>,</w:t>
            </w:r>
            <w:r w:rsidRPr="004066D3">
              <w:rPr>
                <w:rFonts w:ascii="Arial" w:hAnsi="Arial" w:cs="Arial"/>
                <w:sz w:val="18"/>
                <w:szCs w:val="18"/>
                <w:lang w:val="en-GB"/>
              </w:rPr>
              <w:t>49</w:t>
            </w:r>
            <w:r w:rsidR="00703C11">
              <w:rPr>
                <w:rFonts w:ascii="Arial" w:hAnsi="Arial" w:cs="Arial"/>
                <w:sz w:val="18"/>
                <w:szCs w:val="18"/>
                <w:lang w:val="en-GB"/>
              </w:rPr>
              <w:t>7</w:t>
            </w:r>
          </w:p>
        </w:tc>
        <w:tc>
          <w:tcPr>
            <w:tcW w:w="1701" w:type="dxa"/>
            <w:tcBorders>
              <w:left w:val="nil"/>
              <w:right w:val="nil"/>
            </w:tcBorders>
            <w:noWrap/>
          </w:tcPr>
          <w:p w14:paraId="5AD0681C" w14:textId="6E950077" w:rsidR="00A77B2F"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7</w:t>
            </w:r>
            <w:r w:rsidR="00A77B2F" w:rsidRPr="00B77CF0">
              <w:rPr>
                <w:rFonts w:ascii="Arial" w:hAnsi="Arial" w:cs="Arial"/>
                <w:sz w:val="18"/>
                <w:szCs w:val="18"/>
                <w:lang w:val="en-GB"/>
              </w:rPr>
              <w:t>,</w:t>
            </w:r>
            <w:r w:rsidRPr="004066D3">
              <w:rPr>
                <w:rFonts w:ascii="Arial" w:hAnsi="Arial" w:cs="Arial"/>
                <w:sz w:val="18"/>
                <w:szCs w:val="18"/>
                <w:lang w:val="en-GB"/>
              </w:rPr>
              <w:t>49</w:t>
            </w:r>
            <w:r w:rsidR="00703C11">
              <w:rPr>
                <w:rFonts w:ascii="Arial" w:hAnsi="Arial" w:cs="Arial"/>
                <w:sz w:val="18"/>
                <w:szCs w:val="18"/>
                <w:lang w:val="en-GB"/>
              </w:rPr>
              <w:t>7</w:t>
            </w:r>
          </w:p>
        </w:tc>
      </w:tr>
      <w:tr w:rsidR="00A77B2F" w:rsidRPr="00B77CF0" w14:paraId="353F4FC1" w14:textId="77777777" w:rsidTr="00697FAF">
        <w:tc>
          <w:tcPr>
            <w:tcW w:w="4086" w:type="dxa"/>
            <w:tcBorders>
              <w:top w:val="nil"/>
              <w:left w:val="nil"/>
              <w:right w:val="nil"/>
            </w:tcBorders>
            <w:noWrap/>
          </w:tcPr>
          <w:p w14:paraId="3A8FE757" w14:textId="77777777" w:rsidR="00A77B2F" w:rsidRPr="00B77CF0" w:rsidRDefault="00A77B2F" w:rsidP="00697FAF">
            <w:pPr>
              <w:ind w:left="-86"/>
              <w:jc w:val="left"/>
              <w:rPr>
                <w:rFonts w:ascii="Arial" w:hAnsi="Arial" w:cs="Arial"/>
                <w:sz w:val="18"/>
                <w:szCs w:val="18"/>
              </w:rPr>
            </w:pPr>
            <w:r w:rsidRPr="00B77CF0">
              <w:rPr>
                <w:rFonts w:ascii="Arial" w:hAnsi="Arial" w:cs="Arial"/>
                <w:sz w:val="18"/>
                <w:szCs w:val="18"/>
              </w:rPr>
              <w:t>Hire purchase receivables, net</w:t>
            </w:r>
          </w:p>
        </w:tc>
        <w:tc>
          <w:tcPr>
            <w:tcW w:w="1958" w:type="dxa"/>
            <w:tcBorders>
              <w:top w:val="nil"/>
              <w:left w:val="nil"/>
              <w:right w:val="nil"/>
            </w:tcBorders>
          </w:tcPr>
          <w:p w14:paraId="3DAAC707" w14:textId="4DA78517" w:rsidR="00A77B2F"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513</w:t>
            </w:r>
            <w:r w:rsidR="00A77B2F" w:rsidRPr="00B77CF0">
              <w:rPr>
                <w:rFonts w:ascii="Arial" w:hAnsi="Arial" w:cs="Arial"/>
                <w:sz w:val="18"/>
                <w:szCs w:val="18"/>
                <w:lang w:val="en-GB"/>
              </w:rPr>
              <w:t>,</w:t>
            </w:r>
            <w:r w:rsidRPr="004066D3">
              <w:rPr>
                <w:rFonts w:ascii="Arial" w:hAnsi="Arial" w:cs="Arial"/>
                <w:sz w:val="18"/>
                <w:szCs w:val="18"/>
                <w:lang w:val="en-GB"/>
              </w:rPr>
              <w:t>965</w:t>
            </w:r>
          </w:p>
        </w:tc>
        <w:tc>
          <w:tcPr>
            <w:tcW w:w="1701" w:type="dxa"/>
            <w:tcBorders>
              <w:top w:val="nil"/>
              <w:left w:val="nil"/>
              <w:right w:val="nil"/>
            </w:tcBorders>
            <w:noWrap/>
          </w:tcPr>
          <w:p w14:paraId="5BA229E3" w14:textId="3390FE20" w:rsidR="00A77B2F" w:rsidRPr="00B77CF0" w:rsidRDefault="00A77B2F" w:rsidP="00697FAF">
            <w:pPr>
              <w:ind w:right="-72"/>
              <w:jc w:val="right"/>
              <w:rPr>
                <w:rFonts w:ascii="Arial" w:hAnsi="Arial" w:cs="Arial"/>
                <w:sz w:val="18"/>
                <w:szCs w:val="18"/>
                <w:lang w:val="en-GB"/>
              </w:rPr>
            </w:pPr>
            <w:r>
              <w:rPr>
                <w:rFonts w:ascii="Arial" w:hAnsi="Arial" w:cs="Arial"/>
                <w:sz w:val="18"/>
                <w:szCs w:val="18"/>
                <w:lang w:val="en-GB"/>
              </w:rPr>
              <w:t>-</w:t>
            </w:r>
          </w:p>
        </w:tc>
        <w:tc>
          <w:tcPr>
            <w:tcW w:w="1701" w:type="dxa"/>
            <w:tcBorders>
              <w:left w:val="nil"/>
              <w:right w:val="nil"/>
            </w:tcBorders>
            <w:noWrap/>
          </w:tcPr>
          <w:p w14:paraId="772DDB34" w14:textId="3B3721E4" w:rsidR="00A77B2F"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513</w:t>
            </w:r>
            <w:r w:rsidR="00A77B2F" w:rsidRPr="00B77CF0">
              <w:rPr>
                <w:rFonts w:ascii="Arial" w:hAnsi="Arial" w:cs="Arial"/>
                <w:sz w:val="18"/>
                <w:szCs w:val="18"/>
                <w:lang w:val="en-GB"/>
              </w:rPr>
              <w:t>,</w:t>
            </w:r>
            <w:r w:rsidRPr="004066D3">
              <w:rPr>
                <w:rFonts w:ascii="Arial" w:hAnsi="Arial" w:cs="Arial"/>
                <w:sz w:val="18"/>
                <w:szCs w:val="18"/>
                <w:lang w:val="en-GB"/>
              </w:rPr>
              <w:t>965</w:t>
            </w:r>
          </w:p>
        </w:tc>
      </w:tr>
      <w:tr w:rsidR="00A77B2F" w:rsidRPr="00B77CF0" w14:paraId="02FCC382" w14:textId="77777777" w:rsidTr="00697FAF">
        <w:tc>
          <w:tcPr>
            <w:tcW w:w="4086" w:type="dxa"/>
            <w:tcBorders>
              <w:top w:val="nil"/>
              <w:left w:val="nil"/>
              <w:right w:val="nil"/>
            </w:tcBorders>
            <w:noWrap/>
          </w:tcPr>
          <w:p w14:paraId="58E36E50" w14:textId="77777777" w:rsidR="00A77B2F" w:rsidRPr="00B77CF0" w:rsidRDefault="00A77B2F" w:rsidP="00697FAF">
            <w:pPr>
              <w:ind w:left="-86"/>
              <w:jc w:val="left"/>
              <w:rPr>
                <w:rFonts w:ascii="Arial" w:hAnsi="Arial" w:cs="Arial"/>
                <w:sz w:val="18"/>
                <w:szCs w:val="18"/>
              </w:rPr>
            </w:pPr>
            <w:r w:rsidRPr="00B77CF0">
              <w:rPr>
                <w:rFonts w:ascii="Arial" w:hAnsi="Arial" w:cs="Arial"/>
                <w:sz w:val="18"/>
                <w:szCs w:val="18"/>
              </w:rPr>
              <w:t>Car for cash receivables, net</w:t>
            </w:r>
          </w:p>
        </w:tc>
        <w:tc>
          <w:tcPr>
            <w:tcW w:w="1958" w:type="dxa"/>
            <w:tcBorders>
              <w:top w:val="nil"/>
              <w:left w:val="nil"/>
              <w:right w:val="nil"/>
            </w:tcBorders>
          </w:tcPr>
          <w:p w14:paraId="280BCCAE" w14:textId="43A46F62" w:rsidR="00A77B2F"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311</w:t>
            </w:r>
            <w:r w:rsidR="00A77B2F" w:rsidRPr="00B77CF0">
              <w:rPr>
                <w:rFonts w:ascii="Arial" w:hAnsi="Arial" w:cs="Arial"/>
                <w:sz w:val="18"/>
                <w:szCs w:val="18"/>
                <w:lang w:val="en-GB"/>
              </w:rPr>
              <w:t>,</w:t>
            </w:r>
            <w:r w:rsidRPr="004066D3">
              <w:rPr>
                <w:rFonts w:ascii="Arial" w:hAnsi="Arial" w:cs="Arial"/>
                <w:sz w:val="18"/>
                <w:szCs w:val="18"/>
                <w:lang w:val="en-GB"/>
              </w:rPr>
              <w:t>159</w:t>
            </w:r>
          </w:p>
        </w:tc>
        <w:tc>
          <w:tcPr>
            <w:tcW w:w="1701" w:type="dxa"/>
            <w:tcBorders>
              <w:top w:val="nil"/>
              <w:left w:val="nil"/>
              <w:right w:val="nil"/>
            </w:tcBorders>
            <w:noWrap/>
          </w:tcPr>
          <w:p w14:paraId="67B7EBFA" w14:textId="5C71CE2A" w:rsidR="00A77B2F" w:rsidRPr="00B77CF0" w:rsidRDefault="00A77B2F" w:rsidP="00697FAF">
            <w:pPr>
              <w:ind w:right="-72"/>
              <w:jc w:val="right"/>
              <w:rPr>
                <w:rFonts w:ascii="Arial" w:hAnsi="Arial" w:cs="Arial"/>
                <w:sz w:val="18"/>
                <w:szCs w:val="18"/>
                <w:lang w:val="en-GB"/>
              </w:rPr>
            </w:pPr>
            <w:r>
              <w:rPr>
                <w:rFonts w:ascii="Arial" w:hAnsi="Arial" w:cs="Arial"/>
                <w:sz w:val="18"/>
                <w:szCs w:val="18"/>
                <w:lang w:val="en-GB"/>
              </w:rPr>
              <w:t>-</w:t>
            </w:r>
          </w:p>
        </w:tc>
        <w:tc>
          <w:tcPr>
            <w:tcW w:w="1701" w:type="dxa"/>
            <w:tcBorders>
              <w:left w:val="nil"/>
              <w:right w:val="nil"/>
            </w:tcBorders>
            <w:noWrap/>
          </w:tcPr>
          <w:p w14:paraId="15E4BB93" w14:textId="5DD8E8D7" w:rsidR="00A77B2F"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311</w:t>
            </w:r>
            <w:r w:rsidR="00A77B2F" w:rsidRPr="00B77CF0">
              <w:rPr>
                <w:rFonts w:ascii="Arial" w:hAnsi="Arial" w:cs="Arial"/>
                <w:sz w:val="18"/>
                <w:szCs w:val="18"/>
                <w:lang w:val="en-GB"/>
              </w:rPr>
              <w:t>,</w:t>
            </w:r>
            <w:r w:rsidRPr="004066D3">
              <w:rPr>
                <w:rFonts w:ascii="Arial" w:hAnsi="Arial" w:cs="Arial"/>
                <w:sz w:val="18"/>
                <w:szCs w:val="18"/>
                <w:lang w:val="en-GB"/>
              </w:rPr>
              <w:t>159</w:t>
            </w:r>
          </w:p>
        </w:tc>
      </w:tr>
      <w:tr w:rsidR="00A77B2F" w:rsidRPr="00B77CF0" w14:paraId="3D02D4BE" w14:textId="77777777" w:rsidTr="00697FAF">
        <w:tc>
          <w:tcPr>
            <w:tcW w:w="4086" w:type="dxa"/>
            <w:tcBorders>
              <w:top w:val="nil"/>
              <w:left w:val="nil"/>
              <w:right w:val="nil"/>
            </w:tcBorders>
            <w:noWrap/>
          </w:tcPr>
          <w:p w14:paraId="35E5022E" w14:textId="77777777" w:rsidR="00A77B2F" w:rsidRPr="00B77CF0" w:rsidRDefault="00A77B2F" w:rsidP="00697FAF">
            <w:pPr>
              <w:ind w:left="-86"/>
              <w:jc w:val="left"/>
              <w:rPr>
                <w:rFonts w:ascii="Arial" w:hAnsi="Arial" w:cs="Arial"/>
                <w:sz w:val="18"/>
                <w:szCs w:val="18"/>
              </w:rPr>
            </w:pPr>
            <w:r w:rsidRPr="00B77CF0">
              <w:rPr>
                <w:rFonts w:ascii="Arial" w:hAnsi="Arial" w:cs="Arial"/>
                <w:sz w:val="18"/>
                <w:szCs w:val="18"/>
              </w:rPr>
              <w:t>Leasing receivables, net</w:t>
            </w:r>
          </w:p>
        </w:tc>
        <w:tc>
          <w:tcPr>
            <w:tcW w:w="1958" w:type="dxa"/>
            <w:tcBorders>
              <w:top w:val="nil"/>
              <w:left w:val="nil"/>
              <w:right w:val="nil"/>
            </w:tcBorders>
          </w:tcPr>
          <w:p w14:paraId="2D918225" w14:textId="040A15A9" w:rsidR="00A77B2F"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332</w:t>
            </w:r>
            <w:r w:rsidR="00A77B2F" w:rsidRPr="00B77CF0">
              <w:rPr>
                <w:rFonts w:ascii="Arial" w:hAnsi="Arial" w:cs="Arial"/>
                <w:sz w:val="18"/>
                <w:szCs w:val="18"/>
                <w:lang w:val="en-GB"/>
              </w:rPr>
              <w:t>,</w:t>
            </w:r>
            <w:r w:rsidRPr="004066D3">
              <w:rPr>
                <w:rFonts w:ascii="Arial" w:hAnsi="Arial" w:cs="Arial"/>
                <w:sz w:val="18"/>
                <w:szCs w:val="18"/>
                <w:lang w:val="en-GB"/>
              </w:rPr>
              <w:t>157</w:t>
            </w:r>
          </w:p>
        </w:tc>
        <w:tc>
          <w:tcPr>
            <w:tcW w:w="1701" w:type="dxa"/>
            <w:tcBorders>
              <w:top w:val="nil"/>
              <w:left w:val="nil"/>
              <w:right w:val="nil"/>
            </w:tcBorders>
            <w:noWrap/>
          </w:tcPr>
          <w:p w14:paraId="423A9158" w14:textId="14FF1879" w:rsidR="00A77B2F" w:rsidRPr="00B77CF0" w:rsidRDefault="00A77B2F" w:rsidP="00697FAF">
            <w:pPr>
              <w:ind w:right="-72"/>
              <w:jc w:val="right"/>
              <w:rPr>
                <w:rFonts w:ascii="Arial" w:hAnsi="Arial" w:cs="Arial"/>
                <w:sz w:val="18"/>
                <w:szCs w:val="18"/>
                <w:lang w:val="en-GB"/>
              </w:rPr>
            </w:pPr>
            <w:r>
              <w:rPr>
                <w:rFonts w:ascii="Arial" w:hAnsi="Arial" w:cs="Arial"/>
                <w:sz w:val="18"/>
                <w:szCs w:val="18"/>
                <w:lang w:val="en-GB"/>
              </w:rPr>
              <w:t>-</w:t>
            </w:r>
          </w:p>
        </w:tc>
        <w:tc>
          <w:tcPr>
            <w:tcW w:w="1701" w:type="dxa"/>
            <w:tcBorders>
              <w:left w:val="nil"/>
              <w:right w:val="nil"/>
            </w:tcBorders>
            <w:noWrap/>
          </w:tcPr>
          <w:p w14:paraId="5BE6B6E2" w14:textId="673691B2" w:rsidR="00A77B2F"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332</w:t>
            </w:r>
            <w:r w:rsidR="00A77B2F" w:rsidRPr="00B77CF0">
              <w:rPr>
                <w:rFonts w:ascii="Arial" w:hAnsi="Arial" w:cs="Arial"/>
                <w:sz w:val="18"/>
                <w:szCs w:val="18"/>
                <w:lang w:val="en-GB"/>
              </w:rPr>
              <w:t>,</w:t>
            </w:r>
            <w:r w:rsidRPr="004066D3">
              <w:rPr>
                <w:rFonts w:ascii="Arial" w:hAnsi="Arial" w:cs="Arial"/>
                <w:sz w:val="18"/>
                <w:szCs w:val="18"/>
                <w:lang w:val="en-GB"/>
              </w:rPr>
              <w:t>157</w:t>
            </w:r>
          </w:p>
        </w:tc>
      </w:tr>
      <w:tr w:rsidR="00A77B2F" w:rsidRPr="00B77CF0" w14:paraId="0282D29E" w14:textId="77777777" w:rsidTr="00697FAF">
        <w:tc>
          <w:tcPr>
            <w:tcW w:w="4086" w:type="dxa"/>
            <w:tcBorders>
              <w:top w:val="nil"/>
              <w:left w:val="nil"/>
              <w:right w:val="nil"/>
            </w:tcBorders>
            <w:noWrap/>
          </w:tcPr>
          <w:p w14:paraId="30A8524B" w14:textId="77777777" w:rsidR="00A77B2F" w:rsidRPr="00B77CF0" w:rsidRDefault="00A77B2F" w:rsidP="00697FAF">
            <w:pPr>
              <w:ind w:left="-86"/>
              <w:jc w:val="left"/>
              <w:rPr>
                <w:rFonts w:ascii="Arial" w:hAnsi="Arial" w:cs="Arial"/>
                <w:sz w:val="18"/>
                <w:szCs w:val="18"/>
              </w:rPr>
            </w:pPr>
            <w:r w:rsidRPr="00B77CF0">
              <w:rPr>
                <w:rFonts w:ascii="Arial" w:hAnsi="Arial" w:cs="Arial"/>
                <w:sz w:val="18"/>
                <w:szCs w:val="18"/>
              </w:rPr>
              <w:t>Personal loans receivables, net</w:t>
            </w:r>
          </w:p>
        </w:tc>
        <w:tc>
          <w:tcPr>
            <w:tcW w:w="1958" w:type="dxa"/>
            <w:tcBorders>
              <w:top w:val="nil"/>
              <w:left w:val="nil"/>
              <w:right w:val="nil"/>
            </w:tcBorders>
          </w:tcPr>
          <w:p w14:paraId="4469D5D9" w14:textId="195A8D10" w:rsidR="00A77B2F" w:rsidRPr="00B77CF0" w:rsidRDefault="00A77B2F" w:rsidP="00697FAF">
            <w:pPr>
              <w:ind w:right="-72"/>
              <w:jc w:val="right"/>
              <w:rPr>
                <w:rFonts w:ascii="Arial" w:hAnsi="Arial" w:cs="Arial"/>
                <w:sz w:val="18"/>
                <w:szCs w:val="18"/>
                <w:lang w:val="en-GB"/>
              </w:rPr>
            </w:pPr>
            <w:r>
              <w:rPr>
                <w:rFonts w:ascii="Arial" w:hAnsi="Arial" w:cs="Arial"/>
                <w:sz w:val="18"/>
                <w:szCs w:val="18"/>
                <w:lang w:val="en-GB"/>
              </w:rPr>
              <w:t>-</w:t>
            </w:r>
          </w:p>
        </w:tc>
        <w:tc>
          <w:tcPr>
            <w:tcW w:w="1701" w:type="dxa"/>
            <w:tcBorders>
              <w:top w:val="nil"/>
              <w:left w:val="nil"/>
              <w:right w:val="nil"/>
            </w:tcBorders>
            <w:noWrap/>
          </w:tcPr>
          <w:p w14:paraId="2B3DAE11" w14:textId="3C746401" w:rsidR="00A77B2F"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8</w:t>
            </w:r>
            <w:r w:rsidR="00A77B2F" w:rsidRPr="00B77CF0">
              <w:rPr>
                <w:rFonts w:ascii="Arial" w:hAnsi="Arial" w:cs="Arial"/>
                <w:sz w:val="18"/>
                <w:szCs w:val="18"/>
                <w:lang w:val="en-GB"/>
              </w:rPr>
              <w:t>,</w:t>
            </w:r>
            <w:r w:rsidRPr="004066D3">
              <w:rPr>
                <w:rFonts w:ascii="Arial" w:hAnsi="Arial" w:cs="Arial"/>
                <w:sz w:val="18"/>
                <w:szCs w:val="18"/>
                <w:lang w:val="en-GB"/>
              </w:rPr>
              <w:t>657</w:t>
            </w:r>
          </w:p>
        </w:tc>
        <w:tc>
          <w:tcPr>
            <w:tcW w:w="1701" w:type="dxa"/>
            <w:tcBorders>
              <w:left w:val="nil"/>
              <w:right w:val="nil"/>
            </w:tcBorders>
            <w:noWrap/>
          </w:tcPr>
          <w:p w14:paraId="784B798B" w14:textId="5AA5C75C" w:rsidR="00A77B2F"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8</w:t>
            </w:r>
            <w:r w:rsidR="00A77B2F" w:rsidRPr="00B77CF0">
              <w:rPr>
                <w:rFonts w:ascii="Arial" w:hAnsi="Arial" w:cs="Arial"/>
                <w:sz w:val="18"/>
                <w:szCs w:val="18"/>
                <w:lang w:val="en-GB"/>
              </w:rPr>
              <w:t>,</w:t>
            </w:r>
            <w:r w:rsidRPr="004066D3">
              <w:rPr>
                <w:rFonts w:ascii="Arial" w:hAnsi="Arial" w:cs="Arial"/>
                <w:sz w:val="18"/>
                <w:szCs w:val="18"/>
                <w:lang w:val="en-GB"/>
              </w:rPr>
              <w:t>657</w:t>
            </w:r>
          </w:p>
        </w:tc>
      </w:tr>
      <w:tr w:rsidR="00A77B2F" w:rsidRPr="00B77CF0" w14:paraId="28BC52A6" w14:textId="77777777" w:rsidTr="00697FAF">
        <w:tc>
          <w:tcPr>
            <w:tcW w:w="4086" w:type="dxa"/>
            <w:tcBorders>
              <w:top w:val="nil"/>
              <w:left w:val="nil"/>
              <w:right w:val="nil"/>
            </w:tcBorders>
            <w:noWrap/>
          </w:tcPr>
          <w:p w14:paraId="6FD6BA75" w14:textId="77777777" w:rsidR="00A77B2F" w:rsidRPr="00B77CF0" w:rsidRDefault="00A77B2F" w:rsidP="00697FAF">
            <w:pPr>
              <w:ind w:left="-86"/>
              <w:jc w:val="left"/>
              <w:rPr>
                <w:rFonts w:ascii="Arial" w:hAnsi="Arial" w:cs="Arial"/>
                <w:sz w:val="18"/>
                <w:szCs w:val="18"/>
              </w:rPr>
            </w:pPr>
            <w:r w:rsidRPr="00B77CF0">
              <w:rPr>
                <w:rFonts w:ascii="Arial" w:hAnsi="Arial" w:cs="Arial"/>
                <w:sz w:val="18"/>
                <w:szCs w:val="18"/>
              </w:rPr>
              <w:t>Loans receivables, net</w:t>
            </w:r>
          </w:p>
        </w:tc>
        <w:tc>
          <w:tcPr>
            <w:tcW w:w="1958" w:type="dxa"/>
            <w:tcBorders>
              <w:top w:val="nil"/>
              <w:left w:val="nil"/>
              <w:right w:val="nil"/>
            </w:tcBorders>
          </w:tcPr>
          <w:p w14:paraId="1BBC0A27" w14:textId="41E24DA5" w:rsidR="00A77B2F" w:rsidRPr="00B77CF0" w:rsidRDefault="00A77B2F" w:rsidP="00697FAF">
            <w:pPr>
              <w:ind w:right="-72"/>
              <w:jc w:val="right"/>
              <w:rPr>
                <w:rFonts w:ascii="Arial" w:hAnsi="Arial" w:cs="Arial"/>
                <w:sz w:val="18"/>
                <w:szCs w:val="18"/>
                <w:lang w:val="en-GB"/>
              </w:rPr>
            </w:pPr>
            <w:r>
              <w:rPr>
                <w:rFonts w:ascii="Arial" w:hAnsi="Arial" w:cs="Arial"/>
                <w:sz w:val="18"/>
                <w:szCs w:val="18"/>
                <w:lang w:val="en-GB"/>
              </w:rPr>
              <w:t>-</w:t>
            </w:r>
          </w:p>
        </w:tc>
        <w:tc>
          <w:tcPr>
            <w:tcW w:w="1701" w:type="dxa"/>
            <w:tcBorders>
              <w:top w:val="nil"/>
              <w:left w:val="nil"/>
              <w:right w:val="nil"/>
            </w:tcBorders>
            <w:noWrap/>
          </w:tcPr>
          <w:p w14:paraId="17DE3716" w14:textId="05E3B892" w:rsidR="00A77B2F"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261</w:t>
            </w:r>
            <w:r w:rsidR="00A77B2F" w:rsidRPr="00B77CF0">
              <w:rPr>
                <w:rFonts w:ascii="Arial" w:hAnsi="Arial" w:cs="Arial"/>
                <w:sz w:val="18"/>
                <w:szCs w:val="18"/>
                <w:lang w:val="en-GB"/>
              </w:rPr>
              <w:t>,</w:t>
            </w:r>
            <w:r w:rsidRPr="004066D3">
              <w:rPr>
                <w:rFonts w:ascii="Arial" w:hAnsi="Arial" w:cs="Arial"/>
                <w:sz w:val="18"/>
                <w:szCs w:val="18"/>
                <w:lang w:val="en-GB"/>
              </w:rPr>
              <w:t>640</w:t>
            </w:r>
          </w:p>
        </w:tc>
        <w:tc>
          <w:tcPr>
            <w:tcW w:w="1701" w:type="dxa"/>
            <w:tcBorders>
              <w:left w:val="nil"/>
              <w:right w:val="nil"/>
            </w:tcBorders>
            <w:noWrap/>
          </w:tcPr>
          <w:p w14:paraId="42F41451" w14:textId="1976F551" w:rsidR="00A77B2F"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261</w:t>
            </w:r>
            <w:r w:rsidR="00A77B2F" w:rsidRPr="00B77CF0">
              <w:rPr>
                <w:rFonts w:ascii="Arial" w:hAnsi="Arial" w:cs="Arial"/>
                <w:sz w:val="18"/>
                <w:szCs w:val="18"/>
                <w:lang w:val="en-GB"/>
              </w:rPr>
              <w:t>,</w:t>
            </w:r>
            <w:r w:rsidRPr="004066D3">
              <w:rPr>
                <w:rFonts w:ascii="Arial" w:hAnsi="Arial" w:cs="Arial"/>
                <w:sz w:val="18"/>
                <w:szCs w:val="18"/>
                <w:lang w:val="en-GB"/>
              </w:rPr>
              <w:t>640</w:t>
            </w:r>
          </w:p>
        </w:tc>
      </w:tr>
      <w:tr w:rsidR="00A77B2F" w:rsidRPr="00B77CF0" w14:paraId="1076F341" w14:textId="77777777" w:rsidTr="00697FAF">
        <w:tc>
          <w:tcPr>
            <w:tcW w:w="4086" w:type="dxa"/>
            <w:tcBorders>
              <w:top w:val="nil"/>
              <w:left w:val="nil"/>
              <w:right w:val="nil"/>
            </w:tcBorders>
            <w:noWrap/>
            <w:vAlign w:val="bottom"/>
          </w:tcPr>
          <w:p w14:paraId="5BBB815F" w14:textId="77777777" w:rsidR="00A77B2F" w:rsidRPr="00B77CF0" w:rsidRDefault="00A77B2F" w:rsidP="00697FAF">
            <w:pPr>
              <w:ind w:left="-86"/>
              <w:jc w:val="left"/>
              <w:rPr>
                <w:rFonts w:ascii="Arial" w:hAnsi="Arial" w:cs="Arial"/>
                <w:sz w:val="18"/>
                <w:szCs w:val="18"/>
              </w:rPr>
            </w:pPr>
            <w:r w:rsidRPr="00B77CF0">
              <w:rPr>
                <w:rFonts w:ascii="Arial" w:hAnsi="Arial" w:cs="Arial"/>
                <w:sz w:val="18"/>
                <w:szCs w:val="18"/>
              </w:rPr>
              <w:t>Unallocated assets</w:t>
            </w:r>
          </w:p>
        </w:tc>
        <w:tc>
          <w:tcPr>
            <w:tcW w:w="1958" w:type="dxa"/>
            <w:tcBorders>
              <w:top w:val="nil"/>
              <w:left w:val="nil"/>
              <w:right w:val="nil"/>
            </w:tcBorders>
            <w:vAlign w:val="bottom"/>
          </w:tcPr>
          <w:p w14:paraId="435EF5E6" w14:textId="77777777" w:rsidR="00A77B2F" w:rsidRPr="00B77CF0" w:rsidRDefault="00A77B2F" w:rsidP="00697FAF">
            <w:pPr>
              <w:ind w:right="-72"/>
              <w:jc w:val="right"/>
              <w:rPr>
                <w:rFonts w:ascii="Arial" w:hAnsi="Arial" w:cs="Arial"/>
                <w:sz w:val="18"/>
                <w:szCs w:val="18"/>
                <w:lang w:val="en-GB"/>
              </w:rPr>
            </w:pPr>
          </w:p>
        </w:tc>
        <w:tc>
          <w:tcPr>
            <w:tcW w:w="1701" w:type="dxa"/>
            <w:tcBorders>
              <w:top w:val="nil"/>
              <w:left w:val="nil"/>
              <w:right w:val="nil"/>
            </w:tcBorders>
            <w:noWrap/>
            <w:vAlign w:val="bottom"/>
          </w:tcPr>
          <w:p w14:paraId="2D0C50F9" w14:textId="77777777" w:rsidR="00A77B2F" w:rsidRPr="00B77CF0" w:rsidRDefault="00A77B2F" w:rsidP="00697FAF">
            <w:pPr>
              <w:ind w:right="-72"/>
              <w:jc w:val="right"/>
              <w:rPr>
                <w:rFonts w:ascii="Arial" w:hAnsi="Arial" w:cs="Arial"/>
                <w:sz w:val="18"/>
                <w:szCs w:val="18"/>
                <w:lang w:val="en-GB"/>
              </w:rPr>
            </w:pPr>
          </w:p>
        </w:tc>
        <w:tc>
          <w:tcPr>
            <w:tcW w:w="1701" w:type="dxa"/>
            <w:tcBorders>
              <w:left w:val="nil"/>
              <w:bottom w:val="single" w:sz="4" w:space="0" w:color="auto"/>
              <w:right w:val="nil"/>
            </w:tcBorders>
            <w:noWrap/>
          </w:tcPr>
          <w:p w14:paraId="4C8B20D2" w14:textId="5A6DB1C8" w:rsidR="00A77B2F"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394</w:t>
            </w:r>
            <w:r w:rsidR="00AD7CAF">
              <w:rPr>
                <w:rFonts w:ascii="Arial" w:hAnsi="Arial" w:cs="Arial"/>
                <w:sz w:val="18"/>
                <w:szCs w:val="18"/>
                <w:lang w:val="en-GB"/>
              </w:rPr>
              <w:t>,</w:t>
            </w:r>
            <w:r w:rsidRPr="004066D3">
              <w:rPr>
                <w:rFonts w:ascii="Arial" w:hAnsi="Arial" w:cs="Arial"/>
                <w:sz w:val="18"/>
                <w:szCs w:val="18"/>
                <w:lang w:val="en-GB"/>
              </w:rPr>
              <w:t>51</w:t>
            </w:r>
            <w:r w:rsidR="00703C11">
              <w:rPr>
                <w:rFonts w:ascii="Arial" w:hAnsi="Arial" w:cs="Arial"/>
                <w:sz w:val="18"/>
                <w:szCs w:val="18"/>
                <w:lang w:val="en-GB"/>
              </w:rPr>
              <w:t>2</w:t>
            </w:r>
          </w:p>
        </w:tc>
      </w:tr>
      <w:tr w:rsidR="007F3BFC" w:rsidRPr="00B77CF0" w14:paraId="5283CE82" w14:textId="77777777" w:rsidTr="00697FAF">
        <w:tc>
          <w:tcPr>
            <w:tcW w:w="4086" w:type="dxa"/>
            <w:tcBorders>
              <w:top w:val="nil"/>
              <w:left w:val="nil"/>
              <w:right w:val="nil"/>
            </w:tcBorders>
            <w:noWrap/>
            <w:vAlign w:val="bottom"/>
          </w:tcPr>
          <w:p w14:paraId="65BE661D" w14:textId="77777777" w:rsidR="007F3BFC" w:rsidRPr="00B77CF0" w:rsidRDefault="007F3BFC" w:rsidP="00697FAF">
            <w:pPr>
              <w:ind w:left="-86"/>
              <w:jc w:val="left"/>
              <w:rPr>
                <w:rFonts w:ascii="Arial" w:hAnsi="Arial" w:cs="Arial"/>
                <w:sz w:val="18"/>
                <w:szCs w:val="18"/>
              </w:rPr>
            </w:pPr>
          </w:p>
        </w:tc>
        <w:tc>
          <w:tcPr>
            <w:tcW w:w="1958" w:type="dxa"/>
            <w:tcBorders>
              <w:top w:val="nil"/>
              <w:left w:val="nil"/>
              <w:right w:val="nil"/>
            </w:tcBorders>
            <w:vAlign w:val="bottom"/>
          </w:tcPr>
          <w:p w14:paraId="546046AB" w14:textId="77777777" w:rsidR="007F3BFC" w:rsidRPr="00B77CF0" w:rsidRDefault="007F3BFC" w:rsidP="00697FAF">
            <w:pPr>
              <w:ind w:right="-72"/>
              <w:jc w:val="right"/>
              <w:rPr>
                <w:rFonts w:ascii="Arial" w:hAnsi="Arial" w:cs="Arial"/>
                <w:sz w:val="18"/>
                <w:szCs w:val="18"/>
                <w:lang w:val="en-GB"/>
              </w:rPr>
            </w:pPr>
          </w:p>
        </w:tc>
        <w:tc>
          <w:tcPr>
            <w:tcW w:w="1701" w:type="dxa"/>
            <w:tcBorders>
              <w:top w:val="nil"/>
              <w:left w:val="nil"/>
              <w:right w:val="nil"/>
            </w:tcBorders>
            <w:noWrap/>
            <w:vAlign w:val="bottom"/>
          </w:tcPr>
          <w:p w14:paraId="0C83E9B0" w14:textId="77777777" w:rsidR="007F3BFC" w:rsidRPr="00B77CF0" w:rsidRDefault="007F3BFC" w:rsidP="00697FAF">
            <w:pPr>
              <w:ind w:right="-72"/>
              <w:jc w:val="right"/>
              <w:rPr>
                <w:rFonts w:ascii="Arial" w:hAnsi="Arial" w:cs="Arial"/>
                <w:sz w:val="18"/>
                <w:szCs w:val="18"/>
                <w:lang w:val="en-GB"/>
              </w:rPr>
            </w:pPr>
          </w:p>
        </w:tc>
        <w:tc>
          <w:tcPr>
            <w:tcW w:w="1701" w:type="dxa"/>
            <w:tcBorders>
              <w:top w:val="single" w:sz="4" w:space="0" w:color="auto"/>
              <w:left w:val="nil"/>
              <w:right w:val="nil"/>
            </w:tcBorders>
            <w:noWrap/>
          </w:tcPr>
          <w:p w14:paraId="3BA8B711" w14:textId="77777777" w:rsidR="007F3BFC" w:rsidRPr="00B77CF0" w:rsidRDefault="007F3BFC" w:rsidP="00697FAF">
            <w:pPr>
              <w:ind w:right="-72"/>
              <w:jc w:val="right"/>
              <w:rPr>
                <w:rFonts w:ascii="Arial" w:hAnsi="Arial" w:cs="Arial"/>
                <w:sz w:val="18"/>
                <w:szCs w:val="18"/>
                <w:lang w:val="en-GB"/>
              </w:rPr>
            </w:pPr>
          </w:p>
        </w:tc>
      </w:tr>
      <w:tr w:rsidR="00A77B2F" w:rsidRPr="00B77CF0" w14:paraId="26B64527" w14:textId="77777777" w:rsidTr="00697FAF">
        <w:trPr>
          <w:trHeight w:val="107"/>
        </w:trPr>
        <w:tc>
          <w:tcPr>
            <w:tcW w:w="4086" w:type="dxa"/>
            <w:tcBorders>
              <w:top w:val="nil"/>
              <w:left w:val="nil"/>
              <w:right w:val="nil"/>
            </w:tcBorders>
            <w:noWrap/>
            <w:vAlign w:val="bottom"/>
          </w:tcPr>
          <w:p w14:paraId="3E5ECBB8" w14:textId="77777777" w:rsidR="00A77B2F" w:rsidRPr="00B77CF0" w:rsidRDefault="00A77B2F" w:rsidP="00697FAF">
            <w:pPr>
              <w:ind w:left="-86"/>
              <w:jc w:val="left"/>
              <w:rPr>
                <w:rFonts w:ascii="Arial" w:hAnsi="Arial" w:cs="Arial"/>
                <w:sz w:val="18"/>
                <w:szCs w:val="18"/>
              </w:rPr>
            </w:pPr>
          </w:p>
        </w:tc>
        <w:tc>
          <w:tcPr>
            <w:tcW w:w="1958" w:type="dxa"/>
            <w:tcBorders>
              <w:top w:val="nil"/>
              <w:left w:val="nil"/>
              <w:right w:val="nil"/>
            </w:tcBorders>
            <w:vAlign w:val="bottom"/>
          </w:tcPr>
          <w:p w14:paraId="55BA3A25" w14:textId="77777777" w:rsidR="00A77B2F" w:rsidRPr="00B77CF0" w:rsidRDefault="00A77B2F" w:rsidP="00697FAF">
            <w:pPr>
              <w:ind w:right="-72"/>
              <w:jc w:val="right"/>
              <w:rPr>
                <w:rFonts w:ascii="Arial" w:hAnsi="Arial" w:cs="Arial"/>
                <w:sz w:val="18"/>
                <w:szCs w:val="18"/>
              </w:rPr>
            </w:pPr>
          </w:p>
        </w:tc>
        <w:tc>
          <w:tcPr>
            <w:tcW w:w="1701" w:type="dxa"/>
            <w:tcBorders>
              <w:top w:val="nil"/>
              <w:left w:val="nil"/>
              <w:right w:val="nil"/>
            </w:tcBorders>
            <w:noWrap/>
            <w:vAlign w:val="bottom"/>
          </w:tcPr>
          <w:p w14:paraId="64557149" w14:textId="77777777" w:rsidR="00A77B2F" w:rsidRPr="00B77CF0" w:rsidRDefault="00A77B2F" w:rsidP="00697FAF">
            <w:pPr>
              <w:ind w:right="-72"/>
              <w:jc w:val="right"/>
              <w:rPr>
                <w:rFonts w:ascii="Arial" w:hAnsi="Arial" w:cs="Arial"/>
                <w:sz w:val="18"/>
                <w:szCs w:val="18"/>
              </w:rPr>
            </w:pPr>
          </w:p>
        </w:tc>
        <w:tc>
          <w:tcPr>
            <w:tcW w:w="1701" w:type="dxa"/>
            <w:tcBorders>
              <w:left w:val="nil"/>
              <w:bottom w:val="single" w:sz="4" w:space="0" w:color="auto"/>
              <w:right w:val="nil"/>
            </w:tcBorders>
            <w:noWrap/>
          </w:tcPr>
          <w:p w14:paraId="3CE7E12D" w14:textId="724683C8" w:rsidR="00A77B2F"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1</w:t>
            </w:r>
            <w:r w:rsidR="00A77B2F" w:rsidRPr="00B77CF0">
              <w:rPr>
                <w:rFonts w:ascii="Arial" w:hAnsi="Arial" w:cs="Arial"/>
                <w:sz w:val="18"/>
                <w:szCs w:val="18"/>
                <w:lang w:val="en-GB"/>
              </w:rPr>
              <w:t>,</w:t>
            </w:r>
            <w:r w:rsidRPr="004066D3">
              <w:rPr>
                <w:rFonts w:ascii="Arial" w:hAnsi="Arial" w:cs="Arial"/>
                <w:sz w:val="18"/>
                <w:szCs w:val="18"/>
                <w:lang w:val="en-GB"/>
              </w:rPr>
              <w:t>832</w:t>
            </w:r>
            <w:r w:rsidR="00A77B2F" w:rsidRPr="00B77CF0">
              <w:rPr>
                <w:rFonts w:ascii="Arial" w:hAnsi="Arial" w:cs="Arial"/>
                <w:sz w:val="18"/>
                <w:szCs w:val="18"/>
                <w:lang w:val="en-GB"/>
              </w:rPr>
              <w:t>,</w:t>
            </w:r>
            <w:r w:rsidRPr="004066D3">
              <w:rPr>
                <w:rFonts w:ascii="Arial" w:hAnsi="Arial" w:cs="Arial"/>
                <w:sz w:val="18"/>
                <w:szCs w:val="18"/>
                <w:lang w:val="en-GB"/>
              </w:rPr>
              <w:t>511</w:t>
            </w:r>
          </w:p>
        </w:tc>
      </w:tr>
    </w:tbl>
    <w:p w14:paraId="376FB8E1" w14:textId="77777777" w:rsidR="001C4D16" w:rsidRPr="00B77CF0" w:rsidRDefault="001C4D16" w:rsidP="005F7874">
      <w:pPr>
        <w:jc w:val="left"/>
        <w:rPr>
          <w:rFonts w:ascii="Arial" w:hAnsi="Arial" w:cs="Arial"/>
          <w:spacing w:val="-4"/>
          <w:sz w:val="18"/>
          <w:szCs w:val="18"/>
        </w:rPr>
      </w:pPr>
    </w:p>
    <w:p w14:paraId="54146CCC" w14:textId="77777777" w:rsidR="001C4D16" w:rsidRPr="00B77CF0" w:rsidRDefault="001C4D16" w:rsidP="001C4D16">
      <w:pPr>
        <w:jc w:val="left"/>
        <w:rPr>
          <w:rFonts w:ascii="Arial" w:hAnsi="Arial" w:cs="Arial"/>
          <w:spacing w:val="-4"/>
          <w:sz w:val="18"/>
          <w:szCs w:val="18"/>
        </w:rPr>
      </w:pPr>
      <w:r w:rsidRPr="00B77CF0">
        <w:rPr>
          <w:rFonts w:ascii="Arial" w:hAnsi="Arial" w:cs="Arial"/>
          <w:spacing w:val="-4"/>
          <w:sz w:val="18"/>
          <w:szCs w:val="18"/>
        </w:rPr>
        <w:br w:type="page"/>
      </w:r>
    </w:p>
    <w:tbl>
      <w:tblPr>
        <w:tblW w:w="9446" w:type="dxa"/>
        <w:tblInd w:w="108" w:type="dxa"/>
        <w:tblLook w:val="04A0" w:firstRow="1" w:lastRow="0" w:firstColumn="1" w:lastColumn="0" w:noHBand="0" w:noVBand="1"/>
      </w:tblPr>
      <w:tblGrid>
        <w:gridCol w:w="4086"/>
        <w:gridCol w:w="1958"/>
        <w:gridCol w:w="1701"/>
        <w:gridCol w:w="1701"/>
      </w:tblGrid>
      <w:tr w:rsidR="0059183F" w:rsidRPr="00B77CF0" w14:paraId="6FE08D6D" w14:textId="77777777" w:rsidTr="00697FAF">
        <w:tc>
          <w:tcPr>
            <w:tcW w:w="4086" w:type="dxa"/>
            <w:tcBorders>
              <w:top w:val="nil"/>
              <w:left w:val="nil"/>
              <w:right w:val="nil"/>
            </w:tcBorders>
            <w:noWrap/>
            <w:vAlign w:val="center"/>
          </w:tcPr>
          <w:p w14:paraId="0745E809" w14:textId="77777777" w:rsidR="0059183F" w:rsidRPr="00B77CF0" w:rsidRDefault="0059183F" w:rsidP="00697FAF">
            <w:pPr>
              <w:ind w:left="-86"/>
              <w:jc w:val="left"/>
              <w:rPr>
                <w:rFonts w:ascii="Arial" w:hAnsi="Arial" w:cs="Arial"/>
                <w:sz w:val="18"/>
                <w:szCs w:val="18"/>
              </w:rPr>
            </w:pPr>
          </w:p>
        </w:tc>
        <w:tc>
          <w:tcPr>
            <w:tcW w:w="5360" w:type="dxa"/>
            <w:gridSpan w:val="3"/>
            <w:tcBorders>
              <w:left w:val="nil"/>
              <w:bottom w:val="single" w:sz="4" w:space="0" w:color="auto"/>
              <w:right w:val="nil"/>
            </w:tcBorders>
            <w:vAlign w:val="center"/>
          </w:tcPr>
          <w:p w14:paraId="1FE3592B" w14:textId="2340E253" w:rsidR="0059183F" w:rsidRPr="00B77CF0" w:rsidRDefault="0059183F" w:rsidP="007E01F0">
            <w:pPr>
              <w:ind w:right="-72"/>
              <w:jc w:val="center"/>
              <w:rPr>
                <w:rFonts w:ascii="Arial" w:hAnsi="Arial" w:cs="Arial"/>
                <w:b/>
                <w:bCs/>
                <w:sz w:val="18"/>
                <w:szCs w:val="18"/>
                <w:cs/>
              </w:rPr>
            </w:pPr>
            <w:r w:rsidRPr="00B77CF0">
              <w:rPr>
                <w:rFonts w:ascii="Arial" w:hAnsi="Arial" w:cs="Arial"/>
                <w:b/>
                <w:bCs/>
                <w:sz w:val="18"/>
                <w:szCs w:val="18"/>
              </w:rPr>
              <w:t>Consolidated financial statements</w:t>
            </w:r>
          </w:p>
        </w:tc>
      </w:tr>
      <w:tr w:rsidR="0059183F" w:rsidRPr="00B77CF0" w14:paraId="3332DC10" w14:textId="77777777" w:rsidTr="00697FAF">
        <w:tc>
          <w:tcPr>
            <w:tcW w:w="4086" w:type="dxa"/>
            <w:tcBorders>
              <w:top w:val="nil"/>
              <w:left w:val="nil"/>
              <w:right w:val="nil"/>
            </w:tcBorders>
            <w:noWrap/>
            <w:vAlign w:val="center"/>
            <w:hideMark/>
          </w:tcPr>
          <w:p w14:paraId="149E8164" w14:textId="77777777" w:rsidR="0059183F" w:rsidRPr="00B77CF0" w:rsidRDefault="0059183F" w:rsidP="00697FAF">
            <w:pPr>
              <w:ind w:left="-86"/>
              <w:jc w:val="left"/>
              <w:rPr>
                <w:rFonts w:ascii="Arial" w:hAnsi="Arial" w:cs="Arial"/>
                <w:sz w:val="18"/>
                <w:szCs w:val="18"/>
              </w:rPr>
            </w:pPr>
          </w:p>
        </w:tc>
        <w:tc>
          <w:tcPr>
            <w:tcW w:w="1958" w:type="dxa"/>
            <w:tcBorders>
              <w:top w:val="single" w:sz="4" w:space="0" w:color="auto"/>
              <w:left w:val="nil"/>
              <w:right w:val="nil"/>
            </w:tcBorders>
          </w:tcPr>
          <w:p w14:paraId="1FD6974C" w14:textId="77777777" w:rsidR="0059183F" w:rsidRPr="00B77CF0" w:rsidRDefault="0059183F" w:rsidP="007E01F0">
            <w:pPr>
              <w:ind w:right="-72"/>
              <w:jc w:val="right"/>
              <w:rPr>
                <w:rFonts w:ascii="Arial" w:hAnsi="Arial" w:cs="Arial"/>
                <w:b/>
                <w:bCs/>
                <w:sz w:val="18"/>
                <w:szCs w:val="18"/>
              </w:rPr>
            </w:pPr>
            <w:r w:rsidRPr="00B77CF0">
              <w:rPr>
                <w:rFonts w:ascii="Arial" w:hAnsi="Arial" w:cs="Arial"/>
                <w:b/>
                <w:bCs/>
                <w:sz w:val="18"/>
                <w:szCs w:val="18"/>
              </w:rPr>
              <w:t xml:space="preserve">Hire purchase, leasing and car </w:t>
            </w:r>
          </w:p>
          <w:p w14:paraId="0676FA68" w14:textId="77777777" w:rsidR="0059183F" w:rsidRPr="00B77CF0" w:rsidRDefault="0059183F" w:rsidP="007E01F0">
            <w:pPr>
              <w:ind w:right="-72"/>
              <w:jc w:val="right"/>
              <w:rPr>
                <w:rFonts w:ascii="Arial" w:hAnsi="Arial" w:cs="Arial"/>
                <w:b/>
                <w:bCs/>
                <w:sz w:val="18"/>
                <w:szCs w:val="18"/>
              </w:rPr>
            </w:pPr>
            <w:r w:rsidRPr="00B77CF0">
              <w:rPr>
                <w:rFonts w:ascii="Arial" w:hAnsi="Arial" w:cs="Arial"/>
                <w:b/>
                <w:bCs/>
                <w:sz w:val="18"/>
                <w:szCs w:val="18"/>
              </w:rPr>
              <w:t>for cash segment</w:t>
            </w:r>
          </w:p>
        </w:tc>
        <w:tc>
          <w:tcPr>
            <w:tcW w:w="1701" w:type="dxa"/>
            <w:tcBorders>
              <w:top w:val="single" w:sz="4" w:space="0" w:color="auto"/>
              <w:left w:val="nil"/>
              <w:right w:val="nil"/>
            </w:tcBorders>
            <w:hideMark/>
          </w:tcPr>
          <w:p w14:paraId="1D711950" w14:textId="77777777" w:rsidR="0059183F" w:rsidRPr="00B77CF0" w:rsidRDefault="0059183F" w:rsidP="007E01F0">
            <w:pPr>
              <w:ind w:right="-72"/>
              <w:jc w:val="right"/>
              <w:rPr>
                <w:rFonts w:ascii="Arial" w:hAnsi="Arial" w:cs="Arial"/>
                <w:b/>
                <w:bCs/>
                <w:sz w:val="18"/>
                <w:szCs w:val="18"/>
              </w:rPr>
            </w:pPr>
          </w:p>
          <w:p w14:paraId="16E4C804" w14:textId="77777777" w:rsidR="0059183F" w:rsidRPr="00B77CF0" w:rsidRDefault="0059183F" w:rsidP="007E01F0">
            <w:pPr>
              <w:ind w:right="-72"/>
              <w:jc w:val="right"/>
              <w:rPr>
                <w:rFonts w:ascii="Arial" w:hAnsi="Arial" w:cs="Arial"/>
                <w:b/>
                <w:bCs/>
                <w:sz w:val="18"/>
                <w:szCs w:val="18"/>
              </w:rPr>
            </w:pPr>
          </w:p>
          <w:p w14:paraId="61D9EC89" w14:textId="77777777" w:rsidR="0059183F" w:rsidRPr="00B77CF0" w:rsidRDefault="0059183F" w:rsidP="007E01F0">
            <w:pPr>
              <w:ind w:right="-72"/>
              <w:jc w:val="right"/>
              <w:rPr>
                <w:rFonts w:ascii="Arial" w:hAnsi="Arial" w:cs="Arial"/>
                <w:b/>
                <w:bCs/>
                <w:sz w:val="18"/>
                <w:szCs w:val="18"/>
              </w:rPr>
            </w:pPr>
            <w:r w:rsidRPr="00B77CF0">
              <w:rPr>
                <w:rFonts w:ascii="Arial" w:hAnsi="Arial" w:cs="Arial"/>
                <w:b/>
                <w:bCs/>
                <w:sz w:val="18"/>
                <w:szCs w:val="18"/>
              </w:rPr>
              <w:t>Loan segment</w:t>
            </w:r>
          </w:p>
        </w:tc>
        <w:tc>
          <w:tcPr>
            <w:tcW w:w="1701" w:type="dxa"/>
            <w:tcBorders>
              <w:top w:val="single" w:sz="4" w:space="0" w:color="auto"/>
              <w:left w:val="nil"/>
              <w:right w:val="nil"/>
            </w:tcBorders>
            <w:hideMark/>
          </w:tcPr>
          <w:p w14:paraId="00542E9F" w14:textId="77777777" w:rsidR="0059183F" w:rsidRPr="00B77CF0" w:rsidRDefault="0059183F" w:rsidP="007E01F0">
            <w:pPr>
              <w:ind w:right="-72"/>
              <w:jc w:val="right"/>
              <w:rPr>
                <w:rFonts w:ascii="Arial" w:hAnsi="Arial" w:cs="Arial"/>
                <w:b/>
                <w:bCs/>
                <w:sz w:val="18"/>
                <w:szCs w:val="18"/>
              </w:rPr>
            </w:pPr>
          </w:p>
          <w:p w14:paraId="388D3DFD" w14:textId="77777777" w:rsidR="0059183F" w:rsidRPr="00B77CF0" w:rsidRDefault="0059183F" w:rsidP="007E01F0">
            <w:pPr>
              <w:ind w:right="-72"/>
              <w:jc w:val="right"/>
              <w:rPr>
                <w:rFonts w:ascii="Arial" w:hAnsi="Arial" w:cs="Arial"/>
                <w:b/>
                <w:bCs/>
                <w:sz w:val="18"/>
                <w:szCs w:val="18"/>
              </w:rPr>
            </w:pPr>
          </w:p>
          <w:p w14:paraId="1D8FDD8B" w14:textId="77777777" w:rsidR="0059183F" w:rsidRPr="00B77CF0" w:rsidRDefault="0059183F" w:rsidP="007E01F0">
            <w:pPr>
              <w:ind w:right="-72"/>
              <w:jc w:val="right"/>
              <w:rPr>
                <w:rFonts w:ascii="Arial" w:hAnsi="Arial" w:cs="Arial"/>
                <w:b/>
                <w:bCs/>
                <w:sz w:val="18"/>
                <w:szCs w:val="18"/>
              </w:rPr>
            </w:pPr>
            <w:r w:rsidRPr="00B77CF0">
              <w:rPr>
                <w:rFonts w:ascii="Arial" w:hAnsi="Arial" w:cs="Arial"/>
                <w:b/>
                <w:bCs/>
                <w:sz w:val="18"/>
                <w:szCs w:val="18"/>
              </w:rPr>
              <w:t>Total</w:t>
            </w:r>
          </w:p>
        </w:tc>
      </w:tr>
      <w:tr w:rsidR="0059183F" w:rsidRPr="00B77CF0" w14:paraId="323AF5AE" w14:textId="77777777" w:rsidTr="00697FAF">
        <w:tc>
          <w:tcPr>
            <w:tcW w:w="4086" w:type="dxa"/>
            <w:tcBorders>
              <w:top w:val="nil"/>
              <w:left w:val="nil"/>
              <w:right w:val="nil"/>
            </w:tcBorders>
            <w:noWrap/>
            <w:vAlign w:val="center"/>
          </w:tcPr>
          <w:p w14:paraId="41311EFD" w14:textId="77777777" w:rsidR="0059183F" w:rsidRPr="00B77CF0" w:rsidRDefault="0059183F" w:rsidP="00697FAF">
            <w:pPr>
              <w:ind w:left="-86"/>
              <w:jc w:val="left"/>
              <w:rPr>
                <w:rFonts w:ascii="Arial" w:hAnsi="Arial" w:cs="Arial"/>
                <w:sz w:val="18"/>
                <w:szCs w:val="18"/>
              </w:rPr>
            </w:pPr>
          </w:p>
        </w:tc>
        <w:tc>
          <w:tcPr>
            <w:tcW w:w="1958" w:type="dxa"/>
            <w:tcBorders>
              <w:top w:val="nil"/>
              <w:left w:val="nil"/>
              <w:bottom w:val="single" w:sz="4" w:space="0" w:color="auto"/>
              <w:right w:val="nil"/>
            </w:tcBorders>
          </w:tcPr>
          <w:p w14:paraId="147EAD33" w14:textId="404A71BD" w:rsidR="0059183F" w:rsidRPr="00B77CF0" w:rsidRDefault="0059183F" w:rsidP="007E01F0">
            <w:pPr>
              <w:ind w:right="-72"/>
              <w:jc w:val="right"/>
              <w:rPr>
                <w:rFonts w:ascii="Arial" w:hAnsi="Arial" w:cs="Arial"/>
                <w:b/>
                <w:bCs/>
                <w:sz w:val="18"/>
                <w:szCs w:val="18"/>
                <w:cs/>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1701" w:type="dxa"/>
            <w:tcBorders>
              <w:top w:val="nil"/>
              <w:left w:val="nil"/>
              <w:bottom w:val="single" w:sz="4" w:space="0" w:color="auto"/>
              <w:right w:val="nil"/>
            </w:tcBorders>
          </w:tcPr>
          <w:p w14:paraId="5AC73679" w14:textId="68FFA3CF" w:rsidR="0059183F" w:rsidRPr="00B77CF0" w:rsidRDefault="0059183F" w:rsidP="007E01F0">
            <w:pPr>
              <w:ind w:right="-72"/>
              <w:jc w:val="right"/>
              <w:rPr>
                <w:rFonts w:ascii="Arial" w:hAnsi="Arial" w:cs="Arial"/>
                <w:b/>
                <w:bCs/>
                <w:sz w:val="18"/>
                <w:szCs w:val="18"/>
                <w:cs/>
              </w:rPr>
            </w:pPr>
            <w:r w:rsidRPr="00B77CF0">
              <w:rPr>
                <w:rFonts w:ascii="Arial" w:hAnsi="Arial" w:cs="Arial"/>
                <w:b/>
                <w:bCs/>
                <w:sz w:val="18"/>
                <w:szCs w:val="18"/>
              </w:rPr>
              <w:t>Baht’</w:t>
            </w:r>
            <w:r w:rsidR="004066D3" w:rsidRPr="004066D3">
              <w:rPr>
                <w:rFonts w:ascii="Arial" w:hAnsi="Arial" w:cs="Arial"/>
                <w:b/>
                <w:bCs/>
                <w:sz w:val="18"/>
                <w:szCs w:val="18"/>
                <w:lang w:val="en-GB"/>
              </w:rPr>
              <w:t>000</w:t>
            </w:r>
          </w:p>
        </w:tc>
        <w:tc>
          <w:tcPr>
            <w:tcW w:w="1701" w:type="dxa"/>
            <w:tcBorders>
              <w:top w:val="nil"/>
              <w:left w:val="nil"/>
              <w:bottom w:val="single" w:sz="4" w:space="0" w:color="auto"/>
              <w:right w:val="nil"/>
            </w:tcBorders>
          </w:tcPr>
          <w:p w14:paraId="27819B99" w14:textId="5569EDB1" w:rsidR="0059183F" w:rsidRPr="00B77CF0" w:rsidRDefault="0059183F" w:rsidP="007E01F0">
            <w:pPr>
              <w:ind w:right="-72"/>
              <w:jc w:val="right"/>
              <w:rPr>
                <w:rFonts w:ascii="Arial" w:hAnsi="Arial" w:cs="Arial"/>
                <w:b/>
                <w:bCs/>
                <w:sz w:val="18"/>
                <w:szCs w:val="18"/>
                <w:cs/>
              </w:rPr>
            </w:pPr>
            <w:r w:rsidRPr="00B77CF0">
              <w:rPr>
                <w:rFonts w:ascii="Arial" w:hAnsi="Arial" w:cs="Arial"/>
                <w:b/>
                <w:bCs/>
                <w:sz w:val="18"/>
                <w:szCs w:val="18"/>
              </w:rPr>
              <w:t>Baht’</w:t>
            </w:r>
            <w:r w:rsidR="004066D3" w:rsidRPr="004066D3">
              <w:rPr>
                <w:rFonts w:ascii="Arial" w:hAnsi="Arial" w:cs="Arial"/>
                <w:b/>
                <w:bCs/>
                <w:sz w:val="18"/>
                <w:szCs w:val="18"/>
                <w:lang w:val="en-GB"/>
              </w:rPr>
              <w:t>000</w:t>
            </w:r>
          </w:p>
        </w:tc>
      </w:tr>
      <w:tr w:rsidR="0059183F" w:rsidRPr="00B77CF0" w14:paraId="5561B0BE" w14:textId="77777777" w:rsidTr="00697FAF">
        <w:tc>
          <w:tcPr>
            <w:tcW w:w="4086" w:type="dxa"/>
            <w:tcBorders>
              <w:top w:val="nil"/>
              <w:left w:val="nil"/>
              <w:right w:val="nil"/>
            </w:tcBorders>
            <w:noWrap/>
            <w:vAlign w:val="bottom"/>
          </w:tcPr>
          <w:p w14:paraId="1AEFD76D" w14:textId="77777777" w:rsidR="0059183F" w:rsidRPr="00B77CF0" w:rsidRDefault="0059183F" w:rsidP="00697FAF">
            <w:pPr>
              <w:ind w:left="-86"/>
              <w:jc w:val="left"/>
              <w:rPr>
                <w:rFonts w:ascii="Arial" w:hAnsi="Arial" w:cs="Arial"/>
                <w:sz w:val="18"/>
                <w:szCs w:val="18"/>
                <w:cs/>
              </w:rPr>
            </w:pPr>
          </w:p>
        </w:tc>
        <w:tc>
          <w:tcPr>
            <w:tcW w:w="1958" w:type="dxa"/>
            <w:tcBorders>
              <w:top w:val="single" w:sz="4" w:space="0" w:color="auto"/>
              <w:left w:val="nil"/>
              <w:right w:val="nil"/>
            </w:tcBorders>
            <w:vAlign w:val="center"/>
          </w:tcPr>
          <w:p w14:paraId="7E282173" w14:textId="77777777" w:rsidR="0059183F" w:rsidRPr="00B77CF0" w:rsidRDefault="0059183F" w:rsidP="007E01F0">
            <w:pPr>
              <w:spacing w:line="200" w:lineRule="exact"/>
              <w:ind w:right="-72"/>
              <w:jc w:val="right"/>
              <w:rPr>
                <w:rFonts w:ascii="Arial" w:hAnsi="Arial" w:cs="Arial"/>
                <w:sz w:val="18"/>
                <w:szCs w:val="18"/>
              </w:rPr>
            </w:pPr>
          </w:p>
        </w:tc>
        <w:tc>
          <w:tcPr>
            <w:tcW w:w="1701" w:type="dxa"/>
            <w:tcBorders>
              <w:top w:val="single" w:sz="4" w:space="0" w:color="auto"/>
              <w:left w:val="nil"/>
              <w:right w:val="nil"/>
            </w:tcBorders>
            <w:noWrap/>
            <w:vAlign w:val="center"/>
          </w:tcPr>
          <w:p w14:paraId="64982319" w14:textId="77777777" w:rsidR="0059183F" w:rsidRPr="00B77CF0" w:rsidRDefault="0059183F" w:rsidP="007E01F0">
            <w:pPr>
              <w:spacing w:line="200" w:lineRule="exact"/>
              <w:ind w:right="-72"/>
              <w:jc w:val="right"/>
              <w:rPr>
                <w:rFonts w:ascii="Arial" w:hAnsi="Arial" w:cs="Arial"/>
                <w:sz w:val="18"/>
                <w:szCs w:val="18"/>
              </w:rPr>
            </w:pPr>
          </w:p>
        </w:tc>
        <w:tc>
          <w:tcPr>
            <w:tcW w:w="1701" w:type="dxa"/>
            <w:tcBorders>
              <w:top w:val="single" w:sz="4" w:space="0" w:color="auto"/>
              <w:left w:val="nil"/>
              <w:right w:val="nil"/>
            </w:tcBorders>
            <w:noWrap/>
            <w:vAlign w:val="center"/>
          </w:tcPr>
          <w:p w14:paraId="3B876CB2" w14:textId="77777777" w:rsidR="0059183F" w:rsidRPr="00B77CF0" w:rsidRDefault="0059183F" w:rsidP="007E01F0">
            <w:pPr>
              <w:spacing w:line="200" w:lineRule="exact"/>
              <w:ind w:right="-72"/>
              <w:jc w:val="right"/>
              <w:rPr>
                <w:rFonts w:ascii="Arial" w:hAnsi="Arial" w:cs="Arial"/>
                <w:sz w:val="18"/>
                <w:szCs w:val="18"/>
              </w:rPr>
            </w:pPr>
          </w:p>
        </w:tc>
      </w:tr>
      <w:tr w:rsidR="0059183F" w:rsidRPr="00B77CF0" w14:paraId="21B5D19B" w14:textId="77777777" w:rsidTr="00697FAF">
        <w:tc>
          <w:tcPr>
            <w:tcW w:w="4086" w:type="dxa"/>
            <w:tcBorders>
              <w:top w:val="nil"/>
              <w:left w:val="nil"/>
              <w:right w:val="nil"/>
            </w:tcBorders>
            <w:noWrap/>
            <w:vAlign w:val="bottom"/>
          </w:tcPr>
          <w:p w14:paraId="1FC65F30" w14:textId="39AC0135" w:rsidR="0059183F" w:rsidRPr="00B77CF0" w:rsidRDefault="0059183F" w:rsidP="00697FAF">
            <w:pPr>
              <w:ind w:left="-86"/>
              <w:jc w:val="left"/>
              <w:rPr>
                <w:rFonts w:ascii="Arial" w:hAnsi="Arial" w:cs="Arial"/>
                <w:b/>
                <w:bCs/>
                <w:sz w:val="18"/>
                <w:szCs w:val="18"/>
              </w:rPr>
            </w:pPr>
            <w:r w:rsidRPr="00B77CF0">
              <w:rPr>
                <w:rFonts w:ascii="Arial" w:hAnsi="Arial" w:cs="Arial"/>
                <w:b/>
                <w:bCs/>
                <w:sz w:val="18"/>
                <w:szCs w:val="18"/>
              </w:rPr>
              <w:t xml:space="preserve">For the year ended </w:t>
            </w:r>
            <w:r w:rsidR="004066D3" w:rsidRPr="004066D3">
              <w:rPr>
                <w:rFonts w:ascii="Arial" w:hAnsi="Arial" w:cs="Arial"/>
                <w:b/>
                <w:bCs/>
                <w:sz w:val="18"/>
                <w:szCs w:val="18"/>
                <w:lang w:val="en-GB"/>
              </w:rPr>
              <w:t>31</w:t>
            </w:r>
            <w:r w:rsidRPr="00B77CF0">
              <w:rPr>
                <w:rFonts w:ascii="Arial" w:hAnsi="Arial" w:cs="Arial"/>
                <w:b/>
                <w:bCs/>
                <w:sz w:val="18"/>
                <w:szCs w:val="18"/>
              </w:rPr>
              <w:t xml:space="preserve"> December </w:t>
            </w:r>
            <w:r w:rsidR="004066D3" w:rsidRPr="004066D3">
              <w:rPr>
                <w:rFonts w:ascii="Arial" w:hAnsi="Arial" w:cs="Arial"/>
                <w:b/>
                <w:bCs/>
                <w:sz w:val="18"/>
                <w:szCs w:val="18"/>
                <w:lang w:val="en-GB"/>
              </w:rPr>
              <w:t>2024</w:t>
            </w:r>
          </w:p>
        </w:tc>
        <w:tc>
          <w:tcPr>
            <w:tcW w:w="1958" w:type="dxa"/>
            <w:tcBorders>
              <w:top w:val="nil"/>
              <w:left w:val="nil"/>
              <w:right w:val="nil"/>
            </w:tcBorders>
            <w:vAlign w:val="center"/>
          </w:tcPr>
          <w:p w14:paraId="183E7913" w14:textId="77777777" w:rsidR="0059183F" w:rsidRPr="00B77CF0" w:rsidRDefault="0059183F" w:rsidP="007E01F0">
            <w:pPr>
              <w:ind w:right="-72"/>
              <w:jc w:val="right"/>
              <w:rPr>
                <w:rFonts w:ascii="Arial" w:hAnsi="Arial" w:cs="Arial"/>
                <w:sz w:val="18"/>
                <w:szCs w:val="18"/>
              </w:rPr>
            </w:pPr>
          </w:p>
        </w:tc>
        <w:tc>
          <w:tcPr>
            <w:tcW w:w="1701" w:type="dxa"/>
            <w:tcBorders>
              <w:top w:val="nil"/>
              <w:left w:val="nil"/>
              <w:right w:val="nil"/>
            </w:tcBorders>
            <w:noWrap/>
            <w:vAlign w:val="center"/>
          </w:tcPr>
          <w:p w14:paraId="2FB79011" w14:textId="77777777" w:rsidR="0059183F" w:rsidRPr="00B77CF0" w:rsidRDefault="0059183F" w:rsidP="007E01F0">
            <w:pPr>
              <w:ind w:right="-72"/>
              <w:jc w:val="right"/>
              <w:rPr>
                <w:rFonts w:ascii="Arial" w:hAnsi="Arial" w:cs="Arial"/>
                <w:sz w:val="18"/>
                <w:szCs w:val="18"/>
              </w:rPr>
            </w:pPr>
          </w:p>
        </w:tc>
        <w:tc>
          <w:tcPr>
            <w:tcW w:w="1701" w:type="dxa"/>
            <w:tcBorders>
              <w:top w:val="nil"/>
              <w:left w:val="nil"/>
              <w:right w:val="nil"/>
            </w:tcBorders>
            <w:noWrap/>
            <w:vAlign w:val="center"/>
          </w:tcPr>
          <w:p w14:paraId="301E9E90" w14:textId="77777777" w:rsidR="0059183F" w:rsidRPr="00B77CF0" w:rsidRDefault="0059183F" w:rsidP="007E01F0">
            <w:pPr>
              <w:ind w:right="-72"/>
              <w:jc w:val="right"/>
              <w:rPr>
                <w:rFonts w:ascii="Arial" w:hAnsi="Arial" w:cs="Arial"/>
                <w:sz w:val="18"/>
                <w:szCs w:val="18"/>
              </w:rPr>
            </w:pPr>
          </w:p>
        </w:tc>
      </w:tr>
      <w:tr w:rsidR="0059183F" w:rsidRPr="00B77CF0" w14:paraId="1670DE09" w14:textId="77777777" w:rsidTr="00697FAF">
        <w:tc>
          <w:tcPr>
            <w:tcW w:w="4086" w:type="dxa"/>
            <w:tcBorders>
              <w:top w:val="nil"/>
              <w:left w:val="nil"/>
              <w:right w:val="nil"/>
            </w:tcBorders>
            <w:noWrap/>
            <w:vAlign w:val="bottom"/>
            <w:hideMark/>
          </w:tcPr>
          <w:p w14:paraId="5736F23C" w14:textId="77777777" w:rsidR="0059183F" w:rsidRPr="00B77CF0" w:rsidRDefault="0059183F" w:rsidP="00697FAF">
            <w:pPr>
              <w:ind w:left="-86"/>
              <w:jc w:val="left"/>
              <w:rPr>
                <w:rFonts w:ascii="Arial" w:hAnsi="Arial" w:cs="Arial"/>
                <w:b/>
                <w:bCs/>
                <w:sz w:val="18"/>
                <w:szCs w:val="18"/>
              </w:rPr>
            </w:pPr>
            <w:r w:rsidRPr="00B77CF0">
              <w:rPr>
                <w:rFonts w:ascii="Arial" w:hAnsi="Arial" w:cs="Arial"/>
                <w:b/>
                <w:bCs/>
                <w:sz w:val="18"/>
                <w:szCs w:val="18"/>
              </w:rPr>
              <w:t>Revenues</w:t>
            </w:r>
          </w:p>
        </w:tc>
        <w:tc>
          <w:tcPr>
            <w:tcW w:w="1958" w:type="dxa"/>
            <w:tcBorders>
              <w:top w:val="nil"/>
              <w:left w:val="nil"/>
              <w:right w:val="nil"/>
            </w:tcBorders>
            <w:vAlign w:val="bottom"/>
          </w:tcPr>
          <w:p w14:paraId="71F7DA36" w14:textId="77777777" w:rsidR="0059183F" w:rsidRPr="00B77CF0" w:rsidRDefault="0059183F" w:rsidP="007E01F0">
            <w:pPr>
              <w:spacing w:line="200" w:lineRule="exact"/>
              <w:ind w:right="-72"/>
              <w:jc w:val="right"/>
              <w:rPr>
                <w:rFonts w:ascii="Arial" w:hAnsi="Arial" w:cs="Arial"/>
                <w:sz w:val="18"/>
                <w:szCs w:val="18"/>
              </w:rPr>
            </w:pPr>
          </w:p>
        </w:tc>
        <w:tc>
          <w:tcPr>
            <w:tcW w:w="1701" w:type="dxa"/>
            <w:tcBorders>
              <w:top w:val="nil"/>
              <w:left w:val="nil"/>
              <w:right w:val="nil"/>
            </w:tcBorders>
            <w:noWrap/>
            <w:vAlign w:val="bottom"/>
            <w:hideMark/>
          </w:tcPr>
          <w:p w14:paraId="4C7B3178" w14:textId="77777777" w:rsidR="0059183F" w:rsidRPr="00B77CF0" w:rsidRDefault="0059183F" w:rsidP="007E01F0">
            <w:pPr>
              <w:spacing w:line="200" w:lineRule="exact"/>
              <w:ind w:right="-72"/>
              <w:jc w:val="right"/>
              <w:rPr>
                <w:rFonts w:ascii="Arial" w:hAnsi="Arial" w:cs="Arial"/>
                <w:sz w:val="18"/>
                <w:szCs w:val="18"/>
              </w:rPr>
            </w:pPr>
          </w:p>
        </w:tc>
        <w:tc>
          <w:tcPr>
            <w:tcW w:w="1701" w:type="dxa"/>
            <w:tcBorders>
              <w:top w:val="nil"/>
              <w:left w:val="nil"/>
              <w:right w:val="nil"/>
            </w:tcBorders>
            <w:noWrap/>
            <w:vAlign w:val="bottom"/>
            <w:hideMark/>
          </w:tcPr>
          <w:p w14:paraId="2D259925" w14:textId="77777777" w:rsidR="0059183F" w:rsidRPr="00B77CF0" w:rsidRDefault="0059183F" w:rsidP="007E01F0">
            <w:pPr>
              <w:spacing w:line="200" w:lineRule="exact"/>
              <w:ind w:right="-72"/>
              <w:jc w:val="right"/>
              <w:rPr>
                <w:rFonts w:ascii="Arial" w:hAnsi="Arial" w:cs="Arial"/>
                <w:sz w:val="18"/>
                <w:szCs w:val="18"/>
              </w:rPr>
            </w:pPr>
          </w:p>
        </w:tc>
      </w:tr>
      <w:tr w:rsidR="0059183F" w:rsidRPr="00B77CF0" w14:paraId="658A7A3A" w14:textId="77777777" w:rsidTr="00697FAF">
        <w:tc>
          <w:tcPr>
            <w:tcW w:w="4086" w:type="dxa"/>
            <w:tcBorders>
              <w:top w:val="nil"/>
              <w:left w:val="nil"/>
              <w:right w:val="nil"/>
            </w:tcBorders>
            <w:noWrap/>
            <w:vAlign w:val="bottom"/>
            <w:hideMark/>
          </w:tcPr>
          <w:p w14:paraId="0302BE97" w14:textId="77777777" w:rsidR="0059183F" w:rsidRPr="00B77CF0" w:rsidRDefault="0059183F" w:rsidP="00697FAF">
            <w:pPr>
              <w:ind w:left="-86"/>
              <w:jc w:val="left"/>
              <w:rPr>
                <w:rFonts w:ascii="Arial" w:hAnsi="Arial" w:cs="Arial"/>
                <w:sz w:val="18"/>
                <w:szCs w:val="18"/>
              </w:rPr>
            </w:pPr>
            <w:r w:rsidRPr="00B77CF0">
              <w:rPr>
                <w:rFonts w:ascii="Arial" w:hAnsi="Arial" w:cs="Arial"/>
                <w:sz w:val="18"/>
                <w:szCs w:val="18"/>
              </w:rPr>
              <w:t>Interest income</w:t>
            </w:r>
          </w:p>
        </w:tc>
        <w:tc>
          <w:tcPr>
            <w:tcW w:w="1958" w:type="dxa"/>
            <w:tcBorders>
              <w:top w:val="nil"/>
              <w:left w:val="nil"/>
              <w:right w:val="nil"/>
            </w:tcBorders>
          </w:tcPr>
          <w:p w14:paraId="1B5646A1" w14:textId="26D1DCD0" w:rsidR="0059183F" w:rsidRPr="00B77CF0" w:rsidRDefault="004066D3" w:rsidP="007E01F0">
            <w:pPr>
              <w:ind w:right="-72"/>
              <w:jc w:val="right"/>
              <w:rPr>
                <w:rFonts w:ascii="Arial" w:hAnsi="Arial" w:cs="Arial"/>
                <w:sz w:val="18"/>
                <w:szCs w:val="18"/>
              </w:rPr>
            </w:pPr>
            <w:r w:rsidRPr="004066D3">
              <w:rPr>
                <w:rFonts w:ascii="Arial" w:hAnsi="Arial" w:cs="Arial"/>
                <w:sz w:val="18"/>
                <w:szCs w:val="18"/>
                <w:lang w:val="en-GB"/>
              </w:rPr>
              <w:t>424</w:t>
            </w:r>
            <w:r w:rsidR="0059183F" w:rsidRPr="00B77CF0">
              <w:rPr>
                <w:rFonts w:ascii="Arial" w:hAnsi="Arial" w:cs="Arial"/>
                <w:sz w:val="18"/>
                <w:szCs w:val="18"/>
              </w:rPr>
              <w:t>,</w:t>
            </w:r>
            <w:r w:rsidRPr="004066D3">
              <w:rPr>
                <w:rFonts w:ascii="Arial" w:hAnsi="Arial" w:cs="Arial"/>
                <w:sz w:val="18"/>
                <w:szCs w:val="18"/>
                <w:lang w:val="en-GB"/>
              </w:rPr>
              <w:t>962</w:t>
            </w:r>
          </w:p>
        </w:tc>
        <w:tc>
          <w:tcPr>
            <w:tcW w:w="1701" w:type="dxa"/>
            <w:tcBorders>
              <w:top w:val="nil"/>
              <w:left w:val="nil"/>
              <w:right w:val="nil"/>
            </w:tcBorders>
            <w:noWrap/>
          </w:tcPr>
          <w:p w14:paraId="57E04291" w14:textId="5957061D" w:rsidR="0059183F" w:rsidRPr="00B77CF0" w:rsidRDefault="004066D3" w:rsidP="007E01F0">
            <w:pPr>
              <w:ind w:right="-72"/>
              <w:jc w:val="right"/>
              <w:rPr>
                <w:rFonts w:ascii="Arial" w:hAnsi="Arial" w:cs="Arial"/>
                <w:sz w:val="18"/>
                <w:szCs w:val="18"/>
              </w:rPr>
            </w:pPr>
            <w:r w:rsidRPr="004066D3">
              <w:rPr>
                <w:rFonts w:ascii="Arial" w:hAnsi="Arial" w:cs="Arial"/>
                <w:sz w:val="18"/>
                <w:szCs w:val="18"/>
                <w:lang w:val="en-GB"/>
              </w:rPr>
              <w:t>29</w:t>
            </w:r>
            <w:r w:rsidR="0059183F" w:rsidRPr="00B77CF0">
              <w:rPr>
                <w:rFonts w:ascii="Arial" w:hAnsi="Arial" w:cs="Arial"/>
                <w:sz w:val="18"/>
                <w:szCs w:val="18"/>
              </w:rPr>
              <w:t>,</w:t>
            </w:r>
            <w:r w:rsidRPr="004066D3">
              <w:rPr>
                <w:rFonts w:ascii="Arial" w:hAnsi="Arial" w:cs="Arial"/>
                <w:sz w:val="18"/>
                <w:szCs w:val="18"/>
                <w:lang w:val="en-GB"/>
              </w:rPr>
              <w:t>943</w:t>
            </w:r>
          </w:p>
        </w:tc>
        <w:tc>
          <w:tcPr>
            <w:tcW w:w="1701" w:type="dxa"/>
            <w:tcBorders>
              <w:top w:val="nil"/>
              <w:left w:val="nil"/>
              <w:right w:val="nil"/>
            </w:tcBorders>
            <w:noWrap/>
          </w:tcPr>
          <w:p w14:paraId="5166885F" w14:textId="5D6E0A33" w:rsidR="0059183F" w:rsidRPr="00B77CF0" w:rsidRDefault="004066D3" w:rsidP="007E01F0">
            <w:pPr>
              <w:ind w:right="-72"/>
              <w:jc w:val="right"/>
              <w:rPr>
                <w:rFonts w:ascii="Arial" w:hAnsi="Arial" w:cs="Arial"/>
                <w:sz w:val="18"/>
                <w:szCs w:val="18"/>
              </w:rPr>
            </w:pPr>
            <w:r w:rsidRPr="004066D3">
              <w:rPr>
                <w:rFonts w:ascii="Arial" w:hAnsi="Arial" w:cs="Arial"/>
                <w:sz w:val="18"/>
                <w:szCs w:val="18"/>
                <w:lang w:val="en-GB"/>
              </w:rPr>
              <w:t>454</w:t>
            </w:r>
            <w:r w:rsidR="0059183F" w:rsidRPr="00B77CF0">
              <w:rPr>
                <w:rFonts w:ascii="Arial" w:hAnsi="Arial" w:cs="Arial"/>
                <w:sz w:val="18"/>
                <w:szCs w:val="18"/>
              </w:rPr>
              <w:t>,</w:t>
            </w:r>
            <w:r w:rsidRPr="004066D3">
              <w:rPr>
                <w:rFonts w:ascii="Arial" w:hAnsi="Arial" w:cs="Arial"/>
                <w:sz w:val="18"/>
                <w:szCs w:val="18"/>
                <w:lang w:val="en-GB"/>
              </w:rPr>
              <w:t>905</w:t>
            </w:r>
          </w:p>
        </w:tc>
      </w:tr>
      <w:tr w:rsidR="0059183F" w:rsidRPr="00B77CF0" w14:paraId="4090A679" w14:textId="77777777" w:rsidTr="00697FAF">
        <w:tc>
          <w:tcPr>
            <w:tcW w:w="4086" w:type="dxa"/>
            <w:tcBorders>
              <w:top w:val="nil"/>
              <w:left w:val="nil"/>
              <w:right w:val="nil"/>
            </w:tcBorders>
            <w:noWrap/>
            <w:vAlign w:val="bottom"/>
          </w:tcPr>
          <w:p w14:paraId="0C7FFB7C" w14:textId="77777777" w:rsidR="0059183F" w:rsidRPr="00B77CF0" w:rsidRDefault="0059183F" w:rsidP="00697FAF">
            <w:pPr>
              <w:ind w:left="-86"/>
              <w:jc w:val="left"/>
              <w:rPr>
                <w:rFonts w:ascii="Arial" w:hAnsi="Arial" w:cs="Arial"/>
                <w:sz w:val="18"/>
                <w:szCs w:val="18"/>
              </w:rPr>
            </w:pPr>
            <w:r w:rsidRPr="00B77CF0">
              <w:rPr>
                <w:rFonts w:ascii="Arial" w:hAnsi="Arial" w:cs="Arial"/>
                <w:sz w:val="18"/>
                <w:szCs w:val="18"/>
              </w:rPr>
              <w:t>Fees and services income</w:t>
            </w:r>
          </w:p>
        </w:tc>
        <w:tc>
          <w:tcPr>
            <w:tcW w:w="1958" w:type="dxa"/>
            <w:tcBorders>
              <w:top w:val="nil"/>
              <w:left w:val="nil"/>
              <w:right w:val="nil"/>
            </w:tcBorders>
          </w:tcPr>
          <w:p w14:paraId="24DF738E" w14:textId="6B999A14" w:rsidR="0059183F" w:rsidRPr="00B77CF0" w:rsidRDefault="004066D3" w:rsidP="007E01F0">
            <w:pPr>
              <w:ind w:right="-72"/>
              <w:jc w:val="right"/>
              <w:rPr>
                <w:rFonts w:ascii="Arial" w:hAnsi="Arial" w:cs="Arial"/>
                <w:sz w:val="18"/>
                <w:szCs w:val="18"/>
              </w:rPr>
            </w:pPr>
            <w:r w:rsidRPr="004066D3">
              <w:rPr>
                <w:rFonts w:ascii="Arial" w:hAnsi="Arial" w:cs="Arial"/>
                <w:sz w:val="18"/>
                <w:szCs w:val="18"/>
                <w:lang w:val="en-GB"/>
              </w:rPr>
              <w:t>10</w:t>
            </w:r>
            <w:r w:rsidR="0059183F" w:rsidRPr="00B77CF0">
              <w:rPr>
                <w:rFonts w:ascii="Arial" w:hAnsi="Arial" w:cs="Arial"/>
                <w:sz w:val="18"/>
                <w:szCs w:val="18"/>
                <w:lang w:val="en-GB"/>
              </w:rPr>
              <w:t>,</w:t>
            </w:r>
            <w:r w:rsidRPr="004066D3">
              <w:rPr>
                <w:rFonts w:ascii="Arial" w:hAnsi="Arial" w:cs="Arial"/>
                <w:sz w:val="18"/>
                <w:szCs w:val="18"/>
                <w:lang w:val="en-GB"/>
              </w:rPr>
              <w:t>601</w:t>
            </w:r>
          </w:p>
        </w:tc>
        <w:tc>
          <w:tcPr>
            <w:tcW w:w="1701" w:type="dxa"/>
            <w:tcBorders>
              <w:top w:val="nil"/>
              <w:left w:val="nil"/>
              <w:right w:val="nil"/>
            </w:tcBorders>
            <w:noWrap/>
          </w:tcPr>
          <w:p w14:paraId="2B60C835" w14:textId="60AAB149" w:rsidR="0059183F" w:rsidRPr="00B77CF0" w:rsidRDefault="004066D3" w:rsidP="007E01F0">
            <w:pPr>
              <w:ind w:right="-72"/>
              <w:jc w:val="right"/>
              <w:rPr>
                <w:rFonts w:ascii="Arial" w:hAnsi="Arial" w:cs="Arial"/>
                <w:sz w:val="18"/>
                <w:szCs w:val="18"/>
              </w:rPr>
            </w:pPr>
            <w:r w:rsidRPr="004066D3">
              <w:rPr>
                <w:rFonts w:ascii="Arial" w:hAnsi="Arial" w:cs="Arial"/>
                <w:sz w:val="18"/>
                <w:szCs w:val="18"/>
                <w:lang w:val="en-GB"/>
              </w:rPr>
              <w:t>68</w:t>
            </w:r>
          </w:p>
        </w:tc>
        <w:tc>
          <w:tcPr>
            <w:tcW w:w="1701" w:type="dxa"/>
            <w:tcBorders>
              <w:top w:val="nil"/>
              <w:left w:val="nil"/>
              <w:right w:val="nil"/>
            </w:tcBorders>
            <w:noWrap/>
          </w:tcPr>
          <w:p w14:paraId="3AED66E1" w14:textId="0D52ED71" w:rsidR="0059183F" w:rsidRPr="00B77CF0" w:rsidRDefault="004066D3" w:rsidP="007E01F0">
            <w:pPr>
              <w:ind w:right="-72"/>
              <w:jc w:val="right"/>
              <w:rPr>
                <w:rFonts w:ascii="Arial" w:hAnsi="Arial" w:cs="Arial"/>
                <w:sz w:val="18"/>
                <w:szCs w:val="18"/>
              </w:rPr>
            </w:pPr>
            <w:r w:rsidRPr="004066D3">
              <w:rPr>
                <w:rFonts w:ascii="Arial" w:hAnsi="Arial" w:cs="Arial"/>
                <w:sz w:val="18"/>
                <w:szCs w:val="18"/>
                <w:lang w:val="en-GB"/>
              </w:rPr>
              <w:t>10</w:t>
            </w:r>
            <w:r w:rsidR="0059183F" w:rsidRPr="00B77CF0">
              <w:rPr>
                <w:rFonts w:ascii="Arial" w:hAnsi="Arial" w:cs="Arial"/>
                <w:sz w:val="18"/>
                <w:szCs w:val="18"/>
                <w:lang w:val="en-GB"/>
              </w:rPr>
              <w:t>,</w:t>
            </w:r>
            <w:r w:rsidRPr="004066D3">
              <w:rPr>
                <w:rFonts w:ascii="Arial" w:hAnsi="Arial" w:cs="Arial"/>
                <w:sz w:val="18"/>
                <w:szCs w:val="18"/>
                <w:lang w:val="en-GB"/>
              </w:rPr>
              <w:t>669</w:t>
            </w:r>
          </w:p>
        </w:tc>
      </w:tr>
      <w:tr w:rsidR="0059183F" w:rsidRPr="00B77CF0" w14:paraId="67C86C69" w14:textId="77777777" w:rsidTr="00697FAF">
        <w:tc>
          <w:tcPr>
            <w:tcW w:w="4086" w:type="dxa"/>
            <w:tcBorders>
              <w:top w:val="nil"/>
              <w:left w:val="nil"/>
              <w:right w:val="nil"/>
            </w:tcBorders>
            <w:noWrap/>
            <w:vAlign w:val="bottom"/>
          </w:tcPr>
          <w:p w14:paraId="084F368B" w14:textId="77777777" w:rsidR="0059183F" w:rsidRPr="00B77CF0" w:rsidRDefault="0059183F" w:rsidP="00697FAF">
            <w:pPr>
              <w:ind w:left="-86"/>
              <w:jc w:val="left"/>
              <w:rPr>
                <w:rFonts w:ascii="Arial" w:hAnsi="Arial" w:cs="Arial"/>
                <w:sz w:val="18"/>
                <w:szCs w:val="18"/>
              </w:rPr>
            </w:pPr>
            <w:r w:rsidRPr="00B77CF0">
              <w:rPr>
                <w:rFonts w:ascii="Arial" w:hAnsi="Arial" w:cs="Arial"/>
                <w:sz w:val="18"/>
                <w:szCs w:val="18"/>
              </w:rPr>
              <w:t>Other income</w:t>
            </w:r>
          </w:p>
        </w:tc>
        <w:tc>
          <w:tcPr>
            <w:tcW w:w="1958" w:type="dxa"/>
            <w:tcBorders>
              <w:top w:val="nil"/>
              <w:left w:val="nil"/>
              <w:bottom w:val="single" w:sz="4" w:space="0" w:color="auto"/>
              <w:right w:val="nil"/>
            </w:tcBorders>
          </w:tcPr>
          <w:p w14:paraId="61EC2A04" w14:textId="788BE6A1" w:rsidR="0059183F" w:rsidRPr="00B77CF0" w:rsidRDefault="004066D3" w:rsidP="007E01F0">
            <w:pPr>
              <w:ind w:right="-72"/>
              <w:jc w:val="right"/>
              <w:rPr>
                <w:rFonts w:ascii="Arial" w:hAnsi="Arial" w:cs="Arial"/>
                <w:sz w:val="18"/>
                <w:szCs w:val="18"/>
              </w:rPr>
            </w:pPr>
            <w:r w:rsidRPr="004066D3">
              <w:rPr>
                <w:rFonts w:ascii="Arial" w:hAnsi="Arial" w:cs="Arial"/>
                <w:sz w:val="18"/>
                <w:szCs w:val="18"/>
                <w:lang w:val="en-GB"/>
              </w:rPr>
              <w:t>855</w:t>
            </w:r>
          </w:p>
        </w:tc>
        <w:tc>
          <w:tcPr>
            <w:tcW w:w="1701" w:type="dxa"/>
            <w:tcBorders>
              <w:top w:val="nil"/>
              <w:left w:val="nil"/>
              <w:bottom w:val="single" w:sz="4" w:space="0" w:color="auto"/>
              <w:right w:val="nil"/>
            </w:tcBorders>
            <w:noWrap/>
          </w:tcPr>
          <w:p w14:paraId="3C14CC25" w14:textId="77777777" w:rsidR="0059183F" w:rsidRPr="00B77CF0" w:rsidRDefault="0059183F" w:rsidP="007E01F0">
            <w:pPr>
              <w:ind w:right="-72"/>
              <w:jc w:val="right"/>
              <w:rPr>
                <w:rFonts w:ascii="Arial" w:hAnsi="Arial" w:cs="Arial"/>
                <w:sz w:val="18"/>
                <w:szCs w:val="18"/>
              </w:rPr>
            </w:pPr>
            <w:r w:rsidRPr="00B77CF0">
              <w:rPr>
                <w:rFonts w:ascii="Arial" w:hAnsi="Arial" w:cs="Arial"/>
                <w:sz w:val="18"/>
                <w:szCs w:val="18"/>
                <w:lang w:val="en-GB"/>
              </w:rPr>
              <w:t>-</w:t>
            </w:r>
          </w:p>
        </w:tc>
        <w:tc>
          <w:tcPr>
            <w:tcW w:w="1701" w:type="dxa"/>
            <w:tcBorders>
              <w:top w:val="nil"/>
              <w:left w:val="nil"/>
              <w:bottom w:val="single" w:sz="4" w:space="0" w:color="auto"/>
              <w:right w:val="nil"/>
            </w:tcBorders>
            <w:noWrap/>
          </w:tcPr>
          <w:p w14:paraId="04E8887A" w14:textId="00888AD1" w:rsidR="0059183F" w:rsidRPr="00B77CF0" w:rsidRDefault="004066D3" w:rsidP="007E01F0">
            <w:pPr>
              <w:ind w:right="-72"/>
              <w:jc w:val="right"/>
              <w:rPr>
                <w:rFonts w:ascii="Arial" w:hAnsi="Arial" w:cs="Arial"/>
                <w:sz w:val="18"/>
                <w:szCs w:val="18"/>
              </w:rPr>
            </w:pPr>
            <w:r w:rsidRPr="004066D3">
              <w:rPr>
                <w:rFonts w:ascii="Arial" w:hAnsi="Arial" w:cs="Arial"/>
                <w:sz w:val="18"/>
                <w:szCs w:val="18"/>
                <w:lang w:val="en-GB"/>
              </w:rPr>
              <w:t>855</w:t>
            </w:r>
          </w:p>
        </w:tc>
      </w:tr>
      <w:tr w:rsidR="0059183F" w:rsidRPr="00B77CF0" w14:paraId="41C2371B" w14:textId="77777777" w:rsidTr="00697FAF">
        <w:tc>
          <w:tcPr>
            <w:tcW w:w="4086" w:type="dxa"/>
            <w:tcBorders>
              <w:top w:val="nil"/>
              <w:left w:val="nil"/>
              <w:right w:val="nil"/>
            </w:tcBorders>
            <w:noWrap/>
            <w:vAlign w:val="bottom"/>
          </w:tcPr>
          <w:p w14:paraId="0EF3EBE9" w14:textId="77777777" w:rsidR="0059183F" w:rsidRPr="00B77CF0" w:rsidRDefault="0059183F" w:rsidP="00697FAF">
            <w:pPr>
              <w:ind w:left="-86"/>
              <w:jc w:val="left"/>
              <w:rPr>
                <w:rFonts w:ascii="Arial" w:hAnsi="Arial" w:cs="Arial"/>
                <w:sz w:val="18"/>
                <w:szCs w:val="18"/>
              </w:rPr>
            </w:pPr>
          </w:p>
        </w:tc>
        <w:tc>
          <w:tcPr>
            <w:tcW w:w="1958" w:type="dxa"/>
            <w:tcBorders>
              <w:top w:val="single" w:sz="4" w:space="0" w:color="auto"/>
              <w:left w:val="nil"/>
              <w:right w:val="nil"/>
            </w:tcBorders>
          </w:tcPr>
          <w:p w14:paraId="3EAE1579" w14:textId="77777777" w:rsidR="0059183F" w:rsidRPr="00B77CF0" w:rsidRDefault="0059183F" w:rsidP="007E01F0">
            <w:pPr>
              <w:ind w:right="-72"/>
              <w:jc w:val="right"/>
              <w:rPr>
                <w:rFonts w:ascii="Arial" w:hAnsi="Arial" w:cs="Arial"/>
                <w:sz w:val="18"/>
                <w:szCs w:val="18"/>
              </w:rPr>
            </w:pPr>
          </w:p>
        </w:tc>
        <w:tc>
          <w:tcPr>
            <w:tcW w:w="1701" w:type="dxa"/>
            <w:tcBorders>
              <w:top w:val="single" w:sz="4" w:space="0" w:color="auto"/>
              <w:left w:val="nil"/>
              <w:right w:val="nil"/>
            </w:tcBorders>
            <w:noWrap/>
          </w:tcPr>
          <w:p w14:paraId="377A95E7" w14:textId="77777777" w:rsidR="0059183F" w:rsidRPr="00B77CF0" w:rsidRDefault="0059183F" w:rsidP="007E01F0">
            <w:pPr>
              <w:ind w:right="-72"/>
              <w:jc w:val="right"/>
              <w:rPr>
                <w:rFonts w:ascii="Arial" w:hAnsi="Arial" w:cs="Arial"/>
                <w:sz w:val="18"/>
                <w:szCs w:val="18"/>
              </w:rPr>
            </w:pPr>
          </w:p>
        </w:tc>
        <w:tc>
          <w:tcPr>
            <w:tcW w:w="1701" w:type="dxa"/>
            <w:tcBorders>
              <w:top w:val="single" w:sz="4" w:space="0" w:color="auto"/>
              <w:left w:val="nil"/>
              <w:right w:val="nil"/>
            </w:tcBorders>
            <w:noWrap/>
          </w:tcPr>
          <w:p w14:paraId="74D59BAD" w14:textId="77777777" w:rsidR="0059183F" w:rsidRPr="00B77CF0" w:rsidRDefault="0059183F" w:rsidP="007E01F0">
            <w:pPr>
              <w:ind w:right="-72"/>
              <w:jc w:val="right"/>
              <w:rPr>
                <w:rFonts w:ascii="Arial" w:hAnsi="Arial" w:cs="Arial"/>
                <w:sz w:val="18"/>
                <w:szCs w:val="18"/>
              </w:rPr>
            </w:pPr>
          </w:p>
        </w:tc>
      </w:tr>
      <w:tr w:rsidR="0059183F" w:rsidRPr="00B77CF0" w14:paraId="5C639074" w14:textId="77777777" w:rsidTr="00697FAF">
        <w:tc>
          <w:tcPr>
            <w:tcW w:w="4086" w:type="dxa"/>
            <w:tcBorders>
              <w:top w:val="nil"/>
              <w:left w:val="nil"/>
              <w:right w:val="nil"/>
            </w:tcBorders>
            <w:noWrap/>
            <w:vAlign w:val="bottom"/>
          </w:tcPr>
          <w:p w14:paraId="52C8D901" w14:textId="77777777" w:rsidR="0059183F" w:rsidRPr="00B77CF0" w:rsidRDefault="0059183F" w:rsidP="00697FAF">
            <w:pPr>
              <w:ind w:left="-86"/>
              <w:jc w:val="left"/>
              <w:rPr>
                <w:rFonts w:ascii="Arial" w:hAnsi="Arial" w:cs="Arial"/>
                <w:sz w:val="18"/>
                <w:szCs w:val="18"/>
              </w:rPr>
            </w:pPr>
          </w:p>
        </w:tc>
        <w:tc>
          <w:tcPr>
            <w:tcW w:w="1958" w:type="dxa"/>
            <w:tcBorders>
              <w:left w:val="nil"/>
              <w:right w:val="nil"/>
            </w:tcBorders>
          </w:tcPr>
          <w:p w14:paraId="7E39DF2A" w14:textId="319B0FD8" w:rsidR="0059183F" w:rsidRPr="00B77CF0" w:rsidRDefault="004066D3" w:rsidP="007E01F0">
            <w:pPr>
              <w:ind w:right="-72"/>
              <w:jc w:val="right"/>
              <w:rPr>
                <w:rFonts w:ascii="Arial" w:hAnsi="Arial" w:cs="Arial"/>
                <w:sz w:val="18"/>
                <w:szCs w:val="18"/>
              </w:rPr>
            </w:pPr>
            <w:r w:rsidRPr="004066D3">
              <w:rPr>
                <w:rFonts w:ascii="Arial" w:hAnsi="Arial" w:cs="Arial"/>
                <w:sz w:val="18"/>
                <w:szCs w:val="18"/>
                <w:lang w:val="en-GB"/>
              </w:rPr>
              <w:t>436</w:t>
            </w:r>
            <w:r w:rsidR="0059183F" w:rsidRPr="00B77CF0">
              <w:rPr>
                <w:rFonts w:ascii="Arial" w:hAnsi="Arial" w:cs="Arial"/>
                <w:sz w:val="18"/>
                <w:szCs w:val="18"/>
                <w:lang w:val="en-GB"/>
              </w:rPr>
              <w:t>,</w:t>
            </w:r>
            <w:r w:rsidRPr="004066D3">
              <w:rPr>
                <w:rFonts w:ascii="Arial" w:hAnsi="Arial" w:cs="Arial"/>
                <w:sz w:val="18"/>
                <w:szCs w:val="18"/>
                <w:lang w:val="en-GB"/>
              </w:rPr>
              <w:t>418</w:t>
            </w:r>
          </w:p>
        </w:tc>
        <w:tc>
          <w:tcPr>
            <w:tcW w:w="1701" w:type="dxa"/>
            <w:tcBorders>
              <w:left w:val="nil"/>
              <w:right w:val="nil"/>
            </w:tcBorders>
            <w:noWrap/>
          </w:tcPr>
          <w:p w14:paraId="0D334C5E" w14:textId="20B79828" w:rsidR="0059183F" w:rsidRPr="00B77CF0" w:rsidRDefault="004066D3" w:rsidP="007E01F0">
            <w:pPr>
              <w:ind w:right="-72"/>
              <w:jc w:val="right"/>
              <w:rPr>
                <w:rFonts w:ascii="Arial" w:hAnsi="Arial" w:cs="Arial"/>
                <w:sz w:val="18"/>
                <w:szCs w:val="18"/>
              </w:rPr>
            </w:pPr>
            <w:r w:rsidRPr="004066D3">
              <w:rPr>
                <w:rFonts w:ascii="Arial" w:hAnsi="Arial" w:cs="Arial"/>
                <w:sz w:val="18"/>
                <w:szCs w:val="18"/>
                <w:lang w:val="en-GB"/>
              </w:rPr>
              <w:t>30</w:t>
            </w:r>
            <w:r w:rsidR="0059183F" w:rsidRPr="00B77CF0">
              <w:rPr>
                <w:rFonts w:ascii="Arial" w:hAnsi="Arial" w:cs="Arial"/>
                <w:sz w:val="18"/>
                <w:szCs w:val="18"/>
              </w:rPr>
              <w:t>,</w:t>
            </w:r>
            <w:r w:rsidRPr="004066D3">
              <w:rPr>
                <w:rFonts w:ascii="Arial" w:hAnsi="Arial" w:cs="Arial"/>
                <w:sz w:val="18"/>
                <w:szCs w:val="18"/>
                <w:lang w:val="en-GB"/>
              </w:rPr>
              <w:t>011</w:t>
            </w:r>
          </w:p>
        </w:tc>
        <w:tc>
          <w:tcPr>
            <w:tcW w:w="1701" w:type="dxa"/>
            <w:tcBorders>
              <w:left w:val="nil"/>
              <w:right w:val="nil"/>
            </w:tcBorders>
            <w:noWrap/>
          </w:tcPr>
          <w:p w14:paraId="04055A3D" w14:textId="5D7336CD" w:rsidR="0059183F" w:rsidRPr="00B77CF0" w:rsidRDefault="004066D3" w:rsidP="007E01F0">
            <w:pPr>
              <w:ind w:right="-72"/>
              <w:jc w:val="right"/>
              <w:rPr>
                <w:rFonts w:ascii="Arial" w:hAnsi="Arial" w:cs="Arial"/>
                <w:sz w:val="18"/>
                <w:szCs w:val="18"/>
              </w:rPr>
            </w:pPr>
            <w:r w:rsidRPr="004066D3">
              <w:rPr>
                <w:rFonts w:ascii="Arial" w:hAnsi="Arial" w:cs="Arial"/>
                <w:sz w:val="18"/>
                <w:szCs w:val="18"/>
                <w:lang w:val="en-GB"/>
              </w:rPr>
              <w:t>466</w:t>
            </w:r>
            <w:r w:rsidR="0059183F" w:rsidRPr="00B77CF0">
              <w:rPr>
                <w:rFonts w:ascii="Arial" w:hAnsi="Arial" w:cs="Arial"/>
                <w:sz w:val="18"/>
                <w:szCs w:val="18"/>
              </w:rPr>
              <w:t>,</w:t>
            </w:r>
            <w:r w:rsidRPr="004066D3">
              <w:rPr>
                <w:rFonts w:ascii="Arial" w:hAnsi="Arial" w:cs="Arial"/>
                <w:sz w:val="18"/>
                <w:szCs w:val="18"/>
                <w:lang w:val="en-GB"/>
              </w:rPr>
              <w:t>429</w:t>
            </w:r>
          </w:p>
        </w:tc>
      </w:tr>
      <w:tr w:rsidR="0059183F" w:rsidRPr="00B77CF0" w14:paraId="2ABCBD44" w14:textId="77777777" w:rsidTr="00697FAF">
        <w:tc>
          <w:tcPr>
            <w:tcW w:w="4086" w:type="dxa"/>
            <w:tcBorders>
              <w:top w:val="nil"/>
              <w:left w:val="nil"/>
              <w:right w:val="nil"/>
            </w:tcBorders>
            <w:noWrap/>
            <w:vAlign w:val="bottom"/>
          </w:tcPr>
          <w:p w14:paraId="72A9981E" w14:textId="77777777" w:rsidR="0059183F" w:rsidRPr="00B77CF0" w:rsidRDefault="0059183F" w:rsidP="00697FAF">
            <w:pPr>
              <w:ind w:left="-86"/>
              <w:jc w:val="left"/>
              <w:rPr>
                <w:rFonts w:ascii="Arial" w:hAnsi="Arial" w:cs="Arial"/>
                <w:sz w:val="18"/>
                <w:szCs w:val="18"/>
                <w:cs/>
              </w:rPr>
            </w:pPr>
          </w:p>
        </w:tc>
        <w:tc>
          <w:tcPr>
            <w:tcW w:w="1958" w:type="dxa"/>
            <w:tcBorders>
              <w:left w:val="nil"/>
              <w:right w:val="nil"/>
            </w:tcBorders>
            <w:vAlign w:val="bottom"/>
          </w:tcPr>
          <w:p w14:paraId="6F3D98E7" w14:textId="77777777" w:rsidR="0059183F" w:rsidRPr="00B77CF0" w:rsidRDefault="0059183F" w:rsidP="007E01F0">
            <w:pPr>
              <w:ind w:right="-72"/>
              <w:jc w:val="right"/>
              <w:rPr>
                <w:rFonts w:ascii="Arial" w:hAnsi="Arial" w:cs="Arial"/>
                <w:sz w:val="18"/>
                <w:szCs w:val="18"/>
              </w:rPr>
            </w:pPr>
          </w:p>
        </w:tc>
        <w:tc>
          <w:tcPr>
            <w:tcW w:w="1701" w:type="dxa"/>
            <w:tcBorders>
              <w:left w:val="nil"/>
              <w:right w:val="nil"/>
            </w:tcBorders>
            <w:noWrap/>
            <w:vAlign w:val="bottom"/>
          </w:tcPr>
          <w:p w14:paraId="291FC63D" w14:textId="77777777" w:rsidR="0059183F" w:rsidRPr="00B77CF0" w:rsidRDefault="0059183F" w:rsidP="007E01F0">
            <w:pPr>
              <w:ind w:right="-72"/>
              <w:jc w:val="right"/>
              <w:rPr>
                <w:rFonts w:ascii="Arial" w:hAnsi="Arial" w:cs="Arial"/>
                <w:sz w:val="18"/>
                <w:szCs w:val="18"/>
              </w:rPr>
            </w:pPr>
          </w:p>
        </w:tc>
        <w:tc>
          <w:tcPr>
            <w:tcW w:w="1701" w:type="dxa"/>
            <w:tcBorders>
              <w:left w:val="nil"/>
              <w:right w:val="nil"/>
            </w:tcBorders>
            <w:noWrap/>
            <w:vAlign w:val="bottom"/>
          </w:tcPr>
          <w:p w14:paraId="4304D06D" w14:textId="77777777" w:rsidR="0059183F" w:rsidRPr="00B77CF0" w:rsidRDefault="0059183F" w:rsidP="007E01F0">
            <w:pPr>
              <w:ind w:right="-72"/>
              <w:jc w:val="right"/>
              <w:rPr>
                <w:rFonts w:ascii="Arial" w:hAnsi="Arial" w:cs="Arial"/>
                <w:sz w:val="18"/>
                <w:szCs w:val="18"/>
              </w:rPr>
            </w:pPr>
          </w:p>
        </w:tc>
      </w:tr>
      <w:tr w:rsidR="0059183F" w:rsidRPr="00B77CF0" w14:paraId="6539DB67" w14:textId="77777777" w:rsidTr="00697FAF">
        <w:tc>
          <w:tcPr>
            <w:tcW w:w="4086" w:type="dxa"/>
            <w:tcBorders>
              <w:top w:val="nil"/>
              <w:left w:val="nil"/>
              <w:right w:val="nil"/>
            </w:tcBorders>
            <w:noWrap/>
            <w:vAlign w:val="bottom"/>
          </w:tcPr>
          <w:p w14:paraId="25B5A11D" w14:textId="77777777" w:rsidR="0059183F" w:rsidRPr="00B77CF0" w:rsidRDefault="0059183F" w:rsidP="00697FAF">
            <w:pPr>
              <w:ind w:left="-86"/>
              <w:jc w:val="left"/>
              <w:rPr>
                <w:rFonts w:ascii="Arial" w:hAnsi="Arial" w:cs="Arial"/>
                <w:b/>
                <w:bCs/>
                <w:sz w:val="18"/>
                <w:szCs w:val="18"/>
                <w:cs/>
              </w:rPr>
            </w:pPr>
            <w:r w:rsidRPr="00B77CF0">
              <w:rPr>
                <w:rFonts w:ascii="Arial" w:hAnsi="Arial" w:cs="Arial"/>
                <w:b/>
                <w:bCs/>
                <w:sz w:val="18"/>
                <w:szCs w:val="18"/>
              </w:rPr>
              <w:t>Expenses</w:t>
            </w:r>
          </w:p>
        </w:tc>
        <w:tc>
          <w:tcPr>
            <w:tcW w:w="1958" w:type="dxa"/>
            <w:tcBorders>
              <w:top w:val="nil"/>
              <w:left w:val="nil"/>
              <w:right w:val="nil"/>
            </w:tcBorders>
            <w:vAlign w:val="center"/>
          </w:tcPr>
          <w:p w14:paraId="43F28CFB" w14:textId="77777777" w:rsidR="0059183F" w:rsidRPr="00B77CF0" w:rsidRDefault="0059183F" w:rsidP="007E01F0">
            <w:pPr>
              <w:ind w:right="-72"/>
              <w:jc w:val="right"/>
              <w:rPr>
                <w:rFonts w:ascii="Arial" w:hAnsi="Arial" w:cs="Arial"/>
                <w:sz w:val="18"/>
                <w:szCs w:val="18"/>
              </w:rPr>
            </w:pPr>
          </w:p>
        </w:tc>
        <w:tc>
          <w:tcPr>
            <w:tcW w:w="1701" w:type="dxa"/>
            <w:tcBorders>
              <w:top w:val="nil"/>
              <w:left w:val="nil"/>
              <w:right w:val="nil"/>
            </w:tcBorders>
            <w:noWrap/>
            <w:vAlign w:val="center"/>
          </w:tcPr>
          <w:p w14:paraId="4B1762E8" w14:textId="77777777" w:rsidR="0059183F" w:rsidRPr="00B77CF0" w:rsidRDefault="0059183F" w:rsidP="007E01F0">
            <w:pPr>
              <w:ind w:right="-72"/>
              <w:jc w:val="right"/>
              <w:rPr>
                <w:rFonts w:ascii="Arial" w:hAnsi="Arial" w:cs="Arial"/>
                <w:sz w:val="18"/>
                <w:szCs w:val="18"/>
              </w:rPr>
            </w:pPr>
          </w:p>
        </w:tc>
        <w:tc>
          <w:tcPr>
            <w:tcW w:w="1701" w:type="dxa"/>
            <w:tcBorders>
              <w:top w:val="nil"/>
              <w:left w:val="nil"/>
              <w:right w:val="nil"/>
            </w:tcBorders>
            <w:noWrap/>
            <w:vAlign w:val="center"/>
          </w:tcPr>
          <w:p w14:paraId="5B3A436F" w14:textId="77777777" w:rsidR="0059183F" w:rsidRPr="00B77CF0" w:rsidRDefault="0059183F" w:rsidP="007E01F0">
            <w:pPr>
              <w:ind w:right="-72"/>
              <w:jc w:val="right"/>
              <w:rPr>
                <w:rFonts w:ascii="Arial" w:hAnsi="Arial" w:cs="Arial"/>
                <w:sz w:val="18"/>
                <w:szCs w:val="18"/>
              </w:rPr>
            </w:pPr>
          </w:p>
        </w:tc>
      </w:tr>
      <w:tr w:rsidR="0059183F" w:rsidRPr="00B77CF0" w14:paraId="45BA74A3" w14:textId="77777777" w:rsidTr="00697FAF">
        <w:tc>
          <w:tcPr>
            <w:tcW w:w="4086" w:type="dxa"/>
            <w:tcBorders>
              <w:top w:val="nil"/>
              <w:left w:val="nil"/>
              <w:right w:val="nil"/>
            </w:tcBorders>
            <w:noWrap/>
            <w:vAlign w:val="bottom"/>
          </w:tcPr>
          <w:p w14:paraId="77A2F5B3" w14:textId="77777777" w:rsidR="0059183F" w:rsidRPr="00B77CF0" w:rsidRDefault="0059183F" w:rsidP="00697FAF">
            <w:pPr>
              <w:ind w:left="-86"/>
              <w:jc w:val="left"/>
              <w:rPr>
                <w:rFonts w:ascii="Arial" w:hAnsi="Arial" w:cs="Arial"/>
                <w:sz w:val="18"/>
                <w:szCs w:val="18"/>
              </w:rPr>
            </w:pPr>
            <w:r w:rsidRPr="00B77CF0">
              <w:rPr>
                <w:rFonts w:ascii="Arial" w:hAnsi="Arial" w:cs="Arial"/>
                <w:sz w:val="18"/>
                <w:szCs w:val="18"/>
              </w:rPr>
              <w:t>Expected credit losses</w:t>
            </w:r>
          </w:p>
        </w:tc>
        <w:tc>
          <w:tcPr>
            <w:tcW w:w="1958" w:type="dxa"/>
            <w:tcBorders>
              <w:top w:val="nil"/>
              <w:left w:val="nil"/>
              <w:right w:val="nil"/>
            </w:tcBorders>
          </w:tcPr>
          <w:p w14:paraId="41B8DAD3" w14:textId="1581E267" w:rsidR="0059183F" w:rsidRPr="00B77CF0" w:rsidRDefault="0059183F" w:rsidP="007E01F0">
            <w:pPr>
              <w:ind w:right="-72"/>
              <w:jc w:val="right"/>
              <w:rPr>
                <w:rFonts w:ascii="Arial" w:hAnsi="Arial" w:cs="Arial"/>
                <w:sz w:val="18"/>
                <w:szCs w:val="18"/>
              </w:rPr>
            </w:pPr>
            <w:r w:rsidRPr="00B77CF0">
              <w:rPr>
                <w:rFonts w:ascii="Arial" w:hAnsi="Arial" w:cs="Arial"/>
                <w:sz w:val="18"/>
                <w:szCs w:val="18"/>
                <w:lang w:val="en-GB"/>
              </w:rPr>
              <w:t>(</w:t>
            </w:r>
            <w:r w:rsidR="004066D3" w:rsidRPr="004066D3">
              <w:rPr>
                <w:rFonts w:ascii="Arial" w:hAnsi="Arial" w:cs="Arial"/>
                <w:sz w:val="18"/>
                <w:szCs w:val="18"/>
                <w:lang w:val="en-GB"/>
              </w:rPr>
              <w:t>333</w:t>
            </w:r>
            <w:r w:rsidRPr="00B77CF0">
              <w:rPr>
                <w:rFonts w:ascii="Arial" w:hAnsi="Arial" w:cs="Arial"/>
                <w:sz w:val="18"/>
                <w:szCs w:val="18"/>
                <w:lang w:val="en-GB"/>
              </w:rPr>
              <w:t>,</w:t>
            </w:r>
            <w:r w:rsidR="004066D3" w:rsidRPr="004066D3">
              <w:rPr>
                <w:rFonts w:ascii="Arial" w:hAnsi="Arial" w:cs="Arial"/>
                <w:sz w:val="18"/>
                <w:szCs w:val="18"/>
                <w:lang w:val="en-GB"/>
              </w:rPr>
              <w:t>025</w:t>
            </w:r>
            <w:r w:rsidRPr="00B77CF0">
              <w:rPr>
                <w:rFonts w:ascii="Arial" w:hAnsi="Arial" w:cs="Arial"/>
                <w:sz w:val="18"/>
                <w:szCs w:val="18"/>
                <w:lang w:val="en-GB"/>
              </w:rPr>
              <w:t>)</w:t>
            </w:r>
          </w:p>
        </w:tc>
        <w:tc>
          <w:tcPr>
            <w:tcW w:w="1701" w:type="dxa"/>
            <w:tcBorders>
              <w:top w:val="nil"/>
              <w:left w:val="nil"/>
              <w:right w:val="nil"/>
            </w:tcBorders>
            <w:noWrap/>
          </w:tcPr>
          <w:p w14:paraId="6BAFA1CC" w14:textId="3FE38E01" w:rsidR="0059183F" w:rsidRPr="00B77CF0" w:rsidRDefault="0059183F" w:rsidP="007E01F0">
            <w:pPr>
              <w:ind w:right="-72"/>
              <w:jc w:val="right"/>
              <w:rPr>
                <w:rFonts w:ascii="Arial" w:hAnsi="Arial" w:cs="Arial"/>
                <w:sz w:val="18"/>
                <w:szCs w:val="18"/>
              </w:rPr>
            </w:pPr>
            <w:r w:rsidRPr="00B77CF0">
              <w:rPr>
                <w:rFonts w:ascii="Arial" w:hAnsi="Arial" w:cs="Arial"/>
                <w:sz w:val="18"/>
                <w:szCs w:val="18"/>
                <w:lang w:val="en-GB"/>
              </w:rPr>
              <w:t>(</w:t>
            </w:r>
            <w:r w:rsidR="004066D3" w:rsidRPr="004066D3">
              <w:rPr>
                <w:rFonts w:ascii="Arial" w:hAnsi="Arial" w:cs="Arial"/>
                <w:sz w:val="18"/>
                <w:szCs w:val="18"/>
                <w:lang w:val="en-GB"/>
              </w:rPr>
              <w:t>11</w:t>
            </w:r>
            <w:r w:rsidRPr="00B77CF0">
              <w:rPr>
                <w:rFonts w:ascii="Arial" w:hAnsi="Arial" w:cs="Arial"/>
                <w:sz w:val="18"/>
                <w:szCs w:val="18"/>
                <w:lang w:val="en-GB"/>
              </w:rPr>
              <w:t>,</w:t>
            </w:r>
            <w:r w:rsidR="004066D3" w:rsidRPr="004066D3">
              <w:rPr>
                <w:rFonts w:ascii="Arial" w:hAnsi="Arial" w:cs="Arial"/>
                <w:sz w:val="18"/>
                <w:szCs w:val="18"/>
                <w:lang w:val="en-GB"/>
              </w:rPr>
              <w:t>340</w:t>
            </w:r>
            <w:r w:rsidRPr="00B77CF0">
              <w:rPr>
                <w:rFonts w:ascii="Arial" w:hAnsi="Arial" w:cs="Arial"/>
                <w:sz w:val="18"/>
                <w:szCs w:val="18"/>
                <w:lang w:val="en-GB"/>
              </w:rPr>
              <w:t>)</w:t>
            </w:r>
          </w:p>
        </w:tc>
        <w:tc>
          <w:tcPr>
            <w:tcW w:w="1701" w:type="dxa"/>
            <w:tcBorders>
              <w:top w:val="nil"/>
              <w:left w:val="nil"/>
              <w:right w:val="nil"/>
            </w:tcBorders>
            <w:noWrap/>
          </w:tcPr>
          <w:p w14:paraId="4BDF0472" w14:textId="3B608C2E" w:rsidR="0059183F" w:rsidRPr="00B77CF0" w:rsidRDefault="0059183F" w:rsidP="007E01F0">
            <w:pPr>
              <w:ind w:right="-72"/>
              <w:jc w:val="right"/>
              <w:rPr>
                <w:rFonts w:ascii="Arial" w:hAnsi="Arial" w:cs="Arial"/>
                <w:sz w:val="18"/>
                <w:szCs w:val="18"/>
              </w:rPr>
            </w:pPr>
            <w:r w:rsidRPr="00B77CF0">
              <w:rPr>
                <w:rFonts w:ascii="Arial" w:hAnsi="Arial" w:cs="Arial"/>
                <w:sz w:val="18"/>
                <w:szCs w:val="18"/>
                <w:lang w:val="en-GB"/>
              </w:rPr>
              <w:t>(</w:t>
            </w:r>
            <w:r w:rsidR="004066D3" w:rsidRPr="004066D3">
              <w:rPr>
                <w:rFonts w:ascii="Arial" w:hAnsi="Arial" w:cs="Arial"/>
                <w:sz w:val="18"/>
                <w:szCs w:val="18"/>
                <w:lang w:val="en-GB"/>
              </w:rPr>
              <w:t>344</w:t>
            </w:r>
            <w:r w:rsidRPr="00B77CF0">
              <w:rPr>
                <w:rFonts w:ascii="Arial" w:hAnsi="Arial" w:cs="Arial"/>
                <w:sz w:val="18"/>
                <w:szCs w:val="18"/>
                <w:lang w:val="en-GB"/>
              </w:rPr>
              <w:t>,</w:t>
            </w:r>
            <w:r w:rsidR="004066D3" w:rsidRPr="004066D3">
              <w:rPr>
                <w:rFonts w:ascii="Arial" w:hAnsi="Arial" w:cs="Arial"/>
                <w:sz w:val="18"/>
                <w:szCs w:val="18"/>
                <w:lang w:val="en-GB"/>
              </w:rPr>
              <w:t>365</w:t>
            </w:r>
            <w:r w:rsidRPr="00B77CF0">
              <w:rPr>
                <w:rFonts w:ascii="Arial" w:hAnsi="Arial" w:cs="Arial"/>
                <w:sz w:val="18"/>
                <w:szCs w:val="18"/>
                <w:lang w:val="en-GB"/>
              </w:rPr>
              <w:t>)</w:t>
            </w:r>
          </w:p>
        </w:tc>
      </w:tr>
      <w:tr w:rsidR="0059183F" w:rsidRPr="00B77CF0" w14:paraId="5FA83679" w14:textId="77777777" w:rsidTr="00697FAF">
        <w:trPr>
          <w:trHeight w:val="80"/>
        </w:trPr>
        <w:tc>
          <w:tcPr>
            <w:tcW w:w="4086" w:type="dxa"/>
            <w:tcBorders>
              <w:top w:val="nil"/>
              <w:left w:val="nil"/>
              <w:right w:val="nil"/>
            </w:tcBorders>
            <w:noWrap/>
            <w:vAlign w:val="bottom"/>
          </w:tcPr>
          <w:p w14:paraId="1D196849" w14:textId="77777777" w:rsidR="0059183F" w:rsidRPr="00B77CF0" w:rsidRDefault="0059183F" w:rsidP="00697FAF">
            <w:pPr>
              <w:ind w:left="-86"/>
              <w:jc w:val="left"/>
              <w:rPr>
                <w:rFonts w:ascii="Arial" w:hAnsi="Arial" w:cs="Arial"/>
                <w:sz w:val="18"/>
                <w:szCs w:val="18"/>
              </w:rPr>
            </w:pPr>
            <w:r w:rsidRPr="00B77CF0">
              <w:rPr>
                <w:rFonts w:ascii="Arial" w:hAnsi="Arial" w:cs="Arial"/>
                <w:sz w:val="18"/>
                <w:szCs w:val="18"/>
              </w:rPr>
              <w:t>Finance costs</w:t>
            </w:r>
          </w:p>
        </w:tc>
        <w:tc>
          <w:tcPr>
            <w:tcW w:w="1958" w:type="dxa"/>
            <w:tcBorders>
              <w:top w:val="nil"/>
              <w:left w:val="nil"/>
              <w:bottom w:val="single" w:sz="4" w:space="0" w:color="auto"/>
              <w:right w:val="nil"/>
            </w:tcBorders>
          </w:tcPr>
          <w:p w14:paraId="72C26E8A" w14:textId="4B399EE1" w:rsidR="0059183F" w:rsidRPr="00B77CF0" w:rsidRDefault="0059183F" w:rsidP="007E01F0">
            <w:pPr>
              <w:ind w:right="-72"/>
              <w:jc w:val="right"/>
              <w:rPr>
                <w:rFonts w:ascii="Arial" w:hAnsi="Arial" w:cs="Arial"/>
                <w:sz w:val="18"/>
                <w:szCs w:val="18"/>
              </w:rPr>
            </w:pPr>
            <w:r w:rsidRPr="00B77CF0">
              <w:rPr>
                <w:rFonts w:ascii="Arial" w:hAnsi="Arial" w:cs="Arial"/>
                <w:sz w:val="18"/>
                <w:szCs w:val="18"/>
                <w:lang w:val="en-GB"/>
              </w:rPr>
              <w:t>(</w:t>
            </w:r>
            <w:r w:rsidR="004066D3" w:rsidRPr="004066D3">
              <w:rPr>
                <w:rFonts w:ascii="Arial" w:hAnsi="Arial" w:cs="Arial"/>
                <w:sz w:val="18"/>
                <w:szCs w:val="18"/>
                <w:lang w:val="en-GB"/>
              </w:rPr>
              <w:t>87</w:t>
            </w:r>
            <w:r w:rsidRPr="00B77CF0">
              <w:rPr>
                <w:rFonts w:ascii="Arial" w:hAnsi="Arial" w:cs="Arial"/>
                <w:sz w:val="18"/>
                <w:szCs w:val="18"/>
                <w:lang w:val="en-GB"/>
              </w:rPr>
              <w:t>,</w:t>
            </w:r>
            <w:r w:rsidR="004066D3" w:rsidRPr="004066D3">
              <w:rPr>
                <w:rFonts w:ascii="Arial" w:hAnsi="Arial" w:cs="Arial"/>
                <w:sz w:val="18"/>
                <w:szCs w:val="18"/>
                <w:lang w:val="en-GB"/>
              </w:rPr>
              <w:t>315</w:t>
            </w:r>
            <w:r w:rsidRPr="00B77CF0">
              <w:rPr>
                <w:rFonts w:ascii="Arial" w:hAnsi="Arial" w:cs="Arial"/>
                <w:sz w:val="18"/>
                <w:szCs w:val="18"/>
                <w:lang w:val="en-GB"/>
              </w:rPr>
              <w:t>)</w:t>
            </w:r>
          </w:p>
        </w:tc>
        <w:tc>
          <w:tcPr>
            <w:tcW w:w="1701" w:type="dxa"/>
            <w:tcBorders>
              <w:top w:val="nil"/>
              <w:left w:val="nil"/>
              <w:bottom w:val="single" w:sz="4" w:space="0" w:color="auto"/>
              <w:right w:val="nil"/>
            </w:tcBorders>
            <w:noWrap/>
          </w:tcPr>
          <w:p w14:paraId="2817A2EA" w14:textId="77777777" w:rsidR="0059183F" w:rsidRPr="00B77CF0" w:rsidRDefault="0059183F" w:rsidP="007E01F0">
            <w:pPr>
              <w:ind w:right="-72"/>
              <w:jc w:val="right"/>
              <w:rPr>
                <w:rFonts w:ascii="Arial" w:hAnsi="Arial" w:cs="Arial"/>
                <w:sz w:val="18"/>
                <w:szCs w:val="18"/>
              </w:rPr>
            </w:pPr>
            <w:r w:rsidRPr="00B77CF0">
              <w:rPr>
                <w:rFonts w:ascii="Arial" w:hAnsi="Arial" w:cs="Arial"/>
                <w:sz w:val="18"/>
                <w:szCs w:val="18"/>
                <w:lang w:val="en-GB"/>
              </w:rPr>
              <w:t>-</w:t>
            </w:r>
          </w:p>
        </w:tc>
        <w:tc>
          <w:tcPr>
            <w:tcW w:w="1701" w:type="dxa"/>
            <w:tcBorders>
              <w:top w:val="nil"/>
              <w:left w:val="nil"/>
              <w:bottom w:val="single" w:sz="4" w:space="0" w:color="auto"/>
              <w:right w:val="nil"/>
            </w:tcBorders>
            <w:noWrap/>
          </w:tcPr>
          <w:p w14:paraId="2DD1AB5F" w14:textId="62389629" w:rsidR="0059183F" w:rsidRPr="00B77CF0" w:rsidRDefault="0059183F" w:rsidP="007E01F0">
            <w:pPr>
              <w:ind w:right="-72"/>
              <w:jc w:val="right"/>
              <w:rPr>
                <w:rFonts w:ascii="Arial" w:hAnsi="Arial" w:cs="Arial"/>
                <w:sz w:val="18"/>
                <w:szCs w:val="18"/>
              </w:rPr>
            </w:pPr>
            <w:r w:rsidRPr="00B77CF0">
              <w:rPr>
                <w:rFonts w:ascii="Arial" w:hAnsi="Arial" w:cs="Arial"/>
                <w:sz w:val="18"/>
                <w:szCs w:val="18"/>
                <w:lang w:val="en-GB"/>
              </w:rPr>
              <w:t>(</w:t>
            </w:r>
            <w:r w:rsidR="004066D3" w:rsidRPr="004066D3">
              <w:rPr>
                <w:rFonts w:ascii="Arial" w:hAnsi="Arial" w:cs="Arial"/>
                <w:sz w:val="18"/>
                <w:szCs w:val="18"/>
                <w:lang w:val="en-GB"/>
              </w:rPr>
              <w:t>87</w:t>
            </w:r>
            <w:r w:rsidRPr="00B77CF0">
              <w:rPr>
                <w:rFonts w:ascii="Arial" w:hAnsi="Arial" w:cs="Arial"/>
                <w:sz w:val="18"/>
                <w:szCs w:val="18"/>
                <w:lang w:val="en-GB"/>
              </w:rPr>
              <w:t>,</w:t>
            </w:r>
            <w:r w:rsidR="004066D3" w:rsidRPr="004066D3">
              <w:rPr>
                <w:rFonts w:ascii="Arial" w:hAnsi="Arial" w:cs="Arial"/>
                <w:sz w:val="18"/>
                <w:szCs w:val="18"/>
                <w:lang w:val="en-GB"/>
              </w:rPr>
              <w:t>315</w:t>
            </w:r>
            <w:r w:rsidRPr="00B77CF0">
              <w:rPr>
                <w:rFonts w:ascii="Arial" w:hAnsi="Arial" w:cs="Arial"/>
                <w:sz w:val="18"/>
                <w:szCs w:val="18"/>
                <w:lang w:val="en-GB"/>
              </w:rPr>
              <w:t>)</w:t>
            </w:r>
          </w:p>
        </w:tc>
      </w:tr>
      <w:tr w:rsidR="0059183F" w:rsidRPr="00B77CF0" w14:paraId="4E6D5CEC" w14:textId="77777777" w:rsidTr="00697FAF">
        <w:trPr>
          <w:trHeight w:val="80"/>
        </w:trPr>
        <w:tc>
          <w:tcPr>
            <w:tcW w:w="4086" w:type="dxa"/>
            <w:tcBorders>
              <w:top w:val="nil"/>
              <w:left w:val="nil"/>
              <w:right w:val="nil"/>
            </w:tcBorders>
            <w:noWrap/>
            <w:vAlign w:val="bottom"/>
          </w:tcPr>
          <w:p w14:paraId="533EAD6D" w14:textId="77777777" w:rsidR="0059183F" w:rsidRPr="00B77CF0" w:rsidRDefault="0059183F" w:rsidP="00697FAF">
            <w:pPr>
              <w:ind w:left="-86"/>
              <w:jc w:val="left"/>
              <w:rPr>
                <w:rFonts w:ascii="Arial" w:hAnsi="Arial" w:cs="Arial"/>
                <w:sz w:val="18"/>
                <w:szCs w:val="18"/>
              </w:rPr>
            </w:pPr>
          </w:p>
        </w:tc>
        <w:tc>
          <w:tcPr>
            <w:tcW w:w="1958" w:type="dxa"/>
            <w:tcBorders>
              <w:top w:val="single" w:sz="4" w:space="0" w:color="auto"/>
              <w:left w:val="nil"/>
              <w:right w:val="nil"/>
            </w:tcBorders>
          </w:tcPr>
          <w:p w14:paraId="269016E6" w14:textId="77777777" w:rsidR="0059183F" w:rsidRPr="00B77CF0" w:rsidRDefault="0059183F" w:rsidP="007E01F0">
            <w:pPr>
              <w:ind w:right="-72"/>
              <w:jc w:val="right"/>
              <w:rPr>
                <w:rFonts w:ascii="Arial" w:hAnsi="Arial" w:cs="Arial"/>
                <w:sz w:val="18"/>
                <w:szCs w:val="18"/>
              </w:rPr>
            </w:pPr>
          </w:p>
        </w:tc>
        <w:tc>
          <w:tcPr>
            <w:tcW w:w="1701" w:type="dxa"/>
            <w:tcBorders>
              <w:top w:val="single" w:sz="4" w:space="0" w:color="auto"/>
              <w:left w:val="nil"/>
              <w:right w:val="nil"/>
            </w:tcBorders>
            <w:noWrap/>
          </w:tcPr>
          <w:p w14:paraId="00CB4967" w14:textId="77777777" w:rsidR="0059183F" w:rsidRPr="00B77CF0" w:rsidRDefault="0059183F" w:rsidP="007E01F0">
            <w:pPr>
              <w:ind w:right="-72"/>
              <w:jc w:val="right"/>
              <w:rPr>
                <w:rFonts w:ascii="Arial" w:hAnsi="Arial" w:cs="Arial"/>
                <w:sz w:val="18"/>
                <w:szCs w:val="18"/>
              </w:rPr>
            </w:pPr>
          </w:p>
        </w:tc>
        <w:tc>
          <w:tcPr>
            <w:tcW w:w="1701" w:type="dxa"/>
            <w:tcBorders>
              <w:top w:val="single" w:sz="4" w:space="0" w:color="auto"/>
              <w:left w:val="nil"/>
              <w:right w:val="nil"/>
            </w:tcBorders>
            <w:noWrap/>
          </w:tcPr>
          <w:p w14:paraId="11CBB1B6" w14:textId="77777777" w:rsidR="0059183F" w:rsidRPr="00B77CF0" w:rsidRDefault="0059183F" w:rsidP="007E01F0">
            <w:pPr>
              <w:ind w:right="-72"/>
              <w:jc w:val="right"/>
              <w:rPr>
                <w:rFonts w:ascii="Arial" w:hAnsi="Arial" w:cs="Arial"/>
                <w:sz w:val="18"/>
                <w:szCs w:val="18"/>
              </w:rPr>
            </w:pPr>
          </w:p>
        </w:tc>
      </w:tr>
      <w:tr w:rsidR="0059183F" w:rsidRPr="00B77CF0" w14:paraId="4A82CCE2" w14:textId="77777777" w:rsidTr="00697FAF">
        <w:tc>
          <w:tcPr>
            <w:tcW w:w="4086" w:type="dxa"/>
            <w:tcBorders>
              <w:top w:val="nil"/>
              <w:left w:val="nil"/>
              <w:right w:val="nil"/>
            </w:tcBorders>
            <w:noWrap/>
            <w:vAlign w:val="bottom"/>
          </w:tcPr>
          <w:p w14:paraId="5492ABDA" w14:textId="77777777" w:rsidR="0059183F" w:rsidRPr="00B77CF0" w:rsidRDefault="0059183F" w:rsidP="00697FAF">
            <w:pPr>
              <w:ind w:left="-86"/>
              <w:jc w:val="left"/>
              <w:rPr>
                <w:rFonts w:ascii="Arial" w:hAnsi="Arial" w:cs="Arial"/>
                <w:sz w:val="18"/>
                <w:szCs w:val="18"/>
              </w:rPr>
            </w:pPr>
          </w:p>
        </w:tc>
        <w:tc>
          <w:tcPr>
            <w:tcW w:w="1958" w:type="dxa"/>
            <w:tcBorders>
              <w:left w:val="nil"/>
              <w:right w:val="nil"/>
            </w:tcBorders>
          </w:tcPr>
          <w:p w14:paraId="19D7B1C0" w14:textId="1849B61B" w:rsidR="0059183F" w:rsidRPr="00B77CF0" w:rsidRDefault="0059183F" w:rsidP="007E01F0">
            <w:pPr>
              <w:ind w:right="-72"/>
              <w:jc w:val="right"/>
              <w:rPr>
                <w:rFonts w:ascii="Arial" w:hAnsi="Arial" w:cs="Arial"/>
                <w:sz w:val="18"/>
                <w:szCs w:val="18"/>
              </w:rPr>
            </w:pPr>
            <w:r w:rsidRPr="00B77CF0">
              <w:rPr>
                <w:rFonts w:ascii="Arial" w:hAnsi="Arial" w:cs="Arial"/>
                <w:sz w:val="18"/>
                <w:szCs w:val="18"/>
                <w:lang w:val="en-GB"/>
              </w:rPr>
              <w:t>(</w:t>
            </w:r>
            <w:r w:rsidR="004066D3" w:rsidRPr="004066D3">
              <w:rPr>
                <w:rFonts w:ascii="Arial" w:hAnsi="Arial" w:cs="Arial"/>
                <w:sz w:val="18"/>
                <w:szCs w:val="18"/>
                <w:lang w:val="en-GB"/>
              </w:rPr>
              <w:t>420</w:t>
            </w:r>
            <w:r w:rsidRPr="00B77CF0">
              <w:rPr>
                <w:rFonts w:ascii="Arial" w:hAnsi="Arial" w:cs="Arial"/>
                <w:sz w:val="18"/>
                <w:szCs w:val="18"/>
                <w:lang w:val="en-GB"/>
              </w:rPr>
              <w:t>,</w:t>
            </w:r>
            <w:r w:rsidR="004066D3" w:rsidRPr="004066D3">
              <w:rPr>
                <w:rFonts w:ascii="Arial" w:hAnsi="Arial" w:cs="Arial"/>
                <w:sz w:val="18"/>
                <w:szCs w:val="18"/>
                <w:lang w:val="en-GB"/>
              </w:rPr>
              <w:t>034</w:t>
            </w:r>
            <w:r w:rsidRPr="00B77CF0">
              <w:rPr>
                <w:rFonts w:ascii="Arial" w:hAnsi="Arial" w:cs="Arial"/>
                <w:sz w:val="18"/>
                <w:szCs w:val="18"/>
                <w:lang w:val="en-GB"/>
              </w:rPr>
              <w:t>)</w:t>
            </w:r>
          </w:p>
        </w:tc>
        <w:tc>
          <w:tcPr>
            <w:tcW w:w="1701" w:type="dxa"/>
            <w:tcBorders>
              <w:left w:val="nil"/>
              <w:right w:val="nil"/>
            </w:tcBorders>
            <w:noWrap/>
          </w:tcPr>
          <w:p w14:paraId="02CAC747" w14:textId="34B3A075" w:rsidR="0059183F" w:rsidRPr="00B77CF0" w:rsidRDefault="0059183F" w:rsidP="007E01F0">
            <w:pPr>
              <w:ind w:right="-72"/>
              <w:jc w:val="right"/>
              <w:rPr>
                <w:rFonts w:ascii="Arial" w:hAnsi="Arial" w:cs="Arial"/>
                <w:sz w:val="18"/>
                <w:szCs w:val="18"/>
              </w:rPr>
            </w:pPr>
            <w:r w:rsidRPr="00B77CF0">
              <w:rPr>
                <w:rFonts w:ascii="Arial" w:hAnsi="Arial" w:cs="Arial"/>
                <w:sz w:val="18"/>
                <w:szCs w:val="18"/>
                <w:lang w:val="en-GB"/>
              </w:rPr>
              <w:t>(</w:t>
            </w:r>
            <w:r w:rsidR="004066D3" w:rsidRPr="004066D3">
              <w:rPr>
                <w:rFonts w:ascii="Arial" w:hAnsi="Arial" w:cs="Arial"/>
                <w:sz w:val="18"/>
                <w:szCs w:val="18"/>
                <w:lang w:val="en-GB"/>
              </w:rPr>
              <w:t>11</w:t>
            </w:r>
            <w:r w:rsidRPr="00B77CF0">
              <w:rPr>
                <w:rFonts w:ascii="Arial" w:hAnsi="Arial" w:cs="Arial"/>
                <w:sz w:val="18"/>
                <w:szCs w:val="18"/>
                <w:lang w:val="en-GB"/>
              </w:rPr>
              <w:t>,</w:t>
            </w:r>
            <w:r w:rsidR="004066D3" w:rsidRPr="004066D3">
              <w:rPr>
                <w:rFonts w:ascii="Arial" w:hAnsi="Arial" w:cs="Arial"/>
                <w:sz w:val="18"/>
                <w:szCs w:val="18"/>
                <w:lang w:val="en-GB"/>
              </w:rPr>
              <w:t>340</w:t>
            </w:r>
            <w:r w:rsidRPr="00B77CF0">
              <w:rPr>
                <w:rFonts w:ascii="Arial" w:hAnsi="Arial" w:cs="Arial"/>
                <w:sz w:val="18"/>
                <w:szCs w:val="18"/>
                <w:lang w:val="en-GB"/>
              </w:rPr>
              <w:t>)</w:t>
            </w:r>
          </w:p>
        </w:tc>
        <w:tc>
          <w:tcPr>
            <w:tcW w:w="1701" w:type="dxa"/>
            <w:tcBorders>
              <w:left w:val="nil"/>
              <w:right w:val="nil"/>
            </w:tcBorders>
            <w:noWrap/>
          </w:tcPr>
          <w:p w14:paraId="384BAEEF" w14:textId="126D8448" w:rsidR="0059183F" w:rsidRPr="00B77CF0" w:rsidRDefault="0059183F" w:rsidP="007E01F0">
            <w:pPr>
              <w:ind w:right="-72"/>
              <w:jc w:val="right"/>
              <w:rPr>
                <w:rFonts w:ascii="Arial" w:hAnsi="Arial" w:cs="Arial"/>
                <w:sz w:val="18"/>
                <w:szCs w:val="18"/>
              </w:rPr>
            </w:pPr>
            <w:r w:rsidRPr="00B77CF0">
              <w:rPr>
                <w:rFonts w:ascii="Arial" w:hAnsi="Arial" w:cs="Arial"/>
                <w:sz w:val="18"/>
                <w:szCs w:val="18"/>
                <w:lang w:val="en-GB"/>
              </w:rPr>
              <w:t>(</w:t>
            </w:r>
            <w:r w:rsidR="004066D3" w:rsidRPr="004066D3">
              <w:rPr>
                <w:rFonts w:ascii="Arial" w:hAnsi="Arial" w:cs="Arial"/>
                <w:sz w:val="18"/>
                <w:szCs w:val="18"/>
                <w:lang w:val="en-GB"/>
              </w:rPr>
              <w:t>431</w:t>
            </w:r>
            <w:r w:rsidRPr="00B77CF0">
              <w:rPr>
                <w:rFonts w:ascii="Arial" w:hAnsi="Arial" w:cs="Arial"/>
                <w:sz w:val="18"/>
                <w:szCs w:val="18"/>
                <w:lang w:val="en-GB"/>
              </w:rPr>
              <w:t>,</w:t>
            </w:r>
            <w:r w:rsidR="004066D3" w:rsidRPr="004066D3">
              <w:rPr>
                <w:rFonts w:ascii="Arial" w:hAnsi="Arial" w:cs="Arial"/>
                <w:sz w:val="18"/>
                <w:szCs w:val="18"/>
                <w:lang w:val="en-GB"/>
              </w:rPr>
              <w:t>680</w:t>
            </w:r>
            <w:r w:rsidRPr="00B77CF0">
              <w:rPr>
                <w:rFonts w:ascii="Arial" w:hAnsi="Arial" w:cs="Arial"/>
                <w:sz w:val="18"/>
                <w:szCs w:val="18"/>
                <w:lang w:val="en-GB"/>
              </w:rPr>
              <w:t>)</w:t>
            </w:r>
          </w:p>
        </w:tc>
      </w:tr>
      <w:tr w:rsidR="0059183F" w:rsidRPr="00B77CF0" w14:paraId="1C7C115F" w14:textId="77777777" w:rsidTr="00697FAF">
        <w:trPr>
          <w:trHeight w:val="127"/>
        </w:trPr>
        <w:tc>
          <w:tcPr>
            <w:tcW w:w="4086" w:type="dxa"/>
            <w:tcBorders>
              <w:top w:val="nil"/>
              <w:left w:val="nil"/>
              <w:right w:val="nil"/>
            </w:tcBorders>
            <w:noWrap/>
            <w:vAlign w:val="bottom"/>
          </w:tcPr>
          <w:p w14:paraId="16FAE494" w14:textId="77777777" w:rsidR="0059183F" w:rsidRPr="00B77CF0" w:rsidRDefault="0059183F" w:rsidP="00697FAF">
            <w:pPr>
              <w:ind w:left="-86"/>
              <w:jc w:val="left"/>
              <w:rPr>
                <w:rFonts w:ascii="Arial" w:hAnsi="Arial" w:cs="Arial"/>
                <w:b/>
                <w:bCs/>
                <w:sz w:val="18"/>
                <w:szCs w:val="18"/>
              </w:rPr>
            </w:pPr>
          </w:p>
        </w:tc>
        <w:tc>
          <w:tcPr>
            <w:tcW w:w="1958" w:type="dxa"/>
            <w:tcBorders>
              <w:left w:val="nil"/>
              <w:right w:val="nil"/>
            </w:tcBorders>
            <w:vAlign w:val="center"/>
          </w:tcPr>
          <w:p w14:paraId="321FB983" w14:textId="77777777" w:rsidR="0059183F" w:rsidRPr="00B77CF0" w:rsidRDefault="0059183F" w:rsidP="007E01F0">
            <w:pPr>
              <w:ind w:right="-72"/>
              <w:jc w:val="right"/>
              <w:rPr>
                <w:rFonts w:ascii="Arial" w:hAnsi="Arial" w:cs="Arial"/>
                <w:sz w:val="18"/>
                <w:szCs w:val="18"/>
              </w:rPr>
            </w:pPr>
          </w:p>
        </w:tc>
        <w:tc>
          <w:tcPr>
            <w:tcW w:w="1701" w:type="dxa"/>
            <w:tcBorders>
              <w:left w:val="nil"/>
              <w:right w:val="nil"/>
            </w:tcBorders>
            <w:noWrap/>
            <w:vAlign w:val="center"/>
          </w:tcPr>
          <w:p w14:paraId="061CB5D4" w14:textId="77777777" w:rsidR="0059183F" w:rsidRPr="00B77CF0" w:rsidRDefault="0059183F" w:rsidP="007E01F0">
            <w:pPr>
              <w:ind w:right="-72"/>
              <w:jc w:val="right"/>
              <w:rPr>
                <w:rFonts w:ascii="Arial" w:hAnsi="Arial" w:cs="Arial"/>
                <w:sz w:val="18"/>
                <w:szCs w:val="18"/>
              </w:rPr>
            </w:pPr>
          </w:p>
        </w:tc>
        <w:tc>
          <w:tcPr>
            <w:tcW w:w="1701" w:type="dxa"/>
            <w:tcBorders>
              <w:left w:val="nil"/>
              <w:right w:val="nil"/>
            </w:tcBorders>
            <w:noWrap/>
            <w:vAlign w:val="center"/>
          </w:tcPr>
          <w:p w14:paraId="16783453" w14:textId="77777777" w:rsidR="0059183F" w:rsidRPr="00B77CF0" w:rsidRDefault="0059183F" w:rsidP="007E01F0">
            <w:pPr>
              <w:ind w:right="-72"/>
              <w:jc w:val="right"/>
              <w:rPr>
                <w:rFonts w:ascii="Arial" w:hAnsi="Arial" w:cs="Arial"/>
                <w:sz w:val="18"/>
                <w:szCs w:val="18"/>
              </w:rPr>
            </w:pPr>
          </w:p>
        </w:tc>
      </w:tr>
      <w:tr w:rsidR="0059183F" w:rsidRPr="00B77CF0" w14:paraId="26253AE5" w14:textId="77777777" w:rsidTr="00697FAF">
        <w:trPr>
          <w:trHeight w:val="163"/>
        </w:trPr>
        <w:tc>
          <w:tcPr>
            <w:tcW w:w="4086" w:type="dxa"/>
            <w:tcBorders>
              <w:top w:val="nil"/>
              <w:left w:val="nil"/>
              <w:right w:val="nil"/>
            </w:tcBorders>
            <w:noWrap/>
            <w:vAlign w:val="bottom"/>
          </w:tcPr>
          <w:p w14:paraId="5EB32C59" w14:textId="77777777" w:rsidR="0059183F" w:rsidRPr="00B77CF0" w:rsidRDefault="0059183F" w:rsidP="00697FAF">
            <w:pPr>
              <w:ind w:left="-86"/>
              <w:jc w:val="left"/>
              <w:rPr>
                <w:rFonts w:ascii="Arial" w:hAnsi="Arial" w:cs="Arial"/>
                <w:sz w:val="18"/>
                <w:szCs w:val="18"/>
              </w:rPr>
            </w:pPr>
            <w:r w:rsidRPr="00B77CF0">
              <w:rPr>
                <w:rFonts w:ascii="Arial" w:hAnsi="Arial" w:cs="Arial"/>
                <w:b/>
                <w:bCs/>
                <w:sz w:val="18"/>
                <w:szCs w:val="18"/>
              </w:rPr>
              <w:t>Unallocated income and expenses:</w:t>
            </w:r>
          </w:p>
        </w:tc>
        <w:tc>
          <w:tcPr>
            <w:tcW w:w="1958" w:type="dxa"/>
            <w:tcBorders>
              <w:top w:val="nil"/>
              <w:left w:val="nil"/>
              <w:right w:val="nil"/>
            </w:tcBorders>
            <w:vAlign w:val="center"/>
          </w:tcPr>
          <w:p w14:paraId="1AB92D13" w14:textId="77777777" w:rsidR="0059183F" w:rsidRPr="00B77CF0" w:rsidRDefault="0059183F" w:rsidP="007E01F0">
            <w:pPr>
              <w:ind w:right="-72"/>
              <w:jc w:val="right"/>
              <w:rPr>
                <w:rFonts w:ascii="Arial" w:hAnsi="Arial" w:cs="Arial"/>
                <w:sz w:val="18"/>
                <w:szCs w:val="18"/>
              </w:rPr>
            </w:pPr>
          </w:p>
        </w:tc>
        <w:tc>
          <w:tcPr>
            <w:tcW w:w="1701" w:type="dxa"/>
            <w:tcBorders>
              <w:top w:val="nil"/>
              <w:left w:val="nil"/>
              <w:right w:val="nil"/>
            </w:tcBorders>
            <w:noWrap/>
            <w:vAlign w:val="center"/>
          </w:tcPr>
          <w:p w14:paraId="4D02E41B" w14:textId="77777777" w:rsidR="0059183F" w:rsidRPr="00B77CF0" w:rsidRDefault="0059183F" w:rsidP="007E01F0">
            <w:pPr>
              <w:ind w:right="-72"/>
              <w:jc w:val="right"/>
              <w:rPr>
                <w:rFonts w:ascii="Arial" w:hAnsi="Arial" w:cs="Arial"/>
                <w:sz w:val="18"/>
                <w:szCs w:val="18"/>
              </w:rPr>
            </w:pPr>
          </w:p>
        </w:tc>
        <w:tc>
          <w:tcPr>
            <w:tcW w:w="1701" w:type="dxa"/>
            <w:tcBorders>
              <w:top w:val="nil"/>
              <w:left w:val="nil"/>
              <w:right w:val="nil"/>
            </w:tcBorders>
            <w:noWrap/>
            <w:vAlign w:val="bottom"/>
          </w:tcPr>
          <w:p w14:paraId="02F5AE1D" w14:textId="77777777" w:rsidR="0059183F" w:rsidRPr="00B77CF0" w:rsidRDefault="0059183F" w:rsidP="007E01F0">
            <w:pPr>
              <w:ind w:right="-72"/>
              <w:jc w:val="right"/>
              <w:rPr>
                <w:rFonts w:ascii="Arial" w:hAnsi="Arial" w:cs="Arial"/>
                <w:sz w:val="18"/>
                <w:szCs w:val="18"/>
              </w:rPr>
            </w:pPr>
          </w:p>
        </w:tc>
      </w:tr>
      <w:tr w:rsidR="0059183F" w:rsidRPr="00B77CF0" w14:paraId="303609D0" w14:textId="77777777" w:rsidTr="00697FAF">
        <w:tc>
          <w:tcPr>
            <w:tcW w:w="4086" w:type="dxa"/>
            <w:tcBorders>
              <w:top w:val="nil"/>
              <w:left w:val="nil"/>
              <w:right w:val="nil"/>
            </w:tcBorders>
            <w:noWrap/>
            <w:vAlign w:val="bottom"/>
            <w:hideMark/>
          </w:tcPr>
          <w:p w14:paraId="7D512B0C" w14:textId="77777777" w:rsidR="0059183F" w:rsidRPr="00B77CF0" w:rsidRDefault="0059183F" w:rsidP="00697FAF">
            <w:pPr>
              <w:ind w:left="-86"/>
              <w:jc w:val="left"/>
              <w:rPr>
                <w:rFonts w:ascii="Arial" w:hAnsi="Arial" w:cs="Arial"/>
                <w:sz w:val="18"/>
                <w:szCs w:val="18"/>
              </w:rPr>
            </w:pPr>
            <w:r w:rsidRPr="00B77CF0">
              <w:rPr>
                <w:rFonts w:ascii="Arial" w:hAnsi="Arial" w:cs="Arial"/>
                <w:sz w:val="18"/>
                <w:szCs w:val="18"/>
              </w:rPr>
              <w:t>Other interest income</w:t>
            </w:r>
          </w:p>
        </w:tc>
        <w:tc>
          <w:tcPr>
            <w:tcW w:w="1958" w:type="dxa"/>
            <w:tcBorders>
              <w:top w:val="nil"/>
              <w:left w:val="nil"/>
              <w:right w:val="nil"/>
            </w:tcBorders>
            <w:vAlign w:val="bottom"/>
          </w:tcPr>
          <w:p w14:paraId="2DED639F" w14:textId="77777777" w:rsidR="0059183F" w:rsidRPr="00B77CF0" w:rsidRDefault="0059183F" w:rsidP="007E01F0">
            <w:pPr>
              <w:ind w:right="-72"/>
              <w:jc w:val="right"/>
              <w:rPr>
                <w:rFonts w:ascii="Arial" w:hAnsi="Arial" w:cs="Arial"/>
                <w:sz w:val="18"/>
                <w:szCs w:val="18"/>
              </w:rPr>
            </w:pPr>
          </w:p>
        </w:tc>
        <w:tc>
          <w:tcPr>
            <w:tcW w:w="1701" w:type="dxa"/>
            <w:tcBorders>
              <w:top w:val="nil"/>
              <w:left w:val="nil"/>
              <w:right w:val="nil"/>
            </w:tcBorders>
            <w:noWrap/>
            <w:vAlign w:val="bottom"/>
          </w:tcPr>
          <w:p w14:paraId="071392C6" w14:textId="77777777" w:rsidR="0059183F" w:rsidRPr="00B77CF0" w:rsidRDefault="0059183F" w:rsidP="007E01F0">
            <w:pPr>
              <w:ind w:right="-72"/>
              <w:jc w:val="right"/>
              <w:rPr>
                <w:rFonts w:ascii="Arial" w:hAnsi="Arial" w:cs="Arial"/>
                <w:sz w:val="18"/>
                <w:szCs w:val="18"/>
              </w:rPr>
            </w:pPr>
          </w:p>
        </w:tc>
        <w:tc>
          <w:tcPr>
            <w:tcW w:w="1701" w:type="dxa"/>
            <w:tcBorders>
              <w:top w:val="nil"/>
              <w:left w:val="nil"/>
              <w:right w:val="nil"/>
            </w:tcBorders>
            <w:noWrap/>
            <w:vAlign w:val="bottom"/>
          </w:tcPr>
          <w:p w14:paraId="14F25866" w14:textId="3F2D5432" w:rsidR="0059183F" w:rsidRPr="00B77CF0" w:rsidRDefault="004066D3" w:rsidP="007E01F0">
            <w:pPr>
              <w:ind w:right="-72"/>
              <w:jc w:val="right"/>
              <w:rPr>
                <w:rFonts w:ascii="Arial" w:hAnsi="Arial" w:cs="Arial"/>
                <w:sz w:val="18"/>
                <w:szCs w:val="18"/>
              </w:rPr>
            </w:pPr>
            <w:r w:rsidRPr="004066D3">
              <w:rPr>
                <w:rFonts w:ascii="Arial" w:hAnsi="Arial" w:cs="Arial"/>
                <w:sz w:val="18"/>
                <w:szCs w:val="18"/>
                <w:lang w:val="en-GB"/>
              </w:rPr>
              <w:t>548</w:t>
            </w:r>
          </w:p>
        </w:tc>
      </w:tr>
      <w:tr w:rsidR="0059183F" w:rsidRPr="00B77CF0" w14:paraId="2CC57058" w14:textId="77777777" w:rsidTr="00697FAF">
        <w:tc>
          <w:tcPr>
            <w:tcW w:w="4086" w:type="dxa"/>
            <w:tcBorders>
              <w:top w:val="nil"/>
              <w:left w:val="nil"/>
              <w:right w:val="nil"/>
            </w:tcBorders>
            <w:noWrap/>
            <w:vAlign w:val="bottom"/>
          </w:tcPr>
          <w:p w14:paraId="2423325A" w14:textId="77777777" w:rsidR="0059183F" w:rsidRPr="00B77CF0" w:rsidRDefault="0059183F" w:rsidP="00697FAF">
            <w:pPr>
              <w:ind w:left="-86"/>
              <w:jc w:val="left"/>
              <w:rPr>
                <w:rFonts w:ascii="Arial" w:hAnsi="Arial" w:cs="Arial"/>
                <w:sz w:val="18"/>
                <w:szCs w:val="18"/>
              </w:rPr>
            </w:pPr>
            <w:r w:rsidRPr="00B77CF0">
              <w:rPr>
                <w:rFonts w:ascii="Arial" w:hAnsi="Arial" w:cs="Arial"/>
                <w:sz w:val="18"/>
                <w:szCs w:val="18"/>
              </w:rPr>
              <w:t>Other income</w:t>
            </w:r>
          </w:p>
        </w:tc>
        <w:tc>
          <w:tcPr>
            <w:tcW w:w="1958" w:type="dxa"/>
            <w:tcBorders>
              <w:top w:val="nil"/>
              <w:left w:val="nil"/>
              <w:right w:val="nil"/>
            </w:tcBorders>
            <w:vAlign w:val="bottom"/>
          </w:tcPr>
          <w:p w14:paraId="754F6C9A" w14:textId="77777777" w:rsidR="0059183F" w:rsidRPr="00B77CF0" w:rsidRDefault="0059183F" w:rsidP="007E01F0">
            <w:pPr>
              <w:ind w:right="-72"/>
              <w:jc w:val="right"/>
              <w:rPr>
                <w:rFonts w:ascii="Arial" w:hAnsi="Arial" w:cs="Arial"/>
                <w:sz w:val="18"/>
                <w:szCs w:val="18"/>
              </w:rPr>
            </w:pPr>
          </w:p>
        </w:tc>
        <w:tc>
          <w:tcPr>
            <w:tcW w:w="1701" w:type="dxa"/>
            <w:tcBorders>
              <w:top w:val="nil"/>
              <w:left w:val="nil"/>
              <w:right w:val="nil"/>
            </w:tcBorders>
            <w:noWrap/>
            <w:vAlign w:val="bottom"/>
          </w:tcPr>
          <w:p w14:paraId="03063BD9" w14:textId="77777777" w:rsidR="0059183F" w:rsidRPr="00B77CF0" w:rsidRDefault="0059183F" w:rsidP="007E01F0">
            <w:pPr>
              <w:ind w:right="-72"/>
              <w:jc w:val="right"/>
              <w:rPr>
                <w:rFonts w:ascii="Arial" w:hAnsi="Arial" w:cs="Arial"/>
                <w:sz w:val="18"/>
                <w:szCs w:val="18"/>
              </w:rPr>
            </w:pPr>
          </w:p>
        </w:tc>
        <w:tc>
          <w:tcPr>
            <w:tcW w:w="1701" w:type="dxa"/>
            <w:tcBorders>
              <w:top w:val="nil"/>
              <w:left w:val="nil"/>
              <w:right w:val="nil"/>
            </w:tcBorders>
            <w:noWrap/>
          </w:tcPr>
          <w:p w14:paraId="21329687" w14:textId="31C5FEF0" w:rsidR="0059183F" w:rsidRPr="00B77CF0" w:rsidRDefault="004066D3" w:rsidP="007E01F0">
            <w:pPr>
              <w:ind w:right="-72"/>
              <w:jc w:val="right"/>
              <w:rPr>
                <w:rFonts w:ascii="Arial" w:hAnsi="Arial" w:cs="Arial"/>
                <w:sz w:val="18"/>
                <w:szCs w:val="18"/>
              </w:rPr>
            </w:pPr>
            <w:r w:rsidRPr="004066D3">
              <w:rPr>
                <w:rFonts w:ascii="Arial" w:hAnsi="Arial" w:cs="Arial"/>
                <w:sz w:val="18"/>
                <w:szCs w:val="18"/>
                <w:lang w:val="en-GB"/>
              </w:rPr>
              <w:t>7</w:t>
            </w:r>
            <w:r w:rsidR="0059183F" w:rsidRPr="00B77CF0">
              <w:rPr>
                <w:rFonts w:ascii="Arial" w:hAnsi="Arial" w:cs="Arial"/>
                <w:sz w:val="18"/>
                <w:szCs w:val="18"/>
                <w:lang w:val="en-GB"/>
              </w:rPr>
              <w:t>,</w:t>
            </w:r>
            <w:r w:rsidRPr="004066D3">
              <w:rPr>
                <w:rFonts w:ascii="Arial" w:hAnsi="Arial" w:cs="Arial"/>
                <w:sz w:val="18"/>
                <w:szCs w:val="18"/>
                <w:lang w:val="en-GB"/>
              </w:rPr>
              <w:t>238</w:t>
            </w:r>
          </w:p>
        </w:tc>
      </w:tr>
      <w:tr w:rsidR="0059183F" w:rsidRPr="00B77CF0" w14:paraId="327AB2A5" w14:textId="77777777" w:rsidTr="00697FAF">
        <w:tc>
          <w:tcPr>
            <w:tcW w:w="4086" w:type="dxa"/>
            <w:tcBorders>
              <w:top w:val="nil"/>
              <w:left w:val="nil"/>
              <w:right w:val="nil"/>
            </w:tcBorders>
            <w:noWrap/>
            <w:vAlign w:val="bottom"/>
          </w:tcPr>
          <w:p w14:paraId="2D73AC66" w14:textId="77777777" w:rsidR="0059183F" w:rsidRPr="00B77CF0" w:rsidRDefault="0059183F" w:rsidP="00697FAF">
            <w:pPr>
              <w:ind w:left="-86"/>
              <w:jc w:val="left"/>
              <w:rPr>
                <w:rFonts w:ascii="Arial" w:hAnsi="Arial" w:cs="Arial"/>
                <w:sz w:val="18"/>
                <w:szCs w:val="18"/>
              </w:rPr>
            </w:pPr>
            <w:r w:rsidRPr="00B77CF0">
              <w:rPr>
                <w:rFonts w:ascii="Arial" w:hAnsi="Arial" w:cs="Arial"/>
                <w:sz w:val="18"/>
                <w:szCs w:val="18"/>
              </w:rPr>
              <w:t>Administrative expenses</w:t>
            </w:r>
          </w:p>
        </w:tc>
        <w:tc>
          <w:tcPr>
            <w:tcW w:w="1958" w:type="dxa"/>
            <w:tcBorders>
              <w:top w:val="nil"/>
              <w:left w:val="nil"/>
              <w:right w:val="nil"/>
            </w:tcBorders>
            <w:vAlign w:val="bottom"/>
          </w:tcPr>
          <w:p w14:paraId="49A98305" w14:textId="77777777" w:rsidR="0059183F" w:rsidRPr="00B77CF0" w:rsidRDefault="0059183F" w:rsidP="007E01F0">
            <w:pPr>
              <w:ind w:right="-72"/>
              <w:jc w:val="right"/>
              <w:rPr>
                <w:rFonts w:ascii="Arial" w:hAnsi="Arial" w:cs="Arial"/>
                <w:sz w:val="18"/>
                <w:szCs w:val="18"/>
              </w:rPr>
            </w:pPr>
          </w:p>
        </w:tc>
        <w:tc>
          <w:tcPr>
            <w:tcW w:w="1701" w:type="dxa"/>
            <w:tcBorders>
              <w:top w:val="nil"/>
              <w:left w:val="nil"/>
              <w:right w:val="nil"/>
            </w:tcBorders>
            <w:noWrap/>
            <w:vAlign w:val="bottom"/>
          </w:tcPr>
          <w:p w14:paraId="071438FA" w14:textId="77777777" w:rsidR="0059183F" w:rsidRPr="00B77CF0" w:rsidRDefault="0059183F" w:rsidP="007E01F0">
            <w:pPr>
              <w:ind w:right="-72"/>
              <w:jc w:val="right"/>
              <w:rPr>
                <w:rFonts w:ascii="Arial" w:hAnsi="Arial" w:cs="Arial"/>
                <w:sz w:val="18"/>
                <w:szCs w:val="18"/>
              </w:rPr>
            </w:pPr>
          </w:p>
        </w:tc>
        <w:tc>
          <w:tcPr>
            <w:tcW w:w="1701" w:type="dxa"/>
            <w:tcBorders>
              <w:top w:val="nil"/>
              <w:left w:val="nil"/>
              <w:right w:val="nil"/>
            </w:tcBorders>
            <w:noWrap/>
          </w:tcPr>
          <w:p w14:paraId="2DDA8059" w14:textId="07BFA36F" w:rsidR="0059183F" w:rsidRPr="00B77CF0" w:rsidRDefault="0059183F" w:rsidP="007E01F0">
            <w:pPr>
              <w:ind w:right="-72"/>
              <w:jc w:val="right"/>
              <w:rPr>
                <w:rFonts w:ascii="Arial" w:hAnsi="Arial" w:cs="Arial"/>
                <w:sz w:val="18"/>
                <w:szCs w:val="18"/>
              </w:rPr>
            </w:pPr>
            <w:r w:rsidRPr="00B77CF0">
              <w:rPr>
                <w:rFonts w:ascii="Arial" w:hAnsi="Arial" w:cs="Arial"/>
                <w:sz w:val="18"/>
                <w:szCs w:val="18"/>
                <w:lang w:val="en-GB"/>
              </w:rPr>
              <w:t>(</w:t>
            </w:r>
            <w:r w:rsidR="004066D3" w:rsidRPr="004066D3">
              <w:rPr>
                <w:rFonts w:ascii="Arial" w:hAnsi="Arial" w:cs="Arial"/>
                <w:sz w:val="18"/>
                <w:szCs w:val="18"/>
                <w:lang w:val="en-GB"/>
              </w:rPr>
              <w:t>207</w:t>
            </w:r>
            <w:r w:rsidRPr="00B77CF0">
              <w:rPr>
                <w:rFonts w:ascii="Arial" w:hAnsi="Arial" w:cs="Arial"/>
                <w:sz w:val="18"/>
                <w:szCs w:val="18"/>
                <w:lang w:val="en-GB"/>
              </w:rPr>
              <w:t>,</w:t>
            </w:r>
            <w:r w:rsidR="004066D3" w:rsidRPr="004066D3">
              <w:rPr>
                <w:rFonts w:ascii="Arial" w:hAnsi="Arial" w:cs="Arial"/>
                <w:sz w:val="18"/>
                <w:szCs w:val="18"/>
                <w:lang w:val="en-GB"/>
              </w:rPr>
              <w:t>992</w:t>
            </w:r>
            <w:r w:rsidRPr="00B77CF0">
              <w:rPr>
                <w:rFonts w:ascii="Arial" w:hAnsi="Arial" w:cs="Arial"/>
                <w:sz w:val="18"/>
                <w:szCs w:val="18"/>
                <w:lang w:val="en-GB"/>
              </w:rPr>
              <w:t>)</w:t>
            </w:r>
          </w:p>
        </w:tc>
      </w:tr>
      <w:tr w:rsidR="0059183F" w:rsidRPr="00B77CF0" w14:paraId="7167FDA6" w14:textId="77777777" w:rsidTr="00697FAF">
        <w:tc>
          <w:tcPr>
            <w:tcW w:w="4086" w:type="dxa"/>
            <w:tcBorders>
              <w:top w:val="nil"/>
              <w:left w:val="nil"/>
              <w:right w:val="nil"/>
            </w:tcBorders>
            <w:noWrap/>
            <w:vAlign w:val="bottom"/>
          </w:tcPr>
          <w:p w14:paraId="28243564" w14:textId="77777777" w:rsidR="0059183F" w:rsidRPr="00B77CF0" w:rsidRDefault="0059183F" w:rsidP="00697FAF">
            <w:pPr>
              <w:ind w:left="-86"/>
              <w:jc w:val="left"/>
              <w:rPr>
                <w:rFonts w:ascii="Arial" w:hAnsi="Arial" w:cs="Arial"/>
                <w:sz w:val="18"/>
                <w:szCs w:val="18"/>
                <w:cs/>
              </w:rPr>
            </w:pPr>
            <w:r w:rsidRPr="00B77CF0">
              <w:rPr>
                <w:rFonts w:ascii="Arial" w:hAnsi="Arial" w:cs="Arial"/>
                <w:sz w:val="18"/>
                <w:szCs w:val="18"/>
              </w:rPr>
              <w:t>Finance costs</w:t>
            </w:r>
          </w:p>
        </w:tc>
        <w:tc>
          <w:tcPr>
            <w:tcW w:w="1958" w:type="dxa"/>
            <w:tcBorders>
              <w:top w:val="nil"/>
              <w:left w:val="nil"/>
              <w:right w:val="nil"/>
            </w:tcBorders>
            <w:vAlign w:val="bottom"/>
          </w:tcPr>
          <w:p w14:paraId="102101D1" w14:textId="77777777" w:rsidR="0059183F" w:rsidRPr="00B77CF0" w:rsidRDefault="0059183F" w:rsidP="007E01F0">
            <w:pPr>
              <w:ind w:right="-72"/>
              <w:jc w:val="right"/>
              <w:rPr>
                <w:rFonts w:ascii="Arial" w:hAnsi="Arial" w:cs="Arial"/>
                <w:sz w:val="18"/>
                <w:szCs w:val="18"/>
              </w:rPr>
            </w:pPr>
          </w:p>
        </w:tc>
        <w:tc>
          <w:tcPr>
            <w:tcW w:w="1701" w:type="dxa"/>
            <w:tcBorders>
              <w:top w:val="nil"/>
              <w:left w:val="nil"/>
              <w:right w:val="nil"/>
            </w:tcBorders>
            <w:noWrap/>
            <w:vAlign w:val="bottom"/>
          </w:tcPr>
          <w:p w14:paraId="5D4F6326" w14:textId="77777777" w:rsidR="0059183F" w:rsidRPr="00B77CF0" w:rsidRDefault="0059183F" w:rsidP="007E01F0">
            <w:pPr>
              <w:ind w:right="-72"/>
              <w:jc w:val="right"/>
              <w:rPr>
                <w:rFonts w:ascii="Arial" w:hAnsi="Arial" w:cs="Arial"/>
                <w:sz w:val="18"/>
                <w:szCs w:val="18"/>
              </w:rPr>
            </w:pPr>
          </w:p>
        </w:tc>
        <w:tc>
          <w:tcPr>
            <w:tcW w:w="1701" w:type="dxa"/>
            <w:tcBorders>
              <w:left w:val="nil"/>
              <w:bottom w:val="single" w:sz="4" w:space="0" w:color="auto"/>
              <w:right w:val="nil"/>
            </w:tcBorders>
            <w:noWrap/>
            <w:vAlign w:val="bottom"/>
          </w:tcPr>
          <w:p w14:paraId="499B99CC" w14:textId="4EA8F14A" w:rsidR="0059183F" w:rsidRPr="00B77CF0" w:rsidRDefault="0059183F" w:rsidP="007E01F0">
            <w:pPr>
              <w:ind w:right="-72"/>
              <w:jc w:val="right"/>
              <w:rPr>
                <w:rFonts w:ascii="Arial" w:hAnsi="Arial" w:cs="Arial"/>
                <w:sz w:val="18"/>
                <w:szCs w:val="18"/>
              </w:rPr>
            </w:pPr>
            <w:r w:rsidRPr="00B77CF0">
              <w:rPr>
                <w:rFonts w:ascii="Arial" w:hAnsi="Arial" w:cs="Arial"/>
                <w:sz w:val="18"/>
                <w:szCs w:val="18"/>
              </w:rPr>
              <w:t>(</w:t>
            </w:r>
            <w:r w:rsidR="004066D3" w:rsidRPr="004066D3">
              <w:rPr>
                <w:rFonts w:ascii="Arial" w:hAnsi="Arial" w:cs="Arial"/>
                <w:sz w:val="18"/>
                <w:szCs w:val="18"/>
                <w:lang w:val="en-GB"/>
              </w:rPr>
              <w:t>1</w:t>
            </w:r>
            <w:r w:rsidRPr="00B77CF0">
              <w:rPr>
                <w:rFonts w:ascii="Arial" w:hAnsi="Arial" w:cs="Arial"/>
                <w:sz w:val="18"/>
                <w:szCs w:val="18"/>
              </w:rPr>
              <w:t>,</w:t>
            </w:r>
            <w:r w:rsidR="004066D3" w:rsidRPr="004066D3">
              <w:rPr>
                <w:rFonts w:ascii="Arial" w:hAnsi="Arial" w:cs="Arial"/>
                <w:sz w:val="18"/>
                <w:szCs w:val="18"/>
                <w:lang w:val="en-GB"/>
              </w:rPr>
              <w:t>245</w:t>
            </w:r>
            <w:r w:rsidRPr="00B77CF0">
              <w:rPr>
                <w:rFonts w:ascii="Arial" w:hAnsi="Arial" w:cs="Arial"/>
                <w:sz w:val="18"/>
                <w:szCs w:val="18"/>
              </w:rPr>
              <w:t>)</w:t>
            </w:r>
          </w:p>
        </w:tc>
      </w:tr>
      <w:tr w:rsidR="0059183F" w:rsidRPr="00B77CF0" w14:paraId="28866A7E" w14:textId="77777777" w:rsidTr="00697FAF">
        <w:tc>
          <w:tcPr>
            <w:tcW w:w="4086" w:type="dxa"/>
            <w:tcBorders>
              <w:top w:val="nil"/>
              <w:left w:val="nil"/>
              <w:right w:val="nil"/>
            </w:tcBorders>
            <w:noWrap/>
            <w:vAlign w:val="bottom"/>
          </w:tcPr>
          <w:p w14:paraId="3D7AC1A4" w14:textId="77777777" w:rsidR="0059183F" w:rsidRPr="00B77CF0" w:rsidRDefault="0059183F" w:rsidP="00697FAF">
            <w:pPr>
              <w:ind w:left="-86"/>
              <w:jc w:val="left"/>
              <w:rPr>
                <w:rFonts w:ascii="Arial" w:hAnsi="Arial" w:cs="Arial"/>
                <w:sz w:val="18"/>
                <w:szCs w:val="18"/>
              </w:rPr>
            </w:pPr>
          </w:p>
        </w:tc>
        <w:tc>
          <w:tcPr>
            <w:tcW w:w="1958" w:type="dxa"/>
            <w:tcBorders>
              <w:top w:val="nil"/>
              <w:left w:val="nil"/>
              <w:right w:val="nil"/>
            </w:tcBorders>
            <w:vAlign w:val="bottom"/>
          </w:tcPr>
          <w:p w14:paraId="29637FA1" w14:textId="77777777" w:rsidR="0059183F" w:rsidRPr="00B77CF0" w:rsidRDefault="0059183F" w:rsidP="007E01F0">
            <w:pPr>
              <w:ind w:right="-72"/>
              <w:jc w:val="right"/>
              <w:rPr>
                <w:rFonts w:ascii="Arial" w:hAnsi="Arial" w:cs="Arial"/>
                <w:sz w:val="18"/>
                <w:szCs w:val="18"/>
              </w:rPr>
            </w:pPr>
          </w:p>
        </w:tc>
        <w:tc>
          <w:tcPr>
            <w:tcW w:w="1701" w:type="dxa"/>
            <w:tcBorders>
              <w:top w:val="nil"/>
              <w:left w:val="nil"/>
              <w:right w:val="nil"/>
            </w:tcBorders>
            <w:noWrap/>
            <w:vAlign w:val="bottom"/>
          </w:tcPr>
          <w:p w14:paraId="69240F2A" w14:textId="77777777" w:rsidR="0059183F" w:rsidRPr="00B77CF0" w:rsidRDefault="0059183F" w:rsidP="007E01F0">
            <w:pPr>
              <w:ind w:right="-72"/>
              <w:jc w:val="right"/>
              <w:rPr>
                <w:rFonts w:ascii="Arial" w:hAnsi="Arial" w:cs="Arial"/>
                <w:sz w:val="18"/>
                <w:szCs w:val="18"/>
              </w:rPr>
            </w:pPr>
          </w:p>
        </w:tc>
        <w:tc>
          <w:tcPr>
            <w:tcW w:w="1701" w:type="dxa"/>
            <w:tcBorders>
              <w:top w:val="single" w:sz="4" w:space="0" w:color="auto"/>
              <w:left w:val="nil"/>
              <w:right w:val="nil"/>
            </w:tcBorders>
            <w:noWrap/>
            <w:vAlign w:val="bottom"/>
          </w:tcPr>
          <w:p w14:paraId="2766A9A2" w14:textId="77777777" w:rsidR="0059183F" w:rsidRPr="00B77CF0" w:rsidRDefault="0059183F" w:rsidP="007E01F0">
            <w:pPr>
              <w:ind w:right="-72"/>
              <w:jc w:val="right"/>
              <w:rPr>
                <w:rFonts w:ascii="Arial" w:hAnsi="Arial" w:cs="Arial"/>
                <w:sz w:val="18"/>
                <w:szCs w:val="18"/>
              </w:rPr>
            </w:pPr>
          </w:p>
        </w:tc>
      </w:tr>
      <w:tr w:rsidR="0059183F" w:rsidRPr="00B77CF0" w14:paraId="5260D6D4" w14:textId="77777777" w:rsidTr="00697FAF">
        <w:tc>
          <w:tcPr>
            <w:tcW w:w="4086" w:type="dxa"/>
            <w:tcBorders>
              <w:top w:val="nil"/>
              <w:left w:val="nil"/>
              <w:right w:val="nil"/>
            </w:tcBorders>
            <w:noWrap/>
            <w:vAlign w:val="bottom"/>
            <w:hideMark/>
          </w:tcPr>
          <w:p w14:paraId="47B037EB" w14:textId="77777777" w:rsidR="0059183F" w:rsidRPr="00B77CF0" w:rsidRDefault="0059183F" w:rsidP="00697FAF">
            <w:pPr>
              <w:ind w:left="-86"/>
              <w:jc w:val="left"/>
              <w:rPr>
                <w:rFonts w:ascii="Arial" w:hAnsi="Arial" w:cs="Arial"/>
                <w:sz w:val="18"/>
                <w:szCs w:val="18"/>
              </w:rPr>
            </w:pPr>
            <w:r w:rsidRPr="00B77CF0">
              <w:rPr>
                <w:rFonts w:ascii="Arial" w:hAnsi="Arial" w:cs="Arial"/>
                <w:sz w:val="18"/>
                <w:szCs w:val="18"/>
              </w:rPr>
              <w:t>Loss before corporate income tax</w:t>
            </w:r>
          </w:p>
        </w:tc>
        <w:tc>
          <w:tcPr>
            <w:tcW w:w="1958" w:type="dxa"/>
            <w:tcBorders>
              <w:top w:val="nil"/>
              <w:left w:val="nil"/>
              <w:right w:val="nil"/>
            </w:tcBorders>
            <w:vAlign w:val="center"/>
          </w:tcPr>
          <w:p w14:paraId="4E5E0B89" w14:textId="77777777" w:rsidR="0059183F" w:rsidRPr="00B77CF0" w:rsidRDefault="0059183F" w:rsidP="007E01F0">
            <w:pPr>
              <w:ind w:right="-72"/>
              <w:jc w:val="right"/>
              <w:rPr>
                <w:rFonts w:ascii="Arial" w:hAnsi="Arial" w:cs="Arial"/>
                <w:sz w:val="18"/>
                <w:szCs w:val="18"/>
              </w:rPr>
            </w:pPr>
          </w:p>
        </w:tc>
        <w:tc>
          <w:tcPr>
            <w:tcW w:w="1701" w:type="dxa"/>
            <w:tcBorders>
              <w:top w:val="nil"/>
              <w:left w:val="nil"/>
              <w:right w:val="nil"/>
            </w:tcBorders>
            <w:noWrap/>
            <w:vAlign w:val="center"/>
          </w:tcPr>
          <w:p w14:paraId="08ED6675" w14:textId="77777777" w:rsidR="0059183F" w:rsidRPr="00B77CF0" w:rsidRDefault="0059183F" w:rsidP="007E01F0">
            <w:pPr>
              <w:ind w:right="-72"/>
              <w:jc w:val="right"/>
              <w:rPr>
                <w:rFonts w:ascii="Arial" w:hAnsi="Arial" w:cs="Arial"/>
                <w:sz w:val="18"/>
                <w:szCs w:val="18"/>
              </w:rPr>
            </w:pPr>
          </w:p>
        </w:tc>
        <w:tc>
          <w:tcPr>
            <w:tcW w:w="1701" w:type="dxa"/>
            <w:tcBorders>
              <w:left w:val="nil"/>
              <w:right w:val="nil"/>
            </w:tcBorders>
            <w:noWrap/>
            <w:vAlign w:val="bottom"/>
          </w:tcPr>
          <w:p w14:paraId="16804842" w14:textId="0347FE21" w:rsidR="0059183F" w:rsidRPr="00B77CF0" w:rsidRDefault="0059183F" w:rsidP="007E01F0">
            <w:pPr>
              <w:ind w:right="-72"/>
              <w:jc w:val="right"/>
              <w:rPr>
                <w:rFonts w:ascii="Arial" w:hAnsi="Arial" w:cs="Arial"/>
                <w:sz w:val="18"/>
                <w:szCs w:val="18"/>
              </w:rPr>
            </w:pPr>
            <w:r w:rsidRPr="00B77CF0">
              <w:rPr>
                <w:rFonts w:ascii="Arial" w:hAnsi="Arial" w:cs="Arial"/>
                <w:sz w:val="18"/>
                <w:szCs w:val="18"/>
              </w:rPr>
              <w:t>(</w:t>
            </w:r>
            <w:r w:rsidR="004066D3" w:rsidRPr="004066D3">
              <w:rPr>
                <w:rFonts w:ascii="Arial" w:hAnsi="Arial" w:cs="Arial"/>
                <w:sz w:val="18"/>
                <w:szCs w:val="18"/>
                <w:lang w:val="en-GB"/>
              </w:rPr>
              <w:t>166</w:t>
            </w:r>
            <w:r w:rsidRPr="00B77CF0">
              <w:rPr>
                <w:rFonts w:ascii="Arial" w:hAnsi="Arial" w:cs="Arial"/>
                <w:sz w:val="18"/>
                <w:szCs w:val="18"/>
              </w:rPr>
              <w:t>,</w:t>
            </w:r>
            <w:r w:rsidR="004066D3" w:rsidRPr="004066D3">
              <w:rPr>
                <w:rFonts w:ascii="Arial" w:hAnsi="Arial" w:cs="Arial"/>
                <w:sz w:val="18"/>
                <w:szCs w:val="18"/>
                <w:lang w:val="en-GB"/>
              </w:rPr>
              <w:t>702</w:t>
            </w:r>
            <w:r w:rsidRPr="00B77CF0">
              <w:rPr>
                <w:rFonts w:ascii="Arial" w:hAnsi="Arial" w:cs="Arial"/>
                <w:sz w:val="18"/>
                <w:szCs w:val="18"/>
              </w:rPr>
              <w:t>)</w:t>
            </w:r>
          </w:p>
        </w:tc>
      </w:tr>
      <w:tr w:rsidR="0059183F" w:rsidRPr="00B77CF0" w14:paraId="7EFFEE34" w14:textId="77777777" w:rsidTr="00697FAF">
        <w:tc>
          <w:tcPr>
            <w:tcW w:w="4086" w:type="dxa"/>
            <w:tcBorders>
              <w:top w:val="nil"/>
              <w:left w:val="nil"/>
              <w:right w:val="nil"/>
            </w:tcBorders>
            <w:noWrap/>
            <w:vAlign w:val="bottom"/>
          </w:tcPr>
          <w:p w14:paraId="681E6E76" w14:textId="77777777" w:rsidR="0059183F" w:rsidRPr="00B77CF0" w:rsidRDefault="0059183F" w:rsidP="00697FAF">
            <w:pPr>
              <w:ind w:left="-86"/>
              <w:jc w:val="left"/>
              <w:rPr>
                <w:rFonts w:ascii="Arial" w:hAnsi="Arial" w:cs="Arial"/>
                <w:sz w:val="18"/>
                <w:szCs w:val="18"/>
                <w:cs/>
              </w:rPr>
            </w:pPr>
            <w:r w:rsidRPr="00B77CF0">
              <w:rPr>
                <w:rFonts w:ascii="Arial" w:hAnsi="Arial" w:cs="Arial"/>
                <w:sz w:val="18"/>
                <w:szCs w:val="18"/>
              </w:rPr>
              <w:t>Income tax expense</w:t>
            </w:r>
          </w:p>
        </w:tc>
        <w:tc>
          <w:tcPr>
            <w:tcW w:w="1958" w:type="dxa"/>
            <w:tcBorders>
              <w:top w:val="nil"/>
              <w:left w:val="nil"/>
              <w:right w:val="nil"/>
            </w:tcBorders>
            <w:vAlign w:val="center"/>
          </w:tcPr>
          <w:p w14:paraId="728090D6" w14:textId="77777777" w:rsidR="0059183F" w:rsidRPr="00B77CF0" w:rsidRDefault="0059183F" w:rsidP="007E01F0">
            <w:pPr>
              <w:ind w:right="-72"/>
              <w:jc w:val="right"/>
              <w:rPr>
                <w:rFonts w:ascii="Arial" w:hAnsi="Arial" w:cs="Arial"/>
                <w:sz w:val="18"/>
                <w:szCs w:val="18"/>
              </w:rPr>
            </w:pPr>
          </w:p>
        </w:tc>
        <w:tc>
          <w:tcPr>
            <w:tcW w:w="1701" w:type="dxa"/>
            <w:tcBorders>
              <w:top w:val="nil"/>
              <w:left w:val="nil"/>
              <w:right w:val="nil"/>
            </w:tcBorders>
            <w:noWrap/>
            <w:vAlign w:val="center"/>
          </w:tcPr>
          <w:p w14:paraId="49415821" w14:textId="77777777" w:rsidR="0059183F" w:rsidRPr="00B77CF0" w:rsidRDefault="0059183F" w:rsidP="007E01F0">
            <w:pPr>
              <w:ind w:right="-72"/>
              <w:jc w:val="right"/>
              <w:rPr>
                <w:rFonts w:ascii="Arial" w:hAnsi="Arial" w:cs="Arial"/>
                <w:sz w:val="18"/>
                <w:szCs w:val="18"/>
              </w:rPr>
            </w:pPr>
          </w:p>
        </w:tc>
        <w:tc>
          <w:tcPr>
            <w:tcW w:w="1701" w:type="dxa"/>
            <w:tcBorders>
              <w:left w:val="nil"/>
              <w:bottom w:val="single" w:sz="4" w:space="0" w:color="auto"/>
              <w:right w:val="nil"/>
            </w:tcBorders>
            <w:noWrap/>
            <w:vAlign w:val="bottom"/>
          </w:tcPr>
          <w:p w14:paraId="6ADEC386" w14:textId="4BD37677" w:rsidR="0059183F" w:rsidRPr="00B77CF0" w:rsidRDefault="0059183F" w:rsidP="007E01F0">
            <w:pPr>
              <w:ind w:right="-72"/>
              <w:jc w:val="right"/>
              <w:rPr>
                <w:rFonts w:ascii="Arial" w:hAnsi="Arial" w:cs="Arial"/>
                <w:sz w:val="18"/>
                <w:szCs w:val="18"/>
              </w:rPr>
            </w:pPr>
            <w:r w:rsidRPr="00B77CF0">
              <w:rPr>
                <w:rFonts w:ascii="Arial" w:hAnsi="Arial" w:cs="Arial"/>
                <w:sz w:val="18"/>
                <w:szCs w:val="18"/>
              </w:rPr>
              <w:t>(</w:t>
            </w:r>
            <w:r w:rsidR="004066D3" w:rsidRPr="004066D3">
              <w:rPr>
                <w:rFonts w:ascii="Arial" w:hAnsi="Arial" w:cs="Arial"/>
                <w:sz w:val="18"/>
                <w:szCs w:val="18"/>
                <w:lang w:val="en-GB"/>
              </w:rPr>
              <w:t>4</w:t>
            </w:r>
            <w:r w:rsidRPr="00B77CF0">
              <w:rPr>
                <w:rFonts w:ascii="Arial" w:hAnsi="Arial" w:cs="Arial"/>
                <w:sz w:val="18"/>
                <w:szCs w:val="18"/>
              </w:rPr>
              <w:t>,</w:t>
            </w:r>
            <w:r w:rsidR="004066D3" w:rsidRPr="004066D3">
              <w:rPr>
                <w:rFonts w:ascii="Arial" w:hAnsi="Arial" w:cs="Arial"/>
                <w:sz w:val="18"/>
                <w:szCs w:val="18"/>
                <w:lang w:val="en-GB"/>
              </w:rPr>
              <w:t>150</w:t>
            </w:r>
            <w:r w:rsidRPr="00B77CF0">
              <w:rPr>
                <w:rFonts w:ascii="Arial" w:hAnsi="Arial" w:cs="Arial"/>
                <w:sz w:val="18"/>
                <w:szCs w:val="18"/>
              </w:rPr>
              <w:t>)</w:t>
            </w:r>
          </w:p>
        </w:tc>
      </w:tr>
      <w:tr w:rsidR="0059183F" w:rsidRPr="00B77CF0" w14:paraId="6C0F6645" w14:textId="77777777" w:rsidTr="00697FAF">
        <w:tc>
          <w:tcPr>
            <w:tcW w:w="4086" w:type="dxa"/>
            <w:tcBorders>
              <w:top w:val="nil"/>
              <w:left w:val="nil"/>
              <w:right w:val="nil"/>
            </w:tcBorders>
            <w:noWrap/>
            <w:vAlign w:val="bottom"/>
          </w:tcPr>
          <w:p w14:paraId="3B622AEA" w14:textId="77777777" w:rsidR="0059183F" w:rsidRPr="00B77CF0" w:rsidRDefault="0059183F" w:rsidP="00697FAF">
            <w:pPr>
              <w:ind w:left="-86"/>
              <w:jc w:val="left"/>
              <w:rPr>
                <w:rFonts w:ascii="Arial" w:hAnsi="Arial" w:cs="Arial"/>
                <w:sz w:val="18"/>
                <w:szCs w:val="18"/>
              </w:rPr>
            </w:pPr>
          </w:p>
        </w:tc>
        <w:tc>
          <w:tcPr>
            <w:tcW w:w="1958" w:type="dxa"/>
            <w:tcBorders>
              <w:top w:val="nil"/>
              <w:left w:val="nil"/>
              <w:right w:val="nil"/>
            </w:tcBorders>
            <w:vAlign w:val="center"/>
          </w:tcPr>
          <w:p w14:paraId="40152DBF" w14:textId="77777777" w:rsidR="0059183F" w:rsidRPr="00B77CF0" w:rsidRDefault="0059183F" w:rsidP="007E01F0">
            <w:pPr>
              <w:ind w:right="-72"/>
              <w:jc w:val="right"/>
              <w:rPr>
                <w:rFonts w:ascii="Arial" w:hAnsi="Arial" w:cs="Arial"/>
                <w:sz w:val="18"/>
                <w:szCs w:val="18"/>
              </w:rPr>
            </w:pPr>
          </w:p>
        </w:tc>
        <w:tc>
          <w:tcPr>
            <w:tcW w:w="1701" w:type="dxa"/>
            <w:tcBorders>
              <w:top w:val="nil"/>
              <w:left w:val="nil"/>
              <w:right w:val="nil"/>
            </w:tcBorders>
            <w:noWrap/>
            <w:vAlign w:val="center"/>
          </w:tcPr>
          <w:p w14:paraId="0788D0F5" w14:textId="77777777" w:rsidR="0059183F" w:rsidRPr="00B77CF0" w:rsidRDefault="0059183F" w:rsidP="007E01F0">
            <w:pPr>
              <w:ind w:right="-72"/>
              <w:jc w:val="right"/>
              <w:rPr>
                <w:rFonts w:ascii="Arial" w:hAnsi="Arial" w:cs="Arial"/>
                <w:sz w:val="18"/>
                <w:szCs w:val="18"/>
              </w:rPr>
            </w:pPr>
          </w:p>
        </w:tc>
        <w:tc>
          <w:tcPr>
            <w:tcW w:w="1701" w:type="dxa"/>
            <w:tcBorders>
              <w:top w:val="single" w:sz="4" w:space="0" w:color="auto"/>
              <w:left w:val="nil"/>
              <w:right w:val="nil"/>
            </w:tcBorders>
            <w:noWrap/>
            <w:vAlign w:val="bottom"/>
          </w:tcPr>
          <w:p w14:paraId="26C4EEF1" w14:textId="77777777" w:rsidR="0059183F" w:rsidRPr="00B77CF0" w:rsidRDefault="0059183F" w:rsidP="007E01F0">
            <w:pPr>
              <w:ind w:right="-72"/>
              <w:jc w:val="right"/>
              <w:rPr>
                <w:rFonts w:ascii="Arial" w:hAnsi="Arial" w:cs="Arial"/>
                <w:sz w:val="18"/>
                <w:szCs w:val="18"/>
              </w:rPr>
            </w:pPr>
          </w:p>
        </w:tc>
      </w:tr>
      <w:tr w:rsidR="0059183F" w:rsidRPr="00B77CF0" w14:paraId="1F4B26AD" w14:textId="77777777" w:rsidTr="00697FAF">
        <w:tc>
          <w:tcPr>
            <w:tcW w:w="4086" w:type="dxa"/>
            <w:tcBorders>
              <w:top w:val="nil"/>
              <w:left w:val="nil"/>
              <w:right w:val="nil"/>
            </w:tcBorders>
            <w:noWrap/>
            <w:vAlign w:val="bottom"/>
          </w:tcPr>
          <w:p w14:paraId="25D3534A" w14:textId="77777777" w:rsidR="0059183F" w:rsidRPr="00B77CF0" w:rsidRDefault="0059183F" w:rsidP="00697FAF">
            <w:pPr>
              <w:ind w:left="-86"/>
              <w:jc w:val="left"/>
              <w:rPr>
                <w:rFonts w:ascii="Arial" w:hAnsi="Arial" w:cs="Arial"/>
                <w:sz w:val="18"/>
                <w:szCs w:val="18"/>
              </w:rPr>
            </w:pPr>
            <w:r w:rsidRPr="00B77CF0">
              <w:rPr>
                <w:rFonts w:ascii="Arial" w:hAnsi="Arial" w:cs="Arial"/>
                <w:sz w:val="18"/>
                <w:szCs w:val="18"/>
              </w:rPr>
              <w:t>Loss for the year</w:t>
            </w:r>
          </w:p>
        </w:tc>
        <w:tc>
          <w:tcPr>
            <w:tcW w:w="1958" w:type="dxa"/>
            <w:tcBorders>
              <w:top w:val="nil"/>
              <w:left w:val="nil"/>
              <w:right w:val="nil"/>
            </w:tcBorders>
            <w:vAlign w:val="center"/>
          </w:tcPr>
          <w:p w14:paraId="372EF8DA" w14:textId="77777777" w:rsidR="0059183F" w:rsidRPr="00B77CF0" w:rsidRDefault="0059183F" w:rsidP="007E01F0">
            <w:pPr>
              <w:ind w:right="-72"/>
              <w:jc w:val="right"/>
              <w:rPr>
                <w:rFonts w:ascii="Arial" w:hAnsi="Arial" w:cs="Arial"/>
                <w:sz w:val="18"/>
                <w:szCs w:val="18"/>
              </w:rPr>
            </w:pPr>
          </w:p>
        </w:tc>
        <w:tc>
          <w:tcPr>
            <w:tcW w:w="1701" w:type="dxa"/>
            <w:tcBorders>
              <w:top w:val="nil"/>
              <w:left w:val="nil"/>
              <w:right w:val="nil"/>
            </w:tcBorders>
            <w:noWrap/>
            <w:vAlign w:val="center"/>
          </w:tcPr>
          <w:p w14:paraId="200D9B2A" w14:textId="77777777" w:rsidR="0059183F" w:rsidRPr="00B77CF0" w:rsidRDefault="0059183F" w:rsidP="007E01F0">
            <w:pPr>
              <w:ind w:right="-72"/>
              <w:jc w:val="right"/>
              <w:rPr>
                <w:rFonts w:ascii="Arial" w:hAnsi="Arial" w:cs="Arial"/>
                <w:sz w:val="18"/>
                <w:szCs w:val="18"/>
              </w:rPr>
            </w:pPr>
          </w:p>
        </w:tc>
        <w:tc>
          <w:tcPr>
            <w:tcW w:w="1701" w:type="dxa"/>
            <w:tcBorders>
              <w:left w:val="nil"/>
              <w:bottom w:val="single" w:sz="4" w:space="0" w:color="auto"/>
              <w:right w:val="nil"/>
            </w:tcBorders>
            <w:noWrap/>
            <w:vAlign w:val="bottom"/>
          </w:tcPr>
          <w:p w14:paraId="4506572D" w14:textId="79F32571" w:rsidR="0059183F" w:rsidRPr="00B77CF0" w:rsidRDefault="0059183F" w:rsidP="007E01F0">
            <w:pPr>
              <w:ind w:right="-72"/>
              <w:jc w:val="right"/>
              <w:rPr>
                <w:rFonts w:ascii="Arial" w:hAnsi="Arial" w:cs="Arial"/>
                <w:sz w:val="18"/>
                <w:szCs w:val="18"/>
              </w:rPr>
            </w:pPr>
            <w:r w:rsidRPr="00B77CF0">
              <w:rPr>
                <w:rFonts w:ascii="Arial" w:hAnsi="Arial" w:cs="Arial"/>
                <w:sz w:val="18"/>
                <w:szCs w:val="18"/>
              </w:rPr>
              <w:t>(</w:t>
            </w:r>
            <w:r w:rsidR="004066D3" w:rsidRPr="004066D3">
              <w:rPr>
                <w:rFonts w:ascii="Arial" w:hAnsi="Arial" w:cs="Arial"/>
                <w:sz w:val="18"/>
                <w:szCs w:val="18"/>
                <w:lang w:val="en-GB"/>
              </w:rPr>
              <w:t>170</w:t>
            </w:r>
            <w:r w:rsidRPr="00B77CF0">
              <w:rPr>
                <w:rFonts w:ascii="Arial" w:hAnsi="Arial" w:cs="Arial"/>
                <w:sz w:val="18"/>
                <w:szCs w:val="18"/>
              </w:rPr>
              <w:t>,</w:t>
            </w:r>
            <w:r w:rsidR="004066D3" w:rsidRPr="004066D3">
              <w:rPr>
                <w:rFonts w:ascii="Arial" w:hAnsi="Arial" w:cs="Arial"/>
                <w:sz w:val="18"/>
                <w:szCs w:val="18"/>
                <w:lang w:val="en-GB"/>
              </w:rPr>
              <w:t>852</w:t>
            </w:r>
            <w:r w:rsidRPr="00B77CF0">
              <w:rPr>
                <w:rFonts w:ascii="Arial" w:hAnsi="Arial" w:cs="Arial"/>
                <w:sz w:val="18"/>
                <w:szCs w:val="18"/>
              </w:rPr>
              <w:t>)</w:t>
            </w:r>
          </w:p>
        </w:tc>
      </w:tr>
      <w:tr w:rsidR="0059183F" w:rsidRPr="00B77CF0" w14:paraId="4F7BF311" w14:textId="77777777" w:rsidTr="00697FAF">
        <w:tc>
          <w:tcPr>
            <w:tcW w:w="4086" w:type="dxa"/>
            <w:tcBorders>
              <w:top w:val="nil"/>
              <w:left w:val="nil"/>
              <w:right w:val="nil"/>
            </w:tcBorders>
            <w:noWrap/>
            <w:vAlign w:val="bottom"/>
          </w:tcPr>
          <w:p w14:paraId="21177FB5" w14:textId="77777777" w:rsidR="0059183F" w:rsidRPr="00B77CF0" w:rsidRDefault="0059183F" w:rsidP="00697FAF">
            <w:pPr>
              <w:ind w:left="-86"/>
              <w:jc w:val="left"/>
              <w:rPr>
                <w:rFonts w:ascii="Arial" w:hAnsi="Arial" w:cs="Arial"/>
                <w:sz w:val="18"/>
                <w:szCs w:val="18"/>
                <w:cs/>
              </w:rPr>
            </w:pPr>
          </w:p>
        </w:tc>
        <w:tc>
          <w:tcPr>
            <w:tcW w:w="1958" w:type="dxa"/>
            <w:tcBorders>
              <w:top w:val="nil"/>
              <w:left w:val="nil"/>
              <w:right w:val="nil"/>
            </w:tcBorders>
            <w:vAlign w:val="center"/>
          </w:tcPr>
          <w:p w14:paraId="1D8B19D3" w14:textId="77777777" w:rsidR="0059183F" w:rsidRPr="00B77CF0" w:rsidRDefault="0059183F" w:rsidP="007E01F0">
            <w:pPr>
              <w:ind w:right="-72"/>
              <w:jc w:val="right"/>
              <w:rPr>
                <w:rFonts w:ascii="Arial" w:hAnsi="Arial" w:cs="Arial"/>
                <w:sz w:val="18"/>
                <w:szCs w:val="18"/>
              </w:rPr>
            </w:pPr>
          </w:p>
        </w:tc>
        <w:tc>
          <w:tcPr>
            <w:tcW w:w="1701" w:type="dxa"/>
            <w:tcBorders>
              <w:top w:val="nil"/>
              <w:left w:val="nil"/>
              <w:right w:val="nil"/>
            </w:tcBorders>
            <w:noWrap/>
            <w:vAlign w:val="center"/>
          </w:tcPr>
          <w:p w14:paraId="7C6A69AC" w14:textId="77777777" w:rsidR="0059183F" w:rsidRPr="00B77CF0" w:rsidRDefault="0059183F" w:rsidP="007E01F0">
            <w:pPr>
              <w:ind w:right="-72"/>
              <w:jc w:val="right"/>
              <w:rPr>
                <w:rFonts w:ascii="Arial" w:hAnsi="Arial" w:cs="Arial"/>
                <w:sz w:val="18"/>
                <w:szCs w:val="18"/>
              </w:rPr>
            </w:pPr>
          </w:p>
        </w:tc>
        <w:tc>
          <w:tcPr>
            <w:tcW w:w="1701" w:type="dxa"/>
            <w:tcBorders>
              <w:top w:val="single" w:sz="4" w:space="0" w:color="auto"/>
              <w:left w:val="nil"/>
              <w:right w:val="nil"/>
            </w:tcBorders>
            <w:noWrap/>
            <w:vAlign w:val="center"/>
          </w:tcPr>
          <w:p w14:paraId="1964EA44" w14:textId="77777777" w:rsidR="0059183F" w:rsidRPr="00B77CF0" w:rsidRDefault="0059183F" w:rsidP="007E01F0">
            <w:pPr>
              <w:ind w:right="-72"/>
              <w:jc w:val="right"/>
              <w:rPr>
                <w:rFonts w:ascii="Arial" w:hAnsi="Arial" w:cs="Arial"/>
                <w:sz w:val="18"/>
                <w:szCs w:val="18"/>
              </w:rPr>
            </w:pPr>
          </w:p>
        </w:tc>
      </w:tr>
      <w:tr w:rsidR="0059183F" w:rsidRPr="00B77CF0" w14:paraId="3612C980" w14:textId="77777777" w:rsidTr="00697FAF">
        <w:tc>
          <w:tcPr>
            <w:tcW w:w="4086" w:type="dxa"/>
            <w:tcBorders>
              <w:top w:val="nil"/>
              <w:left w:val="nil"/>
              <w:right w:val="nil"/>
            </w:tcBorders>
            <w:noWrap/>
            <w:vAlign w:val="bottom"/>
          </w:tcPr>
          <w:p w14:paraId="6128AE23" w14:textId="77777777" w:rsidR="0059183F" w:rsidRPr="00B77CF0" w:rsidRDefault="0059183F" w:rsidP="00697FAF">
            <w:pPr>
              <w:ind w:left="-86"/>
              <w:jc w:val="left"/>
              <w:rPr>
                <w:rFonts w:ascii="Arial" w:hAnsi="Arial" w:cs="Arial"/>
                <w:sz w:val="18"/>
                <w:szCs w:val="18"/>
              </w:rPr>
            </w:pPr>
          </w:p>
        </w:tc>
        <w:tc>
          <w:tcPr>
            <w:tcW w:w="1958" w:type="dxa"/>
            <w:tcBorders>
              <w:top w:val="nil"/>
              <w:left w:val="nil"/>
              <w:right w:val="nil"/>
            </w:tcBorders>
            <w:vAlign w:val="center"/>
          </w:tcPr>
          <w:p w14:paraId="70AD622F" w14:textId="77777777" w:rsidR="0059183F" w:rsidRPr="00B77CF0" w:rsidRDefault="0059183F" w:rsidP="007E01F0">
            <w:pPr>
              <w:ind w:right="-72"/>
              <w:jc w:val="right"/>
              <w:rPr>
                <w:rFonts w:ascii="Arial" w:hAnsi="Arial" w:cs="Arial"/>
                <w:sz w:val="18"/>
                <w:szCs w:val="18"/>
              </w:rPr>
            </w:pPr>
          </w:p>
        </w:tc>
        <w:tc>
          <w:tcPr>
            <w:tcW w:w="1701" w:type="dxa"/>
            <w:tcBorders>
              <w:top w:val="nil"/>
              <w:left w:val="nil"/>
              <w:right w:val="nil"/>
            </w:tcBorders>
            <w:noWrap/>
            <w:vAlign w:val="center"/>
          </w:tcPr>
          <w:p w14:paraId="469C8D60" w14:textId="77777777" w:rsidR="0059183F" w:rsidRPr="00B77CF0" w:rsidRDefault="0059183F" w:rsidP="007E01F0">
            <w:pPr>
              <w:ind w:right="-72"/>
              <w:jc w:val="right"/>
              <w:rPr>
                <w:rFonts w:ascii="Arial" w:hAnsi="Arial" w:cs="Arial"/>
                <w:sz w:val="18"/>
                <w:szCs w:val="18"/>
              </w:rPr>
            </w:pPr>
          </w:p>
        </w:tc>
        <w:tc>
          <w:tcPr>
            <w:tcW w:w="1701" w:type="dxa"/>
            <w:tcBorders>
              <w:left w:val="nil"/>
              <w:right w:val="nil"/>
            </w:tcBorders>
            <w:noWrap/>
            <w:vAlign w:val="bottom"/>
          </w:tcPr>
          <w:p w14:paraId="7EE86FB7" w14:textId="77777777" w:rsidR="0059183F" w:rsidRPr="00B77CF0" w:rsidRDefault="0059183F" w:rsidP="007E01F0">
            <w:pPr>
              <w:ind w:right="-72"/>
              <w:jc w:val="right"/>
              <w:rPr>
                <w:rFonts w:ascii="Arial" w:hAnsi="Arial" w:cs="Arial"/>
                <w:sz w:val="18"/>
                <w:szCs w:val="18"/>
                <w:lang w:val="en-GB"/>
              </w:rPr>
            </w:pPr>
          </w:p>
        </w:tc>
      </w:tr>
      <w:tr w:rsidR="0059183F" w:rsidRPr="00B77CF0" w14:paraId="0306B95F" w14:textId="77777777" w:rsidTr="00697FAF">
        <w:tc>
          <w:tcPr>
            <w:tcW w:w="4086" w:type="dxa"/>
            <w:tcBorders>
              <w:top w:val="nil"/>
              <w:left w:val="nil"/>
              <w:right w:val="nil"/>
            </w:tcBorders>
            <w:noWrap/>
          </w:tcPr>
          <w:p w14:paraId="09C8FD75" w14:textId="5771C73C" w:rsidR="0059183F" w:rsidRPr="00B77CF0" w:rsidRDefault="0059183F" w:rsidP="00697FAF">
            <w:pPr>
              <w:ind w:left="-86"/>
              <w:jc w:val="left"/>
              <w:rPr>
                <w:rFonts w:ascii="Arial" w:hAnsi="Arial" w:cs="Arial"/>
                <w:b/>
                <w:bCs/>
                <w:sz w:val="18"/>
                <w:szCs w:val="18"/>
              </w:rPr>
            </w:pPr>
            <w:r w:rsidRPr="00B77CF0">
              <w:rPr>
                <w:rFonts w:ascii="Arial" w:hAnsi="Arial" w:cs="Arial"/>
                <w:b/>
                <w:bCs/>
                <w:sz w:val="18"/>
                <w:szCs w:val="18"/>
              </w:rPr>
              <w:t xml:space="preserve">As at </w:t>
            </w:r>
            <w:r w:rsidR="004066D3" w:rsidRPr="004066D3">
              <w:rPr>
                <w:rFonts w:ascii="Arial" w:hAnsi="Arial" w:cs="Arial"/>
                <w:b/>
                <w:bCs/>
                <w:sz w:val="18"/>
                <w:szCs w:val="18"/>
                <w:lang w:val="en-GB"/>
              </w:rPr>
              <w:t>31</w:t>
            </w:r>
            <w:r w:rsidRPr="00B77CF0">
              <w:rPr>
                <w:rFonts w:ascii="Arial" w:hAnsi="Arial" w:cs="Arial"/>
                <w:b/>
                <w:bCs/>
                <w:sz w:val="18"/>
                <w:szCs w:val="18"/>
              </w:rPr>
              <w:t xml:space="preserve"> December </w:t>
            </w:r>
            <w:r w:rsidR="004066D3" w:rsidRPr="004066D3">
              <w:rPr>
                <w:rFonts w:ascii="Arial" w:hAnsi="Arial" w:cs="Arial"/>
                <w:b/>
                <w:bCs/>
                <w:sz w:val="18"/>
                <w:szCs w:val="18"/>
                <w:lang w:val="en-GB"/>
              </w:rPr>
              <w:t>2024</w:t>
            </w:r>
          </w:p>
        </w:tc>
        <w:tc>
          <w:tcPr>
            <w:tcW w:w="1958" w:type="dxa"/>
            <w:tcBorders>
              <w:top w:val="nil"/>
              <w:left w:val="nil"/>
              <w:right w:val="nil"/>
            </w:tcBorders>
          </w:tcPr>
          <w:p w14:paraId="7EB02FB1" w14:textId="77777777" w:rsidR="0059183F" w:rsidRPr="00B77CF0" w:rsidRDefault="0059183F" w:rsidP="007E01F0">
            <w:pPr>
              <w:ind w:right="-72"/>
              <w:jc w:val="right"/>
              <w:rPr>
                <w:rFonts w:ascii="Arial" w:hAnsi="Arial" w:cs="Arial"/>
                <w:sz w:val="18"/>
                <w:szCs w:val="18"/>
                <w:lang w:val="en-GB"/>
              </w:rPr>
            </w:pPr>
          </w:p>
        </w:tc>
        <w:tc>
          <w:tcPr>
            <w:tcW w:w="1701" w:type="dxa"/>
            <w:tcBorders>
              <w:top w:val="nil"/>
              <w:left w:val="nil"/>
              <w:right w:val="nil"/>
            </w:tcBorders>
            <w:noWrap/>
          </w:tcPr>
          <w:p w14:paraId="4822905D" w14:textId="77777777" w:rsidR="0059183F" w:rsidRPr="00B77CF0" w:rsidRDefault="0059183F" w:rsidP="007E01F0">
            <w:pPr>
              <w:ind w:right="-72"/>
              <w:jc w:val="right"/>
              <w:rPr>
                <w:rFonts w:ascii="Arial" w:hAnsi="Arial" w:cs="Arial"/>
                <w:sz w:val="18"/>
                <w:szCs w:val="18"/>
                <w:lang w:val="en-GB"/>
              </w:rPr>
            </w:pPr>
          </w:p>
        </w:tc>
        <w:tc>
          <w:tcPr>
            <w:tcW w:w="1701" w:type="dxa"/>
            <w:tcBorders>
              <w:left w:val="nil"/>
              <w:right w:val="nil"/>
            </w:tcBorders>
            <w:noWrap/>
          </w:tcPr>
          <w:p w14:paraId="71090B63" w14:textId="77777777" w:rsidR="0059183F" w:rsidRPr="00B77CF0" w:rsidRDefault="0059183F" w:rsidP="007E01F0">
            <w:pPr>
              <w:ind w:right="-72"/>
              <w:jc w:val="right"/>
              <w:rPr>
                <w:rFonts w:ascii="Arial" w:hAnsi="Arial" w:cs="Arial"/>
                <w:sz w:val="18"/>
                <w:szCs w:val="18"/>
                <w:lang w:val="en-GB"/>
              </w:rPr>
            </w:pPr>
          </w:p>
        </w:tc>
      </w:tr>
      <w:tr w:rsidR="0059183F" w:rsidRPr="00B77CF0" w14:paraId="4FB2E7F5" w14:textId="77777777" w:rsidTr="00697FAF">
        <w:tc>
          <w:tcPr>
            <w:tcW w:w="4086" w:type="dxa"/>
            <w:tcBorders>
              <w:top w:val="nil"/>
              <w:left w:val="nil"/>
              <w:right w:val="nil"/>
            </w:tcBorders>
            <w:noWrap/>
          </w:tcPr>
          <w:p w14:paraId="34023446" w14:textId="77777777" w:rsidR="0059183F" w:rsidRPr="00B77CF0" w:rsidRDefault="0059183F" w:rsidP="00697FAF">
            <w:pPr>
              <w:ind w:left="-86"/>
              <w:jc w:val="left"/>
              <w:rPr>
                <w:rFonts w:ascii="Arial" w:hAnsi="Arial" w:cs="Arial"/>
                <w:sz w:val="18"/>
                <w:szCs w:val="18"/>
              </w:rPr>
            </w:pPr>
            <w:r w:rsidRPr="00B77CF0">
              <w:rPr>
                <w:rFonts w:ascii="Arial" w:hAnsi="Arial" w:cs="Arial"/>
                <w:sz w:val="18"/>
                <w:szCs w:val="18"/>
              </w:rPr>
              <w:t>Mortgaged loan receivables</w:t>
            </w:r>
          </w:p>
        </w:tc>
        <w:tc>
          <w:tcPr>
            <w:tcW w:w="1958" w:type="dxa"/>
            <w:tcBorders>
              <w:top w:val="nil"/>
              <w:left w:val="nil"/>
              <w:right w:val="nil"/>
            </w:tcBorders>
          </w:tcPr>
          <w:p w14:paraId="539C3533" w14:textId="77777777" w:rsidR="0059183F" w:rsidRPr="00B77CF0" w:rsidRDefault="0059183F" w:rsidP="007E01F0">
            <w:pPr>
              <w:ind w:right="-72"/>
              <w:jc w:val="right"/>
              <w:rPr>
                <w:rFonts w:ascii="Arial" w:hAnsi="Arial" w:cs="Arial"/>
                <w:sz w:val="18"/>
                <w:szCs w:val="18"/>
                <w:lang w:val="en-GB"/>
              </w:rPr>
            </w:pPr>
            <w:r w:rsidRPr="00B77CF0">
              <w:rPr>
                <w:rFonts w:ascii="Arial" w:hAnsi="Arial" w:cs="Arial"/>
                <w:sz w:val="18"/>
                <w:szCs w:val="18"/>
                <w:lang w:val="en-GB"/>
              </w:rPr>
              <w:t>-</w:t>
            </w:r>
          </w:p>
        </w:tc>
        <w:tc>
          <w:tcPr>
            <w:tcW w:w="1701" w:type="dxa"/>
            <w:tcBorders>
              <w:top w:val="nil"/>
              <w:left w:val="nil"/>
              <w:right w:val="nil"/>
            </w:tcBorders>
            <w:noWrap/>
          </w:tcPr>
          <w:p w14:paraId="2AB1D938" w14:textId="7D78E38E" w:rsidR="0059183F" w:rsidRPr="00B77CF0" w:rsidRDefault="004066D3" w:rsidP="007E01F0">
            <w:pPr>
              <w:ind w:right="-72"/>
              <w:jc w:val="right"/>
              <w:rPr>
                <w:rFonts w:ascii="Arial" w:hAnsi="Arial" w:cs="Arial"/>
                <w:sz w:val="18"/>
                <w:szCs w:val="18"/>
                <w:lang w:val="en-GB"/>
              </w:rPr>
            </w:pPr>
            <w:r w:rsidRPr="004066D3">
              <w:rPr>
                <w:rFonts w:ascii="Arial" w:hAnsi="Arial" w:cs="Arial"/>
                <w:sz w:val="18"/>
                <w:szCs w:val="18"/>
                <w:lang w:val="en-GB"/>
              </w:rPr>
              <w:t>5</w:t>
            </w:r>
            <w:r w:rsidR="0059183F" w:rsidRPr="00B77CF0">
              <w:rPr>
                <w:rFonts w:ascii="Arial" w:hAnsi="Arial" w:cs="Arial"/>
                <w:sz w:val="18"/>
                <w:szCs w:val="18"/>
                <w:lang w:val="en-GB"/>
              </w:rPr>
              <w:t>,</w:t>
            </w:r>
            <w:r w:rsidRPr="004066D3">
              <w:rPr>
                <w:rFonts w:ascii="Arial" w:hAnsi="Arial" w:cs="Arial"/>
                <w:sz w:val="18"/>
                <w:szCs w:val="18"/>
                <w:lang w:val="en-GB"/>
              </w:rPr>
              <w:t>389</w:t>
            </w:r>
          </w:p>
        </w:tc>
        <w:tc>
          <w:tcPr>
            <w:tcW w:w="1701" w:type="dxa"/>
            <w:tcBorders>
              <w:left w:val="nil"/>
              <w:right w:val="nil"/>
            </w:tcBorders>
            <w:noWrap/>
          </w:tcPr>
          <w:p w14:paraId="03E6FE35" w14:textId="2CBE67BC" w:rsidR="0059183F" w:rsidRPr="00B77CF0" w:rsidRDefault="004066D3" w:rsidP="007E01F0">
            <w:pPr>
              <w:ind w:right="-72"/>
              <w:jc w:val="right"/>
              <w:rPr>
                <w:rFonts w:ascii="Arial" w:hAnsi="Arial" w:cs="Arial"/>
                <w:sz w:val="18"/>
                <w:szCs w:val="18"/>
                <w:lang w:val="en-GB"/>
              </w:rPr>
            </w:pPr>
            <w:r w:rsidRPr="004066D3">
              <w:rPr>
                <w:rFonts w:ascii="Arial" w:hAnsi="Arial" w:cs="Arial"/>
                <w:sz w:val="18"/>
                <w:szCs w:val="18"/>
                <w:lang w:val="en-GB"/>
              </w:rPr>
              <w:t>5</w:t>
            </w:r>
            <w:r w:rsidR="0059183F" w:rsidRPr="00B77CF0">
              <w:rPr>
                <w:rFonts w:ascii="Arial" w:hAnsi="Arial" w:cs="Arial"/>
                <w:sz w:val="18"/>
                <w:szCs w:val="18"/>
                <w:lang w:val="en-GB"/>
              </w:rPr>
              <w:t>,</w:t>
            </w:r>
            <w:r w:rsidRPr="004066D3">
              <w:rPr>
                <w:rFonts w:ascii="Arial" w:hAnsi="Arial" w:cs="Arial"/>
                <w:sz w:val="18"/>
                <w:szCs w:val="18"/>
                <w:lang w:val="en-GB"/>
              </w:rPr>
              <w:t>389</w:t>
            </w:r>
          </w:p>
        </w:tc>
      </w:tr>
      <w:tr w:rsidR="0059183F" w:rsidRPr="00B77CF0" w14:paraId="19B2ECBD" w14:textId="77777777" w:rsidTr="00697FAF">
        <w:tc>
          <w:tcPr>
            <w:tcW w:w="4086" w:type="dxa"/>
            <w:tcBorders>
              <w:top w:val="nil"/>
              <w:left w:val="nil"/>
              <w:right w:val="nil"/>
            </w:tcBorders>
            <w:noWrap/>
          </w:tcPr>
          <w:p w14:paraId="1D797E65" w14:textId="77777777" w:rsidR="0059183F" w:rsidRPr="00B77CF0" w:rsidRDefault="0059183F" w:rsidP="00697FAF">
            <w:pPr>
              <w:ind w:left="-86"/>
              <w:jc w:val="left"/>
              <w:rPr>
                <w:rFonts w:ascii="Arial" w:hAnsi="Arial" w:cs="Arial"/>
                <w:sz w:val="18"/>
                <w:szCs w:val="18"/>
              </w:rPr>
            </w:pPr>
            <w:r w:rsidRPr="00B77CF0">
              <w:rPr>
                <w:rFonts w:ascii="Arial" w:hAnsi="Arial" w:cs="Arial"/>
                <w:sz w:val="18"/>
                <w:szCs w:val="18"/>
              </w:rPr>
              <w:t>Hire purchase receivables, net</w:t>
            </w:r>
          </w:p>
        </w:tc>
        <w:tc>
          <w:tcPr>
            <w:tcW w:w="1958" w:type="dxa"/>
            <w:tcBorders>
              <w:top w:val="nil"/>
              <w:left w:val="nil"/>
              <w:right w:val="nil"/>
            </w:tcBorders>
          </w:tcPr>
          <w:p w14:paraId="58F29ABE" w14:textId="1C477ED0" w:rsidR="0059183F" w:rsidRPr="00B77CF0" w:rsidRDefault="004066D3" w:rsidP="007E01F0">
            <w:pPr>
              <w:ind w:right="-72"/>
              <w:jc w:val="right"/>
              <w:rPr>
                <w:rFonts w:ascii="Arial" w:hAnsi="Arial" w:cs="Arial"/>
                <w:sz w:val="18"/>
                <w:szCs w:val="18"/>
                <w:lang w:val="en-GB"/>
              </w:rPr>
            </w:pPr>
            <w:r w:rsidRPr="004066D3">
              <w:rPr>
                <w:rFonts w:ascii="Arial" w:hAnsi="Arial" w:cs="Arial"/>
                <w:sz w:val="18"/>
                <w:szCs w:val="18"/>
                <w:lang w:val="en-GB"/>
              </w:rPr>
              <w:t>1</w:t>
            </w:r>
            <w:r w:rsidR="0059183F" w:rsidRPr="00B77CF0">
              <w:rPr>
                <w:rFonts w:ascii="Arial" w:hAnsi="Arial" w:cs="Arial"/>
                <w:sz w:val="18"/>
                <w:szCs w:val="18"/>
                <w:lang w:val="en-GB"/>
              </w:rPr>
              <w:t>,</w:t>
            </w:r>
            <w:r w:rsidRPr="004066D3">
              <w:rPr>
                <w:rFonts w:ascii="Arial" w:hAnsi="Arial" w:cs="Arial"/>
                <w:sz w:val="18"/>
                <w:szCs w:val="18"/>
                <w:lang w:val="en-GB"/>
              </w:rPr>
              <w:t>003</w:t>
            </w:r>
            <w:r w:rsidR="0059183F" w:rsidRPr="00B77CF0">
              <w:rPr>
                <w:rFonts w:ascii="Arial" w:hAnsi="Arial" w:cs="Arial"/>
                <w:sz w:val="18"/>
                <w:szCs w:val="18"/>
                <w:lang w:val="en-GB"/>
              </w:rPr>
              <w:t>,</w:t>
            </w:r>
            <w:r w:rsidRPr="004066D3">
              <w:rPr>
                <w:rFonts w:ascii="Arial" w:hAnsi="Arial" w:cs="Arial"/>
                <w:sz w:val="18"/>
                <w:szCs w:val="18"/>
                <w:lang w:val="en-GB"/>
              </w:rPr>
              <w:t>779</w:t>
            </w:r>
          </w:p>
        </w:tc>
        <w:tc>
          <w:tcPr>
            <w:tcW w:w="1701" w:type="dxa"/>
            <w:tcBorders>
              <w:top w:val="nil"/>
              <w:left w:val="nil"/>
              <w:right w:val="nil"/>
            </w:tcBorders>
            <w:noWrap/>
          </w:tcPr>
          <w:p w14:paraId="6E2751BF" w14:textId="77777777" w:rsidR="0059183F" w:rsidRPr="00B77CF0" w:rsidRDefault="0059183F" w:rsidP="007E01F0">
            <w:pPr>
              <w:ind w:right="-72"/>
              <w:jc w:val="right"/>
              <w:rPr>
                <w:rFonts w:ascii="Arial" w:hAnsi="Arial" w:cs="Arial"/>
                <w:sz w:val="18"/>
                <w:szCs w:val="18"/>
                <w:lang w:val="en-GB"/>
              </w:rPr>
            </w:pPr>
            <w:r w:rsidRPr="00B77CF0">
              <w:rPr>
                <w:rFonts w:ascii="Arial" w:hAnsi="Arial" w:cs="Arial"/>
                <w:sz w:val="18"/>
                <w:szCs w:val="18"/>
                <w:lang w:val="en-GB"/>
              </w:rPr>
              <w:t>-</w:t>
            </w:r>
          </w:p>
        </w:tc>
        <w:tc>
          <w:tcPr>
            <w:tcW w:w="1701" w:type="dxa"/>
            <w:tcBorders>
              <w:left w:val="nil"/>
              <w:right w:val="nil"/>
            </w:tcBorders>
            <w:noWrap/>
          </w:tcPr>
          <w:p w14:paraId="75780DB6" w14:textId="7C3A570D" w:rsidR="0059183F" w:rsidRPr="00B77CF0" w:rsidRDefault="004066D3" w:rsidP="007E01F0">
            <w:pPr>
              <w:ind w:right="-72"/>
              <w:jc w:val="right"/>
              <w:rPr>
                <w:rFonts w:ascii="Arial" w:hAnsi="Arial" w:cs="Arial"/>
                <w:sz w:val="18"/>
                <w:szCs w:val="18"/>
                <w:lang w:val="en-GB"/>
              </w:rPr>
            </w:pPr>
            <w:r w:rsidRPr="004066D3">
              <w:rPr>
                <w:rFonts w:ascii="Arial" w:hAnsi="Arial" w:cs="Arial"/>
                <w:sz w:val="18"/>
                <w:szCs w:val="18"/>
                <w:lang w:val="en-GB"/>
              </w:rPr>
              <w:t>1</w:t>
            </w:r>
            <w:r w:rsidR="0059183F" w:rsidRPr="00B77CF0">
              <w:rPr>
                <w:rFonts w:ascii="Arial" w:hAnsi="Arial" w:cs="Arial"/>
                <w:sz w:val="18"/>
                <w:szCs w:val="18"/>
                <w:lang w:val="en-GB"/>
              </w:rPr>
              <w:t>,</w:t>
            </w:r>
            <w:r w:rsidRPr="004066D3">
              <w:rPr>
                <w:rFonts w:ascii="Arial" w:hAnsi="Arial" w:cs="Arial"/>
                <w:sz w:val="18"/>
                <w:szCs w:val="18"/>
                <w:lang w:val="en-GB"/>
              </w:rPr>
              <w:t>003</w:t>
            </w:r>
            <w:r w:rsidR="0059183F" w:rsidRPr="00B77CF0">
              <w:rPr>
                <w:rFonts w:ascii="Arial" w:hAnsi="Arial" w:cs="Arial"/>
                <w:sz w:val="18"/>
                <w:szCs w:val="18"/>
                <w:lang w:val="en-GB"/>
              </w:rPr>
              <w:t>,</w:t>
            </w:r>
            <w:r w:rsidRPr="004066D3">
              <w:rPr>
                <w:rFonts w:ascii="Arial" w:hAnsi="Arial" w:cs="Arial"/>
                <w:sz w:val="18"/>
                <w:szCs w:val="18"/>
                <w:lang w:val="en-GB"/>
              </w:rPr>
              <w:t>779</w:t>
            </w:r>
          </w:p>
        </w:tc>
      </w:tr>
      <w:tr w:rsidR="0059183F" w:rsidRPr="00B77CF0" w14:paraId="5D095987" w14:textId="77777777" w:rsidTr="00697FAF">
        <w:tc>
          <w:tcPr>
            <w:tcW w:w="4086" w:type="dxa"/>
            <w:tcBorders>
              <w:top w:val="nil"/>
              <w:left w:val="nil"/>
              <w:right w:val="nil"/>
            </w:tcBorders>
            <w:noWrap/>
          </w:tcPr>
          <w:p w14:paraId="0030DE9D" w14:textId="77777777" w:rsidR="0059183F" w:rsidRPr="00B77CF0" w:rsidRDefault="0059183F" w:rsidP="00697FAF">
            <w:pPr>
              <w:ind w:left="-86"/>
              <w:jc w:val="left"/>
              <w:rPr>
                <w:rFonts w:ascii="Arial" w:hAnsi="Arial" w:cs="Arial"/>
                <w:sz w:val="18"/>
                <w:szCs w:val="18"/>
              </w:rPr>
            </w:pPr>
            <w:r w:rsidRPr="00B77CF0">
              <w:rPr>
                <w:rFonts w:ascii="Arial" w:hAnsi="Arial" w:cs="Arial"/>
                <w:sz w:val="18"/>
                <w:szCs w:val="18"/>
              </w:rPr>
              <w:t>Car for cash receivables, net</w:t>
            </w:r>
          </w:p>
        </w:tc>
        <w:tc>
          <w:tcPr>
            <w:tcW w:w="1958" w:type="dxa"/>
            <w:tcBorders>
              <w:top w:val="nil"/>
              <w:left w:val="nil"/>
              <w:right w:val="nil"/>
            </w:tcBorders>
          </w:tcPr>
          <w:p w14:paraId="6DD8D93E" w14:textId="2A886662" w:rsidR="0059183F" w:rsidRPr="00B77CF0" w:rsidRDefault="004066D3" w:rsidP="007E01F0">
            <w:pPr>
              <w:ind w:right="-72"/>
              <w:jc w:val="right"/>
              <w:rPr>
                <w:rFonts w:ascii="Arial" w:hAnsi="Arial" w:cs="Arial"/>
                <w:sz w:val="18"/>
                <w:szCs w:val="18"/>
                <w:lang w:val="en-GB"/>
              </w:rPr>
            </w:pPr>
            <w:r w:rsidRPr="004066D3">
              <w:rPr>
                <w:rFonts w:ascii="Arial" w:hAnsi="Arial" w:cs="Arial"/>
                <w:sz w:val="18"/>
                <w:szCs w:val="18"/>
                <w:lang w:val="en-GB"/>
              </w:rPr>
              <w:t>449</w:t>
            </w:r>
            <w:r w:rsidR="0059183F" w:rsidRPr="00B77CF0">
              <w:rPr>
                <w:rFonts w:ascii="Arial" w:hAnsi="Arial" w:cs="Arial"/>
                <w:sz w:val="18"/>
                <w:szCs w:val="18"/>
                <w:lang w:val="en-GB"/>
              </w:rPr>
              <w:t>,</w:t>
            </w:r>
            <w:r w:rsidRPr="004066D3">
              <w:rPr>
                <w:rFonts w:ascii="Arial" w:hAnsi="Arial" w:cs="Arial"/>
                <w:sz w:val="18"/>
                <w:szCs w:val="18"/>
                <w:lang w:val="en-GB"/>
              </w:rPr>
              <w:t>862</w:t>
            </w:r>
          </w:p>
        </w:tc>
        <w:tc>
          <w:tcPr>
            <w:tcW w:w="1701" w:type="dxa"/>
            <w:tcBorders>
              <w:top w:val="nil"/>
              <w:left w:val="nil"/>
              <w:right w:val="nil"/>
            </w:tcBorders>
            <w:noWrap/>
          </w:tcPr>
          <w:p w14:paraId="3312FFCF" w14:textId="77777777" w:rsidR="0059183F" w:rsidRPr="00B77CF0" w:rsidRDefault="0059183F" w:rsidP="007E01F0">
            <w:pPr>
              <w:ind w:right="-72"/>
              <w:jc w:val="right"/>
              <w:rPr>
                <w:rFonts w:ascii="Arial" w:hAnsi="Arial" w:cs="Arial"/>
                <w:sz w:val="18"/>
                <w:szCs w:val="18"/>
                <w:lang w:val="en-GB"/>
              </w:rPr>
            </w:pPr>
            <w:r w:rsidRPr="00B77CF0">
              <w:rPr>
                <w:rFonts w:ascii="Arial" w:hAnsi="Arial" w:cs="Arial"/>
                <w:sz w:val="18"/>
                <w:szCs w:val="18"/>
                <w:lang w:val="en-GB"/>
              </w:rPr>
              <w:t>-</w:t>
            </w:r>
          </w:p>
        </w:tc>
        <w:tc>
          <w:tcPr>
            <w:tcW w:w="1701" w:type="dxa"/>
            <w:tcBorders>
              <w:left w:val="nil"/>
              <w:right w:val="nil"/>
            </w:tcBorders>
            <w:noWrap/>
          </w:tcPr>
          <w:p w14:paraId="7AEC79CB" w14:textId="3B3F8E38" w:rsidR="0059183F" w:rsidRPr="00B77CF0" w:rsidRDefault="004066D3" w:rsidP="007E01F0">
            <w:pPr>
              <w:ind w:right="-72"/>
              <w:jc w:val="right"/>
              <w:rPr>
                <w:rFonts w:ascii="Arial" w:hAnsi="Arial" w:cs="Arial"/>
                <w:sz w:val="18"/>
                <w:szCs w:val="18"/>
                <w:lang w:val="en-GB"/>
              </w:rPr>
            </w:pPr>
            <w:r w:rsidRPr="004066D3">
              <w:rPr>
                <w:rFonts w:ascii="Arial" w:hAnsi="Arial" w:cs="Arial"/>
                <w:sz w:val="18"/>
                <w:szCs w:val="18"/>
                <w:lang w:val="en-GB"/>
              </w:rPr>
              <w:t>449</w:t>
            </w:r>
            <w:r w:rsidR="0059183F" w:rsidRPr="00B77CF0">
              <w:rPr>
                <w:rFonts w:ascii="Arial" w:hAnsi="Arial" w:cs="Arial"/>
                <w:sz w:val="18"/>
                <w:szCs w:val="18"/>
                <w:lang w:val="en-GB"/>
              </w:rPr>
              <w:t>,</w:t>
            </w:r>
            <w:r w:rsidRPr="004066D3">
              <w:rPr>
                <w:rFonts w:ascii="Arial" w:hAnsi="Arial" w:cs="Arial"/>
                <w:sz w:val="18"/>
                <w:szCs w:val="18"/>
                <w:lang w:val="en-GB"/>
              </w:rPr>
              <w:t>862</w:t>
            </w:r>
          </w:p>
        </w:tc>
      </w:tr>
      <w:tr w:rsidR="0059183F" w:rsidRPr="00B77CF0" w14:paraId="7ADB4A3B" w14:textId="77777777" w:rsidTr="00697FAF">
        <w:tc>
          <w:tcPr>
            <w:tcW w:w="4086" w:type="dxa"/>
            <w:tcBorders>
              <w:top w:val="nil"/>
              <w:left w:val="nil"/>
              <w:right w:val="nil"/>
            </w:tcBorders>
            <w:noWrap/>
          </w:tcPr>
          <w:p w14:paraId="4ABC88C1" w14:textId="77777777" w:rsidR="0059183F" w:rsidRPr="00B77CF0" w:rsidRDefault="0059183F" w:rsidP="00697FAF">
            <w:pPr>
              <w:ind w:left="-86"/>
              <w:jc w:val="left"/>
              <w:rPr>
                <w:rFonts w:ascii="Arial" w:hAnsi="Arial" w:cs="Arial"/>
                <w:sz w:val="18"/>
                <w:szCs w:val="18"/>
              </w:rPr>
            </w:pPr>
            <w:r w:rsidRPr="00B77CF0">
              <w:rPr>
                <w:rFonts w:ascii="Arial" w:hAnsi="Arial" w:cs="Arial"/>
                <w:sz w:val="18"/>
                <w:szCs w:val="18"/>
              </w:rPr>
              <w:t>Leasing receivables, net</w:t>
            </w:r>
          </w:p>
        </w:tc>
        <w:tc>
          <w:tcPr>
            <w:tcW w:w="1958" w:type="dxa"/>
            <w:tcBorders>
              <w:top w:val="nil"/>
              <w:left w:val="nil"/>
              <w:right w:val="nil"/>
            </w:tcBorders>
          </w:tcPr>
          <w:p w14:paraId="3DD71F7E" w14:textId="51A9C4FF" w:rsidR="0059183F" w:rsidRPr="00B77CF0" w:rsidRDefault="004066D3" w:rsidP="007E01F0">
            <w:pPr>
              <w:ind w:right="-72"/>
              <w:jc w:val="right"/>
              <w:rPr>
                <w:rFonts w:ascii="Arial" w:hAnsi="Arial" w:cs="Arial"/>
                <w:sz w:val="18"/>
                <w:szCs w:val="18"/>
                <w:lang w:val="en-GB"/>
              </w:rPr>
            </w:pPr>
            <w:r w:rsidRPr="004066D3">
              <w:rPr>
                <w:rFonts w:ascii="Arial" w:hAnsi="Arial" w:cs="Arial"/>
                <w:sz w:val="18"/>
                <w:szCs w:val="18"/>
                <w:lang w:val="en-GB"/>
              </w:rPr>
              <w:t>229</w:t>
            </w:r>
            <w:r w:rsidR="0059183F" w:rsidRPr="00B77CF0">
              <w:rPr>
                <w:rFonts w:ascii="Arial" w:hAnsi="Arial" w:cs="Arial"/>
                <w:sz w:val="18"/>
                <w:szCs w:val="18"/>
                <w:lang w:val="en-GB"/>
              </w:rPr>
              <w:t>,</w:t>
            </w:r>
            <w:r w:rsidRPr="004066D3">
              <w:rPr>
                <w:rFonts w:ascii="Arial" w:hAnsi="Arial" w:cs="Arial"/>
                <w:sz w:val="18"/>
                <w:szCs w:val="18"/>
                <w:lang w:val="en-GB"/>
              </w:rPr>
              <w:t>903</w:t>
            </w:r>
          </w:p>
        </w:tc>
        <w:tc>
          <w:tcPr>
            <w:tcW w:w="1701" w:type="dxa"/>
            <w:tcBorders>
              <w:top w:val="nil"/>
              <w:left w:val="nil"/>
              <w:right w:val="nil"/>
            </w:tcBorders>
            <w:noWrap/>
          </w:tcPr>
          <w:p w14:paraId="00DFF447" w14:textId="77777777" w:rsidR="0059183F" w:rsidRPr="00B77CF0" w:rsidRDefault="0059183F" w:rsidP="007E01F0">
            <w:pPr>
              <w:ind w:right="-72"/>
              <w:jc w:val="right"/>
              <w:rPr>
                <w:rFonts w:ascii="Arial" w:hAnsi="Arial" w:cs="Arial"/>
                <w:sz w:val="18"/>
                <w:szCs w:val="18"/>
                <w:lang w:val="en-GB"/>
              </w:rPr>
            </w:pPr>
            <w:r w:rsidRPr="00B77CF0">
              <w:rPr>
                <w:rFonts w:ascii="Arial" w:hAnsi="Arial" w:cs="Arial"/>
                <w:sz w:val="18"/>
                <w:szCs w:val="18"/>
                <w:lang w:val="en-GB"/>
              </w:rPr>
              <w:t>-</w:t>
            </w:r>
          </w:p>
        </w:tc>
        <w:tc>
          <w:tcPr>
            <w:tcW w:w="1701" w:type="dxa"/>
            <w:tcBorders>
              <w:left w:val="nil"/>
              <w:right w:val="nil"/>
            </w:tcBorders>
            <w:noWrap/>
          </w:tcPr>
          <w:p w14:paraId="2AAAF08E" w14:textId="42D54ED7" w:rsidR="0059183F" w:rsidRPr="00B77CF0" w:rsidRDefault="004066D3" w:rsidP="007E01F0">
            <w:pPr>
              <w:ind w:right="-72"/>
              <w:jc w:val="right"/>
              <w:rPr>
                <w:rFonts w:ascii="Arial" w:hAnsi="Arial" w:cs="Arial"/>
                <w:sz w:val="18"/>
                <w:szCs w:val="18"/>
                <w:lang w:val="en-GB"/>
              </w:rPr>
            </w:pPr>
            <w:r w:rsidRPr="004066D3">
              <w:rPr>
                <w:rFonts w:ascii="Arial" w:hAnsi="Arial" w:cs="Arial"/>
                <w:sz w:val="18"/>
                <w:szCs w:val="18"/>
                <w:lang w:val="en-GB"/>
              </w:rPr>
              <w:t>229</w:t>
            </w:r>
            <w:r w:rsidR="0059183F" w:rsidRPr="00B77CF0">
              <w:rPr>
                <w:rFonts w:ascii="Arial" w:hAnsi="Arial" w:cs="Arial"/>
                <w:sz w:val="18"/>
                <w:szCs w:val="18"/>
                <w:lang w:val="en-GB"/>
              </w:rPr>
              <w:t>,</w:t>
            </w:r>
            <w:r w:rsidRPr="004066D3">
              <w:rPr>
                <w:rFonts w:ascii="Arial" w:hAnsi="Arial" w:cs="Arial"/>
                <w:sz w:val="18"/>
                <w:szCs w:val="18"/>
                <w:lang w:val="en-GB"/>
              </w:rPr>
              <w:t>903</w:t>
            </w:r>
          </w:p>
        </w:tc>
      </w:tr>
      <w:tr w:rsidR="0059183F" w:rsidRPr="00B77CF0" w14:paraId="44069724" w14:textId="77777777" w:rsidTr="00697FAF">
        <w:tc>
          <w:tcPr>
            <w:tcW w:w="4086" w:type="dxa"/>
            <w:tcBorders>
              <w:top w:val="nil"/>
              <w:left w:val="nil"/>
              <w:right w:val="nil"/>
            </w:tcBorders>
            <w:noWrap/>
          </w:tcPr>
          <w:p w14:paraId="49BBAC30" w14:textId="77777777" w:rsidR="0059183F" w:rsidRPr="00B77CF0" w:rsidRDefault="0059183F" w:rsidP="00697FAF">
            <w:pPr>
              <w:ind w:left="-86"/>
              <w:jc w:val="left"/>
              <w:rPr>
                <w:rFonts w:ascii="Arial" w:hAnsi="Arial" w:cs="Arial"/>
                <w:sz w:val="18"/>
                <w:szCs w:val="18"/>
              </w:rPr>
            </w:pPr>
            <w:r w:rsidRPr="00B77CF0">
              <w:rPr>
                <w:rFonts w:ascii="Arial" w:hAnsi="Arial" w:cs="Arial"/>
                <w:sz w:val="18"/>
                <w:szCs w:val="18"/>
              </w:rPr>
              <w:t>Personal loans receivables, net</w:t>
            </w:r>
          </w:p>
        </w:tc>
        <w:tc>
          <w:tcPr>
            <w:tcW w:w="1958" w:type="dxa"/>
            <w:tcBorders>
              <w:top w:val="nil"/>
              <w:left w:val="nil"/>
              <w:right w:val="nil"/>
            </w:tcBorders>
          </w:tcPr>
          <w:p w14:paraId="3FC97B23" w14:textId="77777777" w:rsidR="0059183F" w:rsidRPr="00B77CF0" w:rsidRDefault="0059183F" w:rsidP="007E01F0">
            <w:pPr>
              <w:ind w:right="-72"/>
              <w:jc w:val="right"/>
              <w:rPr>
                <w:rFonts w:ascii="Arial" w:hAnsi="Arial" w:cs="Arial"/>
                <w:sz w:val="18"/>
                <w:szCs w:val="18"/>
                <w:lang w:val="en-GB"/>
              </w:rPr>
            </w:pPr>
            <w:r w:rsidRPr="00B77CF0">
              <w:rPr>
                <w:rFonts w:ascii="Arial" w:hAnsi="Arial" w:cs="Arial"/>
                <w:sz w:val="18"/>
                <w:szCs w:val="18"/>
                <w:lang w:val="en-GB"/>
              </w:rPr>
              <w:t>-</w:t>
            </w:r>
          </w:p>
        </w:tc>
        <w:tc>
          <w:tcPr>
            <w:tcW w:w="1701" w:type="dxa"/>
            <w:tcBorders>
              <w:top w:val="nil"/>
              <w:left w:val="nil"/>
              <w:right w:val="nil"/>
            </w:tcBorders>
            <w:noWrap/>
          </w:tcPr>
          <w:p w14:paraId="2F85D56B" w14:textId="40BF1666" w:rsidR="0059183F" w:rsidRPr="00B77CF0" w:rsidRDefault="004066D3" w:rsidP="007E01F0">
            <w:pPr>
              <w:ind w:right="-72"/>
              <w:jc w:val="right"/>
              <w:rPr>
                <w:rFonts w:ascii="Arial" w:hAnsi="Arial" w:cs="Arial"/>
                <w:sz w:val="18"/>
                <w:szCs w:val="18"/>
                <w:lang w:val="en-GB"/>
              </w:rPr>
            </w:pPr>
            <w:r w:rsidRPr="004066D3">
              <w:rPr>
                <w:rFonts w:ascii="Arial" w:hAnsi="Arial" w:cs="Arial"/>
                <w:sz w:val="18"/>
                <w:szCs w:val="18"/>
                <w:lang w:val="en-GB"/>
              </w:rPr>
              <w:t>643</w:t>
            </w:r>
          </w:p>
        </w:tc>
        <w:tc>
          <w:tcPr>
            <w:tcW w:w="1701" w:type="dxa"/>
            <w:tcBorders>
              <w:left w:val="nil"/>
              <w:right w:val="nil"/>
            </w:tcBorders>
            <w:noWrap/>
          </w:tcPr>
          <w:p w14:paraId="3C592C55" w14:textId="7415EA3B" w:rsidR="0059183F" w:rsidRPr="00B77CF0" w:rsidRDefault="004066D3" w:rsidP="007E01F0">
            <w:pPr>
              <w:ind w:right="-72"/>
              <w:jc w:val="right"/>
              <w:rPr>
                <w:rFonts w:ascii="Arial" w:hAnsi="Arial" w:cs="Arial"/>
                <w:sz w:val="18"/>
                <w:szCs w:val="18"/>
                <w:lang w:val="en-GB"/>
              </w:rPr>
            </w:pPr>
            <w:r w:rsidRPr="004066D3">
              <w:rPr>
                <w:rFonts w:ascii="Arial" w:hAnsi="Arial" w:cs="Arial"/>
                <w:sz w:val="18"/>
                <w:szCs w:val="18"/>
                <w:lang w:val="en-GB"/>
              </w:rPr>
              <w:t>643</w:t>
            </w:r>
          </w:p>
        </w:tc>
      </w:tr>
      <w:tr w:rsidR="0059183F" w:rsidRPr="00B77CF0" w14:paraId="4BD254D4" w14:textId="77777777" w:rsidTr="00697FAF">
        <w:tc>
          <w:tcPr>
            <w:tcW w:w="4086" w:type="dxa"/>
            <w:tcBorders>
              <w:top w:val="nil"/>
              <w:left w:val="nil"/>
              <w:right w:val="nil"/>
            </w:tcBorders>
            <w:noWrap/>
          </w:tcPr>
          <w:p w14:paraId="4BE106E3" w14:textId="77777777" w:rsidR="0059183F" w:rsidRPr="00B77CF0" w:rsidRDefault="0059183F" w:rsidP="00697FAF">
            <w:pPr>
              <w:ind w:left="-86"/>
              <w:jc w:val="left"/>
              <w:rPr>
                <w:rFonts w:ascii="Arial" w:hAnsi="Arial" w:cs="Arial"/>
                <w:sz w:val="18"/>
                <w:szCs w:val="18"/>
              </w:rPr>
            </w:pPr>
            <w:r w:rsidRPr="00B77CF0">
              <w:rPr>
                <w:rFonts w:ascii="Arial" w:hAnsi="Arial" w:cs="Arial"/>
                <w:sz w:val="18"/>
                <w:szCs w:val="18"/>
              </w:rPr>
              <w:t>Loans receivables, net</w:t>
            </w:r>
          </w:p>
        </w:tc>
        <w:tc>
          <w:tcPr>
            <w:tcW w:w="1958" w:type="dxa"/>
            <w:tcBorders>
              <w:top w:val="nil"/>
              <w:left w:val="nil"/>
              <w:right w:val="nil"/>
            </w:tcBorders>
          </w:tcPr>
          <w:p w14:paraId="12D1FEE5" w14:textId="77777777" w:rsidR="0059183F" w:rsidRPr="00B77CF0" w:rsidRDefault="0059183F" w:rsidP="007E01F0">
            <w:pPr>
              <w:ind w:right="-72"/>
              <w:jc w:val="right"/>
              <w:rPr>
                <w:rFonts w:ascii="Arial" w:hAnsi="Arial" w:cs="Arial"/>
                <w:sz w:val="18"/>
                <w:szCs w:val="18"/>
                <w:lang w:val="en-GB"/>
              </w:rPr>
            </w:pPr>
            <w:r w:rsidRPr="00B77CF0">
              <w:rPr>
                <w:rFonts w:ascii="Arial" w:hAnsi="Arial" w:cs="Arial"/>
                <w:sz w:val="18"/>
                <w:szCs w:val="18"/>
                <w:lang w:val="en-GB"/>
              </w:rPr>
              <w:t>-</w:t>
            </w:r>
          </w:p>
        </w:tc>
        <w:tc>
          <w:tcPr>
            <w:tcW w:w="1701" w:type="dxa"/>
            <w:tcBorders>
              <w:top w:val="nil"/>
              <w:left w:val="nil"/>
              <w:right w:val="nil"/>
            </w:tcBorders>
            <w:noWrap/>
          </w:tcPr>
          <w:p w14:paraId="1D2C5529" w14:textId="199BCC77" w:rsidR="0059183F" w:rsidRPr="00B77CF0" w:rsidRDefault="004066D3" w:rsidP="007E01F0">
            <w:pPr>
              <w:ind w:right="-72"/>
              <w:jc w:val="right"/>
              <w:rPr>
                <w:rFonts w:ascii="Arial" w:hAnsi="Arial" w:cs="Arial"/>
                <w:sz w:val="18"/>
                <w:szCs w:val="18"/>
                <w:lang w:val="en-GB"/>
              </w:rPr>
            </w:pPr>
            <w:r w:rsidRPr="004066D3">
              <w:rPr>
                <w:rFonts w:ascii="Arial" w:hAnsi="Arial" w:cs="Arial"/>
                <w:sz w:val="18"/>
                <w:szCs w:val="18"/>
                <w:lang w:val="en-GB"/>
              </w:rPr>
              <w:t>260</w:t>
            </w:r>
            <w:r w:rsidR="0059183F" w:rsidRPr="00B77CF0">
              <w:rPr>
                <w:rFonts w:ascii="Arial" w:hAnsi="Arial" w:cs="Arial"/>
                <w:sz w:val="18"/>
                <w:szCs w:val="18"/>
                <w:lang w:val="en-GB"/>
              </w:rPr>
              <w:t>,</w:t>
            </w:r>
            <w:r w:rsidRPr="004066D3">
              <w:rPr>
                <w:rFonts w:ascii="Arial" w:hAnsi="Arial" w:cs="Arial"/>
                <w:sz w:val="18"/>
                <w:szCs w:val="18"/>
                <w:lang w:val="en-GB"/>
              </w:rPr>
              <w:t>022</w:t>
            </w:r>
          </w:p>
        </w:tc>
        <w:tc>
          <w:tcPr>
            <w:tcW w:w="1701" w:type="dxa"/>
            <w:tcBorders>
              <w:left w:val="nil"/>
              <w:right w:val="nil"/>
            </w:tcBorders>
            <w:noWrap/>
          </w:tcPr>
          <w:p w14:paraId="48CBC1B0" w14:textId="5205696F" w:rsidR="0059183F" w:rsidRPr="00B77CF0" w:rsidRDefault="004066D3" w:rsidP="007E01F0">
            <w:pPr>
              <w:ind w:right="-72"/>
              <w:jc w:val="right"/>
              <w:rPr>
                <w:rFonts w:ascii="Arial" w:hAnsi="Arial" w:cs="Arial"/>
                <w:sz w:val="18"/>
                <w:szCs w:val="18"/>
                <w:lang w:val="en-GB"/>
              </w:rPr>
            </w:pPr>
            <w:r w:rsidRPr="004066D3">
              <w:rPr>
                <w:rFonts w:ascii="Arial" w:hAnsi="Arial" w:cs="Arial"/>
                <w:sz w:val="18"/>
                <w:szCs w:val="18"/>
                <w:lang w:val="en-GB"/>
              </w:rPr>
              <w:t>260</w:t>
            </w:r>
            <w:r w:rsidR="0059183F" w:rsidRPr="00B77CF0">
              <w:rPr>
                <w:rFonts w:ascii="Arial" w:hAnsi="Arial" w:cs="Arial"/>
                <w:sz w:val="18"/>
                <w:szCs w:val="18"/>
                <w:lang w:val="en-GB"/>
              </w:rPr>
              <w:t>,</w:t>
            </w:r>
            <w:r w:rsidRPr="004066D3">
              <w:rPr>
                <w:rFonts w:ascii="Arial" w:hAnsi="Arial" w:cs="Arial"/>
                <w:sz w:val="18"/>
                <w:szCs w:val="18"/>
                <w:lang w:val="en-GB"/>
              </w:rPr>
              <w:t>022</w:t>
            </w:r>
          </w:p>
        </w:tc>
      </w:tr>
      <w:tr w:rsidR="0059183F" w:rsidRPr="00B77CF0" w14:paraId="2EAFA3AB" w14:textId="77777777" w:rsidTr="00697FAF">
        <w:tc>
          <w:tcPr>
            <w:tcW w:w="4086" w:type="dxa"/>
            <w:tcBorders>
              <w:top w:val="nil"/>
              <w:left w:val="nil"/>
              <w:right w:val="nil"/>
            </w:tcBorders>
            <w:noWrap/>
            <w:vAlign w:val="bottom"/>
          </w:tcPr>
          <w:p w14:paraId="5F0D2553" w14:textId="77777777" w:rsidR="0059183F" w:rsidRPr="00B77CF0" w:rsidRDefault="0059183F" w:rsidP="00697FAF">
            <w:pPr>
              <w:ind w:left="-86"/>
              <w:jc w:val="left"/>
              <w:rPr>
                <w:rFonts w:ascii="Arial" w:hAnsi="Arial" w:cs="Arial"/>
                <w:sz w:val="18"/>
                <w:szCs w:val="18"/>
              </w:rPr>
            </w:pPr>
            <w:r w:rsidRPr="00B77CF0">
              <w:rPr>
                <w:rFonts w:ascii="Arial" w:hAnsi="Arial" w:cs="Arial"/>
                <w:sz w:val="18"/>
                <w:szCs w:val="18"/>
              </w:rPr>
              <w:t>Unallocated assets</w:t>
            </w:r>
          </w:p>
        </w:tc>
        <w:tc>
          <w:tcPr>
            <w:tcW w:w="1958" w:type="dxa"/>
            <w:tcBorders>
              <w:top w:val="nil"/>
              <w:left w:val="nil"/>
              <w:right w:val="nil"/>
            </w:tcBorders>
            <w:vAlign w:val="bottom"/>
          </w:tcPr>
          <w:p w14:paraId="165DD8F7" w14:textId="77777777" w:rsidR="0059183F" w:rsidRPr="00B77CF0" w:rsidRDefault="0059183F" w:rsidP="007E01F0">
            <w:pPr>
              <w:ind w:right="-72"/>
              <w:jc w:val="right"/>
              <w:rPr>
                <w:rFonts w:ascii="Arial" w:hAnsi="Arial" w:cs="Arial"/>
                <w:sz w:val="18"/>
                <w:szCs w:val="18"/>
                <w:lang w:val="en-GB"/>
              </w:rPr>
            </w:pPr>
          </w:p>
        </w:tc>
        <w:tc>
          <w:tcPr>
            <w:tcW w:w="1701" w:type="dxa"/>
            <w:tcBorders>
              <w:top w:val="nil"/>
              <w:left w:val="nil"/>
              <w:right w:val="nil"/>
            </w:tcBorders>
            <w:noWrap/>
            <w:vAlign w:val="bottom"/>
          </w:tcPr>
          <w:p w14:paraId="29594037" w14:textId="77777777" w:rsidR="0059183F" w:rsidRPr="00B77CF0" w:rsidRDefault="0059183F" w:rsidP="007E01F0">
            <w:pPr>
              <w:ind w:right="-72"/>
              <w:jc w:val="right"/>
              <w:rPr>
                <w:rFonts w:ascii="Arial" w:hAnsi="Arial" w:cs="Arial"/>
                <w:sz w:val="18"/>
                <w:szCs w:val="18"/>
                <w:lang w:val="en-GB"/>
              </w:rPr>
            </w:pPr>
          </w:p>
        </w:tc>
        <w:tc>
          <w:tcPr>
            <w:tcW w:w="1701" w:type="dxa"/>
            <w:tcBorders>
              <w:left w:val="nil"/>
              <w:bottom w:val="single" w:sz="4" w:space="0" w:color="auto"/>
              <w:right w:val="nil"/>
            </w:tcBorders>
            <w:noWrap/>
            <w:vAlign w:val="bottom"/>
          </w:tcPr>
          <w:p w14:paraId="60015891" w14:textId="4CA85C7C" w:rsidR="0059183F" w:rsidRPr="00B77CF0" w:rsidRDefault="004066D3" w:rsidP="007E01F0">
            <w:pPr>
              <w:ind w:right="-72"/>
              <w:jc w:val="right"/>
              <w:rPr>
                <w:rFonts w:ascii="Arial" w:hAnsi="Arial" w:cs="Arial"/>
                <w:sz w:val="18"/>
                <w:szCs w:val="18"/>
                <w:lang w:val="en-GB"/>
              </w:rPr>
            </w:pPr>
            <w:r w:rsidRPr="004066D3">
              <w:rPr>
                <w:rFonts w:ascii="Arial" w:hAnsi="Arial" w:cs="Arial"/>
                <w:sz w:val="18"/>
                <w:szCs w:val="18"/>
                <w:lang w:val="en-GB"/>
              </w:rPr>
              <w:t>273</w:t>
            </w:r>
            <w:r w:rsidR="0059183F" w:rsidRPr="00B77CF0">
              <w:rPr>
                <w:rFonts w:ascii="Arial" w:hAnsi="Arial" w:cs="Arial"/>
                <w:sz w:val="18"/>
                <w:szCs w:val="18"/>
                <w:lang w:val="en-GB"/>
              </w:rPr>
              <w:t>,</w:t>
            </w:r>
            <w:r w:rsidRPr="004066D3">
              <w:rPr>
                <w:rFonts w:ascii="Arial" w:hAnsi="Arial" w:cs="Arial"/>
                <w:sz w:val="18"/>
                <w:szCs w:val="18"/>
                <w:lang w:val="en-GB"/>
              </w:rPr>
              <w:t>026</w:t>
            </w:r>
          </w:p>
        </w:tc>
      </w:tr>
      <w:tr w:rsidR="0059183F" w:rsidRPr="00B77CF0" w14:paraId="6A38BD4C" w14:textId="77777777" w:rsidTr="00697FAF">
        <w:tc>
          <w:tcPr>
            <w:tcW w:w="4086" w:type="dxa"/>
            <w:tcBorders>
              <w:top w:val="nil"/>
              <w:left w:val="nil"/>
              <w:right w:val="nil"/>
            </w:tcBorders>
            <w:noWrap/>
            <w:vAlign w:val="bottom"/>
          </w:tcPr>
          <w:p w14:paraId="2326ADAA" w14:textId="77777777" w:rsidR="0059183F" w:rsidRPr="00B77CF0" w:rsidRDefault="0059183F" w:rsidP="00697FAF">
            <w:pPr>
              <w:ind w:left="-86"/>
              <w:jc w:val="left"/>
              <w:rPr>
                <w:rFonts w:ascii="Arial" w:hAnsi="Arial" w:cs="Arial"/>
                <w:sz w:val="18"/>
                <w:szCs w:val="18"/>
              </w:rPr>
            </w:pPr>
          </w:p>
        </w:tc>
        <w:tc>
          <w:tcPr>
            <w:tcW w:w="1958" w:type="dxa"/>
            <w:tcBorders>
              <w:top w:val="nil"/>
              <w:left w:val="nil"/>
              <w:right w:val="nil"/>
            </w:tcBorders>
            <w:vAlign w:val="bottom"/>
          </w:tcPr>
          <w:p w14:paraId="1DE124BB" w14:textId="77777777" w:rsidR="0059183F" w:rsidRPr="00B77CF0" w:rsidRDefault="0059183F" w:rsidP="007E01F0">
            <w:pPr>
              <w:ind w:right="-72"/>
              <w:jc w:val="right"/>
              <w:rPr>
                <w:rFonts w:ascii="Arial" w:hAnsi="Arial" w:cs="Arial"/>
                <w:sz w:val="18"/>
                <w:szCs w:val="18"/>
              </w:rPr>
            </w:pPr>
          </w:p>
        </w:tc>
        <w:tc>
          <w:tcPr>
            <w:tcW w:w="1701" w:type="dxa"/>
            <w:tcBorders>
              <w:top w:val="nil"/>
              <w:left w:val="nil"/>
              <w:right w:val="nil"/>
            </w:tcBorders>
            <w:noWrap/>
            <w:vAlign w:val="bottom"/>
          </w:tcPr>
          <w:p w14:paraId="614AE8D5" w14:textId="77777777" w:rsidR="0059183F" w:rsidRPr="00B77CF0" w:rsidRDefault="0059183F" w:rsidP="007E01F0">
            <w:pPr>
              <w:ind w:right="-72"/>
              <w:jc w:val="right"/>
              <w:rPr>
                <w:rFonts w:ascii="Arial" w:hAnsi="Arial" w:cs="Arial"/>
                <w:sz w:val="18"/>
                <w:szCs w:val="18"/>
              </w:rPr>
            </w:pPr>
          </w:p>
        </w:tc>
        <w:tc>
          <w:tcPr>
            <w:tcW w:w="1701" w:type="dxa"/>
            <w:tcBorders>
              <w:top w:val="single" w:sz="4" w:space="0" w:color="auto"/>
              <w:left w:val="nil"/>
              <w:right w:val="nil"/>
            </w:tcBorders>
            <w:noWrap/>
            <w:vAlign w:val="bottom"/>
          </w:tcPr>
          <w:p w14:paraId="11D3177C" w14:textId="77777777" w:rsidR="0059183F" w:rsidRPr="00B77CF0" w:rsidRDefault="0059183F" w:rsidP="007E01F0">
            <w:pPr>
              <w:ind w:right="-72"/>
              <w:jc w:val="right"/>
              <w:rPr>
                <w:rFonts w:ascii="Arial" w:hAnsi="Arial" w:cs="Arial"/>
                <w:sz w:val="18"/>
                <w:szCs w:val="18"/>
                <w:lang w:val="en-GB"/>
              </w:rPr>
            </w:pPr>
          </w:p>
        </w:tc>
      </w:tr>
      <w:tr w:rsidR="0059183F" w:rsidRPr="00B77CF0" w14:paraId="405FA7E0" w14:textId="77777777" w:rsidTr="00697FAF">
        <w:tc>
          <w:tcPr>
            <w:tcW w:w="4086" w:type="dxa"/>
            <w:tcBorders>
              <w:top w:val="nil"/>
              <w:left w:val="nil"/>
              <w:bottom w:val="nil"/>
              <w:right w:val="nil"/>
            </w:tcBorders>
            <w:noWrap/>
            <w:vAlign w:val="bottom"/>
          </w:tcPr>
          <w:p w14:paraId="1DC2F0DE" w14:textId="77777777" w:rsidR="0059183F" w:rsidRPr="00B77CF0" w:rsidRDefault="0059183F" w:rsidP="00697FAF">
            <w:pPr>
              <w:ind w:left="-86"/>
              <w:jc w:val="left"/>
              <w:rPr>
                <w:rFonts w:ascii="Arial" w:hAnsi="Arial" w:cs="Arial"/>
                <w:sz w:val="18"/>
                <w:szCs w:val="18"/>
              </w:rPr>
            </w:pPr>
          </w:p>
        </w:tc>
        <w:tc>
          <w:tcPr>
            <w:tcW w:w="1958" w:type="dxa"/>
            <w:tcBorders>
              <w:top w:val="nil"/>
              <w:left w:val="nil"/>
              <w:bottom w:val="nil"/>
              <w:right w:val="nil"/>
            </w:tcBorders>
            <w:vAlign w:val="bottom"/>
          </w:tcPr>
          <w:p w14:paraId="5A9F2979" w14:textId="77777777" w:rsidR="0059183F" w:rsidRPr="00B77CF0" w:rsidRDefault="0059183F" w:rsidP="007E01F0">
            <w:pPr>
              <w:ind w:right="-72"/>
              <w:jc w:val="right"/>
              <w:rPr>
                <w:rFonts w:ascii="Arial" w:hAnsi="Arial" w:cs="Arial"/>
                <w:sz w:val="18"/>
                <w:szCs w:val="18"/>
              </w:rPr>
            </w:pPr>
          </w:p>
        </w:tc>
        <w:tc>
          <w:tcPr>
            <w:tcW w:w="1701" w:type="dxa"/>
            <w:tcBorders>
              <w:top w:val="nil"/>
              <w:left w:val="nil"/>
              <w:bottom w:val="nil"/>
              <w:right w:val="nil"/>
            </w:tcBorders>
            <w:noWrap/>
            <w:vAlign w:val="bottom"/>
          </w:tcPr>
          <w:p w14:paraId="2706E2F9" w14:textId="77777777" w:rsidR="0059183F" w:rsidRPr="00B77CF0" w:rsidRDefault="0059183F" w:rsidP="007E01F0">
            <w:pPr>
              <w:ind w:right="-72"/>
              <w:jc w:val="right"/>
              <w:rPr>
                <w:rFonts w:ascii="Arial" w:hAnsi="Arial" w:cs="Arial"/>
                <w:sz w:val="18"/>
                <w:szCs w:val="18"/>
              </w:rPr>
            </w:pPr>
          </w:p>
        </w:tc>
        <w:tc>
          <w:tcPr>
            <w:tcW w:w="1701" w:type="dxa"/>
            <w:tcBorders>
              <w:left w:val="nil"/>
              <w:bottom w:val="single" w:sz="4" w:space="0" w:color="auto"/>
              <w:right w:val="nil"/>
            </w:tcBorders>
            <w:noWrap/>
            <w:vAlign w:val="bottom"/>
          </w:tcPr>
          <w:p w14:paraId="4E3E2008" w14:textId="12A04279" w:rsidR="0059183F" w:rsidRPr="00B77CF0" w:rsidRDefault="004066D3" w:rsidP="007E01F0">
            <w:pPr>
              <w:ind w:right="-72"/>
              <w:jc w:val="right"/>
              <w:rPr>
                <w:rFonts w:ascii="Arial" w:hAnsi="Arial" w:cs="Arial"/>
                <w:sz w:val="18"/>
                <w:szCs w:val="18"/>
                <w:lang w:val="en-GB"/>
              </w:rPr>
            </w:pPr>
            <w:r w:rsidRPr="004066D3">
              <w:rPr>
                <w:rFonts w:ascii="Arial" w:hAnsi="Arial" w:cs="Arial"/>
                <w:sz w:val="18"/>
                <w:szCs w:val="18"/>
                <w:lang w:val="en-GB"/>
              </w:rPr>
              <w:t>2</w:t>
            </w:r>
            <w:r w:rsidR="0059183F" w:rsidRPr="00B77CF0">
              <w:rPr>
                <w:rFonts w:ascii="Arial" w:hAnsi="Arial" w:cs="Arial"/>
                <w:sz w:val="18"/>
                <w:szCs w:val="18"/>
                <w:lang w:val="en-GB"/>
              </w:rPr>
              <w:t>,</w:t>
            </w:r>
            <w:r w:rsidRPr="004066D3">
              <w:rPr>
                <w:rFonts w:ascii="Arial" w:hAnsi="Arial" w:cs="Arial"/>
                <w:sz w:val="18"/>
                <w:szCs w:val="18"/>
                <w:lang w:val="en-GB"/>
              </w:rPr>
              <w:t>222</w:t>
            </w:r>
            <w:r w:rsidR="0059183F" w:rsidRPr="00B77CF0">
              <w:rPr>
                <w:rFonts w:ascii="Arial" w:hAnsi="Arial" w:cs="Arial"/>
                <w:sz w:val="18"/>
                <w:szCs w:val="18"/>
                <w:lang w:val="en-GB"/>
              </w:rPr>
              <w:t>,</w:t>
            </w:r>
            <w:r w:rsidRPr="004066D3">
              <w:rPr>
                <w:rFonts w:ascii="Arial" w:hAnsi="Arial" w:cs="Arial"/>
                <w:sz w:val="18"/>
                <w:szCs w:val="18"/>
                <w:lang w:val="en-GB"/>
              </w:rPr>
              <w:t>624</w:t>
            </w:r>
          </w:p>
        </w:tc>
      </w:tr>
    </w:tbl>
    <w:p w14:paraId="7614FACA" w14:textId="77777777" w:rsidR="0059183F" w:rsidRPr="00B77CF0" w:rsidRDefault="0059183F" w:rsidP="001C4D16">
      <w:pPr>
        <w:jc w:val="left"/>
        <w:rPr>
          <w:rFonts w:ascii="Arial" w:hAnsi="Arial" w:cs="Arial"/>
          <w:spacing w:val="-4"/>
          <w:sz w:val="18"/>
          <w:szCs w:val="18"/>
        </w:rPr>
      </w:pPr>
    </w:p>
    <w:tbl>
      <w:tblPr>
        <w:tblW w:w="9468" w:type="dxa"/>
        <w:tblInd w:w="108" w:type="dxa"/>
        <w:tblLayout w:type="fixed"/>
        <w:tblLook w:val="0000" w:firstRow="0" w:lastRow="0" w:firstColumn="0" w:lastColumn="0" w:noHBand="0" w:noVBand="0"/>
      </w:tblPr>
      <w:tblGrid>
        <w:gridCol w:w="6120"/>
        <w:gridCol w:w="1620"/>
        <w:gridCol w:w="1728"/>
      </w:tblGrid>
      <w:tr w:rsidR="004C17AE" w:rsidRPr="00B77CF0" w14:paraId="367E0852" w14:textId="77777777" w:rsidTr="005E55D1">
        <w:tc>
          <w:tcPr>
            <w:tcW w:w="6120" w:type="dxa"/>
            <w:vAlign w:val="bottom"/>
          </w:tcPr>
          <w:p w14:paraId="10189EFE" w14:textId="77777777" w:rsidR="00B819B4" w:rsidRPr="00B77CF0" w:rsidRDefault="00B819B4" w:rsidP="00697FAF">
            <w:pPr>
              <w:tabs>
                <w:tab w:val="right" w:pos="9000"/>
              </w:tabs>
              <w:ind w:left="-86"/>
              <w:jc w:val="left"/>
              <w:rPr>
                <w:rFonts w:ascii="Arial" w:eastAsia="Times New Roman" w:hAnsi="Arial" w:cs="Arial"/>
                <w:sz w:val="18"/>
                <w:szCs w:val="18"/>
                <w:lang w:val="en-GB"/>
              </w:rPr>
            </w:pPr>
          </w:p>
        </w:tc>
        <w:tc>
          <w:tcPr>
            <w:tcW w:w="3348" w:type="dxa"/>
            <w:gridSpan w:val="2"/>
            <w:tcBorders>
              <w:bottom w:val="single" w:sz="4" w:space="0" w:color="auto"/>
            </w:tcBorders>
            <w:vAlign w:val="bottom"/>
          </w:tcPr>
          <w:p w14:paraId="1B9822DC" w14:textId="0B375802" w:rsidR="00B819B4" w:rsidRPr="00B77CF0" w:rsidRDefault="00B819B4" w:rsidP="00DA50F5">
            <w:pPr>
              <w:ind w:right="-72"/>
              <w:jc w:val="center"/>
              <w:rPr>
                <w:rFonts w:ascii="Arial" w:eastAsia="Times New Roman" w:hAnsi="Arial" w:cs="Arial"/>
                <w:b/>
                <w:bCs/>
                <w:sz w:val="18"/>
                <w:szCs w:val="18"/>
              </w:rPr>
            </w:pPr>
            <w:r w:rsidRPr="00B77CF0">
              <w:rPr>
                <w:rFonts w:ascii="Arial" w:hAnsi="Arial" w:cs="Arial"/>
                <w:b/>
                <w:bCs/>
                <w:sz w:val="18"/>
                <w:szCs w:val="18"/>
              </w:rPr>
              <w:t>Consolidated financial statements</w:t>
            </w:r>
          </w:p>
        </w:tc>
      </w:tr>
      <w:tr w:rsidR="004C17AE" w:rsidRPr="00B77CF0" w14:paraId="43A39070" w14:textId="77777777" w:rsidTr="005E55D1">
        <w:tc>
          <w:tcPr>
            <w:tcW w:w="6120" w:type="dxa"/>
            <w:vAlign w:val="bottom"/>
          </w:tcPr>
          <w:p w14:paraId="1C1206AF" w14:textId="77777777" w:rsidR="00B819B4" w:rsidRPr="00B77CF0" w:rsidRDefault="00B819B4" w:rsidP="00697FAF">
            <w:pPr>
              <w:tabs>
                <w:tab w:val="right" w:pos="9000"/>
              </w:tabs>
              <w:ind w:left="-86"/>
              <w:jc w:val="left"/>
              <w:rPr>
                <w:rFonts w:ascii="Arial" w:eastAsia="Times New Roman" w:hAnsi="Arial" w:cs="Arial"/>
                <w:sz w:val="18"/>
                <w:szCs w:val="18"/>
                <w:lang w:val="en-GB"/>
              </w:rPr>
            </w:pPr>
            <w:r w:rsidRPr="00B77CF0">
              <w:rPr>
                <w:rFonts w:ascii="Arial" w:eastAsia="Times New Roman" w:hAnsi="Arial" w:cs="Arial"/>
                <w:b/>
                <w:bCs/>
                <w:sz w:val="18"/>
                <w:szCs w:val="18"/>
                <w:lang w:val="en-GB"/>
              </w:rPr>
              <w:t>Timing of revenue recognition</w:t>
            </w:r>
          </w:p>
        </w:tc>
        <w:tc>
          <w:tcPr>
            <w:tcW w:w="1620" w:type="dxa"/>
            <w:tcBorders>
              <w:top w:val="single" w:sz="4" w:space="0" w:color="auto"/>
            </w:tcBorders>
            <w:vAlign w:val="bottom"/>
          </w:tcPr>
          <w:p w14:paraId="7A9739B1" w14:textId="1E519681" w:rsidR="00B819B4" w:rsidRPr="00B77CF0" w:rsidRDefault="004066D3" w:rsidP="00DA50F5">
            <w:pPr>
              <w:ind w:right="-72"/>
              <w:jc w:val="right"/>
              <w:rPr>
                <w:rFonts w:ascii="Arial" w:eastAsia="Times New Roman" w:hAnsi="Arial" w:cs="Arial"/>
                <w:b/>
                <w:bCs/>
                <w:sz w:val="18"/>
                <w:szCs w:val="18"/>
              </w:rPr>
            </w:pPr>
            <w:r w:rsidRPr="004066D3">
              <w:rPr>
                <w:rFonts w:ascii="Arial" w:eastAsia="Times New Roman" w:hAnsi="Arial" w:cs="Arial"/>
                <w:b/>
                <w:bCs/>
                <w:sz w:val="18"/>
                <w:szCs w:val="18"/>
                <w:lang w:val="en-GB"/>
              </w:rPr>
              <w:t>2025</w:t>
            </w:r>
          </w:p>
        </w:tc>
        <w:tc>
          <w:tcPr>
            <w:tcW w:w="1728" w:type="dxa"/>
            <w:tcBorders>
              <w:top w:val="single" w:sz="4" w:space="0" w:color="auto"/>
            </w:tcBorders>
            <w:vAlign w:val="bottom"/>
          </w:tcPr>
          <w:p w14:paraId="168D3E81" w14:textId="3D250A56" w:rsidR="00B819B4" w:rsidRPr="00B77CF0" w:rsidRDefault="004066D3" w:rsidP="00DA50F5">
            <w:pPr>
              <w:ind w:right="-72"/>
              <w:jc w:val="right"/>
              <w:rPr>
                <w:rFonts w:ascii="Arial" w:eastAsia="Times New Roman" w:hAnsi="Arial" w:cs="Arial"/>
                <w:b/>
                <w:bCs/>
                <w:sz w:val="18"/>
                <w:szCs w:val="18"/>
              </w:rPr>
            </w:pPr>
            <w:r w:rsidRPr="004066D3">
              <w:rPr>
                <w:rFonts w:ascii="Arial" w:eastAsia="Times New Roman" w:hAnsi="Arial" w:cs="Arial"/>
                <w:b/>
                <w:bCs/>
                <w:sz w:val="18"/>
                <w:szCs w:val="18"/>
                <w:lang w:val="en-GB"/>
              </w:rPr>
              <w:t>2024</w:t>
            </w:r>
          </w:p>
        </w:tc>
      </w:tr>
      <w:tr w:rsidR="004C17AE" w:rsidRPr="00B77CF0" w14:paraId="7F1AF2ED" w14:textId="77777777" w:rsidTr="005E55D1">
        <w:tc>
          <w:tcPr>
            <w:tcW w:w="6120" w:type="dxa"/>
            <w:vAlign w:val="bottom"/>
          </w:tcPr>
          <w:p w14:paraId="74E8EDA7" w14:textId="2A29CFBF" w:rsidR="00B819B4" w:rsidRPr="00B77CF0" w:rsidRDefault="001C4D16" w:rsidP="00697FAF">
            <w:pPr>
              <w:tabs>
                <w:tab w:val="right" w:pos="9000"/>
              </w:tabs>
              <w:ind w:left="-86"/>
              <w:jc w:val="left"/>
              <w:rPr>
                <w:rFonts w:ascii="Arial" w:eastAsia="Times New Roman" w:hAnsi="Arial" w:cs="Arial"/>
                <w:sz w:val="18"/>
                <w:szCs w:val="18"/>
                <w:cs/>
                <w:lang w:val="th-TH"/>
              </w:rPr>
            </w:pPr>
            <w:r w:rsidRPr="00B77CF0">
              <w:rPr>
                <w:rFonts w:ascii="Arial" w:eastAsia="Times New Roman" w:hAnsi="Arial" w:cs="Arial"/>
                <w:b/>
                <w:bCs/>
                <w:sz w:val="18"/>
                <w:szCs w:val="18"/>
                <w:lang w:val="en-GB"/>
              </w:rPr>
              <w:t xml:space="preserve">   </w:t>
            </w:r>
            <w:r w:rsidR="00B819B4" w:rsidRPr="00B77CF0">
              <w:rPr>
                <w:rFonts w:ascii="Arial" w:eastAsia="Times New Roman" w:hAnsi="Arial" w:cs="Arial"/>
                <w:b/>
                <w:bCs/>
                <w:sz w:val="18"/>
                <w:szCs w:val="18"/>
                <w:lang w:val="en-GB"/>
              </w:rPr>
              <w:t xml:space="preserve">under TFRS </w:t>
            </w:r>
            <w:r w:rsidR="004066D3" w:rsidRPr="004066D3">
              <w:rPr>
                <w:rFonts w:ascii="Arial" w:eastAsia="Times New Roman" w:hAnsi="Arial" w:cs="Arial"/>
                <w:b/>
                <w:bCs/>
                <w:sz w:val="18"/>
                <w:szCs w:val="18"/>
                <w:lang w:val="en-GB"/>
              </w:rPr>
              <w:t>15</w:t>
            </w:r>
          </w:p>
        </w:tc>
        <w:tc>
          <w:tcPr>
            <w:tcW w:w="1620" w:type="dxa"/>
            <w:tcBorders>
              <w:bottom w:val="single" w:sz="4" w:space="0" w:color="auto"/>
            </w:tcBorders>
            <w:vAlign w:val="bottom"/>
          </w:tcPr>
          <w:p w14:paraId="26F21F1F" w14:textId="49678F8B" w:rsidR="00B819B4" w:rsidRPr="00B77CF0" w:rsidRDefault="00B819B4" w:rsidP="00DA50F5">
            <w:pPr>
              <w:ind w:right="-72"/>
              <w:jc w:val="right"/>
              <w:rPr>
                <w:rFonts w:ascii="Arial" w:eastAsia="Times New Roman" w:hAnsi="Arial" w:cs="Arial"/>
                <w:b/>
                <w:bCs/>
                <w:sz w:val="18"/>
                <w:szCs w:val="18"/>
              </w:rPr>
            </w:pPr>
            <w:r w:rsidRPr="00B77CF0">
              <w:rPr>
                <w:rFonts w:ascii="Arial" w:eastAsia="Times New Roman" w:hAnsi="Arial" w:cs="Arial"/>
                <w:b/>
                <w:bCs/>
                <w:sz w:val="18"/>
                <w:szCs w:val="18"/>
                <w:lang w:val="en-GB"/>
              </w:rPr>
              <w:t>Baht’</w:t>
            </w:r>
            <w:r w:rsidR="004066D3" w:rsidRPr="004066D3">
              <w:rPr>
                <w:rFonts w:ascii="Arial" w:eastAsia="Times New Roman" w:hAnsi="Arial" w:cs="Arial"/>
                <w:b/>
                <w:bCs/>
                <w:sz w:val="18"/>
                <w:szCs w:val="18"/>
                <w:lang w:val="en-GB"/>
              </w:rPr>
              <w:t>000</w:t>
            </w:r>
          </w:p>
        </w:tc>
        <w:tc>
          <w:tcPr>
            <w:tcW w:w="1728" w:type="dxa"/>
            <w:tcBorders>
              <w:bottom w:val="single" w:sz="4" w:space="0" w:color="auto"/>
            </w:tcBorders>
            <w:vAlign w:val="bottom"/>
          </w:tcPr>
          <w:p w14:paraId="31A0C10E" w14:textId="03FD8B6A" w:rsidR="00B819B4" w:rsidRPr="00B77CF0" w:rsidRDefault="00B819B4" w:rsidP="00DA50F5">
            <w:pPr>
              <w:ind w:right="-72"/>
              <w:jc w:val="right"/>
              <w:rPr>
                <w:rFonts w:ascii="Arial" w:eastAsia="Times New Roman" w:hAnsi="Arial" w:cs="Arial"/>
                <w:b/>
                <w:bCs/>
                <w:sz w:val="18"/>
                <w:szCs w:val="18"/>
              </w:rPr>
            </w:pPr>
            <w:r w:rsidRPr="00B77CF0">
              <w:rPr>
                <w:rFonts w:ascii="Arial" w:eastAsia="Times New Roman" w:hAnsi="Arial" w:cs="Arial"/>
                <w:b/>
                <w:bCs/>
                <w:sz w:val="18"/>
                <w:szCs w:val="18"/>
                <w:lang w:val="en-GB"/>
              </w:rPr>
              <w:t>Baht’</w:t>
            </w:r>
            <w:r w:rsidR="004066D3" w:rsidRPr="004066D3">
              <w:rPr>
                <w:rFonts w:ascii="Arial" w:eastAsia="Times New Roman" w:hAnsi="Arial" w:cs="Arial"/>
                <w:b/>
                <w:bCs/>
                <w:sz w:val="18"/>
                <w:szCs w:val="18"/>
                <w:lang w:val="en-GB"/>
              </w:rPr>
              <w:t>000</w:t>
            </w:r>
          </w:p>
        </w:tc>
      </w:tr>
      <w:tr w:rsidR="004C17AE" w:rsidRPr="00B77CF0" w14:paraId="5E15806C" w14:textId="77777777" w:rsidTr="005E55D1">
        <w:tc>
          <w:tcPr>
            <w:tcW w:w="6120" w:type="dxa"/>
            <w:vAlign w:val="bottom"/>
          </w:tcPr>
          <w:p w14:paraId="47E65AD2" w14:textId="77777777" w:rsidR="00B819B4" w:rsidRPr="00B77CF0" w:rsidRDefault="00B819B4" w:rsidP="00697FAF">
            <w:pPr>
              <w:ind w:left="-86"/>
              <w:jc w:val="left"/>
              <w:rPr>
                <w:rFonts w:ascii="Arial" w:eastAsia="Times New Roman" w:hAnsi="Arial" w:cs="Arial"/>
                <w:sz w:val="18"/>
                <w:szCs w:val="18"/>
                <w:lang w:val="en-GB"/>
              </w:rPr>
            </w:pPr>
          </w:p>
        </w:tc>
        <w:tc>
          <w:tcPr>
            <w:tcW w:w="1620" w:type="dxa"/>
            <w:tcBorders>
              <w:top w:val="single" w:sz="4" w:space="0" w:color="auto"/>
            </w:tcBorders>
            <w:vAlign w:val="bottom"/>
          </w:tcPr>
          <w:p w14:paraId="6B36F358" w14:textId="77777777" w:rsidR="00B819B4" w:rsidRPr="00B77CF0" w:rsidRDefault="00B819B4" w:rsidP="00DA50F5">
            <w:pPr>
              <w:ind w:right="-72"/>
              <w:jc w:val="right"/>
              <w:rPr>
                <w:rFonts w:ascii="Arial" w:eastAsia="Times New Roman" w:hAnsi="Arial" w:cs="Arial"/>
                <w:sz w:val="18"/>
                <w:szCs w:val="18"/>
                <w:lang w:val="en-GB"/>
              </w:rPr>
            </w:pPr>
          </w:p>
        </w:tc>
        <w:tc>
          <w:tcPr>
            <w:tcW w:w="1728" w:type="dxa"/>
            <w:tcBorders>
              <w:top w:val="single" w:sz="4" w:space="0" w:color="auto"/>
            </w:tcBorders>
            <w:vAlign w:val="bottom"/>
          </w:tcPr>
          <w:p w14:paraId="362254A1" w14:textId="77777777" w:rsidR="00B819B4" w:rsidRPr="00B77CF0" w:rsidRDefault="00B819B4" w:rsidP="00DA50F5">
            <w:pPr>
              <w:ind w:right="-72"/>
              <w:jc w:val="right"/>
              <w:rPr>
                <w:rFonts w:ascii="Arial" w:eastAsia="Times New Roman" w:hAnsi="Arial" w:cs="Arial"/>
                <w:sz w:val="18"/>
                <w:szCs w:val="18"/>
                <w:lang w:val="en-GB"/>
              </w:rPr>
            </w:pPr>
          </w:p>
        </w:tc>
      </w:tr>
      <w:tr w:rsidR="004C17AE" w:rsidRPr="00B77CF0" w14:paraId="23CEAB7B" w14:textId="77777777" w:rsidTr="005E55D1">
        <w:tc>
          <w:tcPr>
            <w:tcW w:w="6120" w:type="dxa"/>
            <w:vAlign w:val="bottom"/>
          </w:tcPr>
          <w:p w14:paraId="79ECAA90" w14:textId="77777777" w:rsidR="00B819B4" w:rsidRPr="00B77CF0" w:rsidRDefault="00B819B4" w:rsidP="00697FAF">
            <w:pPr>
              <w:tabs>
                <w:tab w:val="left" w:pos="1890"/>
              </w:tabs>
              <w:ind w:left="-86"/>
              <w:jc w:val="left"/>
              <w:rPr>
                <w:rFonts w:ascii="Arial" w:eastAsia="Times New Roman" w:hAnsi="Arial" w:cs="Arial"/>
                <w:b/>
                <w:bCs/>
                <w:sz w:val="18"/>
                <w:szCs w:val="18"/>
              </w:rPr>
            </w:pPr>
            <w:r w:rsidRPr="00B77CF0">
              <w:rPr>
                <w:rFonts w:ascii="Arial" w:eastAsia="Times New Roman" w:hAnsi="Arial" w:cs="Arial"/>
                <w:b/>
                <w:bCs/>
                <w:sz w:val="18"/>
                <w:szCs w:val="18"/>
                <w:lang w:val="en-GB"/>
              </w:rPr>
              <w:t>At a point in time</w:t>
            </w:r>
          </w:p>
        </w:tc>
        <w:tc>
          <w:tcPr>
            <w:tcW w:w="1620" w:type="dxa"/>
            <w:tcBorders>
              <w:top w:val="nil"/>
              <w:left w:val="nil"/>
              <w:right w:val="nil"/>
            </w:tcBorders>
            <w:vAlign w:val="bottom"/>
          </w:tcPr>
          <w:p w14:paraId="075855C5" w14:textId="77777777" w:rsidR="00B819B4" w:rsidRPr="00B77CF0" w:rsidRDefault="00B819B4" w:rsidP="00DA50F5">
            <w:pPr>
              <w:ind w:right="-72"/>
              <w:jc w:val="right"/>
              <w:rPr>
                <w:rFonts w:ascii="Arial" w:eastAsia="Times New Roman" w:hAnsi="Arial" w:cs="Arial"/>
                <w:bCs/>
                <w:sz w:val="18"/>
                <w:szCs w:val="18"/>
                <w:lang w:val="en-GB"/>
              </w:rPr>
            </w:pPr>
          </w:p>
        </w:tc>
        <w:tc>
          <w:tcPr>
            <w:tcW w:w="1728" w:type="dxa"/>
            <w:tcBorders>
              <w:top w:val="nil"/>
              <w:left w:val="nil"/>
              <w:right w:val="nil"/>
            </w:tcBorders>
            <w:vAlign w:val="bottom"/>
          </w:tcPr>
          <w:p w14:paraId="62DF18FE" w14:textId="77777777" w:rsidR="00B819B4" w:rsidRPr="00B77CF0" w:rsidRDefault="00B819B4" w:rsidP="00DA50F5">
            <w:pPr>
              <w:ind w:right="-72"/>
              <w:jc w:val="right"/>
              <w:rPr>
                <w:rFonts w:ascii="Arial" w:eastAsia="Times New Roman" w:hAnsi="Arial" w:cs="Arial"/>
                <w:bCs/>
                <w:sz w:val="18"/>
                <w:szCs w:val="18"/>
                <w:lang w:val="en-GB"/>
              </w:rPr>
            </w:pPr>
          </w:p>
        </w:tc>
      </w:tr>
      <w:tr w:rsidR="00C24756" w:rsidRPr="00B77CF0" w14:paraId="45E97C7F" w14:textId="77777777" w:rsidTr="005E55D1">
        <w:tc>
          <w:tcPr>
            <w:tcW w:w="6120" w:type="dxa"/>
            <w:vAlign w:val="bottom"/>
          </w:tcPr>
          <w:p w14:paraId="4A95540A" w14:textId="77777777" w:rsidR="00C24756" w:rsidRPr="00B77CF0" w:rsidRDefault="00C24756" w:rsidP="00697FAF">
            <w:pPr>
              <w:tabs>
                <w:tab w:val="left" w:pos="1890"/>
              </w:tabs>
              <w:ind w:left="-86"/>
              <w:jc w:val="left"/>
              <w:rPr>
                <w:rFonts w:ascii="Arial" w:eastAsia="Times New Roman" w:hAnsi="Arial" w:cs="Arial"/>
                <w:sz w:val="18"/>
                <w:szCs w:val="18"/>
                <w:lang w:val="en-GB"/>
              </w:rPr>
            </w:pPr>
            <w:r w:rsidRPr="00B77CF0">
              <w:rPr>
                <w:rFonts w:ascii="Arial" w:eastAsia="Times New Roman" w:hAnsi="Arial" w:cs="Arial"/>
                <w:sz w:val="18"/>
                <w:szCs w:val="18"/>
                <w:lang w:val="en-GB"/>
              </w:rPr>
              <w:t>Hire purchase, leasing and car for cash segment</w:t>
            </w:r>
          </w:p>
        </w:tc>
        <w:tc>
          <w:tcPr>
            <w:tcW w:w="1620" w:type="dxa"/>
            <w:tcBorders>
              <w:top w:val="nil"/>
              <w:left w:val="nil"/>
              <w:right w:val="nil"/>
            </w:tcBorders>
          </w:tcPr>
          <w:p w14:paraId="5DC5F2FA" w14:textId="3B597A82" w:rsidR="00C24756" w:rsidRPr="00B77CF0" w:rsidRDefault="004066D3" w:rsidP="00697FAF">
            <w:pPr>
              <w:tabs>
                <w:tab w:val="left" w:pos="1890"/>
              </w:tabs>
              <w:ind w:left="-15" w:right="-72"/>
              <w:jc w:val="right"/>
              <w:rPr>
                <w:rFonts w:ascii="Arial" w:hAnsi="Arial" w:cs="Arial"/>
                <w:sz w:val="18"/>
                <w:szCs w:val="18"/>
                <w:lang w:val="en-GB"/>
              </w:rPr>
            </w:pPr>
            <w:r w:rsidRPr="004066D3">
              <w:rPr>
                <w:rFonts w:ascii="Arial" w:hAnsi="Arial" w:cs="Arial"/>
                <w:sz w:val="18"/>
                <w:szCs w:val="18"/>
                <w:lang w:val="en-GB"/>
              </w:rPr>
              <w:t>26</w:t>
            </w:r>
            <w:r w:rsidR="00C24756" w:rsidRPr="00B77CF0">
              <w:rPr>
                <w:rFonts w:ascii="Arial" w:hAnsi="Arial" w:cs="Arial"/>
                <w:sz w:val="18"/>
                <w:szCs w:val="18"/>
                <w:lang w:val="en-GB"/>
              </w:rPr>
              <w:t>,</w:t>
            </w:r>
            <w:r w:rsidRPr="004066D3">
              <w:rPr>
                <w:rFonts w:ascii="Arial" w:hAnsi="Arial" w:cs="Arial"/>
                <w:sz w:val="18"/>
                <w:szCs w:val="18"/>
                <w:lang w:val="en-GB"/>
              </w:rPr>
              <w:t>422</w:t>
            </w:r>
          </w:p>
        </w:tc>
        <w:tc>
          <w:tcPr>
            <w:tcW w:w="1728" w:type="dxa"/>
            <w:tcBorders>
              <w:top w:val="nil"/>
              <w:left w:val="nil"/>
              <w:right w:val="nil"/>
            </w:tcBorders>
          </w:tcPr>
          <w:p w14:paraId="0E073784" w14:textId="70F2C684" w:rsidR="00C24756" w:rsidRPr="00B77CF0" w:rsidRDefault="004066D3" w:rsidP="00697FAF">
            <w:pPr>
              <w:tabs>
                <w:tab w:val="left" w:pos="1890"/>
              </w:tabs>
              <w:ind w:left="-15" w:right="-72"/>
              <w:jc w:val="right"/>
              <w:rPr>
                <w:rFonts w:ascii="Arial" w:eastAsia="Times New Roman" w:hAnsi="Arial" w:cs="Arial"/>
                <w:sz w:val="18"/>
                <w:szCs w:val="18"/>
                <w:lang w:val="en-GB"/>
              </w:rPr>
            </w:pPr>
            <w:r w:rsidRPr="004066D3">
              <w:rPr>
                <w:rFonts w:ascii="Arial" w:hAnsi="Arial" w:cs="Arial"/>
                <w:sz w:val="18"/>
                <w:szCs w:val="18"/>
                <w:lang w:val="en-GB"/>
              </w:rPr>
              <w:t>11</w:t>
            </w:r>
            <w:r w:rsidR="00C24756" w:rsidRPr="00B77CF0">
              <w:rPr>
                <w:rFonts w:ascii="Arial" w:hAnsi="Arial" w:cs="Arial"/>
                <w:sz w:val="18"/>
                <w:szCs w:val="18"/>
              </w:rPr>
              <w:t>,</w:t>
            </w:r>
            <w:r w:rsidRPr="004066D3">
              <w:rPr>
                <w:rFonts w:ascii="Arial" w:hAnsi="Arial" w:cs="Arial"/>
                <w:sz w:val="18"/>
                <w:szCs w:val="18"/>
                <w:lang w:val="en-GB"/>
              </w:rPr>
              <w:t>456</w:t>
            </w:r>
          </w:p>
        </w:tc>
      </w:tr>
      <w:tr w:rsidR="00C24756" w:rsidRPr="00B77CF0" w14:paraId="10386578" w14:textId="77777777" w:rsidTr="005E55D1">
        <w:tc>
          <w:tcPr>
            <w:tcW w:w="6120" w:type="dxa"/>
            <w:vAlign w:val="bottom"/>
          </w:tcPr>
          <w:p w14:paraId="295A0129" w14:textId="77777777" w:rsidR="00C24756" w:rsidRPr="00B77CF0" w:rsidRDefault="00C24756" w:rsidP="00697FAF">
            <w:pPr>
              <w:tabs>
                <w:tab w:val="left" w:pos="1890"/>
              </w:tabs>
              <w:ind w:left="-86"/>
              <w:jc w:val="left"/>
              <w:rPr>
                <w:rFonts w:ascii="Arial" w:eastAsia="Times New Roman" w:hAnsi="Arial" w:cs="Arial"/>
                <w:sz w:val="18"/>
                <w:szCs w:val="18"/>
                <w:lang w:val="en-GB"/>
              </w:rPr>
            </w:pPr>
            <w:r w:rsidRPr="00B77CF0">
              <w:rPr>
                <w:rFonts w:ascii="Arial" w:eastAsia="Times New Roman" w:hAnsi="Arial" w:cs="Arial"/>
                <w:sz w:val="18"/>
                <w:szCs w:val="18"/>
                <w:lang w:val="en-GB"/>
              </w:rPr>
              <w:t>Loan segment</w:t>
            </w:r>
          </w:p>
        </w:tc>
        <w:tc>
          <w:tcPr>
            <w:tcW w:w="1620" w:type="dxa"/>
            <w:tcBorders>
              <w:top w:val="nil"/>
              <w:left w:val="nil"/>
              <w:right w:val="nil"/>
            </w:tcBorders>
          </w:tcPr>
          <w:p w14:paraId="7CEB4062" w14:textId="4C24263A" w:rsidR="00C24756" w:rsidRPr="00B77CF0" w:rsidRDefault="004066D3" w:rsidP="00697FAF">
            <w:pPr>
              <w:tabs>
                <w:tab w:val="left" w:pos="1890"/>
              </w:tabs>
              <w:ind w:left="-15" w:right="-72"/>
              <w:jc w:val="right"/>
              <w:rPr>
                <w:rFonts w:ascii="Arial" w:hAnsi="Arial" w:cs="Arial"/>
                <w:sz w:val="18"/>
                <w:szCs w:val="18"/>
                <w:lang w:val="en-GB"/>
              </w:rPr>
            </w:pPr>
            <w:r w:rsidRPr="004066D3">
              <w:rPr>
                <w:rFonts w:ascii="Arial" w:hAnsi="Arial" w:cs="Arial"/>
                <w:sz w:val="18"/>
                <w:szCs w:val="18"/>
                <w:lang w:val="en-GB"/>
              </w:rPr>
              <w:t>52</w:t>
            </w:r>
          </w:p>
        </w:tc>
        <w:tc>
          <w:tcPr>
            <w:tcW w:w="1728" w:type="dxa"/>
            <w:tcBorders>
              <w:top w:val="nil"/>
              <w:left w:val="nil"/>
              <w:right w:val="nil"/>
            </w:tcBorders>
          </w:tcPr>
          <w:p w14:paraId="6811DC2C" w14:textId="7367AC93" w:rsidR="00C24756" w:rsidRPr="00B77CF0" w:rsidRDefault="004066D3" w:rsidP="00697FAF">
            <w:pPr>
              <w:tabs>
                <w:tab w:val="left" w:pos="1890"/>
              </w:tabs>
              <w:ind w:left="-15" w:right="-72"/>
              <w:jc w:val="right"/>
              <w:rPr>
                <w:rFonts w:ascii="Arial" w:eastAsia="Times New Roman" w:hAnsi="Arial" w:cs="Arial"/>
                <w:sz w:val="18"/>
                <w:szCs w:val="18"/>
                <w:lang w:val="en-GB"/>
              </w:rPr>
            </w:pPr>
            <w:r w:rsidRPr="004066D3">
              <w:rPr>
                <w:rFonts w:ascii="Arial" w:hAnsi="Arial" w:cs="Arial"/>
                <w:sz w:val="18"/>
                <w:szCs w:val="18"/>
                <w:lang w:val="en-GB"/>
              </w:rPr>
              <w:t>68</w:t>
            </w:r>
          </w:p>
        </w:tc>
      </w:tr>
      <w:tr w:rsidR="00C24756" w:rsidRPr="00B77CF0" w14:paraId="1C0E9C9A" w14:textId="77777777" w:rsidTr="005E55D1">
        <w:tc>
          <w:tcPr>
            <w:tcW w:w="6120" w:type="dxa"/>
            <w:vAlign w:val="bottom"/>
          </w:tcPr>
          <w:p w14:paraId="5E996C22" w14:textId="77777777" w:rsidR="00C24756" w:rsidRPr="00B77CF0" w:rsidRDefault="00C24756" w:rsidP="00697FAF">
            <w:pPr>
              <w:tabs>
                <w:tab w:val="left" w:pos="1890"/>
              </w:tabs>
              <w:ind w:left="-86"/>
              <w:jc w:val="left"/>
              <w:rPr>
                <w:rFonts w:ascii="Arial" w:eastAsia="Times New Roman" w:hAnsi="Arial" w:cs="Arial"/>
                <w:sz w:val="18"/>
                <w:szCs w:val="18"/>
                <w:lang w:val="en-GB"/>
              </w:rPr>
            </w:pPr>
            <w:r w:rsidRPr="00B77CF0">
              <w:rPr>
                <w:rFonts w:ascii="Arial" w:eastAsia="Times New Roman" w:hAnsi="Arial" w:cs="Arial"/>
                <w:sz w:val="18"/>
                <w:szCs w:val="18"/>
                <w:lang w:val="en-GB"/>
              </w:rPr>
              <w:t>Unallocated income</w:t>
            </w:r>
          </w:p>
        </w:tc>
        <w:tc>
          <w:tcPr>
            <w:tcW w:w="1620" w:type="dxa"/>
            <w:tcBorders>
              <w:top w:val="nil"/>
              <w:left w:val="nil"/>
              <w:bottom w:val="single" w:sz="4" w:space="0" w:color="auto"/>
              <w:right w:val="nil"/>
            </w:tcBorders>
          </w:tcPr>
          <w:p w14:paraId="3ED62F64" w14:textId="50464AAC" w:rsidR="00C24756" w:rsidRPr="00B77CF0" w:rsidRDefault="004066D3" w:rsidP="00697FAF">
            <w:pPr>
              <w:tabs>
                <w:tab w:val="left" w:pos="1890"/>
              </w:tabs>
              <w:ind w:left="-15" w:right="-72"/>
              <w:jc w:val="right"/>
              <w:rPr>
                <w:rFonts w:ascii="Arial" w:hAnsi="Arial" w:cs="Arial"/>
                <w:sz w:val="18"/>
                <w:szCs w:val="18"/>
                <w:lang w:val="en-GB"/>
              </w:rPr>
            </w:pPr>
            <w:r w:rsidRPr="004066D3">
              <w:rPr>
                <w:rFonts w:ascii="Arial" w:hAnsi="Arial" w:cs="Arial"/>
                <w:sz w:val="18"/>
                <w:szCs w:val="18"/>
                <w:lang w:val="en-GB"/>
              </w:rPr>
              <w:t>1</w:t>
            </w:r>
            <w:r w:rsidR="00C24756" w:rsidRPr="00B77CF0">
              <w:rPr>
                <w:rFonts w:ascii="Arial" w:hAnsi="Arial" w:cs="Arial"/>
                <w:sz w:val="18"/>
                <w:szCs w:val="18"/>
                <w:lang w:val="en-GB"/>
              </w:rPr>
              <w:t>,</w:t>
            </w:r>
            <w:r w:rsidRPr="004066D3">
              <w:rPr>
                <w:rFonts w:ascii="Arial" w:hAnsi="Arial" w:cs="Arial"/>
                <w:sz w:val="18"/>
                <w:szCs w:val="18"/>
                <w:lang w:val="en-GB"/>
              </w:rPr>
              <w:t>960</w:t>
            </w:r>
          </w:p>
        </w:tc>
        <w:tc>
          <w:tcPr>
            <w:tcW w:w="1728" w:type="dxa"/>
            <w:tcBorders>
              <w:top w:val="nil"/>
              <w:left w:val="nil"/>
              <w:bottom w:val="single" w:sz="4" w:space="0" w:color="auto"/>
              <w:right w:val="nil"/>
            </w:tcBorders>
          </w:tcPr>
          <w:p w14:paraId="39E4DD67" w14:textId="236F2CE3" w:rsidR="00C24756" w:rsidRPr="00B77CF0" w:rsidRDefault="004066D3" w:rsidP="00697FAF">
            <w:pPr>
              <w:tabs>
                <w:tab w:val="left" w:pos="1890"/>
              </w:tabs>
              <w:ind w:left="-15" w:right="-72"/>
              <w:jc w:val="right"/>
              <w:rPr>
                <w:rFonts w:ascii="Arial" w:eastAsia="Times New Roman" w:hAnsi="Arial" w:cs="Arial"/>
                <w:sz w:val="18"/>
                <w:szCs w:val="18"/>
                <w:lang w:val="en-GB"/>
              </w:rPr>
            </w:pPr>
            <w:r w:rsidRPr="004066D3">
              <w:rPr>
                <w:rFonts w:ascii="Arial" w:hAnsi="Arial" w:cs="Arial"/>
                <w:sz w:val="18"/>
                <w:szCs w:val="18"/>
                <w:lang w:val="en-GB"/>
              </w:rPr>
              <w:t>7</w:t>
            </w:r>
            <w:r w:rsidR="00C24756" w:rsidRPr="00B77CF0">
              <w:rPr>
                <w:rFonts w:ascii="Arial" w:hAnsi="Arial" w:cs="Arial"/>
                <w:sz w:val="18"/>
                <w:szCs w:val="18"/>
                <w:lang w:val="en-GB"/>
              </w:rPr>
              <w:t>,</w:t>
            </w:r>
            <w:r w:rsidRPr="004066D3">
              <w:rPr>
                <w:rFonts w:ascii="Arial" w:hAnsi="Arial" w:cs="Arial"/>
                <w:sz w:val="18"/>
                <w:szCs w:val="18"/>
                <w:lang w:val="en-GB"/>
              </w:rPr>
              <w:t>238</w:t>
            </w:r>
          </w:p>
        </w:tc>
      </w:tr>
      <w:tr w:rsidR="0059183F" w:rsidRPr="00B77CF0" w14:paraId="11093D73" w14:textId="77777777" w:rsidTr="005E55D1">
        <w:tc>
          <w:tcPr>
            <w:tcW w:w="6120" w:type="dxa"/>
            <w:vAlign w:val="bottom"/>
          </w:tcPr>
          <w:p w14:paraId="779A6DCC" w14:textId="77777777" w:rsidR="0059183F" w:rsidRPr="00B77CF0" w:rsidRDefault="0059183F" w:rsidP="00697FAF">
            <w:pPr>
              <w:tabs>
                <w:tab w:val="left" w:pos="1890"/>
              </w:tabs>
              <w:ind w:left="-86"/>
              <w:jc w:val="left"/>
              <w:rPr>
                <w:rFonts w:ascii="Arial" w:eastAsia="Times New Roman" w:hAnsi="Arial" w:cs="Arial"/>
                <w:sz w:val="18"/>
                <w:szCs w:val="18"/>
                <w:lang w:val="en-GB"/>
              </w:rPr>
            </w:pPr>
          </w:p>
        </w:tc>
        <w:tc>
          <w:tcPr>
            <w:tcW w:w="1620" w:type="dxa"/>
            <w:tcBorders>
              <w:top w:val="single" w:sz="4" w:space="0" w:color="auto"/>
              <w:left w:val="nil"/>
              <w:right w:val="nil"/>
            </w:tcBorders>
            <w:vAlign w:val="bottom"/>
          </w:tcPr>
          <w:p w14:paraId="7A73319A" w14:textId="77777777" w:rsidR="0059183F" w:rsidRPr="00B77CF0" w:rsidRDefault="0059183F" w:rsidP="00697FAF">
            <w:pPr>
              <w:tabs>
                <w:tab w:val="left" w:pos="1890"/>
              </w:tabs>
              <w:ind w:left="-15" w:right="-72"/>
              <w:jc w:val="right"/>
              <w:rPr>
                <w:rFonts w:ascii="Arial" w:hAnsi="Arial" w:cs="Arial"/>
                <w:sz w:val="18"/>
                <w:szCs w:val="18"/>
                <w:lang w:val="en-GB"/>
              </w:rPr>
            </w:pPr>
          </w:p>
        </w:tc>
        <w:tc>
          <w:tcPr>
            <w:tcW w:w="1728" w:type="dxa"/>
            <w:tcBorders>
              <w:top w:val="single" w:sz="4" w:space="0" w:color="auto"/>
              <w:left w:val="nil"/>
              <w:right w:val="nil"/>
            </w:tcBorders>
            <w:vAlign w:val="bottom"/>
          </w:tcPr>
          <w:p w14:paraId="3042E2F2" w14:textId="77777777" w:rsidR="0059183F" w:rsidRPr="00B77CF0" w:rsidRDefault="0059183F" w:rsidP="00697FAF">
            <w:pPr>
              <w:tabs>
                <w:tab w:val="left" w:pos="1890"/>
              </w:tabs>
              <w:ind w:left="-15" w:right="-72"/>
              <w:jc w:val="right"/>
              <w:rPr>
                <w:rFonts w:ascii="Arial" w:eastAsia="Times New Roman" w:hAnsi="Arial" w:cs="Arial"/>
                <w:sz w:val="18"/>
                <w:szCs w:val="18"/>
                <w:lang w:val="en-GB"/>
              </w:rPr>
            </w:pPr>
          </w:p>
        </w:tc>
      </w:tr>
      <w:tr w:rsidR="0059183F" w:rsidRPr="00B77CF0" w14:paraId="26A96A4F" w14:textId="77777777" w:rsidTr="005E55D1">
        <w:tc>
          <w:tcPr>
            <w:tcW w:w="6120" w:type="dxa"/>
            <w:vAlign w:val="bottom"/>
          </w:tcPr>
          <w:p w14:paraId="2A872EF5" w14:textId="77777777" w:rsidR="0059183F" w:rsidRPr="00B77CF0" w:rsidRDefault="0059183F" w:rsidP="00697FAF">
            <w:pPr>
              <w:tabs>
                <w:tab w:val="left" w:pos="1890"/>
              </w:tabs>
              <w:ind w:left="-86"/>
              <w:jc w:val="left"/>
              <w:rPr>
                <w:rFonts w:ascii="Arial" w:eastAsia="Times New Roman" w:hAnsi="Arial" w:cs="Arial"/>
                <w:sz w:val="18"/>
                <w:szCs w:val="18"/>
                <w:lang w:val="en-GB"/>
              </w:rPr>
            </w:pPr>
          </w:p>
        </w:tc>
        <w:tc>
          <w:tcPr>
            <w:tcW w:w="1620" w:type="dxa"/>
            <w:tcBorders>
              <w:left w:val="nil"/>
              <w:bottom w:val="single" w:sz="4" w:space="0" w:color="auto"/>
              <w:right w:val="nil"/>
            </w:tcBorders>
            <w:vAlign w:val="bottom"/>
          </w:tcPr>
          <w:p w14:paraId="1F21401A" w14:textId="26075FFB" w:rsidR="0059183F" w:rsidRPr="00B77CF0" w:rsidRDefault="004066D3" w:rsidP="00697FAF">
            <w:pPr>
              <w:tabs>
                <w:tab w:val="left" w:pos="1890"/>
              </w:tabs>
              <w:ind w:left="-15" w:right="-72"/>
              <w:jc w:val="right"/>
              <w:rPr>
                <w:rFonts w:ascii="Arial" w:hAnsi="Arial" w:cs="Arial"/>
                <w:sz w:val="18"/>
                <w:szCs w:val="18"/>
                <w:lang w:val="en-GB"/>
              </w:rPr>
            </w:pPr>
            <w:r w:rsidRPr="004066D3">
              <w:rPr>
                <w:rFonts w:ascii="Arial" w:hAnsi="Arial" w:cs="Arial"/>
                <w:sz w:val="18"/>
                <w:szCs w:val="18"/>
                <w:lang w:val="en-GB"/>
              </w:rPr>
              <w:t>28</w:t>
            </w:r>
            <w:r w:rsidR="00C24756" w:rsidRPr="00B77CF0">
              <w:rPr>
                <w:rFonts w:ascii="Arial" w:hAnsi="Arial" w:cs="Arial"/>
                <w:sz w:val="18"/>
                <w:szCs w:val="18"/>
                <w:lang w:val="en-GB"/>
              </w:rPr>
              <w:t>,</w:t>
            </w:r>
            <w:r w:rsidRPr="004066D3">
              <w:rPr>
                <w:rFonts w:ascii="Arial" w:hAnsi="Arial" w:cs="Arial"/>
                <w:sz w:val="18"/>
                <w:szCs w:val="18"/>
                <w:lang w:val="en-GB"/>
              </w:rPr>
              <w:t>434</w:t>
            </w:r>
          </w:p>
        </w:tc>
        <w:tc>
          <w:tcPr>
            <w:tcW w:w="1728" w:type="dxa"/>
            <w:tcBorders>
              <w:left w:val="nil"/>
              <w:bottom w:val="single" w:sz="4" w:space="0" w:color="auto"/>
              <w:right w:val="nil"/>
            </w:tcBorders>
            <w:vAlign w:val="bottom"/>
          </w:tcPr>
          <w:p w14:paraId="59A4E9C7" w14:textId="2530A9ED" w:rsidR="0059183F" w:rsidRPr="00B77CF0" w:rsidRDefault="004066D3" w:rsidP="00697FAF">
            <w:pPr>
              <w:tabs>
                <w:tab w:val="left" w:pos="1890"/>
              </w:tabs>
              <w:ind w:left="-15" w:right="-72"/>
              <w:jc w:val="right"/>
              <w:rPr>
                <w:rFonts w:ascii="Arial" w:eastAsia="Times New Roman" w:hAnsi="Arial" w:cs="Arial"/>
                <w:sz w:val="18"/>
                <w:szCs w:val="18"/>
                <w:lang w:val="en-GB"/>
              </w:rPr>
            </w:pPr>
            <w:r w:rsidRPr="004066D3">
              <w:rPr>
                <w:rFonts w:ascii="Arial" w:hAnsi="Arial" w:cs="Arial"/>
                <w:sz w:val="18"/>
                <w:szCs w:val="18"/>
                <w:lang w:val="en-GB"/>
              </w:rPr>
              <w:t>18</w:t>
            </w:r>
            <w:r w:rsidR="0059183F" w:rsidRPr="00B77CF0">
              <w:rPr>
                <w:rFonts w:ascii="Arial" w:hAnsi="Arial" w:cs="Arial"/>
                <w:sz w:val="18"/>
                <w:szCs w:val="18"/>
                <w:lang w:val="en-GB"/>
              </w:rPr>
              <w:t>,</w:t>
            </w:r>
            <w:r w:rsidRPr="004066D3">
              <w:rPr>
                <w:rFonts w:ascii="Arial" w:hAnsi="Arial" w:cs="Arial"/>
                <w:sz w:val="18"/>
                <w:szCs w:val="18"/>
                <w:lang w:val="en-GB"/>
              </w:rPr>
              <w:t>762</w:t>
            </w:r>
          </w:p>
        </w:tc>
      </w:tr>
    </w:tbl>
    <w:p w14:paraId="4C602B92" w14:textId="77777777" w:rsidR="005F7874" w:rsidRPr="00B77CF0" w:rsidRDefault="00B819B4" w:rsidP="005F7874">
      <w:pPr>
        <w:jc w:val="thaiDistribute"/>
        <w:rPr>
          <w:rFonts w:ascii="Arial" w:hAnsi="Arial" w:cs="Arial"/>
          <w:sz w:val="18"/>
          <w:szCs w:val="18"/>
        </w:rPr>
      </w:pPr>
      <w:r w:rsidRPr="00B77CF0">
        <w:rPr>
          <w:rFonts w:ascii="Arial" w:hAnsi="Arial" w:cs="Arial"/>
          <w:b/>
          <w:bCs/>
          <w:sz w:val="18"/>
          <w:szCs w:val="18"/>
        </w:rPr>
        <w:br w:type="page"/>
      </w:r>
    </w:p>
    <w:tbl>
      <w:tblPr>
        <w:tblW w:w="9461" w:type="dxa"/>
        <w:tblInd w:w="108" w:type="dxa"/>
        <w:tblLook w:val="04A0" w:firstRow="1" w:lastRow="0" w:firstColumn="1" w:lastColumn="0" w:noHBand="0" w:noVBand="1"/>
      </w:tblPr>
      <w:tblGrid>
        <w:gridCol w:w="9461"/>
      </w:tblGrid>
      <w:tr w:rsidR="005F7874" w:rsidRPr="00B77CF0" w14:paraId="2A0DA565" w14:textId="77777777" w:rsidTr="00D64F60">
        <w:trPr>
          <w:trHeight w:val="386"/>
        </w:trPr>
        <w:tc>
          <w:tcPr>
            <w:tcW w:w="9461" w:type="dxa"/>
            <w:vAlign w:val="center"/>
          </w:tcPr>
          <w:p w14:paraId="207455D6" w14:textId="57CFE383" w:rsidR="005F7874" w:rsidRPr="00B77CF0" w:rsidRDefault="004066D3" w:rsidP="00D64F60">
            <w:pPr>
              <w:tabs>
                <w:tab w:val="left" w:pos="432"/>
              </w:tabs>
              <w:ind w:left="446" w:hanging="547"/>
              <w:rPr>
                <w:rFonts w:ascii="Arial" w:eastAsia="Arial Unicode MS" w:hAnsi="Arial" w:cs="Arial"/>
                <w:b/>
                <w:bCs/>
                <w:sz w:val="18"/>
                <w:szCs w:val="18"/>
              </w:rPr>
            </w:pPr>
            <w:r w:rsidRPr="004066D3">
              <w:rPr>
                <w:rFonts w:ascii="Arial" w:eastAsia="Arial Unicode MS" w:hAnsi="Arial" w:cs="Arial"/>
                <w:b/>
                <w:bCs/>
                <w:sz w:val="18"/>
                <w:szCs w:val="18"/>
                <w:lang w:val="en-GB"/>
              </w:rPr>
              <w:t>9</w:t>
            </w:r>
            <w:r w:rsidR="005F7874" w:rsidRPr="00B77CF0">
              <w:rPr>
                <w:rFonts w:ascii="Arial" w:eastAsia="Arial Unicode MS" w:hAnsi="Arial" w:cs="Arial"/>
                <w:b/>
                <w:bCs/>
                <w:sz w:val="18"/>
                <w:szCs w:val="18"/>
              </w:rPr>
              <w:tab/>
              <w:t>Cash and cash equivalents</w:t>
            </w:r>
          </w:p>
        </w:tc>
      </w:tr>
    </w:tbl>
    <w:p w14:paraId="688EE570" w14:textId="77777777" w:rsidR="005F7874" w:rsidRPr="00B77CF0" w:rsidRDefault="005F7874" w:rsidP="00511023">
      <w:pPr>
        <w:jc w:val="thaiDistribute"/>
        <w:rPr>
          <w:rFonts w:ascii="Arial" w:hAnsi="Arial" w:cs="Arial"/>
          <w:sz w:val="18"/>
          <w:szCs w:val="18"/>
        </w:rPr>
      </w:pPr>
    </w:p>
    <w:tbl>
      <w:tblPr>
        <w:tblW w:w="0" w:type="auto"/>
        <w:tblInd w:w="115" w:type="dxa"/>
        <w:tblLayout w:type="fixed"/>
        <w:tblLook w:val="0000" w:firstRow="0" w:lastRow="0" w:firstColumn="0" w:lastColumn="0" w:noHBand="0" w:noVBand="0"/>
      </w:tblPr>
      <w:tblGrid>
        <w:gridCol w:w="4090"/>
        <w:gridCol w:w="1346"/>
        <w:gridCol w:w="1347"/>
        <w:gridCol w:w="1347"/>
        <w:gridCol w:w="1347"/>
      </w:tblGrid>
      <w:tr w:rsidR="004C17AE" w:rsidRPr="00B77CF0" w14:paraId="67BB16E0" w14:textId="77777777" w:rsidTr="00697FAF">
        <w:trPr>
          <w:cantSplit/>
          <w:trHeight w:val="20"/>
        </w:trPr>
        <w:tc>
          <w:tcPr>
            <w:tcW w:w="4090" w:type="dxa"/>
            <w:vAlign w:val="bottom"/>
          </w:tcPr>
          <w:p w14:paraId="4D04DA0B" w14:textId="77777777" w:rsidR="005F7874" w:rsidRPr="00B77CF0" w:rsidRDefault="005F7874" w:rsidP="005B14BD">
            <w:pPr>
              <w:ind w:left="-87"/>
              <w:rPr>
                <w:rFonts w:ascii="Arial" w:hAnsi="Arial" w:cs="Arial"/>
                <w:b/>
                <w:bCs/>
                <w:sz w:val="18"/>
                <w:szCs w:val="18"/>
                <w:lang w:val="en-GB"/>
              </w:rPr>
            </w:pPr>
          </w:p>
        </w:tc>
        <w:tc>
          <w:tcPr>
            <w:tcW w:w="2693" w:type="dxa"/>
            <w:gridSpan w:val="2"/>
            <w:vAlign w:val="bottom"/>
          </w:tcPr>
          <w:p w14:paraId="4E2DC877" w14:textId="77777777" w:rsidR="005F7874" w:rsidRPr="00B77CF0" w:rsidRDefault="005F7874" w:rsidP="005B14BD">
            <w:pPr>
              <w:ind w:right="-72"/>
              <w:jc w:val="center"/>
              <w:rPr>
                <w:rFonts w:ascii="Arial" w:hAnsi="Arial" w:cs="Arial"/>
                <w:b/>
                <w:bCs/>
                <w:sz w:val="18"/>
                <w:szCs w:val="18"/>
              </w:rPr>
            </w:pPr>
            <w:r w:rsidRPr="00B77CF0">
              <w:rPr>
                <w:rFonts w:ascii="Arial" w:hAnsi="Arial" w:cs="Arial"/>
                <w:b/>
                <w:bCs/>
                <w:sz w:val="18"/>
                <w:szCs w:val="18"/>
              </w:rPr>
              <w:t>Consolidated</w:t>
            </w:r>
          </w:p>
        </w:tc>
        <w:tc>
          <w:tcPr>
            <w:tcW w:w="2694" w:type="dxa"/>
            <w:gridSpan w:val="2"/>
            <w:vAlign w:val="bottom"/>
          </w:tcPr>
          <w:p w14:paraId="4D70495B" w14:textId="77777777" w:rsidR="005F7874" w:rsidRPr="00B77CF0" w:rsidRDefault="005F7874" w:rsidP="005B14BD">
            <w:pPr>
              <w:ind w:right="-72"/>
              <w:jc w:val="center"/>
              <w:rPr>
                <w:rFonts w:ascii="Arial" w:hAnsi="Arial" w:cs="Arial"/>
                <w:b/>
                <w:bCs/>
                <w:sz w:val="18"/>
                <w:szCs w:val="18"/>
              </w:rPr>
            </w:pPr>
            <w:r w:rsidRPr="00B77CF0">
              <w:rPr>
                <w:rFonts w:ascii="Arial" w:hAnsi="Arial" w:cs="Arial"/>
                <w:b/>
                <w:bCs/>
                <w:sz w:val="18"/>
                <w:szCs w:val="18"/>
              </w:rPr>
              <w:t>Separate</w:t>
            </w:r>
          </w:p>
        </w:tc>
      </w:tr>
      <w:tr w:rsidR="004C17AE" w:rsidRPr="00B77CF0" w14:paraId="0D6FF4CB" w14:textId="77777777" w:rsidTr="00697FAF">
        <w:trPr>
          <w:cantSplit/>
          <w:trHeight w:val="53"/>
        </w:trPr>
        <w:tc>
          <w:tcPr>
            <w:tcW w:w="4090" w:type="dxa"/>
            <w:vAlign w:val="bottom"/>
          </w:tcPr>
          <w:p w14:paraId="0F698205" w14:textId="77777777" w:rsidR="005F7874" w:rsidRPr="00B77CF0" w:rsidRDefault="005F7874" w:rsidP="005B14BD">
            <w:pPr>
              <w:ind w:left="-87"/>
              <w:rPr>
                <w:rFonts w:ascii="Arial" w:hAnsi="Arial" w:cs="Arial"/>
                <w:b/>
                <w:bCs/>
                <w:sz w:val="18"/>
                <w:szCs w:val="18"/>
                <w:lang w:val="en-GB"/>
              </w:rPr>
            </w:pPr>
          </w:p>
        </w:tc>
        <w:tc>
          <w:tcPr>
            <w:tcW w:w="2693" w:type="dxa"/>
            <w:gridSpan w:val="2"/>
            <w:tcBorders>
              <w:bottom w:val="single" w:sz="4" w:space="0" w:color="auto"/>
            </w:tcBorders>
            <w:vAlign w:val="bottom"/>
          </w:tcPr>
          <w:p w14:paraId="5DADA9D8" w14:textId="77777777" w:rsidR="005F7874" w:rsidRPr="00B77CF0" w:rsidRDefault="005F7874" w:rsidP="005B14BD">
            <w:pPr>
              <w:ind w:right="-72"/>
              <w:jc w:val="center"/>
              <w:rPr>
                <w:rFonts w:ascii="Arial" w:hAnsi="Arial" w:cs="Arial"/>
                <w:b/>
                <w:bCs/>
                <w:sz w:val="18"/>
                <w:szCs w:val="18"/>
              </w:rPr>
            </w:pPr>
            <w:r w:rsidRPr="00B77CF0">
              <w:rPr>
                <w:rFonts w:ascii="Arial" w:hAnsi="Arial" w:cs="Arial"/>
                <w:b/>
                <w:bCs/>
                <w:sz w:val="18"/>
                <w:szCs w:val="18"/>
              </w:rPr>
              <w:t>financial statements</w:t>
            </w:r>
          </w:p>
        </w:tc>
        <w:tc>
          <w:tcPr>
            <w:tcW w:w="2694" w:type="dxa"/>
            <w:gridSpan w:val="2"/>
            <w:tcBorders>
              <w:bottom w:val="single" w:sz="4" w:space="0" w:color="auto"/>
            </w:tcBorders>
            <w:vAlign w:val="bottom"/>
          </w:tcPr>
          <w:p w14:paraId="6A59ADDD" w14:textId="77777777" w:rsidR="005F7874" w:rsidRPr="00B77CF0" w:rsidRDefault="005F7874" w:rsidP="005B14BD">
            <w:pPr>
              <w:ind w:right="-72"/>
              <w:jc w:val="center"/>
              <w:rPr>
                <w:rFonts w:ascii="Arial" w:hAnsi="Arial" w:cs="Arial"/>
                <w:b/>
                <w:bCs/>
                <w:sz w:val="18"/>
                <w:szCs w:val="18"/>
              </w:rPr>
            </w:pPr>
            <w:r w:rsidRPr="00B77CF0">
              <w:rPr>
                <w:rFonts w:ascii="Arial" w:hAnsi="Arial" w:cs="Arial"/>
                <w:b/>
                <w:bCs/>
                <w:sz w:val="18"/>
                <w:szCs w:val="18"/>
              </w:rPr>
              <w:t>financial statements</w:t>
            </w:r>
          </w:p>
        </w:tc>
      </w:tr>
      <w:tr w:rsidR="0059183F" w:rsidRPr="00B77CF0" w14:paraId="55E09DC3" w14:textId="77777777" w:rsidTr="00697FAF">
        <w:trPr>
          <w:cantSplit/>
          <w:trHeight w:val="20"/>
        </w:trPr>
        <w:tc>
          <w:tcPr>
            <w:tcW w:w="4090" w:type="dxa"/>
            <w:vAlign w:val="bottom"/>
          </w:tcPr>
          <w:p w14:paraId="1B0ECCBE" w14:textId="77777777" w:rsidR="0059183F" w:rsidRPr="00B77CF0" w:rsidRDefault="0059183F" w:rsidP="0059183F">
            <w:pPr>
              <w:ind w:left="-87" w:right="142"/>
              <w:rPr>
                <w:rFonts w:ascii="Arial" w:hAnsi="Arial" w:cs="Arial"/>
                <w:b/>
                <w:bCs/>
                <w:spacing w:val="-2"/>
                <w:sz w:val="18"/>
                <w:szCs w:val="18"/>
              </w:rPr>
            </w:pPr>
          </w:p>
        </w:tc>
        <w:tc>
          <w:tcPr>
            <w:tcW w:w="1346" w:type="dxa"/>
            <w:tcBorders>
              <w:top w:val="single" w:sz="4" w:space="0" w:color="auto"/>
            </w:tcBorders>
            <w:vAlign w:val="bottom"/>
          </w:tcPr>
          <w:p w14:paraId="21D142F5" w14:textId="75734562" w:rsidR="0059183F" w:rsidRPr="00B77CF0" w:rsidRDefault="004066D3" w:rsidP="0059183F">
            <w:pPr>
              <w:ind w:right="-72"/>
              <w:jc w:val="right"/>
              <w:rPr>
                <w:rFonts w:ascii="Arial" w:hAnsi="Arial" w:cs="Arial"/>
                <w:b/>
                <w:bCs/>
                <w:sz w:val="18"/>
                <w:szCs w:val="18"/>
              </w:rPr>
            </w:pPr>
            <w:r w:rsidRPr="004066D3">
              <w:rPr>
                <w:rFonts w:ascii="Arial" w:eastAsia="Times New Roman" w:hAnsi="Arial" w:cs="Arial"/>
                <w:b/>
                <w:bCs/>
                <w:sz w:val="18"/>
                <w:szCs w:val="18"/>
                <w:lang w:val="en-GB"/>
              </w:rPr>
              <w:t>2025</w:t>
            </w:r>
          </w:p>
        </w:tc>
        <w:tc>
          <w:tcPr>
            <w:tcW w:w="1347" w:type="dxa"/>
            <w:tcBorders>
              <w:top w:val="single" w:sz="4" w:space="0" w:color="auto"/>
            </w:tcBorders>
            <w:vAlign w:val="bottom"/>
          </w:tcPr>
          <w:p w14:paraId="740271BD" w14:textId="57EA3170" w:rsidR="0059183F" w:rsidRPr="00B77CF0" w:rsidRDefault="004066D3" w:rsidP="0059183F">
            <w:pPr>
              <w:ind w:right="-72"/>
              <w:jc w:val="right"/>
              <w:rPr>
                <w:rFonts w:ascii="Arial" w:hAnsi="Arial" w:cs="Arial"/>
                <w:b/>
                <w:bCs/>
                <w:sz w:val="18"/>
                <w:szCs w:val="18"/>
              </w:rPr>
            </w:pPr>
            <w:r w:rsidRPr="004066D3">
              <w:rPr>
                <w:rFonts w:ascii="Arial" w:eastAsia="Times New Roman" w:hAnsi="Arial" w:cs="Arial"/>
                <w:b/>
                <w:bCs/>
                <w:sz w:val="18"/>
                <w:szCs w:val="18"/>
                <w:lang w:val="en-GB"/>
              </w:rPr>
              <w:t>2024</w:t>
            </w:r>
          </w:p>
        </w:tc>
        <w:tc>
          <w:tcPr>
            <w:tcW w:w="1347" w:type="dxa"/>
            <w:tcBorders>
              <w:top w:val="single" w:sz="4" w:space="0" w:color="auto"/>
            </w:tcBorders>
            <w:vAlign w:val="bottom"/>
          </w:tcPr>
          <w:p w14:paraId="1CD25D78" w14:textId="5D9DA576" w:rsidR="0059183F" w:rsidRPr="00B77CF0" w:rsidRDefault="004066D3" w:rsidP="0059183F">
            <w:pPr>
              <w:ind w:right="-72"/>
              <w:jc w:val="right"/>
              <w:rPr>
                <w:rFonts w:ascii="Arial" w:hAnsi="Arial" w:cs="Arial"/>
                <w:b/>
                <w:bCs/>
                <w:sz w:val="18"/>
                <w:szCs w:val="18"/>
              </w:rPr>
            </w:pPr>
            <w:r w:rsidRPr="004066D3">
              <w:rPr>
                <w:rFonts w:ascii="Arial" w:eastAsia="Times New Roman" w:hAnsi="Arial" w:cs="Arial"/>
                <w:b/>
                <w:bCs/>
                <w:sz w:val="18"/>
                <w:szCs w:val="18"/>
                <w:lang w:val="en-GB"/>
              </w:rPr>
              <w:t>2025</w:t>
            </w:r>
          </w:p>
        </w:tc>
        <w:tc>
          <w:tcPr>
            <w:tcW w:w="1347" w:type="dxa"/>
            <w:tcBorders>
              <w:top w:val="single" w:sz="4" w:space="0" w:color="auto"/>
            </w:tcBorders>
            <w:vAlign w:val="bottom"/>
          </w:tcPr>
          <w:p w14:paraId="4D58772B" w14:textId="567465EC" w:rsidR="0059183F" w:rsidRPr="00B77CF0" w:rsidRDefault="004066D3" w:rsidP="0059183F">
            <w:pPr>
              <w:ind w:right="-72"/>
              <w:jc w:val="right"/>
              <w:rPr>
                <w:rFonts w:ascii="Arial" w:hAnsi="Arial" w:cs="Arial"/>
                <w:b/>
                <w:bCs/>
                <w:sz w:val="18"/>
                <w:szCs w:val="18"/>
              </w:rPr>
            </w:pPr>
            <w:r w:rsidRPr="004066D3">
              <w:rPr>
                <w:rFonts w:ascii="Arial" w:eastAsia="Times New Roman" w:hAnsi="Arial" w:cs="Arial"/>
                <w:b/>
                <w:bCs/>
                <w:sz w:val="18"/>
                <w:szCs w:val="18"/>
                <w:lang w:val="en-GB"/>
              </w:rPr>
              <w:t>2024</w:t>
            </w:r>
          </w:p>
        </w:tc>
      </w:tr>
      <w:tr w:rsidR="004C17AE" w:rsidRPr="00B77CF0" w14:paraId="658379CE" w14:textId="77777777" w:rsidTr="00697FAF">
        <w:trPr>
          <w:cantSplit/>
          <w:trHeight w:val="20"/>
        </w:trPr>
        <w:tc>
          <w:tcPr>
            <w:tcW w:w="4090" w:type="dxa"/>
            <w:vAlign w:val="bottom"/>
          </w:tcPr>
          <w:p w14:paraId="25112652" w14:textId="77777777" w:rsidR="00B5730E" w:rsidRPr="00B77CF0" w:rsidRDefault="00B5730E" w:rsidP="00B5730E">
            <w:pPr>
              <w:ind w:left="-87" w:right="142"/>
              <w:rPr>
                <w:rFonts w:ascii="Arial" w:hAnsi="Arial" w:cs="Arial"/>
                <w:b/>
                <w:bCs/>
                <w:sz w:val="18"/>
                <w:szCs w:val="18"/>
              </w:rPr>
            </w:pPr>
          </w:p>
        </w:tc>
        <w:tc>
          <w:tcPr>
            <w:tcW w:w="1346" w:type="dxa"/>
            <w:tcBorders>
              <w:bottom w:val="single" w:sz="4" w:space="0" w:color="auto"/>
            </w:tcBorders>
            <w:vAlign w:val="bottom"/>
          </w:tcPr>
          <w:p w14:paraId="1DF7E185" w14:textId="77777777" w:rsidR="00B5730E" w:rsidRPr="00B77CF0" w:rsidRDefault="00B5730E" w:rsidP="00B5730E">
            <w:pPr>
              <w:ind w:right="-72"/>
              <w:jc w:val="right"/>
              <w:rPr>
                <w:rFonts w:ascii="Arial" w:hAnsi="Arial" w:cs="Arial"/>
                <w:b/>
                <w:bCs/>
                <w:sz w:val="18"/>
                <w:szCs w:val="18"/>
              </w:rPr>
            </w:pPr>
            <w:r w:rsidRPr="00B77CF0">
              <w:rPr>
                <w:rFonts w:ascii="Arial" w:hAnsi="Arial" w:cs="Arial"/>
                <w:b/>
                <w:bCs/>
                <w:sz w:val="18"/>
                <w:szCs w:val="18"/>
              </w:rPr>
              <w:t>Baht</w:t>
            </w:r>
          </w:p>
        </w:tc>
        <w:tc>
          <w:tcPr>
            <w:tcW w:w="1347" w:type="dxa"/>
            <w:tcBorders>
              <w:bottom w:val="single" w:sz="4" w:space="0" w:color="auto"/>
            </w:tcBorders>
            <w:vAlign w:val="bottom"/>
          </w:tcPr>
          <w:p w14:paraId="49937AF7" w14:textId="77777777" w:rsidR="00B5730E" w:rsidRPr="00B77CF0" w:rsidRDefault="00B5730E" w:rsidP="00B5730E">
            <w:pPr>
              <w:ind w:right="-72"/>
              <w:jc w:val="right"/>
              <w:rPr>
                <w:rFonts w:ascii="Arial" w:hAnsi="Arial" w:cs="Arial"/>
                <w:b/>
                <w:bCs/>
                <w:sz w:val="18"/>
                <w:szCs w:val="18"/>
              </w:rPr>
            </w:pPr>
            <w:r w:rsidRPr="00B77CF0">
              <w:rPr>
                <w:rFonts w:ascii="Arial" w:hAnsi="Arial" w:cs="Arial"/>
                <w:b/>
                <w:bCs/>
                <w:sz w:val="18"/>
                <w:szCs w:val="18"/>
              </w:rPr>
              <w:t>Baht</w:t>
            </w:r>
          </w:p>
        </w:tc>
        <w:tc>
          <w:tcPr>
            <w:tcW w:w="1347" w:type="dxa"/>
            <w:tcBorders>
              <w:bottom w:val="single" w:sz="4" w:space="0" w:color="auto"/>
            </w:tcBorders>
            <w:vAlign w:val="bottom"/>
          </w:tcPr>
          <w:p w14:paraId="39E132CB" w14:textId="77777777" w:rsidR="00B5730E" w:rsidRPr="00B77CF0" w:rsidRDefault="00B5730E" w:rsidP="00B5730E">
            <w:pPr>
              <w:ind w:right="-72"/>
              <w:jc w:val="right"/>
              <w:rPr>
                <w:rFonts w:ascii="Arial" w:hAnsi="Arial" w:cs="Arial"/>
                <w:b/>
                <w:bCs/>
                <w:sz w:val="18"/>
                <w:szCs w:val="18"/>
              </w:rPr>
            </w:pPr>
            <w:r w:rsidRPr="00B77CF0">
              <w:rPr>
                <w:rFonts w:ascii="Arial" w:hAnsi="Arial" w:cs="Arial"/>
                <w:b/>
                <w:bCs/>
                <w:sz w:val="18"/>
                <w:szCs w:val="18"/>
              </w:rPr>
              <w:t>Baht</w:t>
            </w:r>
          </w:p>
        </w:tc>
        <w:tc>
          <w:tcPr>
            <w:tcW w:w="1347" w:type="dxa"/>
            <w:tcBorders>
              <w:bottom w:val="single" w:sz="4" w:space="0" w:color="auto"/>
            </w:tcBorders>
            <w:vAlign w:val="bottom"/>
          </w:tcPr>
          <w:p w14:paraId="0F666027" w14:textId="77777777" w:rsidR="00B5730E" w:rsidRPr="00B77CF0" w:rsidRDefault="00B5730E" w:rsidP="00B5730E">
            <w:pPr>
              <w:ind w:right="-72"/>
              <w:jc w:val="right"/>
              <w:rPr>
                <w:rFonts w:ascii="Arial" w:hAnsi="Arial" w:cs="Arial"/>
                <w:b/>
                <w:bCs/>
                <w:sz w:val="18"/>
                <w:szCs w:val="18"/>
              </w:rPr>
            </w:pPr>
            <w:r w:rsidRPr="00B77CF0">
              <w:rPr>
                <w:rFonts w:ascii="Arial" w:hAnsi="Arial" w:cs="Arial"/>
                <w:b/>
                <w:bCs/>
                <w:sz w:val="18"/>
                <w:szCs w:val="18"/>
              </w:rPr>
              <w:t>Baht</w:t>
            </w:r>
          </w:p>
        </w:tc>
      </w:tr>
      <w:tr w:rsidR="004C17AE" w:rsidRPr="00B77CF0" w14:paraId="2AC218F5" w14:textId="77777777" w:rsidTr="00697FAF">
        <w:trPr>
          <w:cantSplit/>
          <w:trHeight w:val="20"/>
        </w:trPr>
        <w:tc>
          <w:tcPr>
            <w:tcW w:w="4090" w:type="dxa"/>
            <w:vAlign w:val="bottom"/>
          </w:tcPr>
          <w:p w14:paraId="7FE4B22B" w14:textId="77777777" w:rsidR="005F7874" w:rsidRPr="00B77CF0" w:rsidRDefault="005F7874" w:rsidP="005B14BD">
            <w:pPr>
              <w:ind w:left="-87" w:right="142"/>
              <w:rPr>
                <w:rFonts w:ascii="Arial" w:hAnsi="Arial" w:cs="Arial"/>
                <w:sz w:val="18"/>
                <w:szCs w:val="18"/>
              </w:rPr>
            </w:pPr>
          </w:p>
        </w:tc>
        <w:tc>
          <w:tcPr>
            <w:tcW w:w="1346" w:type="dxa"/>
            <w:tcBorders>
              <w:top w:val="single" w:sz="4" w:space="0" w:color="auto"/>
            </w:tcBorders>
            <w:vAlign w:val="bottom"/>
          </w:tcPr>
          <w:p w14:paraId="03940FC4" w14:textId="77777777" w:rsidR="005F7874" w:rsidRPr="00B77CF0" w:rsidRDefault="005F7874" w:rsidP="005B14BD">
            <w:pPr>
              <w:ind w:right="-72"/>
              <w:jc w:val="right"/>
              <w:rPr>
                <w:rFonts w:ascii="Arial" w:hAnsi="Arial" w:cs="Arial"/>
                <w:sz w:val="18"/>
                <w:szCs w:val="18"/>
              </w:rPr>
            </w:pPr>
          </w:p>
        </w:tc>
        <w:tc>
          <w:tcPr>
            <w:tcW w:w="1347" w:type="dxa"/>
            <w:tcBorders>
              <w:top w:val="single" w:sz="4" w:space="0" w:color="auto"/>
            </w:tcBorders>
            <w:vAlign w:val="bottom"/>
          </w:tcPr>
          <w:p w14:paraId="622D744B" w14:textId="77777777" w:rsidR="005F7874" w:rsidRPr="00B77CF0" w:rsidRDefault="005F7874" w:rsidP="005B14BD">
            <w:pPr>
              <w:ind w:right="-72"/>
              <w:jc w:val="right"/>
              <w:rPr>
                <w:rFonts w:ascii="Arial" w:hAnsi="Arial" w:cs="Arial"/>
                <w:sz w:val="18"/>
                <w:szCs w:val="18"/>
              </w:rPr>
            </w:pPr>
          </w:p>
        </w:tc>
        <w:tc>
          <w:tcPr>
            <w:tcW w:w="1347" w:type="dxa"/>
            <w:tcBorders>
              <w:top w:val="single" w:sz="4" w:space="0" w:color="auto"/>
            </w:tcBorders>
            <w:vAlign w:val="bottom"/>
          </w:tcPr>
          <w:p w14:paraId="04D353E4" w14:textId="77777777" w:rsidR="005F7874" w:rsidRPr="00B77CF0" w:rsidRDefault="005F7874" w:rsidP="005B14BD">
            <w:pPr>
              <w:ind w:right="-72"/>
              <w:jc w:val="right"/>
              <w:rPr>
                <w:rFonts w:ascii="Arial" w:hAnsi="Arial" w:cs="Arial"/>
                <w:sz w:val="18"/>
                <w:szCs w:val="18"/>
              </w:rPr>
            </w:pPr>
          </w:p>
        </w:tc>
        <w:tc>
          <w:tcPr>
            <w:tcW w:w="1347" w:type="dxa"/>
            <w:tcBorders>
              <w:top w:val="single" w:sz="4" w:space="0" w:color="auto"/>
            </w:tcBorders>
            <w:vAlign w:val="bottom"/>
          </w:tcPr>
          <w:p w14:paraId="3A4601DC" w14:textId="77777777" w:rsidR="005F7874" w:rsidRPr="00B77CF0" w:rsidRDefault="005F7874" w:rsidP="005B14BD">
            <w:pPr>
              <w:ind w:right="-72"/>
              <w:jc w:val="right"/>
              <w:rPr>
                <w:rFonts w:ascii="Arial" w:hAnsi="Arial" w:cs="Arial"/>
                <w:sz w:val="18"/>
                <w:szCs w:val="18"/>
              </w:rPr>
            </w:pPr>
          </w:p>
        </w:tc>
      </w:tr>
      <w:tr w:rsidR="0059183F" w:rsidRPr="00B77CF0" w14:paraId="6C193CBF" w14:textId="77777777" w:rsidTr="00697FAF">
        <w:trPr>
          <w:cantSplit/>
          <w:trHeight w:val="20"/>
        </w:trPr>
        <w:tc>
          <w:tcPr>
            <w:tcW w:w="4090" w:type="dxa"/>
            <w:vAlign w:val="bottom"/>
          </w:tcPr>
          <w:p w14:paraId="73444625" w14:textId="77777777" w:rsidR="0059183F" w:rsidRPr="00B77CF0" w:rsidRDefault="0059183F" w:rsidP="0059183F">
            <w:pPr>
              <w:ind w:left="-87"/>
              <w:rPr>
                <w:rFonts w:ascii="Arial" w:hAnsi="Arial" w:cs="Arial"/>
                <w:spacing w:val="-2"/>
                <w:sz w:val="18"/>
                <w:szCs w:val="18"/>
              </w:rPr>
            </w:pPr>
            <w:r w:rsidRPr="00B77CF0">
              <w:rPr>
                <w:rFonts w:ascii="Arial" w:hAnsi="Arial" w:cs="Arial"/>
                <w:spacing w:val="-2"/>
                <w:sz w:val="18"/>
                <w:szCs w:val="18"/>
              </w:rPr>
              <w:t>Cash on hand</w:t>
            </w:r>
          </w:p>
        </w:tc>
        <w:tc>
          <w:tcPr>
            <w:tcW w:w="1346" w:type="dxa"/>
            <w:vAlign w:val="bottom"/>
          </w:tcPr>
          <w:p w14:paraId="1D43DCCC" w14:textId="5E681B6E" w:rsidR="0059183F" w:rsidRPr="00B77CF0" w:rsidRDefault="004066D3" w:rsidP="0059183F">
            <w:pPr>
              <w:ind w:right="-72"/>
              <w:jc w:val="right"/>
              <w:rPr>
                <w:rFonts w:ascii="Arial" w:hAnsi="Arial" w:cs="Arial"/>
                <w:sz w:val="18"/>
                <w:szCs w:val="18"/>
              </w:rPr>
            </w:pPr>
            <w:r w:rsidRPr="004066D3">
              <w:rPr>
                <w:rFonts w:ascii="Arial" w:hAnsi="Arial" w:cs="Arial"/>
                <w:sz w:val="18"/>
                <w:szCs w:val="18"/>
                <w:lang w:val="en-GB"/>
              </w:rPr>
              <w:t>52</w:t>
            </w:r>
            <w:r w:rsidR="0016694E" w:rsidRPr="00B77CF0">
              <w:rPr>
                <w:rFonts w:ascii="Arial" w:hAnsi="Arial" w:cs="Arial"/>
                <w:sz w:val="18"/>
                <w:szCs w:val="18"/>
              </w:rPr>
              <w:t>,</w:t>
            </w:r>
            <w:r w:rsidRPr="004066D3">
              <w:rPr>
                <w:rFonts w:ascii="Arial" w:hAnsi="Arial" w:cs="Arial"/>
                <w:sz w:val="18"/>
                <w:szCs w:val="18"/>
                <w:lang w:val="en-GB"/>
              </w:rPr>
              <w:t>811</w:t>
            </w:r>
          </w:p>
        </w:tc>
        <w:tc>
          <w:tcPr>
            <w:tcW w:w="1347" w:type="dxa"/>
            <w:vAlign w:val="bottom"/>
          </w:tcPr>
          <w:p w14:paraId="4F7A528E" w14:textId="10CB8558" w:rsidR="0059183F" w:rsidRPr="00B77CF0" w:rsidRDefault="004066D3" w:rsidP="0059183F">
            <w:pPr>
              <w:ind w:right="-72"/>
              <w:jc w:val="right"/>
              <w:rPr>
                <w:rFonts w:ascii="Arial" w:hAnsi="Arial" w:cs="Arial"/>
                <w:sz w:val="18"/>
                <w:szCs w:val="18"/>
              </w:rPr>
            </w:pPr>
            <w:r w:rsidRPr="004066D3">
              <w:rPr>
                <w:rFonts w:ascii="Arial" w:hAnsi="Arial" w:cs="Arial"/>
                <w:sz w:val="18"/>
                <w:szCs w:val="18"/>
                <w:lang w:val="en-GB"/>
              </w:rPr>
              <w:t>55</w:t>
            </w:r>
            <w:r w:rsidR="0059183F" w:rsidRPr="00B77CF0">
              <w:rPr>
                <w:rFonts w:ascii="Arial" w:hAnsi="Arial" w:cs="Arial"/>
                <w:sz w:val="18"/>
                <w:szCs w:val="18"/>
                <w:lang w:val="en-GB"/>
              </w:rPr>
              <w:t>,</w:t>
            </w:r>
            <w:r w:rsidRPr="004066D3">
              <w:rPr>
                <w:rFonts w:ascii="Arial" w:hAnsi="Arial" w:cs="Arial"/>
                <w:sz w:val="18"/>
                <w:szCs w:val="18"/>
                <w:lang w:val="en-GB"/>
              </w:rPr>
              <w:t>639</w:t>
            </w:r>
          </w:p>
        </w:tc>
        <w:tc>
          <w:tcPr>
            <w:tcW w:w="1347" w:type="dxa"/>
            <w:vAlign w:val="bottom"/>
          </w:tcPr>
          <w:p w14:paraId="22BDE043" w14:textId="726803C2" w:rsidR="0059183F" w:rsidRPr="00B77CF0" w:rsidRDefault="004066D3" w:rsidP="0059183F">
            <w:pPr>
              <w:ind w:right="-72"/>
              <w:jc w:val="right"/>
              <w:rPr>
                <w:rFonts w:ascii="Arial" w:hAnsi="Arial" w:cs="Arial"/>
                <w:sz w:val="18"/>
                <w:szCs w:val="18"/>
              </w:rPr>
            </w:pPr>
            <w:r w:rsidRPr="004066D3">
              <w:rPr>
                <w:rFonts w:ascii="Arial" w:hAnsi="Arial" w:cs="Arial"/>
                <w:sz w:val="18"/>
                <w:szCs w:val="18"/>
                <w:lang w:val="en-GB"/>
              </w:rPr>
              <w:t>52</w:t>
            </w:r>
            <w:r w:rsidR="0016694E" w:rsidRPr="00B77CF0">
              <w:rPr>
                <w:rFonts w:ascii="Arial" w:hAnsi="Arial" w:cs="Arial"/>
                <w:sz w:val="18"/>
                <w:szCs w:val="18"/>
              </w:rPr>
              <w:t>,</w:t>
            </w:r>
            <w:r w:rsidRPr="004066D3">
              <w:rPr>
                <w:rFonts w:ascii="Arial" w:hAnsi="Arial" w:cs="Arial"/>
                <w:sz w:val="18"/>
                <w:szCs w:val="18"/>
                <w:lang w:val="en-GB"/>
              </w:rPr>
              <w:t>811</w:t>
            </w:r>
          </w:p>
        </w:tc>
        <w:tc>
          <w:tcPr>
            <w:tcW w:w="1347" w:type="dxa"/>
            <w:vAlign w:val="bottom"/>
          </w:tcPr>
          <w:p w14:paraId="69513989" w14:textId="795BB241" w:rsidR="0059183F" w:rsidRPr="00B77CF0" w:rsidRDefault="004066D3" w:rsidP="0059183F">
            <w:pPr>
              <w:ind w:right="-72"/>
              <w:jc w:val="right"/>
              <w:rPr>
                <w:rFonts w:ascii="Arial" w:hAnsi="Arial" w:cs="Arial"/>
                <w:sz w:val="18"/>
                <w:szCs w:val="18"/>
              </w:rPr>
            </w:pPr>
            <w:r w:rsidRPr="004066D3">
              <w:rPr>
                <w:rFonts w:ascii="Arial" w:hAnsi="Arial" w:cs="Arial"/>
                <w:sz w:val="18"/>
                <w:szCs w:val="18"/>
                <w:lang w:val="en-GB"/>
              </w:rPr>
              <w:t>55</w:t>
            </w:r>
            <w:r w:rsidR="0059183F" w:rsidRPr="00B77CF0">
              <w:rPr>
                <w:rFonts w:ascii="Arial" w:hAnsi="Arial" w:cs="Arial"/>
                <w:sz w:val="18"/>
                <w:szCs w:val="18"/>
              </w:rPr>
              <w:t>,</w:t>
            </w:r>
            <w:r w:rsidRPr="004066D3">
              <w:rPr>
                <w:rFonts w:ascii="Arial" w:hAnsi="Arial" w:cs="Arial"/>
                <w:sz w:val="18"/>
                <w:szCs w:val="18"/>
                <w:lang w:val="en-GB"/>
              </w:rPr>
              <w:t>639</w:t>
            </w:r>
          </w:p>
        </w:tc>
      </w:tr>
      <w:tr w:rsidR="0059183F" w:rsidRPr="00B77CF0" w14:paraId="6A93E377" w14:textId="77777777" w:rsidTr="00697FAF">
        <w:trPr>
          <w:cantSplit/>
          <w:trHeight w:val="20"/>
        </w:trPr>
        <w:tc>
          <w:tcPr>
            <w:tcW w:w="4090" w:type="dxa"/>
          </w:tcPr>
          <w:p w14:paraId="1F3C4E85" w14:textId="77777777" w:rsidR="0059183F" w:rsidRPr="00B77CF0" w:rsidRDefault="0059183F" w:rsidP="0059183F">
            <w:pPr>
              <w:ind w:left="-87"/>
              <w:rPr>
                <w:rFonts w:ascii="Arial" w:hAnsi="Arial" w:cs="Arial"/>
                <w:spacing w:val="-2"/>
                <w:sz w:val="18"/>
                <w:szCs w:val="18"/>
                <w:lang w:val="en-GB"/>
              </w:rPr>
            </w:pPr>
            <w:r w:rsidRPr="00B77CF0">
              <w:rPr>
                <w:rFonts w:ascii="Arial" w:hAnsi="Arial" w:cs="Arial"/>
                <w:spacing w:val="-2"/>
                <w:sz w:val="18"/>
                <w:szCs w:val="18"/>
              </w:rPr>
              <w:t>Deposits at financial institutions</w:t>
            </w:r>
          </w:p>
        </w:tc>
        <w:tc>
          <w:tcPr>
            <w:tcW w:w="1346" w:type="dxa"/>
            <w:vAlign w:val="bottom"/>
          </w:tcPr>
          <w:p w14:paraId="679D03C7" w14:textId="77777777" w:rsidR="0059183F" w:rsidRPr="00B77CF0" w:rsidRDefault="0059183F" w:rsidP="0059183F">
            <w:pPr>
              <w:ind w:right="-72"/>
              <w:jc w:val="right"/>
              <w:rPr>
                <w:rFonts w:ascii="Arial" w:hAnsi="Arial" w:cs="Arial"/>
                <w:sz w:val="18"/>
                <w:szCs w:val="18"/>
              </w:rPr>
            </w:pPr>
          </w:p>
        </w:tc>
        <w:tc>
          <w:tcPr>
            <w:tcW w:w="1347" w:type="dxa"/>
            <w:vAlign w:val="bottom"/>
          </w:tcPr>
          <w:p w14:paraId="0DA6E3BB" w14:textId="77777777" w:rsidR="0059183F" w:rsidRPr="00B77CF0" w:rsidRDefault="0059183F" w:rsidP="0059183F">
            <w:pPr>
              <w:ind w:right="-72"/>
              <w:jc w:val="right"/>
              <w:rPr>
                <w:rFonts w:ascii="Arial" w:hAnsi="Arial" w:cs="Arial"/>
                <w:sz w:val="18"/>
                <w:szCs w:val="18"/>
              </w:rPr>
            </w:pPr>
          </w:p>
        </w:tc>
        <w:tc>
          <w:tcPr>
            <w:tcW w:w="1347" w:type="dxa"/>
            <w:vAlign w:val="bottom"/>
          </w:tcPr>
          <w:p w14:paraId="567B28C4" w14:textId="77777777" w:rsidR="0059183F" w:rsidRPr="00B77CF0" w:rsidRDefault="0059183F" w:rsidP="0059183F">
            <w:pPr>
              <w:ind w:right="-72"/>
              <w:jc w:val="right"/>
              <w:rPr>
                <w:rFonts w:ascii="Arial" w:hAnsi="Arial" w:cs="Arial"/>
                <w:sz w:val="18"/>
                <w:szCs w:val="18"/>
              </w:rPr>
            </w:pPr>
          </w:p>
        </w:tc>
        <w:tc>
          <w:tcPr>
            <w:tcW w:w="1347" w:type="dxa"/>
            <w:vAlign w:val="bottom"/>
          </w:tcPr>
          <w:p w14:paraId="4DD7CB02" w14:textId="77777777" w:rsidR="0059183F" w:rsidRPr="00B77CF0" w:rsidRDefault="0059183F" w:rsidP="0059183F">
            <w:pPr>
              <w:ind w:right="-72"/>
              <w:jc w:val="right"/>
              <w:rPr>
                <w:rFonts w:ascii="Arial" w:hAnsi="Arial" w:cs="Arial"/>
                <w:sz w:val="18"/>
                <w:szCs w:val="18"/>
              </w:rPr>
            </w:pPr>
          </w:p>
        </w:tc>
      </w:tr>
      <w:tr w:rsidR="0016694E" w:rsidRPr="00B77CF0" w14:paraId="18DA3F3C" w14:textId="77777777" w:rsidTr="00697FAF">
        <w:trPr>
          <w:cantSplit/>
          <w:trHeight w:val="20"/>
        </w:trPr>
        <w:tc>
          <w:tcPr>
            <w:tcW w:w="4090" w:type="dxa"/>
          </w:tcPr>
          <w:p w14:paraId="468A40F8" w14:textId="77777777" w:rsidR="0016694E" w:rsidRPr="00B77CF0" w:rsidRDefault="0016694E" w:rsidP="0016694E">
            <w:pPr>
              <w:ind w:left="-87"/>
              <w:rPr>
                <w:rFonts w:ascii="Arial" w:hAnsi="Arial" w:cs="Arial"/>
                <w:spacing w:val="-2"/>
                <w:sz w:val="18"/>
                <w:szCs w:val="18"/>
              </w:rPr>
            </w:pPr>
            <w:r w:rsidRPr="00B77CF0">
              <w:rPr>
                <w:rFonts w:ascii="Arial" w:hAnsi="Arial" w:cs="Arial"/>
                <w:spacing w:val="-2"/>
                <w:sz w:val="18"/>
                <w:szCs w:val="18"/>
              </w:rPr>
              <w:t xml:space="preserve">   - Current deposits</w:t>
            </w:r>
          </w:p>
        </w:tc>
        <w:tc>
          <w:tcPr>
            <w:tcW w:w="1346" w:type="dxa"/>
          </w:tcPr>
          <w:p w14:paraId="40EB43C8" w14:textId="136A050C" w:rsidR="0016694E" w:rsidRPr="00B77CF0" w:rsidRDefault="004066D3" w:rsidP="0016694E">
            <w:pPr>
              <w:ind w:right="-72"/>
              <w:jc w:val="right"/>
              <w:rPr>
                <w:rFonts w:ascii="Arial" w:hAnsi="Arial" w:cs="Arial"/>
                <w:sz w:val="18"/>
                <w:szCs w:val="18"/>
              </w:rPr>
            </w:pPr>
            <w:r w:rsidRPr="004066D3">
              <w:rPr>
                <w:rFonts w:ascii="Arial" w:hAnsi="Arial" w:cs="Arial"/>
                <w:sz w:val="18"/>
                <w:szCs w:val="18"/>
                <w:lang w:val="en-GB"/>
              </w:rPr>
              <w:t>7</w:t>
            </w:r>
            <w:r w:rsidR="0016694E" w:rsidRPr="00B77CF0">
              <w:rPr>
                <w:rFonts w:ascii="Arial" w:hAnsi="Arial" w:cs="Arial"/>
                <w:sz w:val="18"/>
                <w:szCs w:val="18"/>
              </w:rPr>
              <w:t>,</w:t>
            </w:r>
            <w:r w:rsidRPr="004066D3">
              <w:rPr>
                <w:rFonts w:ascii="Arial" w:hAnsi="Arial" w:cs="Arial"/>
                <w:sz w:val="18"/>
                <w:szCs w:val="18"/>
                <w:lang w:val="en-GB"/>
              </w:rPr>
              <w:t>058</w:t>
            </w:r>
            <w:r w:rsidR="0016694E" w:rsidRPr="00B77CF0">
              <w:rPr>
                <w:rFonts w:ascii="Arial" w:hAnsi="Arial" w:cs="Arial"/>
                <w:sz w:val="18"/>
                <w:szCs w:val="18"/>
              </w:rPr>
              <w:t>,</w:t>
            </w:r>
            <w:r w:rsidRPr="004066D3">
              <w:rPr>
                <w:rFonts w:ascii="Arial" w:hAnsi="Arial" w:cs="Arial"/>
                <w:sz w:val="18"/>
                <w:szCs w:val="18"/>
                <w:lang w:val="en-GB"/>
              </w:rPr>
              <w:t>222</w:t>
            </w:r>
            <w:r w:rsidR="0016694E" w:rsidRPr="00B77CF0">
              <w:rPr>
                <w:rFonts w:ascii="Arial" w:hAnsi="Arial" w:cs="Arial"/>
                <w:sz w:val="18"/>
                <w:szCs w:val="18"/>
              </w:rPr>
              <w:t xml:space="preserve"> </w:t>
            </w:r>
          </w:p>
        </w:tc>
        <w:tc>
          <w:tcPr>
            <w:tcW w:w="1347" w:type="dxa"/>
            <w:vAlign w:val="bottom"/>
          </w:tcPr>
          <w:p w14:paraId="1C9439C2" w14:textId="18423894" w:rsidR="0016694E" w:rsidRPr="00B77CF0" w:rsidRDefault="004066D3" w:rsidP="0016694E">
            <w:pPr>
              <w:ind w:right="-72"/>
              <w:jc w:val="right"/>
              <w:rPr>
                <w:rFonts w:ascii="Arial" w:hAnsi="Arial" w:cs="Arial"/>
                <w:sz w:val="18"/>
                <w:szCs w:val="18"/>
              </w:rPr>
            </w:pPr>
            <w:r w:rsidRPr="004066D3">
              <w:rPr>
                <w:rFonts w:ascii="Arial" w:hAnsi="Arial" w:cs="Arial"/>
                <w:sz w:val="18"/>
                <w:szCs w:val="18"/>
                <w:lang w:val="en-GB"/>
              </w:rPr>
              <w:t>5</w:t>
            </w:r>
            <w:r w:rsidR="0016694E" w:rsidRPr="00B77CF0">
              <w:rPr>
                <w:rFonts w:ascii="Arial" w:hAnsi="Arial" w:cs="Arial"/>
                <w:sz w:val="18"/>
                <w:szCs w:val="18"/>
                <w:lang w:val="en-GB"/>
              </w:rPr>
              <w:t>,</w:t>
            </w:r>
            <w:r w:rsidRPr="004066D3">
              <w:rPr>
                <w:rFonts w:ascii="Arial" w:hAnsi="Arial" w:cs="Arial"/>
                <w:sz w:val="18"/>
                <w:szCs w:val="18"/>
                <w:lang w:val="en-GB"/>
              </w:rPr>
              <w:t>632</w:t>
            </w:r>
            <w:r w:rsidR="0016694E" w:rsidRPr="00B77CF0">
              <w:rPr>
                <w:rFonts w:ascii="Arial" w:hAnsi="Arial" w:cs="Arial"/>
                <w:sz w:val="18"/>
                <w:szCs w:val="18"/>
                <w:lang w:val="en-GB"/>
              </w:rPr>
              <w:t>,</w:t>
            </w:r>
            <w:r w:rsidRPr="004066D3">
              <w:rPr>
                <w:rFonts w:ascii="Arial" w:hAnsi="Arial" w:cs="Arial"/>
                <w:sz w:val="18"/>
                <w:szCs w:val="18"/>
                <w:lang w:val="en-GB"/>
              </w:rPr>
              <w:t>925</w:t>
            </w:r>
          </w:p>
        </w:tc>
        <w:tc>
          <w:tcPr>
            <w:tcW w:w="1347" w:type="dxa"/>
          </w:tcPr>
          <w:p w14:paraId="7D7882BE" w14:textId="55BB4D98" w:rsidR="0016694E" w:rsidRPr="00B77CF0" w:rsidRDefault="004066D3" w:rsidP="0016694E">
            <w:pPr>
              <w:ind w:right="-72"/>
              <w:jc w:val="right"/>
              <w:rPr>
                <w:rFonts w:ascii="Arial" w:hAnsi="Arial" w:cs="Arial"/>
                <w:sz w:val="18"/>
                <w:szCs w:val="18"/>
              </w:rPr>
            </w:pPr>
            <w:r w:rsidRPr="004066D3">
              <w:rPr>
                <w:rFonts w:ascii="Arial" w:hAnsi="Arial" w:cs="Arial"/>
                <w:sz w:val="18"/>
                <w:szCs w:val="18"/>
                <w:lang w:val="en-GB"/>
              </w:rPr>
              <w:t>7</w:t>
            </w:r>
            <w:r w:rsidR="0016694E" w:rsidRPr="00B77CF0">
              <w:rPr>
                <w:rFonts w:ascii="Arial" w:hAnsi="Arial" w:cs="Arial"/>
                <w:sz w:val="18"/>
                <w:szCs w:val="18"/>
              </w:rPr>
              <w:t>,</w:t>
            </w:r>
            <w:r w:rsidRPr="004066D3">
              <w:rPr>
                <w:rFonts w:ascii="Arial" w:hAnsi="Arial" w:cs="Arial"/>
                <w:sz w:val="18"/>
                <w:szCs w:val="18"/>
                <w:lang w:val="en-GB"/>
              </w:rPr>
              <w:t>058</w:t>
            </w:r>
            <w:r w:rsidR="0016694E" w:rsidRPr="00B77CF0">
              <w:rPr>
                <w:rFonts w:ascii="Arial" w:hAnsi="Arial" w:cs="Arial"/>
                <w:sz w:val="18"/>
                <w:szCs w:val="18"/>
              </w:rPr>
              <w:t>,</w:t>
            </w:r>
            <w:r w:rsidRPr="004066D3">
              <w:rPr>
                <w:rFonts w:ascii="Arial" w:hAnsi="Arial" w:cs="Arial"/>
                <w:sz w:val="18"/>
                <w:szCs w:val="18"/>
                <w:lang w:val="en-GB"/>
              </w:rPr>
              <w:t>222</w:t>
            </w:r>
            <w:r w:rsidR="0016694E" w:rsidRPr="00B77CF0">
              <w:rPr>
                <w:rFonts w:ascii="Arial" w:hAnsi="Arial" w:cs="Arial"/>
                <w:sz w:val="18"/>
                <w:szCs w:val="18"/>
              </w:rPr>
              <w:t xml:space="preserve"> </w:t>
            </w:r>
          </w:p>
        </w:tc>
        <w:tc>
          <w:tcPr>
            <w:tcW w:w="1347" w:type="dxa"/>
            <w:vAlign w:val="bottom"/>
          </w:tcPr>
          <w:p w14:paraId="133CA6DE" w14:textId="5B5872E0" w:rsidR="0016694E" w:rsidRPr="00B77CF0" w:rsidRDefault="004066D3" w:rsidP="0016694E">
            <w:pPr>
              <w:ind w:right="-72"/>
              <w:jc w:val="right"/>
              <w:rPr>
                <w:rFonts w:ascii="Arial" w:hAnsi="Arial" w:cs="Arial"/>
                <w:sz w:val="18"/>
                <w:szCs w:val="18"/>
              </w:rPr>
            </w:pPr>
            <w:r w:rsidRPr="004066D3">
              <w:rPr>
                <w:rFonts w:ascii="Arial" w:hAnsi="Arial" w:cs="Arial"/>
                <w:sz w:val="18"/>
                <w:szCs w:val="18"/>
                <w:lang w:val="en-GB"/>
              </w:rPr>
              <w:t>5</w:t>
            </w:r>
            <w:r w:rsidR="0016694E" w:rsidRPr="00B77CF0">
              <w:rPr>
                <w:rFonts w:ascii="Arial" w:hAnsi="Arial" w:cs="Arial"/>
                <w:sz w:val="18"/>
                <w:szCs w:val="18"/>
              </w:rPr>
              <w:t>,</w:t>
            </w:r>
            <w:r w:rsidRPr="004066D3">
              <w:rPr>
                <w:rFonts w:ascii="Arial" w:hAnsi="Arial" w:cs="Arial"/>
                <w:sz w:val="18"/>
                <w:szCs w:val="18"/>
                <w:lang w:val="en-GB"/>
              </w:rPr>
              <w:t>632</w:t>
            </w:r>
            <w:r w:rsidR="0016694E" w:rsidRPr="00B77CF0">
              <w:rPr>
                <w:rFonts w:ascii="Arial" w:hAnsi="Arial" w:cs="Arial"/>
                <w:sz w:val="18"/>
                <w:szCs w:val="18"/>
              </w:rPr>
              <w:t>,</w:t>
            </w:r>
            <w:r w:rsidRPr="004066D3">
              <w:rPr>
                <w:rFonts w:ascii="Arial" w:hAnsi="Arial" w:cs="Arial"/>
                <w:sz w:val="18"/>
                <w:szCs w:val="18"/>
                <w:lang w:val="en-GB"/>
              </w:rPr>
              <w:t>925</w:t>
            </w:r>
          </w:p>
        </w:tc>
      </w:tr>
      <w:tr w:rsidR="0016694E" w:rsidRPr="00B77CF0" w14:paraId="254BB308" w14:textId="77777777" w:rsidTr="00697FAF">
        <w:trPr>
          <w:cantSplit/>
          <w:trHeight w:val="20"/>
        </w:trPr>
        <w:tc>
          <w:tcPr>
            <w:tcW w:w="4090" w:type="dxa"/>
          </w:tcPr>
          <w:p w14:paraId="07B89733" w14:textId="77777777" w:rsidR="0016694E" w:rsidRPr="00B77CF0" w:rsidRDefault="0016694E" w:rsidP="0016694E">
            <w:pPr>
              <w:ind w:left="-87"/>
              <w:rPr>
                <w:rFonts w:ascii="Arial" w:hAnsi="Arial" w:cs="Arial"/>
                <w:spacing w:val="-2"/>
                <w:sz w:val="18"/>
                <w:szCs w:val="18"/>
              </w:rPr>
            </w:pPr>
            <w:r w:rsidRPr="00B77CF0">
              <w:rPr>
                <w:rFonts w:ascii="Arial" w:hAnsi="Arial" w:cs="Arial"/>
                <w:spacing w:val="-2"/>
                <w:sz w:val="18"/>
                <w:szCs w:val="18"/>
              </w:rPr>
              <w:t xml:space="preserve">   - Saving deposits</w:t>
            </w:r>
          </w:p>
        </w:tc>
        <w:tc>
          <w:tcPr>
            <w:tcW w:w="1346" w:type="dxa"/>
          </w:tcPr>
          <w:p w14:paraId="4F8D2E0F" w14:textId="439AF1B3" w:rsidR="0016694E" w:rsidRPr="00B77CF0" w:rsidRDefault="004066D3" w:rsidP="0016694E">
            <w:pPr>
              <w:ind w:right="-72"/>
              <w:jc w:val="right"/>
              <w:rPr>
                <w:rFonts w:ascii="Arial" w:hAnsi="Arial" w:cs="Arial"/>
                <w:sz w:val="18"/>
                <w:szCs w:val="18"/>
              </w:rPr>
            </w:pPr>
            <w:r w:rsidRPr="004066D3">
              <w:rPr>
                <w:rFonts w:ascii="Arial" w:hAnsi="Arial" w:cs="Arial"/>
                <w:sz w:val="18"/>
                <w:szCs w:val="18"/>
                <w:lang w:val="en-GB"/>
              </w:rPr>
              <w:t>215</w:t>
            </w:r>
            <w:r w:rsidR="0016694E" w:rsidRPr="00B77CF0">
              <w:rPr>
                <w:rFonts w:ascii="Arial" w:hAnsi="Arial" w:cs="Arial"/>
                <w:sz w:val="18"/>
                <w:szCs w:val="18"/>
              </w:rPr>
              <w:t>,</w:t>
            </w:r>
            <w:r w:rsidRPr="004066D3">
              <w:rPr>
                <w:rFonts w:ascii="Arial" w:hAnsi="Arial" w:cs="Arial"/>
                <w:sz w:val="18"/>
                <w:szCs w:val="18"/>
                <w:lang w:val="en-GB"/>
              </w:rPr>
              <w:t>224</w:t>
            </w:r>
            <w:r w:rsidR="0016694E" w:rsidRPr="00B77CF0">
              <w:rPr>
                <w:rFonts w:ascii="Arial" w:hAnsi="Arial" w:cs="Arial"/>
                <w:sz w:val="18"/>
                <w:szCs w:val="18"/>
              </w:rPr>
              <w:t>,</w:t>
            </w:r>
            <w:r w:rsidRPr="004066D3">
              <w:rPr>
                <w:rFonts w:ascii="Arial" w:hAnsi="Arial" w:cs="Arial"/>
                <w:sz w:val="18"/>
                <w:szCs w:val="18"/>
                <w:lang w:val="en-GB"/>
              </w:rPr>
              <w:t>040</w:t>
            </w:r>
            <w:r w:rsidR="0016694E" w:rsidRPr="00B77CF0">
              <w:rPr>
                <w:rFonts w:ascii="Arial" w:hAnsi="Arial" w:cs="Arial"/>
                <w:sz w:val="18"/>
                <w:szCs w:val="18"/>
              </w:rPr>
              <w:t xml:space="preserve"> </w:t>
            </w:r>
          </w:p>
        </w:tc>
        <w:tc>
          <w:tcPr>
            <w:tcW w:w="1347" w:type="dxa"/>
            <w:vAlign w:val="bottom"/>
          </w:tcPr>
          <w:p w14:paraId="762CC791" w14:textId="2581B5EA" w:rsidR="0016694E" w:rsidRPr="00B77CF0" w:rsidRDefault="004066D3" w:rsidP="0016694E">
            <w:pPr>
              <w:ind w:right="-72"/>
              <w:jc w:val="right"/>
              <w:rPr>
                <w:rFonts w:ascii="Arial" w:hAnsi="Arial" w:cs="Arial"/>
                <w:sz w:val="18"/>
                <w:szCs w:val="18"/>
              </w:rPr>
            </w:pPr>
            <w:r w:rsidRPr="004066D3">
              <w:rPr>
                <w:rFonts w:ascii="Arial" w:hAnsi="Arial" w:cs="Arial"/>
                <w:sz w:val="18"/>
                <w:szCs w:val="18"/>
                <w:lang w:val="en-GB"/>
              </w:rPr>
              <w:t>67</w:t>
            </w:r>
            <w:r w:rsidR="0016694E" w:rsidRPr="00B77CF0">
              <w:rPr>
                <w:rFonts w:ascii="Arial" w:hAnsi="Arial" w:cs="Arial"/>
                <w:sz w:val="18"/>
                <w:szCs w:val="18"/>
              </w:rPr>
              <w:t>,</w:t>
            </w:r>
            <w:r w:rsidRPr="004066D3">
              <w:rPr>
                <w:rFonts w:ascii="Arial" w:hAnsi="Arial" w:cs="Arial"/>
                <w:sz w:val="18"/>
                <w:szCs w:val="18"/>
                <w:lang w:val="en-GB"/>
              </w:rPr>
              <w:t>841</w:t>
            </w:r>
            <w:r w:rsidR="0016694E" w:rsidRPr="00B77CF0">
              <w:rPr>
                <w:rFonts w:ascii="Arial" w:hAnsi="Arial" w:cs="Arial"/>
                <w:sz w:val="18"/>
                <w:szCs w:val="18"/>
              </w:rPr>
              <w:t>,</w:t>
            </w:r>
            <w:r w:rsidRPr="004066D3">
              <w:rPr>
                <w:rFonts w:ascii="Arial" w:hAnsi="Arial" w:cs="Arial"/>
                <w:sz w:val="18"/>
                <w:szCs w:val="18"/>
                <w:lang w:val="en-GB"/>
              </w:rPr>
              <w:t>807</w:t>
            </w:r>
          </w:p>
        </w:tc>
        <w:tc>
          <w:tcPr>
            <w:tcW w:w="1347" w:type="dxa"/>
          </w:tcPr>
          <w:p w14:paraId="2EF108E0" w14:textId="73A5B72C" w:rsidR="0016694E" w:rsidRPr="00B77CF0" w:rsidRDefault="004066D3" w:rsidP="0016694E">
            <w:pPr>
              <w:ind w:right="-72"/>
              <w:jc w:val="right"/>
              <w:rPr>
                <w:rFonts w:ascii="Arial" w:hAnsi="Arial" w:cs="Arial"/>
                <w:sz w:val="18"/>
                <w:szCs w:val="18"/>
              </w:rPr>
            </w:pPr>
            <w:r w:rsidRPr="004066D3">
              <w:rPr>
                <w:rFonts w:ascii="Arial" w:hAnsi="Arial" w:cs="Arial"/>
                <w:sz w:val="18"/>
                <w:szCs w:val="18"/>
                <w:lang w:val="en-GB"/>
              </w:rPr>
              <w:t>205</w:t>
            </w:r>
            <w:r w:rsidR="0016694E" w:rsidRPr="00B77CF0">
              <w:rPr>
                <w:rFonts w:ascii="Arial" w:hAnsi="Arial" w:cs="Arial"/>
                <w:sz w:val="18"/>
                <w:szCs w:val="18"/>
              </w:rPr>
              <w:t>,</w:t>
            </w:r>
            <w:r w:rsidRPr="004066D3">
              <w:rPr>
                <w:rFonts w:ascii="Arial" w:hAnsi="Arial" w:cs="Arial"/>
                <w:sz w:val="18"/>
                <w:szCs w:val="18"/>
                <w:lang w:val="en-GB"/>
              </w:rPr>
              <w:t>196</w:t>
            </w:r>
            <w:r w:rsidR="0016694E" w:rsidRPr="00B77CF0">
              <w:rPr>
                <w:rFonts w:ascii="Arial" w:hAnsi="Arial" w:cs="Arial"/>
                <w:sz w:val="18"/>
                <w:szCs w:val="18"/>
              </w:rPr>
              <w:t>,</w:t>
            </w:r>
            <w:r w:rsidRPr="004066D3">
              <w:rPr>
                <w:rFonts w:ascii="Arial" w:hAnsi="Arial" w:cs="Arial"/>
                <w:sz w:val="18"/>
                <w:szCs w:val="18"/>
                <w:lang w:val="en-GB"/>
              </w:rPr>
              <w:t>372</w:t>
            </w:r>
            <w:r w:rsidR="0016694E" w:rsidRPr="00B77CF0">
              <w:rPr>
                <w:rFonts w:ascii="Arial" w:hAnsi="Arial" w:cs="Arial"/>
                <w:sz w:val="18"/>
                <w:szCs w:val="18"/>
              </w:rPr>
              <w:t xml:space="preserve"> </w:t>
            </w:r>
          </w:p>
        </w:tc>
        <w:tc>
          <w:tcPr>
            <w:tcW w:w="1347" w:type="dxa"/>
            <w:vAlign w:val="bottom"/>
          </w:tcPr>
          <w:p w14:paraId="6FEE554F" w14:textId="06FCF592" w:rsidR="0016694E" w:rsidRPr="00B77CF0" w:rsidRDefault="004066D3" w:rsidP="0016694E">
            <w:pPr>
              <w:ind w:right="-72"/>
              <w:jc w:val="right"/>
              <w:rPr>
                <w:rFonts w:ascii="Arial" w:hAnsi="Arial" w:cs="Arial"/>
                <w:sz w:val="18"/>
                <w:szCs w:val="18"/>
              </w:rPr>
            </w:pPr>
            <w:r w:rsidRPr="004066D3">
              <w:rPr>
                <w:rFonts w:ascii="Arial" w:hAnsi="Arial" w:cs="Arial"/>
                <w:sz w:val="18"/>
                <w:szCs w:val="18"/>
                <w:lang w:val="en-GB"/>
              </w:rPr>
              <w:t>57</w:t>
            </w:r>
            <w:r w:rsidR="0016694E" w:rsidRPr="00B77CF0">
              <w:rPr>
                <w:rFonts w:ascii="Arial" w:hAnsi="Arial" w:cs="Arial"/>
                <w:sz w:val="18"/>
                <w:szCs w:val="18"/>
              </w:rPr>
              <w:t>,</w:t>
            </w:r>
            <w:r w:rsidRPr="004066D3">
              <w:rPr>
                <w:rFonts w:ascii="Arial" w:hAnsi="Arial" w:cs="Arial"/>
                <w:sz w:val="18"/>
                <w:szCs w:val="18"/>
                <w:lang w:val="en-GB"/>
              </w:rPr>
              <w:t>817</w:t>
            </w:r>
            <w:r w:rsidR="0016694E" w:rsidRPr="00B77CF0">
              <w:rPr>
                <w:rFonts w:ascii="Arial" w:hAnsi="Arial" w:cs="Arial"/>
                <w:sz w:val="18"/>
                <w:szCs w:val="18"/>
              </w:rPr>
              <w:t>,</w:t>
            </w:r>
            <w:r w:rsidRPr="004066D3">
              <w:rPr>
                <w:rFonts w:ascii="Arial" w:hAnsi="Arial" w:cs="Arial"/>
                <w:sz w:val="18"/>
                <w:szCs w:val="18"/>
                <w:lang w:val="en-GB"/>
              </w:rPr>
              <w:t>519</w:t>
            </w:r>
          </w:p>
        </w:tc>
      </w:tr>
      <w:tr w:rsidR="0016694E" w:rsidRPr="00B77CF0" w14:paraId="452E69A7" w14:textId="77777777" w:rsidTr="00697FAF">
        <w:trPr>
          <w:cantSplit/>
          <w:trHeight w:val="20"/>
        </w:trPr>
        <w:tc>
          <w:tcPr>
            <w:tcW w:w="4090" w:type="dxa"/>
          </w:tcPr>
          <w:p w14:paraId="64201325" w14:textId="77777777" w:rsidR="0016694E" w:rsidRPr="00B77CF0" w:rsidRDefault="0016694E" w:rsidP="0016694E">
            <w:pPr>
              <w:ind w:left="-87"/>
              <w:rPr>
                <w:rFonts w:ascii="Arial" w:hAnsi="Arial" w:cs="Arial"/>
                <w:spacing w:val="-2"/>
                <w:sz w:val="18"/>
                <w:szCs w:val="18"/>
              </w:rPr>
            </w:pPr>
            <w:r w:rsidRPr="00B77CF0">
              <w:rPr>
                <w:rFonts w:ascii="Arial" w:hAnsi="Arial" w:cs="Arial"/>
                <w:spacing w:val="-2"/>
                <w:sz w:val="18"/>
                <w:szCs w:val="18"/>
              </w:rPr>
              <w:t xml:space="preserve">   - Fixed deposits</w:t>
            </w:r>
          </w:p>
        </w:tc>
        <w:tc>
          <w:tcPr>
            <w:tcW w:w="1346" w:type="dxa"/>
            <w:tcBorders>
              <w:bottom w:val="single" w:sz="4" w:space="0" w:color="auto"/>
            </w:tcBorders>
          </w:tcPr>
          <w:p w14:paraId="3D8B5918" w14:textId="1EFAF396" w:rsidR="0016694E" w:rsidRPr="00B77CF0" w:rsidRDefault="0016694E" w:rsidP="0016694E">
            <w:pPr>
              <w:ind w:right="-72"/>
              <w:jc w:val="right"/>
              <w:rPr>
                <w:rFonts w:ascii="Arial" w:hAnsi="Arial" w:cs="Arial"/>
                <w:sz w:val="18"/>
                <w:szCs w:val="18"/>
              </w:rPr>
            </w:pPr>
            <w:r w:rsidRPr="00B77CF0">
              <w:rPr>
                <w:rFonts w:ascii="Arial" w:hAnsi="Arial" w:cs="Arial"/>
                <w:sz w:val="18"/>
                <w:szCs w:val="18"/>
              </w:rPr>
              <w:t xml:space="preserve"> </w:t>
            </w:r>
            <w:r w:rsidR="004066D3" w:rsidRPr="004066D3">
              <w:rPr>
                <w:rFonts w:ascii="Arial" w:hAnsi="Arial" w:cs="Arial"/>
                <w:sz w:val="18"/>
                <w:szCs w:val="18"/>
                <w:lang w:val="en-GB"/>
              </w:rPr>
              <w:t>443</w:t>
            </w:r>
            <w:r w:rsidRPr="00B77CF0">
              <w:rPr>
                <w:rFonts w:ascii="Arial" w:hAnsi="Arial" w:cs="Arial"/>
                <w:sz w:val="18"/>
                <w:szCs w:val="18"/>
              </w:rPr>
              <w:t>,</w:t>
            </w:r>
            <w:r w:rsidR="004066D3" w:rsidRPr="004066D3">
              <w:rPr>
                <w:rFonts w:ascii="Arial" w:hAnsi="Arial" w:cs="Arial"/>
                <w:sz w:val="18"/>
                <w:szCs w:val="18"/>
                <w:lang w:val="en-GB"/>
              </w:rPr>
              <w:t>916</w:t>
            </w:r>
            <w:r w:rsidRPr="00B77CF0">
              <w:rPr>
                <w:rFonts w:ascii="Arial" w:hAnsi="Arial" w:cs="Arial"/>
                <w:sz w:val="18"/>
                <w:szCs w:val="18"/>
              </w:rPr>
              <w:t xml:space="preserve"> </w:t>
            </w:r>
          </w:p>
        </w:tc>
        <w:tc>
          <w:tcPr>
            <w:tcW w:w="1347" w:type="dxa"/>
            <w:tcBorders>
              <w:bottom w:val="single" w:sz="4" w:space="0" w:color="auto"/>
            </w:tcBorders>
            <w:vAlign w:val="bottom"/>
          </w:tcPr>
          <w:p w14:paraId="25E5C1B7" w14:textId="193BD00C" w:rsidR="0016694E" w:rsidRPr="00B77CF0" w:rsidRDefault="004066D3" w:rsidP="0016694E">
            <w:pPr>
              <w:ind w:right="-72"/>
              <w:jc w:val="right"/>
              <w:rPr>
                <w:rFonts w:ascii="Arial" w:hAnsi="Arial" w:cs="Arial"/>
                <w:sz w:val="18"/>
                <w:szCs w:val="18"/>
              </w:rPr>
            </w:pPr>
            <w:r w:rsidRPr="004066D3">
              <w:rPr>
                <w:rFonts w:ascii="Arial" w:hAnsi="Arial" w:cs="Arial"/>
                <w:sz w:val="18"/>
                <w:szCs w:val="18"/>
                <w:lang w:val="en-GB"/>
              </w:rPr>
              <w:t>279</w:t>
            </w:r>
            <w:r w:rsidR="0016694E" w:rsidRPr="00B77CF0">
              <w:rPr>
                <w:rFonts w:ascii="Arial" w:hAnsi="Arial" w:cs="Arial"/>
                <w:sz w:val="18"/>
                <w:szCs w:val="18"/>
              </w:rPr>
              <w:t>,</w:t>
            </w:r>
            <w:r w:rsidRPr="004066D3">
              <w:rPr>
                <w:rFonts w:ascii="Arial" w:hAnsi="Arial" w:cs="Arial"/>
                <w:sz w:val="18"/>
                <w:szCs w:val="18"/>
                <w:lang w:val="en-GB"/>
              </w:rPr>
              <w:t>254</w:t>
            </w:r>
          </w:p>
        </w:tc>
        <w:tc>
          <w:tcPr>
            <w:tcW w:w="1347" w:type="dxa"/>
            <w:tcBorders>
              <w:bottom w:val="single" w:sz="4" w:space="0" w:color="auto"/>
            </w:tcBorders>
          </w:tcPr>
          <w:p w14:paraId="7A4554B5" w14:textId="40D3DF44" w:rsidR="0016694E" w:rsidRPr="00B77CF0" w:rsidRDefault="004066D3" w:rsidP="0016694E">
            <w:pPr>
              <w:ind w:right="-72"/>
              <w:jc w:val="right"/>
              <w:rPr>
                <w:rFonts w:ascii="Arial" w:hAnsi="Arial" w:cs="Arial"/>
                <w:sz w:val="18"/>
                <w:szCs w:val="18"/>
              </w:rPr>
            </w:pPr>
            <w:r w:rsidRPr="004066D3">
              <w:rPr>
                <w:rFonts w:ascii="Arial" w:hAnsi="Arial" w:cs="Arial"/>
                <w:sz w:val="18"/>
                <w:szCs w:val="18"/>
                <w:lang w:val="en-GB"/>
              </w:rPr>
              <w:t>443</w:t>
            </w:r>
            <w:r w:rsidR="0016694E" w:rsidRPr="00B77CF0">
              <w:rPr>
                <w:rFonts w:ascii="Arial" w:hAnsi="Arial" w:cs="Arial"/>
                <w:sz w:val="18"/>
                <w:szCs w:val="18"/>
              </w:rPr>
              <w:t>,</w:t>
            </w:r>
            <w:r w:rsidRPr="004066D3">
              <w:rPr>
                <w:rFonts w:ascii="Arial" w:hAnsi="Arial" w:cs="Arial"/>
                <w:sz w:val="18"/>
                <w:szCs w:val="18"/>
                <w:lang w:val="en-GB"/>
              </w:rPr>
              <w:t>916</w:t>
            </w:r>
            <w:r w:rsidR="0016694E" w:rsidRPr="00B77CF0">
              <w:rPr>
                <w:rFonts w:ascii="Arial" w:hAnsi="Arial" w:cs="Arial"/>
                <w:sz w:val="18"/>
                <w:szCs w:val="18"/>
              </w:rPr>
              <w:t xml:space="preserve"> </w:t>
            </w:r>
          </w:p>
        </w:tc>
        <w:tc>
          <w:tcPr>
            <w:tcW w:w="1347" w:type="dxa"/>
            <w:tcBorders>
              <w:bottom w:val="single" w:sz="4" w:space="0" w:color="auto"/>
            </w:tcBorders>
            <w:vAlign w:val="bottom"/>
          </w:tcPr>
          <w:p w14:paraId="50CF8BAE" w14:textId="0F97CF14" w:rsidR="0016694E" w:rsidRPr="00B77CF0" w:rsidRDefault="004066D3" w:rsidP="0016694E">
            <w:pPr>
              <w:ind w:right="-72"/>
              <w:jc w:val="right"/>
              <w:rPr>
                <w:rFonts w:ascii="Arial" w:hAnsi="Arial" w:cs="Arial"/>
                <w:sz w:val="18"/>
                <w:szCs w:val="18"/>
              </w:rPr>
            </w:pPr>
            <w:r w:rsidRPr="004066D3">
              <w:rPr>
                <w:rFonts w:ascii="Arial" w:hAnsi="Arial" w:cs="Arial"/>
                <w:sz w:val="18"/>
                <w:szCs w:val="18"/>
                <w:lang w:val="en-GB"/>
              </w:rPr>
              <w:t>279</w:t>
            </w:r>
            <w:r w:rsidR="0016694E" w:rsidRPr="00B77CF0">
              <w:rPr>
                <w:rFonts w:ascii="Arial" w:hAnsi="Arial" w:cs="Arial"/>
                <w:sz w:val="18"/>
                <w:szCs w:val="18"/>
              </w:rPr>
              <w:t>,</w:t>
            </w:r>
            <w:r w:rsidRPr="004066D3">
              <w:rPr>
                <w:rFonts w:ascii="Arial" w:hAnsi="Arial" w:cs="Arial"/>
                <w:sz w:val="18"/>
                <w:szCs w:val="18"/>
                <w:lang w:val="en-GB"/>
              </w:rPr>
              <w:t>254</w:t>
            </w:r>
          </w:p>
        </w:tc>
      </w:tr>
      <w:tr w:rsidR="0059183F" w:rsidRPr="00B77CF0" w14:paraId="44C198DF" w14:textId="77777777" w:rsidTr="00697FAF">
        <w:trPr>
          <w:cantSplit/>
          <w:trHeight w:val="20"/>
        </w:trPr>
        <w:tc>
          <w:tcPr>
            <w:tcW w:w="4090" w:type="dxa"/>
            <w:vAlign w:val="bottom"/>
          </w:tcPr>
          <w:p w14:paraId="20980489" w14:textId="77777777" w:rsidR="0059183F" w:rsidRPr="00B77CF0" w:rsidRDefault="0059183F" w:rsidP="0059183F">
            <w:pPr>
              <w:tabs>
                <w:tab w:val="left" w:pos="1134"/>
                <w:tab w:val="left" w:pos="1276"/>
                <w:tab w:val="left" w:pos="2321"/>
              </w:tabs>
              <w:ind w:left="-87"/>
              <w:rPr>
                <w:rFonts w:ascii="Arial" w:hAnsi="Arial" w:cs="Arial"/>
                <w:sz w:val="18"/>
                <w:szCs w:val="18"/>
              </w:rPr>
            </w:pPr>
          </w:p>
        </w:tc>
        <w:tc>
          <w:tcPr>
            <w:tcW w:w="1346" w:type="dxa"/>
            <w:tcBorders>
              <w:top w:val="single" w:sz="4" w:space="0" w:color="auto"/>
            </w:tcBorders>
            <w:vAlign w:val="bottom"/>
          </w:tcPr>
          <w:p w14:paraId="02F2BF95" w14:textId="77777777" w:rsidR="0059183F" w:rsidRPr="00B77CF0" w:rsidRDefault="0059183F" w:rsidP="0059183F">
            <w:pPr>
              <w:ind w:right="-72"/>
              <w:jc w:val="right"/>
              <w:rPr>
                <w:rFonts w:ascii="Arial" w:hAnsi="Arial" w:cs="Arial"/>
                <w:sz w:val="18"/>
                <w:szCs w:val="18"/>
              </w:rPr>
            </w:pPr>
          </w:p>
        </w:tc>
        <w:tc>
          <w:tcPr>
            <w:tcW w:w="1347" w:type="dxa"/>
            <w:tcBorders>
              <w:top w:val="single" w:sz="4" w:space="0" w:color="auto"/>
            </w:tcBorders>
            <w:vAlign w:val="bottom"/>
          </w:tcPr>
          <w:p w14:paraId="35AC795E" w14:textId="77777777" w:rsidR="0059183F" w:rsidRPr="00B77CF0" w:rsidRDefault="0059183F" w:rsidP="0059183F">
            <w:pPr>
              <w:ind w:right="-72"/>
              <w:jc w:val="right"/>
              <w:rPr>
                <w:rFonts w:ascii="Arial" w:hAnsi="Arial" w:cs="Arial"/>
                <w:sz w:val="18"/>
                <w:szCs w:val="18"/>
              </w:rPr>
            </w:pPr>
          </w:p>
        </w:tc>
        <w:tc>
          <w:tcPr>
            <w:tcW w:w="1347" w:type="dxa"/>
            <w:tcBorders>
              <w:top w:val="single" w:sz="4" w:space="0" w:color="auto"/>
            </w:tcBorders>
            <w:vAlign w:val="bottom"/>
          </w:tcPr>
          <w:p w14:paraId="34B8D482" w14:textId="77777777" w:rsidR="0059183F" w:rsidRPr="00B77CF0" w:rsidRDefault="0059183F" w:rsidP="0059183F">
            <w:pPr>
              <w:ind w:right="-72"/>
              <w:jc w:val="right"/>
              <w:rPr>
                <w:rFonts w:ascii="Arial" w:hAnsi="Arial" w:cs="Arial"/>
                <w:sz w:val="18"/>
                <w:szCs w:val="18"/>
              </w:rPr>
            </w:pPr>
          </w:p>
        </w:tc>
        <w:tc>
          <w:tcPr>
            <w:tcW w:w="1347" w:type="dxa"/>
            <w:tcBorders>
              <w:top w:val="single" w:sz="4" w:space="0" w:color="auto"/>
            </w:tcBorders>
            <w:vAlign w:val="bottom"/>
          </w:tcPr>
          <w:p w14:paraId="31BD430A" w14:textId="77777777" w:rsidR="0059183F" w:rsidRPr="00B77CF0" w:rsidRDefault="0059183F" w:rsidP="0059183F">
            <w:pPr>
              <w:ind w:right="-72"/>
              <w:jc w:val="right"/>
              <w:rPr>
                <w:rFonts w:ascii="Arial" w:hAnsi="Arial" w:cs="Arial"/>
                <w:sz w:val="18"/>
                <w:szCs w:val="18"/>
              </w:rPr>
            </w:pPr>
          </w:p>
        </w:tc>
      </w:tr>
      <w:tr w:rsidR="0059183F" w:rsidRPr="00B77CF0" w14:paraId="6A742368" w14:textId="77777777" w:rsidTr="00697FAF">
        <w:trPr>
          <w:cantSplit/>
          <w:trHeight w:val="20"/>
        </w:trPr>
        <w:tc>
          <w:tcPr>
            <w:tcW w:w="4090" w:type="dxa"/>
            <w:vAlign w:val="bottom"/>
          </w:tcPr>
          <w:p w14:paraId="52126C5E" w14:textId="77777777" w:rsidR="0059183F" w:rsidRPr="00B77CF0" w:rsidRDefault="0059183F" w:rsidP="0059183F">
            <w:pPr>
              <w:pStyle w:val="a"/>
              <w:ind w:left="-87"/>
              <w:jc w:val="both"/>
              <w:rPr>
                <w:rFonts w:cs="Arial"/>
                <w:spacing w:val="-2"/>
                <w:sz w:val="18"/>
                <w:szCs w:val="18"/>
                <w:lang w:val="en-GB"/>
              </w:rPr>
            </w:pPr>
            <w:r w:rsidRPr="00B77CF0">
              <w:rPr>
                <w:rFonts w:cs="Arial"/>
                <w:spacing w:val="-2"/>
                <w:sz w:val="18"/>
                <w:szCs w:val="18"/>
                <w:lang w:val="en-US"/>
              </w:rPr>
              <w:t xml:space="preserve">Total </w:t>
            </w:r>
          </w:p>
        </w:tc>
        <w:tc>
          <w:tcPr>
            <w:tcW w:w="1346" w:type="dxa"/>
            <w:tcBorders>
              <w:bottom w:val="single" w:sz="4" w:space="0" w:color="auto"/>
            </w:tcBorders>
            <w:vAlign w:val="bottom"/>
          </w:tcPr>
          <w:p w14:paraId="27D42552" w14:textId="5EA76D32" w:rsidR="0059183F" w:rsidRPr="00B77CF0" w:rsidRDefault="004066D3" w:rsidP="0059183F">
            <w:pPr>
              <w:ind w:right="-72"/>
              <w:jc w:val="right"/>
              <w:rPr>
                <w:rFonts w:ascii="Arial" w:hAnsi="Arial" w:cs="Arial"/>
                <w:sz w:val="18"/>
                <w:szCs w:val="18"/>
              </w:rPr>
            </w:pPr>
            <w:r w:rsidRPr="004066D3">
              <w:rPr>
                <w:rFonts w:ascii="Arial" w:hAnsi="Arial" w:cs="Arial"/>
                <w:sz w:val="18"/>
                <w:szCs w:val="18"/>
                <w:lang w:val="en-GB"/>
              </w:rPr>
              <w:t>222</w:t>
            </w:r>
            <w:r w:rsidR="0016694E" w:rsidRPr="00B77CF0">
              <w:rPr>
                <w:rFonts w:ascii="Arial" w:hAnsi="Arial" w:cs="Arial"/>
                <w:sz w:val="18"/>
                <w:szCs w:val="18"/>
              </w:rPr>
              <w:t>,</w:t>
            </w:r>
            <w:r w:rsidRPr="004066D3">
              <w:rPr>
                <w:rFonts w:ascii="Arial" w:hAnsi="Arial" w:cs="Arial"/>
                <w:sz w:val="18"/>
                <w:szCs w:val="18"/>
                <w:lang w:val="en-GB"/>
              </w:rPr>
              <w:t>778</w:t>
            </w:r>
            <w:r w:rsidR="0016694E" w:rsidRPr="00B77CF0">
              <w:rPr>
                <w:rFonts w:ascii="Arial" w:hAnsi="Arial" w:cs="Arial"/>
                <w:sz w:val="18"/>
                <w:szCs w:val="18"/>
              </w:rPr>
              <w:t>,</w:t>
            </w:r>
            <w:r w:rsidRPr="004066D3">
              <w:rPr>
                <w:rFonts w:ascii="Arial" w:hAnsi="Arial" w:cs="Arial"/>
                <w:sz w:val="18"/>
                <w:szCs w:val="18"/>
                <w:lang w:val="en-GB"/>
              </w:rPr>
              <w:t>989</w:t>
            </w:r>
          </w:p>
        </w:tc>
        <w:tc>
          <w:tcPr>
            <w:tcW w:w="1347" w:type="dxa"/>
            <w:tcBorders>
              <w:bottom w:val="single" w:sz="4" w:space="0" w:color="auto"/>
            </w:tcBorders>
            <w:vAlign w:val="bottom"/>
          </w:tcPr>
          <w:p w14:paraId="10A88618" w14:textId="37741944" w:rsidR="0059183F" w:rsidRPr="00B77CF0" w:rsidRDefault="004066D3" w:rsidP="0059183F">
            <w:pPr>
              <w:ind w:right="-72"/>
              <w:jc w:val="right"/>
              <w:rPr>
                <w:rFonts w:ascii="Arial" w:hAnsi="Arial" w:cs="Arial"/>
                <w:sz w:val="18"/>
                <w:szCs w:val="18"/>
              </w:rPr>
            </w:pPr>
            <w:r w:rsidRPr="004066D3">
              <w:rPr>
                <w:rFonts w:ascii="Arial" w:hAnsi="Arial" w:cs="Arial"/>
                <w:sz w:val="18"/>
                <w:szCs w:val="18"/>
                <w:lang w:val="en-GB"/>
              </w:rPr>
              <w:t>73</w:t>
            </w:r>
            <w:r w:rsidR="0059183F" w:rsidRPr="00B77CF0">
              <w:rPr>
                <w:rFonts w:ascii="Arial" w:hAnsi="Arial" w:cs="Arial"/>
                <w:sz w:val="18"/>
                <w:szCs w:val="18"/>
              </w:rPr>
              <w:t>,</w:t>
            </w:r>
            <w:r w:rsidRPr="004066D3">
              <w:rPr>
                <w:rFonts w:ascii="Arial" w:hAnsi="Arial" w:cs="Arial"/>
                <w:sz w:val="18"/>
                <w:szCs w:val="18"/>
                <w:lang w:val="en-GB"/>
              </w:rPr>
              <w:t>809</w:t>
            </w:r>
            <w:r w:rsidR="0059183F" w:rsidRPr="00B77CF0">
              <w:rPr>
                <w:rFonts w:ascii="Arial" w:hAnsi="Arial" w:cs="Arial"/>
                <w:sz w:val="18"/>
                <w:szCs w:val="18"/>
              </w:rPr>
              <w:t>,</w:t>
            </w:r>
            <w:r w:rsidRPr="004066D3">
              <w:rPr>
                <w:rFonts w:ascii="Arial" w:hAnsi="Arial" w:cs="Arial"/>
                <w:sz w:val="18"/>
                <w:szCs w:val="18"/>
                <w:lang w:val="en-GB"/>
              </w:rPr>
              <w:t>625</w:t>
            </w:r>
          </w:p>
        </w:tc>
        <w:tc>
          <w:tcPr>
            <w:tcW w:w="1347" w:type="dxa"/>
            <w:tcBorders>
              <w:bottom w:val="single" w:sz="4" w:space="0" w:color="auto"/>
            </w:tcBorders>
            <w:vAlign w:val="bottom"/>
          </w:tcPr>
          <w:p w14:paraId="2C2D0F40" w14:textId="52412DE9" w:rsidR="0059183F" w:rsidRPr="00B77CF0" w:rsidRDefault="004066D3" w:rsidP="0059183F">
            <w:pPr>
              <w:ind w:right="-72"/>
              <w:jc w:val="right"/>
              <w:rPr>
                <w:rFonts w:ascii="Arial" w:hAnsi="Arial" w:cs="Arial"/>
                <w:sz w:val="18"/>
                <w:szCs w:val="18"/>
                <w:cs/>
              </w:rPr>
            </w:pPr>
            <w:r w:rsidRPr="004066D3">
              <w:rPr>
                <w:rFonts w:ascii="Arial" w:hAnsi="Arial" w:cs="Arial"/>
                <w:sz w:val="18"/>
                <w:szCs w:val="18"/>
                <w:lang w:val="en-GB"/>
              </w:rPr>
              <w:t>212</w:t>
            </w:r>
            <w:r w:rsidR="0016694E" w:rsidRPr="00B77CF0">
              <w:rPr>
                <w:rFonts w:ascii="Arial" w:hAnsi="Arial" w:cs="Arial"/>
                <w:sz w:val="18"/>
                <w:szCs w:val="18"/>
              </w:rPr>
              <w:t>,</w:t>
            </w:r>
            <w:r w:rsidRPr="004066D3">
              <w:rPr>
                <w:rFonts w:ascii="Arial" w:hAnsi="Arial" w:cs="Arial"/>
                <w:sz w:val="18"/>
                <w:szCs w:val="18"/>
                <w:lang w:val="en-GB"/>
              </w:rPr>
              <w:t>751</w:t>
            </w:r>
            <w:r w:rsidR="0016694E" w:rsidRPr="00B77CF0">
              <w:rPr>
                <w:rFonts w:ascii="Arial" w:hAnsi="Arial" w:cs="Arial"/>
                <w:sz w:val="18"/>
                <w:szCs w:val="18"/>
              </w:rPr>
              <w:t>,</w:t>
            </w:r>
            <w:r w:rsidRPr="004066D3">
              <w:rPr>
                <w:rFonts w:ascii="Arial" w:hAnsi="Arial" w:cs="Arial"/>
                <w:sz w:val="18"/>
                <w:szCs w:val="18"/>
                <w:lang w:val="en-GB"/>
              </w:rPr>
              <w:t>321</w:t>
            </w:r>
          </w:p>
        </w:tc>
        <w:tc>
          <w:tcPr>
            <w:tcW w:w="1347" w:type="dxa"/>
            <w:tcBorders>
              <w:bottom w:val="single" w:sz="4" w:space="0" w:color="auto"/>
            </w:tcBorders>
            <w:vAlign w:val="bottom"/>
          </w:tcPr>
          <w:p w14:paraId="57AEDD7F" w14:textId="56863041" w:rsidR="0059183F" w:rsidRPr="00B77CF0" w:rsidRDefault="004066D3" w:rsidP="0059183F">
            <w:pPr>
              <w:ind w:right="-72"/>
              <w:jc w:val="right"/>
              <w:rPr>
                <w:rFonts w:ascii="Arial" w:hAnsi="Arial" w:cs="Arial"/>
                <w:sz w:val="18"/>
                <w:szCs w:val="18"/>
                <w:cs/>
              </w:rPr>
            </w:pPr>
            <w:r w:rsidRPr="004066D3">
              <w:rPr>
                <w:rFonts w:ascii="Arial" w:hAnsi="Arial" w:cs="Arial"/>
                <w:sz w:val="18"/>
                <w:szCs w:val="18"/>
                <w:lang w:val="en-GB"/>
              </w:rPr>
              <w:t>63</w:t>
            </w:r>
            <w:r w:rsidR="0059183F" w:rsidRPr="00B77CF0">
              <w:rPr>
                <w:rFonts w:ascii="Arial" w:hAnsi="Arial" w:cs="Arial"/>
                <w:sz w:val="18"/>
                <w:szCs w:val="18"/>
              </w:rPr>
              <w:t>,</w:t>
            </w:r>
            <w:r w:rsidRPr="004066D3">
              <w:rPr>
                <w:rFonts w:ascii="Arial" w:hAnsi="Arial" w:cs="Arial"/>
                <w:sz w:val="18"/>
                <w:szCs w:val="18"/>
                <w:lang w:val="en-GB"/>
              </w:rPr>
              <w:t>785</w:t>
            </w:r>
            <w:r w:rsidR="0059183F" w:rsidRPr="00B77CF0">
              <w:rPr>
                <w:rFonts w:ascii="Arial" w:hAnsi="Arial" w:cs="Arial"/>
                <w:sz w:val="18"/>
                <w:szCs w:val="18"/>
              </w:rPr>
              <w:t>,</w:t>
            </w:r>
            <w:r w:rsidRPr="004066D3">
              <w:rPr>
                <w:rFonts w:ascii="Arial" w:hAnsi="Arial" w:cs="Arial"/>
                <w:sz w:val="18"/>
                <w:szCs w:val="18"/>
                <w:lang w:val="en-GB"/>
              </w:rPr>
              <w:t>337</w:t>
            </w:r>
          </w:p>
        </w:tc>
      </w:tr>
    </w:tbl>
    <w:p w14:paraId="047F378F" w14:textId="77777777" w:rsidR="00B5730E" w:rsidRPr="00B77CF0" w:rsidRDefault="00B5730E" w:rsidP="005F7874">
      <w:pPr>
        <w:jc w:val="thaiDistribute"/>
        <w:outlineLvl w:val="0"/>
        <w:rPr>
          <w:rFonts w:ascii="Arial" w:hAnsi="Arial" w:cs="Arial"/>
          <w:sz w:val="18"/>
          <w:szCs w:val="18"/>
        </w:rPr>
      </w:pPr>
    </w:p>
    <w:p w14:paraId="1F831635" w14:textId="77777777" w:rsidR="00C4646C" w:rsidRPr="00B77CF0" w:rsidRDefault="00C4646C" w:rsidP="005F7874">
      <w:pPr>
        <w:jc w:val="thaiDistribute"/>
        <w:outlineLvl w:val="0"/>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5F7874" w:rsidRPr="00B77CF0" w14:paraId="75410287" w14:textId="77777777" w:rsidTr="00D64F60">
        <w:trPr>
          <w:trHeight w:val="386"/>
        </w:trPr>
        <w:tc>
          <w:tcPr>
            <w:tcW w:w="9461" w:type="dxa"/>
            <w:vAlign w:val="center"/>
          </w:tcPr>
          <w:p w14:paraId="02F7BE02" w14:textId="4C42A7DC" w:rsidR="005F7874" w:rsidRPr="00B77CF0" w:rsidRDefault="00F01B67" w:rsidP="00D64F60">
            <w:pPr>
              <w:tabs>
                <w:tab w:val="left" w:pos="432"/>
              </w:tabs>
              <w:ind w:left="446" w:hanging="547"/>
              <w:rPr>
                <w:rFonts w:ascii="Arial" w:eastAsia="Arial Unicode MS" w:hAnsi="Arial" w:cs="Arial"/>
                <w:b/>
                <w:bCs/>
                <w:sz w:val="18"/>
                <w:szCs w:val="18"/>
              </w:rPr>
            </w:pPr>
            <w:r w:rsidRPr="00B77CF0">
              <w:rPr>
                <w:rFonts w:ascii="Arial" w:hAnsi="Arial" w:cs="Arial"/>
                <w:sz w:val="18"/>
                <w:szCs w:val="18"/>
              </w:rPr>
              <w:br w:type="page"/>
            </w:r>
            <w:r w:rsidR="005F7874" w:rsidRPr="00B77CF0">
              <w:rPr>
                <w:rFonts w:ascii="Arial" w:hAnsi="Arial" w:cs="Arial"/>
                <w:sz w:val="18"/>
                <w:szCs w:val="18"/>
              </w:rPr>
              <w:br w:type="page"/>
            </w:r>
            <w:r w:rsidR="004066D3" w:rsidRPr="004066D3">
              <w:rPr>
                <w:rFonts w:ascii="Arial" w:eastAsia="Arial Unicode MS" w:hAnsi="Arial" w:cs="Arial"/>
                <w:b/>
                <w:bCs/>
                <w:sz w:val="18"/>
                <w:szCs w:val="18"/>
                <w:lang w:val="en-GB"/>
              </w:rPr>
              <w:t>10</w:t>
            </w:r>
            <w:r w:rsidR="005F7874" w:rsidRPr="00B77CF0">
              <w:rPr>
                <w:rFonts w:ascii="Arial" w:eastAsia="Arial Unicode MS" w:hAnsi="Arial" w:cs="Arial"/>
                <w:b/>
                <w:bCs/>
                <w:sz w:val="18"/>
                <w:szCs w:val="18"/>
              </w:rPr>
              <w:tab/>
              <w:t>Restricted cash</w:t>
            </w:r>
          </w:p>
        </w:tc>
      </w:tr>
    </w:tbl>
    <w:p w14:paraId="5A0AF0E7" w14:textId="77777777" w:rsidR="005F7874" w:rsidRPr="00B77CF0" w:rsidRDefault="005F7874" w:rsidP="005F7874">
      <w:pPr>
        <w:jc w:val="thaiDistribute"/>
        <w:rPr>
          <w:rFonts w:ascii="Arial" w:hAnsi="Arial" w:cs="Arial"/>
          <w:sz w:val="18"/>
          <w:szCs w:val="18"/>
        </w:rPr>
      </w:pPr>
    </w:p>
    <w:tbl>
      <w:tblPr>
        <w:tblW w:w="0" w:type="auto"/>
        <w:tblInd w:w="115" w:type="dxa"/>
        <w:tblLayout w:type="fixed"/>
        <w:tblLook w:val="0000" w:firstRow="0" w:lastRow="0" w:firstColumn="0" w:lastColumn="0" w:noHBand="0" w:noVBand="0"/>
      </w:tblPr>
      <w:tblGrid>
        <w:gridCol w:w="6581"/>
        <w:gridCol w:w="1440"/>
        <w:gridCol w:w="1440"/>
      </w:tblGrid>
      <w:tr w:rsidR="004C17AE" w:rsidRPr="00B77CF0" w14:paraId="3E110EA7" w14:textId="77777777" w:rsidTr="00697FAF">
        <w:trPr>
          <w:trHeight w:val="20"/>
        </w:trPr>
        <w:tc>
          <w:tcPr>
            <w:tcW w:w="6581" w:type="dxa"/>
            <w:vAlign w:val="bottom"/>
          </w:tcPr>
          <w:p w14:paraId="70C8A20F" w14:textId="77777777" w:rsidR="005F7874" w:rsidRPr="00B77CF0" w:rsidRDefault="005F7874" w:rsidP="00697FAF">
            <w:pPr>
              <w:ind w:left="-86"/>
              <w:jc w:val="left"/>
              <w:rPr>
                <w:rFonts w:ascii="Arial" w:eastAsia="Brush Script MT" w:hAnsi="Arial" w:cs="Arial"/>
                <w:b/>
                <w:bCs/>
                <w:sz w:val="18"/>
                <w:szCs w:val="18"/>
                <w:lang w:val="en-GB" w:eastAsia="th-TH"/>
              </w:rPr>
            </w:pPr>
          </w:p>
        </w:tc>
        <w:tc>
          <w:tcPr>
            <w:tcW w:w="2880" w:type="dxa"/>
            <w:gridSpan w:val="2"/>
            <w:vAlign w:val="bottom"/>
          </w:tcPr>
          <w:p w14:paraId="5BFE18FA" w14:textId="77777777" w:rsidR="005F7874" w:rsidRPr="00B77CF0" w:rsidRDefault="005F7874" w:rsidP="005B14BD">
            <w:pPr>
              <w:ind w:right="-72"/>
              <w:jc w:val="center"/>
              <w:rPr>
                <w:rFonts w:ascii="Arial" w:hAnsi="Arial" w:cs="Arial"/>
                <w:b/>
                <w:bCs/>
                <w:sz w:val="18"/>
                <w:szCs w:val="18"/>
              </w:rPr>
            </w:pPr>
            <w:r w:rsidRPr="00B77CF0">
              <w:rPr>
                <w:rFonts w:ascii="Arial" w:hAnsi="Arial" w:cs="Arial"/>
                <w:b/>
                <w:bCs/>
                <w:sz w:val="18"/>
                <w:szCs w:val="18"/>
              </w:rPr>
              <w:t>Consolidated and Seperate</w:t>
            </w:r>
          </w:p>
        </w:tc>
      </w:tr>
      <w:tr w:rsidR="004C17AE" w:rsidRPr="00B77CF0" w14:paraId="726A7F1F" w14:textId="77777777" w:rsidTr="00697FAF">
        <w:trPr>
          <w:trHeight w:val="20"/>
        </w:trPr>
        <w:tc>
          <w:tcPr>
            <w:tcW w:w="6581" w:type="dxa"/>
            <w:vAlign w:val="bottom"/>
          </w:tcPr>
          <w:p w14:paraId="2F6C02B9" w14:textId="77777777" w:rsidR="005F7874" w:rsidRPr="00B77CF0" w:rsidRDefault="005F7874" w:rsidP="00697FAF">
            <w:pPr>
              <w:ind w:left="-86"/>
              <w:jc w:val="left"/>
              <w:rPr>
                <w:rFonts w:ascii="Arial" w:eastAsia="Brush Script MT" w:hAnsi="Arial" w:cs="Arial"/>
                <w:b/>
                <w:bCs/>
                <w:sz w:val="18"/>
                <w:szCs w:val="18"/>
                <w:lang w:val="en-GB" w:eastAsia="th-TH"/>
              </w:rPr>
            </w:pPr>
          </w:p>
        </w:tc>
        <w:tc>
          <w:tcPr>
            <w:tcW w:w="2880" w:type="dxa"/>
            <w:gridSpan w:val="2"/>
            <w:tcBorders>
              <w:bottom w:val="single" w:sz="4" w:space="0" w:color="auto"/>
            </w:tcBorders>
            <w:vAlign w:val="bottom"/>
          </w:tcPr>
          <w:p w14:paraId="5DB135D1" w14:textId="77777777" w:rsidR="005F7874" w:rsidRPr="00B77CF0" w:rsidRDefault="005F7874" w:rsidP="005B14BD">
            <w:pPr>
              <w:ind w:right="-72"/>
              <w:jc w:val="center"/>
              <w:rPr>
                <w:rFonts w:ascii="Arial" w:hAnsi="Arial" w:cs="Arial"/>
                <w:b/>
                <w:bCs/>
                <w:sz w:val="18"/>
                <w:szCs w:val="18"/>
              </w:rPr>
            </w:pPr>
            <w:r w:rsidRPr="00B77CF0">
              <w:rPr>
                <w:rFonts w:ascii="Arial" w:hAnsi="Arial" w:cs="Arial"/>
                <w:b/>
                <w:bCs/>
                <w:sz w:val="18"/>
                <w:szCs w:val="18"/>
              </w:rPr>
              <w:t>financial statements</w:t>
            </w:r>
          </w:p>
        </w:tc>
      </w:tr>
      <w:tr w:rsidR="0059183F" w:rsidRPr="00B77CF0" w14:paraId="7BB15DE0" w14:textId="77777777" w:rsidTr="00697FAF">
        <w:trPr>
          <w:trHeight w:val="20"/>
        </w:trPr>
        <w:tc>
          <w:tcPr>
            <w:tcW w:w="6581" w:type="dxa"/>
            <w:vAlign w:val="bottom"/>
          </w:tcPr>
          <w:p w14:paraId="7A9BAD30" w14:textId="77777777" w:rsidR="0059183F" w:rsidRPr="00B77CF0" w:rsidRDefault="0059183F" w:rsidP="00697FAF">
            <w:pPr>
              <w:ind w:left="-86"/>
              <w:jc w:val="left"/>
              <w:rPr>
                <w:rFonts w:ascii="Arial" w:eastAsia="Brush Script MT" w:hAnsi="Arial" w:cs="Arial"/>
                <w:b/>
                <w:bCs/>
                <w:sz w:val="18"/>
                <w:szCs w:val="18"/>
                <w:lang w:val="en-GB" w:eastAsia="th-TH"/>
              </w:rPr>
            </w:pPr>
          </w:p>
        </w:tc>
        <w:tc>
          <w:tcPr>
            <w:tcW w:w="1440" w:type="dxa"/>
            <w:tcBorders>
              <w:top w:val="single" w:sz="4" w:space="0" w:color="auto"/>
            </w:tcBorders>
            <w:vAlign w:val="bottom"/>
          </w:tcPr>
          <w:p w14:paraId="414FFE0D" w14:textId="4A2036AB" w:rsidR="0059183F" w:rsidRPr="00B77CF0" w:rsidRDefault="004066D3" w:rsidP="0059183F">
            <w:pPr>
              <w:ind w:right="-72"/>
              <w:jc w:val="right"/>
              <w:rPr>
                <w:rFonts w:ascii="Arial" w:hAnsi="Arial" w:cs="Arial"/>
                <w:b/>
                <w:bCs/>
                <w:sz w:val="18"/>
                <w:szCs w:val="18"/>
              </w:rPr>
            </w:pPr>
            <w:r w:rsidRPr="004066D3">
              <w:rPr>
                <w:rFonts w:ascii="Arial" w:eastAsia="Times New Roman" w:hAnsi="Arial" w:cs="Arial"/>
                <w:b/>
                <w:bCs/>
                <w:sz w:val="18"/>
                <w:szCs w:val="18"/>
                <w:lang w:val="en-GB"/>
              </w:rPr>
              <w:t>2025</w:t>
            </w:r>
          </w:p>
        </w:tc>
        <w:tc>
          <w:tcPr>
            <w:tcW w:w="1440" w:type="dxa"/>
            <w:tcBorders>
              <w:top w:val="single" w:sz="4" w:space="0" w:color="auto"/>
            </w:tcBorders>
            <w:vAlign w:val="bottom"/>
          </w:tcPr>
          <w:p w14:paraId="34D21D0D" w14:textId="66D62702" w:rsidR="0059183F" w:rsidRPr="00B77CF0" w:rsidRDefault="004066D3" w:rsidP="0059183F">
            <w:pPr>
              <w:ind w:right="-72"/>
              <w:jc w:val="right"/>
              <w:rPr>
                <w:rFonts w:ascii="Arial" w:hAnsi="Arial" w:cs="Arial"/>
                <w:b/>
                <w:bCs/>
                <w:sz w:val="18"/>
                <w:szCs w:val="18"/>
              </w:rPr>
            </w:pPr>
            <w:r w:rsidRPr="004066D3">
              <w:rPr>
                <w:rFonts w:ascii="Arial" w:eastAsia="Times New Roman" w:hAnsi="Arial" w:cs="Arial"/>
                <w:b/>
                <w:bCs/>
                <w:sz w:val="18"/>
                <w:szCs w:val="18"/>
                <w:lang w:val="en-GB"/>
              </w:rPr>
              <w:t>2024</w:t>
            </w:r>
          </w:p>
        </w:tc>
      </w:tr>
      <w:tr w:rsidR="004C17AE" w:rsidRPr="00B77CF0" w14:paraId="3D8BE51C" w14:textId="77777777" w:rsidTr="00697FAF">
        <w:trPr>
          <w:trHeight w:val="20"/>
        </w:trPr>
        <w:tc>
          <w:tcPr>
            <w:tcW w:w="6581" w:type="dxa"/>
            <w:vAlign w:val="bottom"/>
          </w:tcPr>
          <w:p w14:paraId="5E6B58A1" w14:textId="77777777" w:rsidR="005F7874" w:rsidRPr="00B77CF0" w:rsidRDefault="005F7874" w:rsidP="00697FAF">
            <w:pPr>
              <w:ind w:left="-86"/>
              <w:jc w:val="left"/>
              <w:rPr>
                <w:rFonts w:ascii="Arial" w:eastAsia="Brush Script MT" w:hAnsi="Arial" w:cs="Arial"/>
                <w:b/>
                <w:bCs/>
                <w:sz w:val="18"/>
                <w:szCs w:val="18"/>
                <w:lang w:val="en-GB" w:eastAsia="th-TH"/>
              </w:rPr>
            </w:pPr>
          </w:p>
        </w:tc>
        <w:tc>
          <w:tcPr>
            <w:tcW w:w="1440" w:type="dxa"/>
            <w:tcBorders>
              <w:bottom w:val="single" w:sz="4" w:space="0" w:color="auto"/>
            </w:tcBorders>
            <w:vAlign w:val="bottom"/>
          </w:tcPr>
          <w:p w14:paraId="5733F4E0" w14:textId="77777777" w:rsidR="005F7874" w:rsidRPr="00B77CF0" w:rsidRDefault="005F7874" w:rsidP="005B14BD">
            <w:pPr>
              <w:ind w:right="-72"/>
              <w:jc w:val="right"/>
              <w:rPr>
                <w:rFonts w:ascii="Arial" w:hAnsi="Arial" w:cs="Arial"/>
                <w:b/>
                <w:bCs/>
                <w:sz w:val="18"/>
                <w:szCs w:val="18"/>
              </w:rPr>
            </w:pPr>
            <w:r w:rsidRPr="00B77CF0">
              <w:rPr>
                <w:rFonts w:ascii="Arial" w:hAnsi="Arial" w:cs="Arial"/>
                <w:b/>
                <w:bCs/>
                <w:sz w:val="18"/>
                <w:szCs w:val="18"/>
              </w:rPr>
              <w:t>Baht</w:t>
            </w:r>
          </w:p>
        </w:tc>
        <w:tc>
          <w:tcPr>
            <w:tcW w:w="1440" w:type="dxa"/>
            <w:tcBorders>
              <w:bottom w:val="single" w:sz="4" w:space="0" w:color="auto"/>
            </w:tcBorders>
            <w:vAlign w:val="bottom"/>
          </w:tcPr>
          <w:p w14:paraId="7F460DC9" w14:textId="77777777" w:rsidR="005F7874" w:rsidRPr="00B77CF0" w:rsidRDefault="005F7874" w:rsidP="005B14BD">
            <w:pPr>
              <w:ind w:right="-72"/>
              <w:jc w:val="right"/>
              <w:rPr>
                <w:rFonts w:ascii="Arial" w:hAnsi="Arial" w:cs="Arial"/>
                <w:b/>
                <w:bCs/>
                <w:sz w:val="18"/>
                <w:szCs w:val="18"/>
              </w:rPr>
            </w:pPr>
            <w:r w:rsidRPr="00B77CF0">
              <w:rPr>
                <w:rFonts w:ascii="Arial" w:hAnsi="Arial" w:cs="Arial"/>
                <w:b/>
                <w:bCs/>
                <w:sz w:val="18"/>
                <w:szCs w:val="18"/>
              </w:rPr>
              <w:t>Baht</w:t>
            </w:r>
          </w:p>
        </w:tc>
      </w:tr>
      <w:tr w:rsidR="004C17AE" w:rsidRPr="00B77CF0" w14:paraId="167BC7FB" w14:textId="77777777" w:rsidTr="00697FAF">
        <w:trPr>
          <w:trHeight w:val="20"/>
        </w:trPr>
        <w:tc>
          <w:tcPr>
            <w:tcW w:w="6581" w:type="dxa"/>
            <w:vAlign w:val="bottom"/>
          </w:tcPr>
          <w:p w14:paraId="3AE13E36" w14:textId="77777777" w:rsidR="005F7874" w:rsidRPr="00B77CF0" w:rsidRDefault="005F7874" w:rsidP="00697FAF">
            <w:pPr>
              <w:ind w:left="-86"/>
              <w:jc w:val="left"/>
              <w:rPr>
                <w:rFonts w:ascii="Arial" w:hAnsi="Arial" w:cs="Arial"/>
                <w:b/>
                <w:bCs/>
                <w:spacing w:val="-2"/>
                <w:sz w:val="18"/>
                <w:szCs w:val="18"/>
              </w:rPr>
            </w:pPr>
            <w:r w:rsidRPr="00B77CF0">
              <w:rPr>
                <w:rFonts w:ascii="Arial" w:hAnsi="Arial" w:cs="Arial"/>
                <w:b/>
                <w:bCs/>
                <w:spacing w:val="-2"/>
                <w:sz w:val="18"/>
                <w:szCs w:val="18"/>
              </w:rPr>
              <w:t>Current</w:t>
            </w:r>
          </w:p>
        </w:tc>
        <w:tc>
          <w:tcPr>
            <w:tcW w:w="1440" w:type="dxa"/>
            <w:tcBorders>
              <w:top w:val="single" w:sz="4" w:space="0" w:color="auto"/>
            </w:tcBorders>
          </w:tcPr>
          <w:p w14:paraId="6E1C6BB1" w14:textId="77777777" w:rsidR="005F7874" w:rsidRPr="00B77CF0" w:rsidRDefault="005F7874" w:rsidP="005B14BD">
            <w:pPr>
              <w:pStyle w:val="Heading2"/>
              <w:ind w:right="-72"/>
              <w:contextualSpacing/>
              <w:jc w:val="right"/>
              <w:rPr>
                <w:rFonts w:ascii="Arial" w:hAnsi="Arial" w:cs="Arial"/>
                <w:b w:val="0"/>
                <w:bCs w:val="0"/>
                <w:color w:val="auto"/>
                <w:sz w:val="18"/>
                <w:szCs w:val="18"/>
                <w:u w:val="none"/>
              </w:rPr>
            </w:pPr>
          </w:p>
        </w:tc>
        <w:tc>
          <w:tcPr>
            <w:tcW w:w="1440" w:type="dxa"/>
            <w:tcBorders>
              <w:top w:val="single" w:sz="4" w:space="0" w:color="auto"/>
              <w:left w:val="nil"/>
              <w:right w:val="nil"/>
            </w:tcBorders>
          </w:tcPr>
          <w:p w14:paraId="535C497B" w14:textId="77777777" w:rsidR="005F7874" w:rsidRPr="00B77CF0" w:rsidRDefault="005F7874" w:rsidP="005B14BD">
            <w:pPr>
              <w:pStyle w:val="Heading2"/>
              <w:ind w:right="-72"/>
              <w:contextualSpacing/>
              <w:jc w:val="right"/>
              <w:rPr>
                <w:rFonts w:ascii="Arial" w:hAnsi="Arial" w:cs="Arial"/>
                <w:b w:val="0"/>
                <w:bCs w:val="0"/>
                <w:color w:val="auto"/>
                <w:sz w:val="18"/>
                <w:szCs w:val="18"/>
                <w:u w:val="none"/>
                <w:lang w:val="en-GB"/>
              </w:rPr>
            </w:pPr>
          </w:p>
        </w:tc>
      </w:tr>
      <w:tr w:rsidR="0059183F" w:rsidRPr="00B77CF0" w14:paraId="6459C1F0" w14:textId="77777777" w:rsidTr="00697FAF">
        <w:trPr>
          <w:trHeight w:val="20"/>
        </w:trPr>
        <w:tc>
          <w:tcPr>
            <w:tcW w:w="6581" w:type="dxa"/>
            <w:vAlign w:val="bottom"/>
          </w:tcPr>
          <w:p w14:paraId="25B3A8EC" w14:textId="77777777" w:rsidR="0059183F" w:rsidRPr="00B77CF0" w:rsidRDefault="0059183F" w:rsidP="00697FAF">
            <w:pPr>
              <w:ind w:left="-86"/>
              <w:jc w:val="left"/>
              <w:rPr>
                <w:rFonts w:ascii="Arial" w:hAnsi="Arial" w:cs="Arial"/>
                <w:spacing w:val="-2"/>
                <w:sz w:val="18"/>
                <w:szCs w:val="18"/>
              </w:rPr>
            </w:pPr>
            <w:r w:rsidRPr="00B77CF0">
              <w:rPr>
                <w:rFonts w:ascii="Arial" w:hAnsi="Arial" w:cs="Arial"/>
                <w:spacing w:val="-2"/>
                <w:sz w:val="18"/>
                <w:szCs w:val="18"/>
              </w:rPr>
              <w:t>Saving accounts</w:t>
            </w:r>
          </w:p>
        </w:tc>
        <w:tc>
          <w:tcPr>
            <w:tcW w:w="1440" w:type="dxa"/>
          </w:tcPr>
          <w:p w14:paraId="78643D2C" w14:textId="757D70B0" w:rsidR="0059183F" w:rsidRPr="00B77CF0" w:rsidRDefault="004066D3" w:rsidP="0059183F">
            <w:pPr>
              <w:pStyle w:val="Heading2"/>
              <w:ind w:right="-72"/>
              <w:contextualSpacing/>
              <w:jc w:val="right"/>
              <w:rPr>
                <w:rFonts w:ascii="Arial" w:hAnsi="Arial" w:cs="Arial"/>
                <w:b w:val="0"/>
                <w:bCs w:val="0"/>
                <w:color w:val="auto"/>
                <w:sz w:val="18"/>
                <w:szCs w:val="18"/>
                <w:u w:val="none"/>
                <w:lang w:val="en-GB"/>
              </w:rPr>
            </w:pPr>
            <w:r w:rsidRPr="004066D3">
              <w:rPr>
                <w:rFonts w:ascii="Arial" w:hAnsi="Arial" w:cs="Arial"/>
                <w:b w:val="0"/>
                <w:bCs w:val="0"/>
                <w:color w:val="auto"/>
                <w:sz w:val="18"/>
                <w:szCs w:val="18"/>
                <w:u w:val="none"/>
                <w:lang w:val="en-GB"/>
              </w:rPr>
              <w:t>5</w:t>
            </w:r>
            <w:r w:rsidR="0016694E" w:rsidRPr="00B77CF0">
              <w:rPr>
                <w:rFonts w:ascii="Arial" w:hAnsi="Arial" w:cs="Arial"/>
                <w:b w:val="0"/>
                <w:bCs w:val="0"/>
                <w:color w:val="auto"/>
                <w:sz w:val="18"/>
                <w:szCs w:val="18"/>
                <w:u w:val="none"/>
                <w:lang w:val="en-GB"/>
              </w:rPr>
              <w:t>,</w:t>
            </w:r>
            <w:r w:rsidRPr="004066D3">
              <w:rPr>
                <w:rFonts w:ascii="Arial" w:hAnsi="Arial" w:cs="Arial"/>
                <w:b w:val="0"/>
                <w:bCs w:val="0"/>
                <w:color w:val="auto"/>
                <w:sz w:val="18"/>
                <w:szCs w:val="18"/>
                <w:u w:val="none"/>
                <w:lang w:val="en-GB"/>
              </w:rPr>
              <w:t>000</w:t>
            </w:r>
            <w:r w:rsidR="0016694E" w:rsidRPr="00B77CF0">
              <w:rPr>
                <w:rFonts w:ascii="Arial" w:hAnsi="Arial" w:cs="Arial"/>
                <w:b w:val="0"/>
                <w:bCs w:val="0"/>
                <w:color w:val="auto"/>
                <w:sz w:val="18"/>
                <w:szCs w:val="18"/>
                <w:u w:val="none"/>
                <w:lang w:val="en-GB"/>
              </w:rPr>
              <w:t>,</w:t>
            </w:r>
            <w:r w:rsidRPr="004066D3">
              <w:rPr>
                <w:rFonts w:ascii="Arial" w:hAnsi="Arial" w:cs="Arial"/>
                <w:b w:val="0"/>
                <w:bCs w:val="0"/>
                <w:color w:val="auto"/>
                <w:sz w:val="18"/>
                <w:szCs w:val="18"/>
                <w:u w:val="none"/>
                <w:lang w:val="en-GB"/>
              </w:rPr>
              <w:t>000</w:t>
            </w:r>
          </w:p>
        </w:tc>
        <w:tc>
          <w:tcPr>
            <w:tcW w:w="1440" w:type="dxa"/>
            <w:tcBorders>
              <w:top w:val="nil"/>
              <w:left w:val="nil"/>
              <w:right w:val="nil"/>
            </w:tcBorders>
          </w:tcPr>
          <w:p w14:paraId="388BC037" w14:textId="3B6B4B39" w:rsidR="0059183F" w:rsidRPr="00B77CF0" w:rsidRDefault="004066D3" w:rsidP="0059183F">
            <w:pPr>
              <w:pStyle w:val="Heading2"/>
              <w:ind w:right="-72"/>
              <w:contextualSpacing/>
              <w:jc w:val="right"/>
              <w:rPr>
                <w:rFonts w:ascii="Arial" w:hAnsi="Arial" w:cs="Arial"/>
                <w:b w:val="0"/>
                <w:bCs w:val="0"/>
                <w:color w:val="auto"/>
                <w:sz w:val="18"/>
                <w:szCs w:val="18"/>
                <w:u w:val="none"/>
                <w:lang w:val="en-GB"/>
              </w:rPr>
            </w:pPr>
            <w:r w:rsidRPr="004066D3">
              <w:rPr>
                <w:rFonts w:ascii="Arial" w:hAnsi="Arial" w:cs="Arial"/>
                <w:b w:val="0"/>
                <w:bCs w:val="0"/>
                <w:color w:val="auto"/>
                <w:sz w:val="18"/>
                <w:szCs w:val="18"/>
                <w:u w:val="none"/>
                <w:lang w:val="en-GB"/>
              </w:rPr>
              <w:t>5</w:t>
            </w:r>
            <w:r w:rsidR="0059183F" w:rsidRPr="00B77CF0">
              <w:rPr>
                <w:rFonts w:ascii="Arial" w:hAnsi="Arial" w:cs="Arial"/>
                <w:b w:val="0"/>
                <w:bCs w:val="0"/>
                <w:color w:val="auto"/>
                <w:sz w:val="18"/>
                <w:szCs w:val="18"/>
                <w:u w:val="none"/>
              </w:rPr>
              <w:t>,</w:t>
            </w:r>
            <w:r w:rsidRPr="004066D3">
              <w:rPr>
                <w:rFonts w:ascii="Arial" w:hAnsi="Arial" w:cs="Arial"/>
                <w:b w:val="0"/>
                <w:bCs w:val="0"/>
                <w:color w:val="auto"/>
                <w:sz w:val="18"/>
                <w:szCs w:val="18"/>
                <w:u w:val="none"/>
                <w:lang w:val="en-GB"/>
              </w:rPr>
              <w:t>000</w:t>
            </w:r>
            <w:r w:rsidR="0059183F" w:rsidRPr="00B77CF0">
              <w:rPr>
                <w:rFonts w:ascii="Arial" w:hAnsi="Arial" w:cs="Arial"/>
                <w:b w:val="0"/>
                <w:bCs w:val="0"/>
                <w:color w:val="auto"/>
                <w:sz w:val="18"/>
                <w:szCs w:val="18"/>
                <w:u w:val="none"/>
              </w:rPr>
              <w:t>,</w:t>
            </w:r>
            <w:r w:rsidRPr="004066D3">
              <w:rPr>
                <w:rFonts w:ascii="Arial" w:hAnsi="Arial" w:cs="Arial"/>
                <w:b w:val="0"/>
                <w:bCs w:val="0"/>
                <w:color w:val="auto"/>
                <w:sz w:val="18"/>
                <w:szCs w:val="18"/>
                <w:u w:val="none"/>
                <w:lang w:val="en-GB"/>
              </w:rPr>
              <w:t>000</w:t>
            </w:r>
          </w:p>
        </w:tc>
      </w:tr>
      <w:tr w:rsidR="0059183F" w:rsidRPr="00B77CF0" w14:paraId="374D5766" w14:textId="77777777" w:rsidTr="00697FAF">
        <w:trPr>
          <w:trHeight w:val="20"/>
        </w:trPr>
        <w:tc>
          <w:tcPr>
            <w:tcW w:w="6581" w:type="dxa"/>
            <w:vAlign w:val="bottom"/>
          </w:tcPr>
          <w:p w14:paraId="62720AB9" w14:textId="77777777" w:rsidR="0059183F" w:rsidRPr="00B77CF0" w:rsidRDefault="0059183F" w:rsidP="00697FAF">
            <w:pPr>
              <w:ind w:left="-86"/>
              <w:jc w:val="left"/>
              <w:rPr>
                <w:rFonts w:ascii="Arial" w:hAnsi="Arial" w:cs="Arial"/>
                <w:spacing w:val="-2"/>
                <w:sz w:val="18"/>
                <w:szCs w:val="18"/>
              </w:rPr>
            </w:pPr>
            <w:r w:rsidRPr="00B77CF0">
              <w:rPr>
                <w:rFonts w:ascii="Arial" w:hAnsi="Arial" w:cs="Arial"/>
                <w:spacing w:val="-2"/>
                <w:sz w:val="18"/>
                <w:szCs w:val="18"/>
              </w:rPr>
              <w:t>Fixed accounts</w:t>
            </w:r>
          </w:p>
        </w:tc>
        <w:tc>
          <w:tcPr>
            <w:tcW w:w="1440" w:type="dxa"/>
          </w:tcPr>
          <w:p w14:paraId="4C1242AF" w14:textId="65FCD7B9" w:rsidR="0059183F" w:rsidRPr="00B77CF0" w:rsidRDefault="004066D3" w:rsidP="0059183F">
            <w:pPr>
              <w:pStyle w:val="Heading2"/>
              <w:ind w:right="-72"/>
              <w:contextualSpacing/>
              <w:jc w:val="right"/>
              <w:rPr>
                <w:rFonts w:ascii="Arial" w:hAnsi="Arial" w:cs="Arial"/>
                <w:b w:val="0"/>
                <w:bCs w:val="0"/>
                <w:color w:val="auto"/>
                <w:sz w:val="18"/>
                <w:szCs w:val="18"/>
                <w:u w:val="none"/>
                <w:lang w:val="en-GB"/>
              </w:rPr>
            </w:pPr>
            <w:r w:rsidRPr="004066D3">
              <w:rPr>
                <w:rFonts w:ascii="Arial" w:hAnsi="Arial" w:cs="Arial"/>
                <w:b w:val="0"/>
                <w:bCs w:val="0"/>
                <w:color w:val="auto"/>
                <w:sz w:val="18"/>
                <w:szCs w:val="18"/>
                <w:u w:val="none"/>
                <w:lang w:val="en-GB"/>
              </w:rPr>
              <w:t>11</w:t>
            </w:r>
            <w:r w:rsidR="0016694E" w:rsidRPr="00B77CF0">
              <w:rPr>
                <w:rFonts w:ascii="Arial" w:hAnsi="Arial" w:cs="Arial"/>
                <w:b w:val="0"/>
                <w:bCs w:val="0"/>
                <w:color w:val="auto"/>
                <w:sz w:val="18"/>
                <w:szCs w:val="18"/>
                <w:u w:val="none"/>
                <w:lang w:val="en-GB"/>
              </w:rPr>
              <w:t>,</w:t>
            </w:r>
            <w:r w:rsidRPr="004066D3">
              <w:rPr>
                <w:rFonts w:ascii="Arial" w:hAnsi="Arial" w:cs="Arial"/>
                <w:b w:val="0"/>
                <w:bCs w:val="0"/>
                <w:color w:val="auto"/>
                <w:sz w:val="18"/>
                <w:szCs w:val="18"/>
                <w:u w:val="none"/>
                <w:lang w:val="en-GB"/>
              </w:rPr>
              <w:t>000</w:t>
            </w:r>
            <w:r w:rsidR="0016694E" w:rsidRPr="00B77CF0">
              <w:rPr>
                <w:rFonts w:ascii="Arial" w:hAnsi="Arial" w:cs="Arial"/>
                <w:b w:val="0"/>
                <w:bCs w:val="0"/>
                <w:color w:val="auto"/>
                <w:sz w:val="18"/>
                <w:szCs w:val="18"/>
                <w:u w:val="none"/>
                <w:lang w:val="en-GB"/>
              </w:rPr>
              <w:t>,</w:t>
            </w:r>
            <w:r w:rsidRPr="004066D3">
              <w:rPr>
                <w:rFonts w:ascii="Arial" w:hAnsi="Arial" w:cs="Arial"/>
                <w:b w:val="0"/>
                <w:bCs w:val="0"/>
                <w:color w:val="auto"/>
                <w:sz w:val="18"/>
                <w:szCs w:val="18"/>
                <w:u w:val="none"/>
                <w:lang w:val="en-GB"/>
              </w:rPr>
              <w:t>000</w:t>
            </w:r>
          </w:p>
        </w:tc>
        <w:tc>
          <w:tcPr>
            <w:tcW w:w="1440" w:type="dxa"/>
            <w:tcBorders>
              <w:top w:val="nil"/>
              <w:left w:val="nil"/>
              <w:right w:val="nil"/>
            </w:tcBorders>
          </w:tcPr>
          <w:p w14:paraId="7395077E" w14:textId="3203BF4E" w:rsidR="0059183F" w:rsidRPr="00B77CF0" w:rsidRDefault="0059183F" w:rsidP="0059183F">
            <w:pPr>
              <w:pStyle w:val="Heading2"/>
              <w:ind w:right="-72"/>
              <w:contextualSpacing/>
              <w:jc w:val="right"/>
              <w:rPr>
                <w:rFonts w:ascii="Arial" w:hAnsi="Arial" w:cs="Arial"/>
                <w:b w:val="0"/>
                <w:bCs w:val="0"/>
                <w:color w:val="auto"/>
                <w:sz w:val="18"/>
                <w:szCs w:val="18"/>
                <w:u w:val="none"/>
                <w:lang w:val="en-GB"/>
              </w:rPr>
            </w:pPr>
            <w:r w:rsidRPr="00B77CF0">
              <w:rPr>
                <w:rFonts w:ascii="Arial" w:hAnsi="Arial" w:cs="Arial"/>
                <w:b w:val="0"/>
                <w:bCs w:val="0"/>
                <w:color w:val="auto"/>
                <w:sz w:val="18"/>
                <w:szCs w:val="18"/>
                <w:u w:val="none"/>
                <w:lang w:val="en-GB"/>
              </w:rPr>
              <w:t>-</w:t>
            </w:r>
          </w:p>
        </w:tc>
      </w:tr>
      <w:tr w:rsidR="0059183F" w:rsidRPr="00B77CF0" w14:paraId="07FCE2BC" w14:textId="77777777" w:rsidTr="00697FAF">
        <w:trPr>
          <w:trHeight w:val="20"/>
        </w:trPr>
        <w:tc>
          <w:tcPr>
            <w:tcW w:w="6581" w:type="dxa"/>
            <w:vAlign w:val="bottom"/>
          </w:tcPr>
          <w:p w14:paraId="2D1EA9D0" w14:textId="77777777" w:rsidR="0059183F" w:rsidRPr="00B77CF0" w:rsidRDefault="0059183F" w:rsidP="00697FAF">
            <w:pPr>
              <w:ind w:left="-86"/>
              <w:jc w:val="left"/>
              <w:rPr>
                <w:rFonts w:ascii="Arial" w:hAnsi="Arial" w:cs="Arial"/>
                <w:b/>
                <w:bCs/>
                <w:spacing w:val="-2"/>
                <w:sz w:val="18"/>
                <w:szCs w:val="18"/>
              </w:rPr>
            </w:pPr>
          </w:p>
        </w:tc>
        <w:tc>
          <w:tcPr>
            <w:tcW w:w="1440" w:type="dxa"/>
          </w:tcPr>
          <w:p w14:paraId="0C656E87" w14:textId="77777777" w:rsidR="0059183F" w:rsidRPr="00B77CF0" w:rsidRDefault="0059183F" w:rsidP="0059183F">
            <w:pPr>
              <w:pStyle w:val="Heading2"/>
              <w:ind w:right="-72"/>
              <w:contextualSpacing/>
              <w:jc w:val="right"/>
              <w:rPr>
                <w:rFonts w:ascii="Arial" w:hAnsi="Arial" w:cs="Arial"/>
                <w:b w:val="0"/>
                <w:bCs w:val="0"/>
                <w:color w:val="auto"/>
                <w:sz w:val="18"/>
                <w:szCs w:val="18"/>
                <w:u w:val="none"/>
                <w:cs/>
                <w:lang w:val="en-GB"/>
              </w:rPr>
            </w:pPr>
          </w:p>
        </w:tc>
        <w:tc>
          <w:tcPr>
            <w:tcW w:w="1440" w:type="dxa"/>
            <w:tcBorders>
              <w:top w:val="nil"/>
              <w:left w:val="nil"/>
              <w:right w:val="nil"/>
            </w:tcBorders>
          </w:tcPr>
          <w:p w14:paraId="2A4DDBFB" w14:textId="77777777" w:rsidR="0059183F" w:rsidRPr="00B77CF0" w:rsidRDefault="0059183F" w:rsidP="0059183F">
            <w:pPr>
              <w:pStyle w:val="Heading2"/>
              <w:ind w:right="-72"/>
              <w:contextualSpacing/>
              <w:jc w:val="right"/>
              <w:rPr>
                <w:rFonts w:ascii="Arial" w:hAnsi="Arial" w:cs="Arial"/>
                <w:b w:val="0"/>
                <w:bCs w:val="0"/>
                <w:color w:val="auto"/>
                <w:sz w:val="18"/>
                <w:szCs w:val="18"/>
                <w:u w:val="none"/>
                <w:lang w:val="en-GB"/>
              </w:rPr>
            </w:pPr>
          </w:p>
        </w:tc>
      </w:tr>
      <w:tr w:rsidR="0059183F" w:rsidRPr="00B77CF0" w14:paraId="152664CD" w14:textId="77777777" w:rsidTr="00697FAF">
        <w:trPr>
          <w:trHeight w:val="20"/>
        </w:trPr>
        <w:tc>
          <w:tcPr>
            <w:tcW w:w="6581" w:type="dxa"/>
            <w:vAlign w:val="bottom"/>
          </w:tcPr>
          <w:p w14:paraId="0B9302C4" w14:textId="77777777" w:rsidR="0059183F" w:rsidRPr="00B77CF0" w:rsidRDefault="0059183F" w:rsidP="00697FAF">
            <w:pPr>
              <w:ind w:left="-86"/>
              <w:jc w:val="left"/>
              <w:rPr>
                <w:rFonts w:ascii="Arial" w:hAnsi="Arial" w:cs="Arial"/>
                <w:b/>
                <w:bCs/>
                <w:spacing w:val="-2"/>
                <w:sz w:val="18"/>
                <w:szCs w:val="18"/>
              </w:rPr>
            </w:pPr>
            <w:r w:rsidRPr="00B77CF0">
              <w:rPr>
                <w:rFonts w:ascii="Arial" w:hAnsi="Arial" w:cs="Arial"/>
                <w:b/>
                <w:bCs/>
                <w:spacing w:val="-2"/>
                <w:sz w:val="18"/>
                <w:szCs w:val="18"/>
              </w:rPr>
              <w:t>Non-current</w:t>
            </w:r>
          </w:p>
        </w:tc>
        <w:tc>
          <w:tcPr>
            <w:tcW w:w="1440" w:type="dxa"/>
          </w:tcPr>
          <w:p w14:paraId="21DDE316" w14:textId="77777777" w:rsidR="0059183F" w:rsidRPr="00B77CF0" w:rsidRDefault="0059183F" w:rsidP="0059183F">
            <w:pPr>
              <w:pStyle w:val="Heading2"/>
              <w:ind w:right="-72"/>
              <w:contextualSpacing/>
              <w:jc w:val="right"/>
              <w:rPr>
                <w:rFonts w:ascii="Arial" w:hAnsi="Arial" w:cs="Arial"/>
                <w:b w:val="0"/>
                <w:bCs w:val="0"/>
                <w:color w:val="auto"/>
                <w:sz w:val="18"/>
                <w:szCs w:val="18"/>
                <w:u w:val="none"/>
                <w:cs/>
                <w:lang w:val="en-GB"/>
              </w:rPr>
            </w:pPr>
          </w:p>
        </w:tc>
        <w:tc>
          <w:tcPr>
            <w:tcW w:w="1440" w:type="dxa"/>
            <w:tcBorders>
              <w:top w:val="nil"/>
              <w:left w:val="nil"/>
              <w:right w:val="nil"/>
            </w:tcBorders>
          </w:tcPr>
          <w:p w14:paraId="585D7A37" w14:textId="77777777" w:rsidR="0059183F" w:rsidRPr="00B77CF0" w:rsidRDefault="0059183F" w:rsidP="0059183F">
            <w:pPr>
              <w:pStyle w:val="Heading2"/>
              <w:ind w:right="-72"/>
              <w:contextualSpacing/>
              <w:jc w:val="right"/>
              <w:rPr>
                <w:rFonts w:ascii="Arial" w:hAnsi="Arial" w:cs="Arial"/>
                <w:b w:val="0"/>
                <w:bCs w:val="0"/>
                <w:color w:val="auto"/>
                <w:sz w:val="18"/>
                <w:szCs w:val="18"/>
                <w:u w:val="none"/>
                <w:lang w:val="en-GB"/>
              </w:rPr>
            </w:pPr>
          </w:p>
        </w:tc>
      </w:tr>
      <w:tr w:rsidR="0059183F" w:rsidRPr="00B77CF0" w14:paraId="7071933C" w14:textId="77777777" w:rsidTr="00697FAF">
        <w:trPr>
          <w:trHeight w:val="20"/>
        </w:trPr>
        <w:tc>
          <w:tcPr>
            <w:tcW w:w="6581" w:type="dxa"/>
            <w:vAlign w:val="bottom"/>
          </w:tcPr>
          <w:p w14:paraId="7CF5D79F" w14:textId="77777777" w:rsidR="0059183F" w:rsidRPr="00B77CF0" w:rsidRDefault="0059183F" w:rsidP="00697FAF">
            <w:pPr>
              <w:pStyle w:val="a"/>
              <w:ind w:left="-86"/>
              <w:rPr>
                <w:rFonts w:eastAsia="Arial Unicode MS" w:cs="Arial"/>
                <w:sz w:val="18"/>
                <w:szCs w:val="18"/>
                <w:cs/>
                <w:lang w:val="en-GB"/>
              </w:rPr>
            </w:pPr>
            <w:r w:rsidRPr="00B77CF0">
              <w:rPr>
                <w:rFonts w:eastAsia="Arial Unicode MS" w:cs="Arial"/>
                <w:spacing w:val="-2"/>
                <w:sz w:val="18"/>
                <w:szCs w:val="18"/>
                <w:cs/>
              </w:rPr>
              <w:t>Fixed deposits</w:t>
            </w:r>
          </w:p>
        </w:tc>
        <w:tc>
          <w:tcPr>
            <w:tcW w:w="1440" w:type="dxa"/>
            <w:tcBorders>
              <w:bottom w:val="single" w:sz="4" w:space="0" w:color="auto"/>
            </w:tcBorders>
          </w:tcPr>
          <w:p w14:paraId="7E5DF614" w14:textId="52F269F5" w:rsidR="0059183F" w:rsidRPr="00B77CF0" w:rsidRDefault="004066D3" w:rsidP="0059183F">
            <w:pPr>
              <w:pStyle w:val="Heading2"/>
              <w:ind w:right="-72"/>
              <w:contextualSpacing/>
              <w:jc w:val="right"/>
              <w:rPr>
                <w:rFonts w:ascii="Arial" w:hAnsi="Arial" w:cs="Arial"/>
                <w:b w:val="0"/>
                <w:bCs w:val="0"/>
                <w:color w:val="auto"/>
                <w:sz w:val="18"/>
                <w:szCs w:val="18"/>
                <w:u w:val="none"/>
                <w:lang w:val="en-GB"/>
              </w:rPr>
            </w:pPr>
            <w:r w:rsidRPr="004066D3">
              <w:rPr>
                <w:rFonts w:ascii="Arial" w:hAnsi="Arial" w:cs="Arial"/>
                <w:b w:val="0"/>
                <w:bCs w:val="0"/>
                <w:color w:val="auto"/>
                <w:sz w:val="18"/>
                <w:szCs w:val="18"/>
                <w:u w:val="none"/>
                <w:lang w:val="en-GB"/>
              </w:rPr>
              <w:t>1</w:t>
            </w:r>
            <w:r w:rsidR="0016694E" w:rsidRPr="00B77CF0">
              <w:rPr>
                <w:rFonts w:ascii="Arial" w:hAnsi="Arial" w:cs="Arial"/>
                <w:b w:val="0"/>
                <w:bCs w:val="0"/>
                <w:color w:val="auto"/>
                <w:sz w:val="18"/>
                <w:szCs w:val="18"/>
                <w:u w:val="none"/>
                <w:lang w:val="en-GB"/>
              </w:rPr>
              <w:t>,</w:t>
            </w:r>
            <w:r w:rsidRPr="004066D3">
              <w:rPr>
                <w:rFonts w:ascii="Arial" w:hAnsi="Arial" w:cs="Arial"/>
                <w:b w:val="0"/>
                <w:bCs w:val="0"/>
                <w:color w:val="auto"/>
                <w:sz w:val="18"/>
                <w:szCs w:val="18"/>
                <w:u w:val="none"/>
                <w:lang w:val="en-GB"/>
              </w:rPr>
              <w:t>600</w:t>
            </w:r>
            <w:r w:rsidR="0016694E" w:rsidRPr="00B77CF0">
              <w:rPr>
                <w:rFonts w:ascii="Arial" w:hAnsi="Arial" w:cs="Arial"/>
                <w:b w:val="0"/>
                <w:bCs w:val="0"/>
                <w:color w:val="auto"/>
                <w:sz w:val="18"/>
                <w:szCs w:val="18"/>
                <w:u w:val="none"/>
                <w:lang w:val="en-GB"/>
              </w:rPr>
              <w:t>,</w:t>
            </w:r>
            <w:r w:rsidRPr="004066D3">
              <w:rPr>
                <w:rFonts w:ascii="Arial" w:hAnsi="Arial" w:cs="Arial"/>
                <w:b w:val="0"/>
                <w:bCs w:val="0"/>
                <w:color w:val="auto"/>
                <w:sz w:val="18"/>
                <w:szCs w:val="18"/>
                <w:u w:val="none"/>
                <w:lang w:val="en-GB"/>
              </w:rPr>
              <w:t>000</w:t>
            </w:r>
          </w:p>
        </w:tc>
        <w:tc>
          <w:tcPr>
            <w:tcW w:w="1440" w:type="dxa"/>
            <w:tcBorders>
              <w:bottom w:val="single" w:sz="4" w:space="0" w:color="auto"/>
            </w:tcBorders>
          </w:tcPr>
          <w:p w14:paraId="75B65F43" w14:textId="45A479EF" w:rsidR="0059183F" w:rsidRPr="00B77CF0" w:rsidRDefault="004066D3" w:rsidP="0059183F">
            <w:pPr>
              <w:pStyle w:val="Heading2"/>
              <w:ind w:right="-72"/>
              <w:contextualSpacing/>
              <w:jc w:val="right"/>
              <w:rPr>
                <w:rFonts w:ascii="Arial" w:hAnsi="Arial" w:cs="Arial"/>
                <w:b w:val="0"/>
                <w:bCs w:val="0"/>
                <w:color w:val="auto"/>
                <w:sz w:val="18"/>
                <w:szCs w:val="18"/>
                <w:u w:val="none"/>
                <w:lang w:val="en-GB"/>
              </w:rPr>
            </w:pPr>
            <w:r w:rsidRPr="004066D3">
              <w:rPr>
                <w:rFonts w:ascii="Arial" w:hAnsi="Arial" w:cs="Arial"/>
                <w:b w:val="0"/>
                <w:bCs w:val="0"/>
                <w:color w:val="auto"/>
                <w:sz w:val="18"/>
                <w:szCs w:val="18"/>
                <w:u w:val="none"/>
                <w:lang w:val="en-GB"/>
              </w:rPr>
              <w:t>12</w:t>
            </w:r>
            <w:r w:rsidR="0059183F" w:rsidRPr="00B77CF0">
              <w:rPr>
                <w:rFonts w:ascii="Arial" w:hAnsi="Arial" w:cs="Arial"/>
                <w:b w:val="0"/>
                <w:bCs w:val="0"/>
                <w:color w:val="auto"/>
                <w:sz w:val="18"/>
                <w:szCs w:val="18"/>
                <w:u w:val="none"/>
              </w:rPr>
              <w:t>,</w:t>
            </w:r>
            <w:r w:rsidRPr="004066D3">
              <w:rPr>
                <w:rFonts w:ascii="Arial" w:hAnsi="Arial" w:cs="Arial"/>
                <w:b w:val="0"/>
                <w:bCs w:val="0"/>
                <w:color w:val="auto"/>
                <w:sz w:val="18"/>
                <w:szCs w:val="18"/>
                <w:u w:val="none"/>
                <w:lang w:val="en-GB"/>
              </w:rPr>
              <w:t>600</w:t>
            </w:r>
            <w:r w:rsidR="0059183F" w:rsidRPr="00B77CF0">
              <w:rPr>
                <w:rFonts w:ascii="Arial" w:hAnsi="Arial" w:cs="Arial"/>
                <w:b w:val="0"/>
                <w:bCs w:val="0"/>
                <w:color w:val="auto"/>
                <w:sz w:val="18"/>
                <w:szCs w:val="18"/>
                <w:u w:val="none"/>
              </w:rPr>
              <w:t>,</w:t>
            </w:r>
            <w:r w:rsidRPr="004066D3">
              <w:rPr>
                <w:rFonts w:ascii="Arial" w:hAnsi="Arial" w:cs="Arial"/>
                <w:b w:val="0"/>
                <w:bCs w:val="0"/>
                <w:color w:val="auto"/>
                <w:sz w:val="18"/>
                <w:szCs w:val="18"/>
                <w:u w:val="none"/>
                <w:lang w:val="en-GB"/>
              </w:rPr>
              <w:t>000</w:t>
            </w:r>
          </w:p>
        </w:tc>
      </w:tr>
      <w:tr w:rsidR="0059183F" w:rsidRPr="00B77CF0" w14:paraId="052E7452" w14:textId="77777777" w:rsidTr="00697FAF">
        <w:trPr>
          <w:trHeight w:val="20"/>
        </w:trPr>
        <w:tc>
          <w:tcPr>
            <w:tcW w:w="6581" w:type="dxa"/>
            <w:vAlign w:val="bottom"/>
          </w:tcPr>
          <w:p w14:paraId="502A556A" w14:textId="77777777" w:rsidR="0059183F" w:rsidRPr="00B77CF0" w:rsidRDefault="0059183F" w:rsidP="00697FAF">
            <w:pPr>
              <w:tabs>
                <w:tab w:val="left" w:pos="1134"/>
                <w:tab w:val="left" w:pos="1276"/>
                <w:tab w:val="left" w:pos="2321"/>
              </w:tabs>
              <w:ind w:left="-86"/>
              <w:jc w:val="left"/>
              <w:rPr>
                <w:rFonts w:ascii="Arial" w:hAnsi="Arial" w:cs="Arial"/>
                <w:sz w:val="18"/>
                <w:szCs w:val="18"/>
              </w:rPr>
            </w:pPr>
          </w:p>
        </w:tc>
        <w:tc>
          <w:tcPr>
            <w:tcW w:w="1440" w:type="dxa"/>
            <w:tcBorders>
              <w:top w:val="single" w:sz="4" w:space="0" w:color="auto"/>
            </w:tcBorders>
          </w:tcPr>
          <w:p w14:paraId="031B9DA7" w14:textId="3BB3FCC3" w:rsidR="0059183F" w:rsidRPr="00B77CF0" w:rsidRDefault="0059183F" w:rsidP="0059183F">
            <w:pPr>
              <w:pStyle w:val="Heading2"/>
              <w:ind w:right="-72"/>
              <w:contextualSpacing/>
              <w:jc w:val="right"/>
              <w:rPr>
                <w:rFonts w:ascii="Arial" w:hAnsi="Arial" w:cs="Arial"/>
                <w:b w:val="0"/>
                <w:bCs w:val="0"/>
                <w:color w:val="auto"/>
                <w:sz w:val="18"/>
                <w:szCs w:val="18"/>
                <w:u w:val="none"/>
                <w:lang w:val="en-GB"/>
              </w:rPr>
            </w:pPr>
          </w:p>
        </w:tc>
        <w:tc>
          <w:tcPr>
            <w:tcW w:w="1440" w:type="dxa"/>
            <w:tcBorders>
              <w:top w:val="single" w:sz="4" w:space="0" w:color="auto"/>
            </w:tcBorders>
          </w:tcPr>
          <w:p w14:paraId="557BB07C" w14:textId="77777777" w:rsidR="0059183F" w:rsidRPr="00B77CF0" w:rsidRDefault="0059183F" w:rsidP="0059183F">
            <w:pPr>
              <w:pStyle w:val="Heading2"/>
              <w:ind w:right="-72"/>
              <w:contextualSpacing/>
              <w:jc w:val="right"/>
              <w:rPr>
                <w:rFonts w:ascii="Arial" w:hAnsi="Arial" w:cs="Arial"/>
                <w:b w:val="0"/>
                <w:bCs w:val="0"/>
                <w:color w:val="auto"/>
                <w:sz w:val="18"/>
                <w:szCs w:val="18"/>
                <w:u w:val="none"/>
                <w:lang w:val="en-GB"/>
              </w:rPr>
            </w:pPr>
          </w:p>
        </w:tc>
      </w:tr>
      <w:tr w:rsidR="0059183F" w:rsidRPr="00B77CF0" w14:paraId="7571E4CD" w14:textId="77777777" w:rsidTr="00697FAF">
        <w:trPr>
          <w:trHeight w:val="20"/>
        </w:trPr>
        <w:tc>
          <w:tcPr>
            <w:tcW w:w="6581" w:type="dxa"/>
            <w:vAlign w:val="bottom"/>
          </w:tcPr>
          <w:p w14:paraId="62312E27" w14:textId="77777777" w:rsidR="0059183F" w:rsidRPr="00B77CF0" w:rsidRDefault="0059183F" w:rsidP="00697FAF">
            <w:pPr>
              <w:ind w:left="-86"/>
              <w:jc w:val="left"/>
              <w:rPr>
                <w:rFonts w:ascii="Arial" w:eastAsia="Arial Unicode MS" w:hAnsi="Arial" w:cs="Arial"/>
                <w:sz w:val="18"/>
                <w:szCs w:val="18"/>
                <w:cs/>
              </w:rPr>
            </w:pPr>
            <w:r w:rsidRPr="00B77CF0">
              <w:rPr>
                <w:rFonts w:ascii="Arial" w:hAnsi="Arial" w:cs="Arial"/>
                <w:b/>
                <w:bCs/>
                <w:spacing w:val="-2"/>
                <w:sz w:val="18"/>
                <w:szCs w:val="18"/>
                <w:cs/>
              </w:rPr>
              <w:t>Total</w:t>
            </w:r>
            <w:r w:rsidRPr="00B77CF0">
              <w:rPr>
                <w:rFonts w:ascii="Arial" w:eastAsia="Arial Unicode MS" w:hAnsi="Arial" w:cs="Arial"/>
                <w:sz w:val="18"/>
                <w:szCs w:val="18"/>
                <w:cs/>
              </w:rPr>
              <w:t xml:space="preserve"> </w:t>
            </w:r>
          </w:p>
        </w:tc>
        <w:tc>
          <w:tcPr>
            <w:tcW w:w="1440" w:type="dxa"/>
            <w:tcBorders>
              <w:bottom w:val="single" w:sz="4" w:space="0" w:color="auto"/>
            </w:tcBorders>
          </w:tcPr>
          <w:p w14:paraId="13C46922" w14:textId="0719799D" w:rsidR="0059183F" w:rsidRPr="00B77CF0" w:rsidRDefault="004066D3" w:rsidP="0059183F">
            <w:pPr>
              <w:pStyle w:val="Heading2"/>
              <w:ind w:right="-72"/>
              <w:contextualSpacing/>
              <w:jc w:val="right"/>
              <w:rPr>
                <w:rFonts w:ascii="Arial" w:hAnsi="Arial" w:cs="Arial"/>
                <w:b w:val="0"/>
                <w:bCs w:val="0"/>
                <w:color w:val="auto"/>
                <w:sz w:val="18"/>
                <w:szCs w:val="18"/>
                <w:u w:val="none"/>
                <w:lang w:val="en-GB"/>
              </w:rPr>
            </w:pPr>
            <w:r w:rsidRPr="004066D3">
              <w:rPr>
                <w:rFonts w:ascii="Arial" w:hAnsi="Arial" w:cs="Arial"/>
                <w:b w:val="0"/>
                <w:bCs w:val="0"/>
                <w:color w:val="auto"/>
                <w:sz w:val="18"/>
                <w:szCs w:val="18"/>
                <w:u w:val="none"/>
                <w:lang w:val="en-GB"/>
              </w:rPr>
              <w:t>17</w:t>
            </w:r>
            <w:r w:rsidR="0016694E" w:rsidRPr="00B77CF0">
              <w:rPr>
                <w:rFonts w:ascii="Arial" w:hAnsi="Arial" w:cs="Arial"/>
                <w:b w:val="0"/>
                <w:bCs w:val="0"/>
                <w:color w:val="auto"/>
                <w:sz w:val="18"/>
                <w:szCs w:val="18"/>
                <w:u w:val="none"/>
              </w:rPr>
              <w:t>,</w:t>
            </w:r>
            <w:r w:rsidRPr="004066D3">
              <w:rPr>
                <w:rFonts w:ascii="Arial" w:hAnsi="Arial" w:cs="Arial"/>
                <w:b w:val="0"/>
                <w:bCs w:val="0"/>
                <w:color w:val="auto"/>
                <w:sz w:val="18"/>
                <w:szCs w:val="18"/>
                <w:u w:val="none"/>
                <w:lang w:val="en-GB"/>
              </w:rPr>
              <w:t>600</w:t>
            </w:r>
            <w:r w:rsidR="0016694E" w:rsidRPr="00B77CF0">
              <w:rPr>
                <w:rFonts w:ascii="Arial" w:hAnsi="Arial" w:cs="Arial"/>
                <w:b w:val="0"/>
                <w:bCs w:val="0"/>
                <w:color w:val="auto"/>
                <w:sz w:val="18"/>
                <w:szCs w:val="18"/>
                <w:u w:val="none"/>
              </w:rPr>
              <w:t>,</w:t>
            </w:r>
            <w:r w:rsidRPr="004066D3">
              <w:rPr>
                <w:rFonts w:ascii="Arial" w:hAnsi="Arial" w:cs="Arial"/>
                <w:b w:val="0"/>
                <w:bCs w:val="0"/>
                <w:color w:val="auto"/>
                <w:sz w:val="18"/>
                <w:szCs w:val="18"/>
                <w:u w:val="none"/>
                <w:lang w:val="en-GB"/>
              </w:rPr>
              <w:t>000</w:t>
            </w:r>
          </w:p>
        </w:tc>
        <w:tc>
          <w:tcPr>
            <w:tcW w:w="1440" w:type="dxa"/>
            <w:tcBorders>
              <w:bottom w:val="single" w:sz="4" w:space="0" w:color="auto"/>
            </w:tcBorders>
          </w:tcPr>
          <w:p w14:paraId="71020475" w14:textId="7E9C98E2" w:rsidR="0059183F" w:rsidRPr="00B77CF0" w:rsidRDefault="004066D3" w:rsidP="0059183F">
            <w:pPr>
              <w:pStyle w:val="Heading2"/>
              <w:ind w:right="-72"/>
              <w:contextualSpacing/>
              <w:jc w:val="right"/>
              <w:rPr>
                <w:rFonts w:ascii="Arial" w:hAnsi="Arial" w:cs="Arial"/>
                <w:b w:val="0"/>
                <w:bCs w:val="0"/>
                <w:color w:val="auto"/>
                <w:sz w:val="18"/>
                <w:szCs w:val="18"/>
                <w:u w:val="none"/>
                <w:lang w:val="en-GB"/>
              </w:rPr>
            </w:pPr>
            <w:r w:rsidRPr="004066D3">
              <w:rPr>
                <w:rFonts w:ascii="Arial" w:hAnsi="Arial" w:cs="Arial"/>
                <w:b w:val="0"/>
                <w:bCs w:val="0"/>
                <w:color w:val="auto"/>
                <w:sz w:val="18"/>
                <w:szCs w:val="18"/>
                <w:u w:val="none"/>
                <w:lang w:val="en-GB"/>
              </w:rPr>
              <w:t>17</w:t>
            </w:r>
            <w:r w:rsidR="0059183F" w:rsidRPr="00B77CF0">
              <w:rPr>
                <w:rFonts w:ascii="Arial" w:hAnsi="Arial" w:cs="Arial"/>
                <w:b w:val="0"/>
                <w:bCs w:val="0"/>
                <w:color w:val="auto"/>
                <w:sz w:val="18"/>
                <w:szCs w:val="18"/>
                <w:u w:val="none"/>
              </w:rPr>
              <w:t>,</w:t>
            </w:r>
            <w:r w:rsidRPr="004066D3">
              <w:rPr>
                <w:rFonts w:ascii="Arial" w:hAnsi="Arial" w:cs="Arial"/>
                <w:b w:val="0"/>
                <w:bCs w:val="0"/>
                <w:color w:val="auto"/>
                <w:sz w:val="18"/>
                <w:szCs w:val="18"/>
                <w:u w:val="none"/>
                <w:lang w:val="en-GB"/>
              </w:rPr>
              <w:t>600</w:t>
            </w:r>
            <w:r w:rsidR="0059183F" w:rsidRPr="00B77CF0">
              <w:rPr>
                <w:rFonts w:ascii="Arial" w:hAnsi="Arial" w:cs="Arial"/>
                <w:b w:val="0"/>
                <w:bCs w:val="0"/>
                <w:color w:val="auto"/>
                <w:sz w:val="18"/>
                <w:szCs w:val="18"/>
                <w:u w:val="none"/>
              </w:rPr>
              <w:t>,</w:t>
            </w:r>
            <w:r w:rsidRPr="004066D3">
              <w:rPr>
                <w:rFonts w:ascii="Arial" w:hAnsi="Arial" w:cs="Arial"/>
                <w:b w:val="0"/>
                <w:bCs w:val="0"/>
                <w:color w:val="auto"/>
                <w:sz w:val="18"/>
                <w:szCs w:val="18"/>
                <w:u w:val="none"/>
                <w:lang w:val="en-GB"/>
              </w:rPr>
              <w:t>000</w:t>
            </w:r>
          </w:p>
        </w:tc>
      </w:tr>
    </w:tbl>
    <w:p w14:paraId="2D6386AF" w14:textId="77777777" w:rsidR="005F7874" w:rsidRPr="00B77CF0" w:rsidRDefault="005F7874" w:rsidP="005F7874">
      <w:pPr>
        <w:jc w:val="thaiDistribute"/>
        <w:rPr>
          <w:rFonts w:ascii="Arial" w:hAnsi="Arial" w:cs="Arial"/>
          <w:bCs/>
          <w:sz w:val="18"/>
          <w:szCs w:val="18"/>
          <w:lang w:val="en-GB"/>
        </w:rPr>
      </w:pPr>
    </w:p>
    <w:p w14:paraId="5E32A4F0" w14:textId="4DE8AF39" w:rsidR="005F7874" w:rsidRPr="00B77CF0" w:rsidRDefault="005F7874" w:rsidP="005F7874">
      <w:pPr>
        <w:jc w:val="thaiDistribute"/>
        <w:outlineLvl w:val="0"/>
        <w:rPr>
          <w:rFonts w:ascii="Arial" w:hAnsi="Arial" w:cs="Arial"/>
          <w:spacing w:val="-4"/>
          <w:sz w:val="18"/>
          <w:szCs w:val="18"/>
        </w:rPr>
      </w:pPr>
      <w:r w:rsidRPr="00B77CF0">
        <w:rPr>
          <w:rFonts w:ascii="Arial" w:hAnsi="Arial" w:cs="Arial"/>
          <w:spacing w:val="-4"/>
          <w:sz w:val="18"/>
          <w:szCs w:val="18"/>
        </w:rPr>
        <w:t xml:space="preserve">As at </w:t>
      </w:r>
      <w:r w:rsidR="004066D3" w:rsidRPr="004066D3">
        <w:rPr>
          <w:rFonts w:ascii="Arial" w:hAnsi="Arial" w:cs="Arial"/>
          <w:spacing w:val="-4"/>
          <w:sz w:val="18"/>
          <w:szCs w:val="18"/>
          <w:lang w:val="en-GB"/>
        </w:rPr>
        <w:t>31</w:t>
      </w:r>
      <w:r w:rsidRPr="00B77CF0">
        <w:rPr>
          <w:rFonts w:ascii="Arial" w:hAnsi="Arial" w:cs="Arial"/>
          <w:spacing w:val="-4"/>
          <w:sz w:val="18"/>
          <w:szCs w:val="18"/>
        </w:rPr>
        <w:t xml:space="preserve"> December </w:t>
      </w:r>
      <w:r w:rsidR="004066D3" w:rsidRPr="004066D3">
        <w:rPr>
          <w:rFonts w:ascii="Arial" w:hAnsi="Arial" w:cs="Arial"/>
          <w:spacing w:val="-4"/>
          <w:sz w:val="18"/>
          <w:szCs w:val="18"/>
          <w:lang w:val="en-GB"/>
        </w:rPr>
        <w:t>2025</w:t>
      </w:r>
      <w:r w:rsidRPr="00B77CF0">
        <w:rPr>
          <w:rFonts w:ascii="Arial" w:hAnsi="Arial" w:cs="Arial"/>
          <w:spacing w:val="-4"/>
          <w:sz w:val="18"/>
          <w:szCs w:val="18"/>
        </w:rPr>
        <w:t xml:space="preserve">, </w:t>
      </w:r>
      <w:r w:rsidR="008302D4" w:rsidRPr="00B77CF0">
        <w:rPr>
          <w:rFonts w:ascii="Arial" w:hAnsi="Arial" w:cs="Arial"/>
          <w:spacing w:val="-4"/>
          <w:sz w:val="18"/>
          <w:szCs w:val="18"/>
        </w:rPr>
        <w:t xml:space="preserve">saving account of Baht </w:t>
      </w:r>
      <w:r w:rsidR="004066D3" w:rsidRPr="004066D3">
        <w:rPr>
          <w:rFonts w:ascii="Arial" w:hAnsi="Arial" w:cs="Arial"/>
          <w:spacing w:val="-4"/>
          <w:sz w:val="18"/>
          <w:szCs w:val="18"/>
          <w:lang w:val="en-GB"/>
        </w:rPr>
        <w:t>5</w:t>
      </w:r>
      <w:r w:rsidR="008302D4" w:rsidRPr="00B77CF0">
        <w:rPr>
          <w:rFonts w:ascii="Arial" w:hAnsi="Arial" w:cs="Arial"/>
          <w:spacing w:val="-4"/>
          <w:sz w:val="18"/>
          <w:szCs w:val="18"/>
        </w:rPr>
        <w:t xml:space="preserve"> million</w:t>
      </w:r>
      <w:r w:rsidR="00B1117D" w:rsidRPr="00B77CF0">
        <w:rPr>
          <w:rFonts w:ascii="Arial" w:hAnsi="Arial" w:cs="Arial"/>
          <w:spacing w:val="-4"/>
          <w:sz w:val="18"/>
          <w:szCs w:val="18"/>
        </w:rPr>
        <w:t xml:space="preserve"> and</w:t>
      </w:r>
      <w:r w:rsidR="003E309B" w:rsidRPr="00B77CF0">
        <w:rPr>
          <w:rFonts w:ascii="Arial" w:hAnsi="Arial" w:cs="Arial"/>
          <w:spacing w:val="-4"/>
          <w:sz w:val="18"/>
          <w:szCs w:val="18"/>
        </w:rPr>
        <w:t xml:space="preserve"> </w:t>
      </w:r>
      <w:r w:rsidR="008302D4" w:rsidRPr="00B77CF0">
        <w:rPr>
          <w:rFonts w:ascii="Arial" w:hAnsi="Arial" w:cs="Arial"/>
          <w:spacing w:val="-4"/>
          <w:sz w:val="18"/>
          <w:szCs w:val="18"/>
        </w:rPr>
        <w:t xml:space="preserve">fixed deposit of Baht </w:t>
      </w:r>
      <w:r w:rsidR="004066D3" w:rsidRPr="004066D3">
        <w:rPr>
          <w:rFonts w:ascii="Arial" w:hAnsi="Arial" w:cs="Arial"/>
          <w:spacing w:val="-4"/>
          <w:sz w:val="18"/>
          <w:szCs w:val="18"/>
          <w:lang w:val="en-GB"/>
        </w:rPr>
        <w:t>11</w:t>
      </w:r>
      <w:r w:rsidR="00EB6355" w:rsidRPr="00B77CF0">
        <w:rPr>
          <w:rFonts w:ascii="Arial" w:hAnsi="Arial" w:cs="Arial"/>
          <w:spacing w:val="-4"/>
          <w:sz w:val="18"/>
          <w:szCs w:val="18"/>
        </w:rPr>
        <w:t xml:space="preserve"> </w:t>
      </w:r>
      <w:r w:rsidR="008302D4" w:rsidRPr="00B77CF0">
        <w:rPr>
          <w:rFonts w:ascii="Arial" w:hAnsi="Arial" w:cs="Arial"/>
          <w:spacing w:val="-4"/>
          <w:sz w:val="18"/>
          <w:szCs w:val="18"/>
        </w:rPr>
        <w:t>million (</w:t>
      </w:r>
      <w:r w:rsidR="004066D3" w:rsidRPr="004066D3">
        <w:rPr>
          <w:rFonts w:ascii="Arial" w:hAnsi="Arial" w:cs="Arial"/>
          <w:spacing w:val="-4"/>
          <w:sz w:val="18"/>
          <w:szCs w:val="18"/>
          <w:lang w:val="en-GB"/>
        </w:rPr>
        <w:t>2024</w:t>
      </w:r>
      <w:r w:rsidR="008302D4" w:rsidRPr="00B77CF0">
        <w:rPr>
          <w:rFonts w:ascii="Arial" w:hAnsi="Arial" w:cs="Arial"/>
          <w:spacing w:val="-4"/>
          <w:sz w:val="18"/>
          <w:szCs w:val="18"/>
        </w:rPr>
        <w:t xml:space="preserve">: Saving account of Baht </w:t>
      </w:r>
      <w:r w:rsidR="00B552DE" w:rsidRPr="00B77CF0">
        <w:rPr>
          <w:rFonts w:ascii="Arial" w:hAnsi="Arial" w:cs="Arial"/>
          <w:spacing w:val="-4"/>
          <w:sz w:val="18"/>
          <w:szCs w:val="18"/>
        </w:rPr>
        <w:t xml:space="preserve">Baht </w:t>
      </w:r>
      <w:r w:rsidR="004066D3" w:rsidRPr="004066D3">
        <w:rPr>
          <w:rFonts w:ascii="Arial" w:hAnsi="Arial" w:cs="Arial"/>
          <w:spacing w:val="-4"/>
          <w:sz w:val="18"/>
          <w:szCs w:val="18"/>
          <w:lang w:val="en-GB"/>
        </w:rPr>
        <w:t>5</w:t>
      </w:r>
      <w:r w:rsidR="00B552DE" w:rsidRPr="00B77CF0">
        <w:rPr>
          <w:rFonts w:ascii="Arial" w:hAnsi="Arial" w:cs="Arial"/>
          <w:spacing w:val="-4"/>
          <w:sz w:val="18"/>
          <w:szCs w:val="18"/>
        </w:rPr>
        <w:t xml:space="preserve"> million and fixed deposit of Baht </w:t>
      </w:r>
      <w:r w:rsidR="004066D3" w:rsidRPr="004066D3">
        <w:rPr>
          <w:rFonts w:ascii="Arial" w:hAnsi="Arial" w:cs="Arial"/>
          <w:spacing w:val="-4"/>
          <w:sz w:val="18"/>
          <w:szCs w:val="18"/>
          <w:lang w:val="en-GB"/>
        </w:rPr>
        <w:t>11</w:t>
      </w:r>
      <w:r w:rsidR="00B552DE" w:rsidRPr="00B77CF0">
        <w:rPr>
          <w:rFonts w:ascii="Arial" w:hAnsi="Arial" w:cs="Arial"/>
          <w:spacing w:val="-4"/>
          <w:sz w:val="18"/>
          <w:szCs w:val="18"/>
        </w:rPr>
        <w:t xml:space="preserve"> million</w:t>
      </w:r>
      <w:r w:rsidR="008302D4" w:rsidRPr="00B77CF0">
        <w:rPr>
          <w:rFonts w:ascii="Arial" w:hAnsi="Arial" w:cs="Arial"/>
          <w:spacing w:val="-4"/>
          <w:sz w:val="18"/>
          <w:szCs w:val="18"/>
        </w:rPr>
        <w:t xml:space="preserve">) are pledged as collaterals to secure borrowings from financial institutions, </w:t>
      </w:r>
      <w:r w:rsidR="00852173" w:rsidRPr="00B77CF0">
        <w:rPr>
          <w:rFonts w:ascii="Arial" w:hAnsi="Arial" w:cs="Arial"/>
          <w:spacing w:val="-4"/>
          <w:sz w:val="18"/>
          <w:szCs w:val="18"/>
        </w:rPr>
        <w:t>and</w:t>
      </w:r>
      <w:r w:rsidR="008302D4" w:rsidRPr="00B77CF0">
        <w:rPr>
          <w:rFonts w:ascii="Arial" w:hAnsi="Arial" w:cs="Arial"/>
          <w:spacing w:val="-4"/>
          <w:sz w:val="18"/>
          <w:szCs w:val="18"/>
        </w:rPr>
        <w:t xml:space="preserve"> fixed deposit of Baht </w:t>
      </w:r>
      <w:r w:rsidR="004066D3" w:rsidRPr="004066D3">
        <w:rPr>
          <w:rFonts w:ascii="Arial" w:hAnsi="Arial" w:cs="Arial"/>
          <w:spacing w:val="-4"/>
          <w:sz w:val="18"/>
          <w:szCs w:val="18"/>
          <w:lang w:val="en-GB"/>
        </w:rPr>
        <w:t>1</w:t>
      </w:r>
      <w:r w:rsidR="0016694E" w:rsidRPr="00B77CF0">
        <w:rPr>
          <w:rFonts w:ascii="Arial" w:hAnsi="Arial" w:cs="Arial"/>
          <w:spacing w:val="-4"/>
          <w:sz w:val="18"/>
          <w:szCs w:val="18"/>
          <w:lang w:val="en-GB"/>
        </w:rPr>
        <w:t>.</w:t>
      </w:r>
      <w:r w:rsidR="004066D3" w:rsidRPr="004066D3">
        <w:rPr>
          <w:rFonts w:ascii="Arial" w:hAnsi="Arial" w:cs="Arial"/>
          <w:spacing w:val="-4"/>
          <w:sz w:val="18"/>
          <w:szCs w:val="18"/>
          <w:lang w:val="en-GB"/>
        </w:rPr>
        <w:t>6</w:t>
      </w:r>
      <w:r w:rsidR="00EB6355" w:rsidRPr="00B77CF0">
        <w:rPr>
          <w:rFonts w:ascii="Arial" w:hAnsi="Arial" w:cs="Arial"/>
          <w:spacing w:val="-4"/>
          <w:sz w:val="18"/>
          <w:szCs w:val="18"/>
        </w:rPr>
        <w:t xml:space="preserve"> </w:t>
      </w:r>
      <w:r w:rsidR="008302D4" w:rsidRPr="00B77CF0">
        <w:rPr>
          <w:rFonts w:ascii="Arial" w:hAnsi="Arial" w:cs="Arial"/>
          <w:spacing w:val="-4"/>
          <w:sz w:val="18"/>
          <w:szCs w:val="18"/>
        </w:rPr>
        <w:t>million (</w:t>
      </w:r>
      <w:r w:rsidR="004066D3" w:rsidRPr="004066D3">
        <w:rPr>
          <w:rFonts w:ascii="Arial" w:hAnsi="Arial" w:cs="Arial"/>
          <w:spacing w:val="-4"/>
          <w:sz w:val="18"/>
          <w:szCs w:val="18"/>
          <w:lang w:val="en-GB"/>
        </w:rPr>
        <w:t>2024</w:t>
      </w:r>
      <w:r w:rsidR="008302D4" w:rsidRPr="00B77CF0">
        <w:rPr>
          <w:rFonts w:ascii="Arial" w:hAnsi="Arial" w:cs="Arial"/>
          <w:spacing w:val="-4"/>
          <w:sz w:val="18"/>
          <w:szCs w:val="18"/>
        </w:rPr>
        <w:t xml:space="preserve">: Baht </w:t>
      </w:r>
      <w:r w:rsidR="004066D3" w:rsidRPr="004066D3">
        <w:rPr>
          <w:rFonts w:ascii="Arial" w:hAnsi="Arial" w:cs="Arial"/>
          <w:spacing w:val="-4"/>
          <w:sz w:val="18"/>
          <w:szCs w:val="18"/>
          <w:lang w:val="en-GB"/>
        </w:rPr>
        <w:t>1</w:t>
      </w:r>
      <w:r w:rsidR="001C4D16" w:rsidRPr="00B77CF0">
        <w:rPr>
          <w:rFonts w:ascii="Arial" w:hAnsi="Arial" w:cs="Arial"/>
          <w:spacing w:val="-4"/>
          <w:sz w:val="18"/>
          <w:szCs w:val="18"/>
        </w:rPr>
        <w:t>.</w:t>
      </w:r>
      <w:r w:rsidR="004066D3" w:rsidRPr="004066D3">
        <w:rPr>
          <w:rFonts w:ascii="Arial" w:hAnsi="Arial" w:cs="Arial"/>
          <w:spacing w:val="-4"/>
          <w:sz w:val="18"/>
          <w:szCs w:val="18"/>
          <w:lang w:val="en-GB"/>
        </w:rPr>
        <w:t>6</w:t>
      </w:r>
      <w:r w:rsidR="001C4D16" w:rsidRPr="00B77CF0">
        <w:rPr>
          <w:rFonts w:ascii="Arial" w:hAnsi="Arial" w:cs="Arial"/>
          <w:spacing w:val="-4"/>
          <w:sz w:val="18"/>
          <w:szCs w:val="18"/>
        </w:rPr>
        <w:t xml:space="preserve"> </w:t>
      </w:r>
      <w:r w:rsidR="008302D4" w:rsidRPr="00B77CF0">
        <w:rPr>
          <w:rFonts w:ascii="Arial" w:hAnsi="Arial" w:cs="Arial"/>
          <w:spacing w:val="-4"/>
          <w:sz w:val="18"/>
          <w:szCs w:val="18"/>
        </w:rPr>
        <w:t>million) is pledged as a collateral to a bank for bank facilities.</w:t>
      </w:r>
    </w:p>
    <w:p w14:paraId="57EE8253" w14:textId="77777777" w:rsidR="00BE0FEC" w:rsidRPr="00B77CF0" w:rsidRDefault="00BE0FEC" w:rsidP="002128CA">
      <w:pPr>
        <w:jc w:val="thaiDistribute"/>
        <w:outlineLvl w:val="0"/>
        <w:rPr>
          <w:rFonts w:ascii="Arial" w:hAnsi="Arial" w:cs="Arial"/>
          <w:bCs/>
          <w:sz w:val="18"/>
          <w:szCs w:val="18"/>
        </w:rPr>
      </w:pPr>
    </w:p>
    <w:p w14:paraId="740A7CA5" w14:textId="77777777" w:rsidR="00C4646C" w:rsidRPr="00B77CF0" w:rsidRDefault="00C4646C" w:rsidP="002128CA">
      <w:pPr>
        <w:jc w:val="thaiDistribute"/>
        <w:outlineLvl w:val="0"/>
        <w:rPr>
          <w:rFonts w:ascii="Arial" w:hAnsi="Arial" w:cs="Arial"/>
          <w:bCs/>
          <w:sz w:val="18"/>
          <w:szCs w:val="18"/>
        </w:rPr>
      </w:pPr>
    </w:p>
    <w:tbl>
      <w:tblPr>
        <w:tblW w:w="9475" w:type="dxa"/>
        <w:tblInd w:w="108" w:type="dxa"/>
        <w:tblLook w:val="04A0" w:firstRow="1" w:lastRow="0" w:firstColumn="1" w:lastColumn="0" w:noHBand="0" w:noVBand="1"/>
      </w:tblPr>
      <w:tblGrid>
        <w:gridCol w:w="9475"/>
      </w:tblGrid>
      <w:tr w:rsidR="005F7874" w:rsidRPr="00B77CF0" w14:paraId="6F162C04" w14:textId="77777777" w:rsidTr="00D64F60">
        <w:trPr>
          <w:trHeight w:val="386"/>
        </w:trPr>
        <w:tc>
          <w:tcPr>
            <w:tcW w:w="9475" w:type="dxa"/>
            <w:vAlign w:val="center"/>
          </w:tcPr>
          <w:p w14:paraId="515CC59E" w14:textId="4F34539F" w:rsidR="005F7874" w:rsidRPr="00B77CF0" w:rsidRDefault="004066D3" w:rsidP="00D64F60">
            <w:pPr>
              <w:tabs>
                <w:tab w:val="left" w:pos="432"/>
              </w:tabs>
              <w:ind w:left="446" w:hanging="547"/>
              <w:rPr>
                <w:rFonts w:ascii="Arial" w:eastAsia="Arial Unicode MS" w:hAnsi="Arial" w:cs="Arial"/>
                <w:b/>
                <w:bCs/>
                <w:sz w:val="18"/>
                <w:szCs w:val="18"/>
              </w:rPr>
            </w:pPr>
            <w:r w:rsidRPr="004066D3">
              <w:rPr>
                <w:rFonts w:ascii="Arial" w:eastAsia="Arial Unicode MS" w:hAnsi="Arial" w:cs="Arial"/>
                <w:b/>
                <w:bCs/>
                <w:sz w:val="18"/>
                <w:szCs w:val="18"/>
                <w:lang w:val="en-GB"/>
              </w:rPr>
              <w:t>11</w:t>
            </w:r>
            <w:r w:rsidR="005F7874" w:rsidRPr="00B77CF0">
              <w:rPr>
                <w:rFonts w:ascii="Arial" w:eastAsia="Arial Unicode MS" w:hAnsi="Arial" w:cs="Arial"/>
                <w:b/>
                <w:bCs/>
                <w:sz w:val="18"/>
                <w:szCs w:val="18"/>
              </w:rPr>
              <w:tab/>
            </w:r>
            <w:r w:rsidR="00A63A16" w:rsidRPr="00B77CF0">
              <w:rPr>
                <w:rFonts w:ascii="Arial" w:eastAsia="Arial Unicode MS" w:hAnsi="Arial" w:cs="Arial"/>
                <w:b/>
                <w:bCs/>
                <w:sz w:val="18"/>
                <w:szCs w:val="18"/>
              </w:rPr>
              <w:t>Financial assets measured at fair value through profit or loss</w:t>
            </w:r>
          </w:p>
        </w:tc>
      </w:tr>
    </w:tbl>
    <w:p w14:paraId="40A38BB1" w14:textId="77777777" w:rsidR="005F7874" w:rsidRPr="00B77CF0" w:rsidRDefault="005F7874" w:rsidP="005F7874">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5D32D10D" w14:textId="492A0947" w:rsidR="005F7874" w:rsidRDefault="005F7874" w:rsidP="00511023">
      <w:pPr>
        <w:outlineLvl w:val="0"/>
        <w:rPr>
          <w:rFonts w:ascii="Arial" w:hAnsi="Arial" w:cstheme="minorBidi"/>
          <w:sz w:val="18"/>
          <w:szCs w:val="18"/>
        </w:rPr>
      </w:pPr>
      <w:r w:rsidRPr="00B77CF0">
        <w:rPr>
          <w:rFonts w:ascii="Arial" w:hAnsi="Arial" w:cs="Arial"/>
          <w:sz w:val="18"/>
          <w:szCs w:val="18"/>
        </w:rPr>
        <w:t xml:space="preserve">Movement in </w:t>
      </w:r>
      <w:r w:rsidR="00A63A16" w:rsidRPr="00B77CF0">
        <w:rPr>
          <w:rFonts w:ascii="Arial" w:hAnsi="Arial" w:cs="Arial"/>
          <w:sz w:val="18"/>
          <w:szCs w:val="18"/>
        </w:rPr>
        <w:t>financial assets measured at fair value through profit or loss</w:t>
      </w:r>
      <w:r w:rsidRPr="00B77CF0">
        <w:rPr>
          <w:rFonts w:ascii="Arial" w:hAnsi="Arial" w:cs="Arial"/>
          <w:sz w:val="18"/>
          <w:szCs w:val="18"/>
        </w:rPr>
        <w:t xml:space="preserve"> during the years is as follows:</w:t>
      </w:r>
    </w:p>
    <w:p w14:paraId="1FAE005D" w14:textId="77777777" w:rsidR="00B77CF0" w:rsidRPr="00B77CF0" w:rsidRDefault="00B77CF0" w:rsidP="00511023">
      <w:pPr>
        <w:outlineLvl w:val="0"/>
        <w:rPr>
          <w:rFonts w:ascii="Arial" w:hAnsi="Arial" w:cstheme="minorBidi"/>
          <w:sz w:val="18"/>
          <w:szCs w:val="18"/>
        </w:rPr>
      </w:pPr>
    </w:p>
    <w:tbl>
      <w:tblPr>
        <w:tblW w:w="9480" w:type="dxa"/>
        <w:tblInd w:w="90" w:type="dxa"/>
        <w:tblLayout w:type="fixed"/>
        <w:tblLook w:val="0000" w:firstRow="0" w:lastRow="0" w:firstColumn="0" w:lastColumn="0" w:noHBand="0" w:noVBand="0"/>
      </w:tblPr>
      <w:tblGrid>
        <w:gridCol w:w="5198"/>
        <w:gridCol w:w="2126"/>
        <w:gridCol w:w="2156"/>
      </w:tblGrid>
      <w:tr w:rsidR="004C17AE" w:rsidRPr="00B77CF0" w14:paraId="1520D130" w14:textId="77777777" w:rsidTr="00455480">
        <w:trPr>
          <w:cantSplit/>
          <w:trHeight w:val="122"/>
        </w:trPr>
        <w:tc>
          <w:tcPr>
            <w:tcW w:w="5198" w:type="dxa"/>
            <w:vAlign w:val="bottom"/>
          </w:tcPr>
          <w:p w14:paraId="018AD211" w14:textId="77777777" w:rsidR="00B95D73" w:rsidRPr="00B77CF0" w:rsidRDefault="00B95D73" w:rsidP="002C7684">
            <w:pPr>
              <w:ind w:left="-87" w:right="142"/>
              <w:rPr>
                <w:rFonts w:ascii="Arial" w:hAnsi="Arial" w:cs="Arial"/>
                <w:b/>
                <w:bCs/>
                <w:sz w:val="18"/>
                <w:szCs w:val="18"/>
              </w:rPr>
            </w:pPr>
          </w:p>
        </w:tc>
        <w:tc>
          <w:tcPr>
            <w:tcW w:w="4282" w:type="dxa"/>
            <w:gridSpan w:val="2"/>
            <w:tcBorders>
              <w:bottom w:val="single" w:sz="4" w:space="0" w:color="auto"/>
            </w:tcBorders>
            <w:vAlign w:val="bottom"/>
          </w:tcPr>
          <w:p w14:paraId="45A990B2" w14:textId="77777777" w:rsidR="00B95D73" w:rsidRPr="00B77CF0" w:rsidRDefault="00B95D73" w:rsidP="00B95D73">
            <w:pPr>
              <w:ind w:right="-72"/>
              <w:rPr>
                <w:rFonts w:ascii="Arial" w:hAnsi="Arial" w:cs="Arial"/>
                <w:b/>
                <w:bCs/>
                <w:sz w:val="18"/>
                <w:szCs w:val="18"/>
              </w:rPr>
            </w:pPr>
            <w:r w:rsidRPr="00B77CF0">
              <w:rPr>
                <w:rFonts w:ascii="Arial" w:hAnsi="Arial" w:cs="Arial"/>
                <w:b/>
                <w:bCs/>
                <w:sz w:val="18"/>
                <w:szCs w:val="18"/>
              </w:rPr>
              <w:t>Consolidated and Separate financial statements</w:t>
            </w:r>
          </w:p>
        </w:tc>
      </w:tr>
      <w:tr w:rsidR="004C17AE" w:rsidRPr="00B77CF0" w14:paraId="611188D6" w14:textId="77777777" w:rsidTr="00455480">
        <w:trPr>
          <w:cantSplit/>
          <w:trHeight w:val="29"/>
        </w:trPr>
        <w:tc>
          <w:tcPr>
            <w:tcW w:w="5198" w:type="dxa"/>
            <w:vAlign w:val="bottom"/>
          </w:tcPr>
          <w:p w14:paraId="2705D92F" w14:textId="77777777" w:rsidR="00B95D73" w:rsidRPr="00B77CF0" w:rsidRDefault="00B95D73" w:rsidP="00B95D73">
            <w:pPr>
              <w:ind w:left="-87" w:right="142"/>
              <w:rPr>
                <w:rFonts w:ascii="Arial" w:hAnsi="Arial" w:cs="Arial"/>
                <w:b/>
                <w:bCs/>
                <w:sz w:val="18"/>
                <w:szCs w:val="18"/>
              </w:rPr>
            </w:pPr>
          </w:p>
        </w:tc>
        <w:tc>
          <w:tcPr>
            <w:tcW w:w="2126" w:type="dxa"/>
            <w:tcBorders>
              <w:top w:val="single" w:sz="4" w:space="0" w:color="auto"/>
            </w:tcBorders>
            <w:vAlign w:val="bottom"/>
          </w:tcPr>
          <w:p w14:paraId="2669A323" w14:textId="362A02A0" w:rsidR="00B95D73" w:rsidRPr="00B77CF0" w:rsidRDefault="004066D3" w:rsidP="00B95D73">
            <w:pPr>
              <w:ind w:right="-72"/>
              <w:jc w:val="right"/>
              <w:rPr>
                <w:rFonts w:ascii="Arial" w:hAnsi="Arial" w:cs="Arial"/>
                <w:b/>
                <w:bCs/>
                <w:sz w:val="18"/>
                <w:szCs w:val="18"/>
              </w:rPr>
            </w:pPr>
            <w:r w:rsidRPr="004066D3">
              <w:rPr>
                <w:rFonts w:ascii="Arial" w:hAnsi="Arial" w:cs="Arial"/>
                <w:b/>
                <w:bCs/>
                <w:sz w:val="18"/>
                <w:szCs w:val="18"/>
                <w:lang w:val="en-GB"/>
              </w:rPr>
              <w:t>2025</w:t>
            </w:r>
          </w:p>
        </w:tc>
        <w:tc>
          <w:tcPr>
            <w:tcW w:w="2156" w:type="dxa"/>
            <w:tcBorders>
              <w:top w:val="single" w:sz="4" w:space="0" w:color="auto"/>
            </w:tcBorders>
            <w:vAlign w:val="bottom"/>
          </w:tcPr>
          <w:p w14:paraId="3DA43EFF" w14:textId="517A07F2" w:rsidR="00B95D73" w:rsidRPr="00B77CF0" w:rsidRDefault="004066D3" w:rsidP="00B95D73">
            <w:pPr>
              <w:ind w:right="-72"/>
              <w:jc w:val="right"/>
              <w:rPr>
                <w:rFonts w:ascii="Arial" w:hAnsi="Arial" w:cs="Arial"/>
                <w:b/>
                <w:bCs/>
                <w:sz w:val="18"/>
                <w:szCs w:val="18"/>
              </w:rPr>
            </w:pPr>
            <w:r w:rsidRPr="004066D3">
              <w:rPr>
                <w:rFonts w:ascii="Arial" w:hAnsi="Arial" w:cs="Arial"/>
                <w:b/>
                <w:bCs/>
                <w:sz w:val="18"/>
                <w:szCs w:val="18"/>
                <w:lang w:val="en-GB"/>
              </w:rPr>
              <w:t>2024</w:t>
            </w:r>
          </w:p>
        </w:tc>
      </w:tr>
      <w:tr w:rsidR="004C17AE" w:rsidRPr="00B77CF0" w14:paraId="39250103" w14:textId="77777777" w:rsidTr="00D64F60">
        <w:trPr>
          <w:cantSplit/>
          <w:trHeight w:val="29"/>
        </w:trPr>
        <w:tc>
          <w:tcPr>
            <w:tcW w:w="5198" w:type="dxa"/>
            <w:vAlign w:val="bottom"/>
          </w:tcPr>
          <w:p w14:paraId="78BB6F87" w14:textId="77777777" w:rsidR="00B95D73" w:rsidRPr="00B77CF0" w:rsidRDefault="00B95D73" w:rsidP="002C7684">
            <w:pPr>
              <w:ind w:left="-87" w:right="142"/>
              <w:rPr>
                <w:rFonts w:ascii="Arial" w:hAnsi="Arial" w:cs="Arial"/>
                <w:b/>
                <w:bCs/>
                <w:sz w:val="18"/>
                <w:szCs w:val="18"/>
              </w:rPr>
            </w:pPr>
          </w:p>
        </w:tc>
        <w:tc>
          <w:tcPr>
            <w:tcW w:w="2126" w:type="dxa"/>
            <w:tcBorders>
              <w:bottom w:val="single" w:sz="4" w:space="0" w:color="auto"/>
            </w:tcBorders>
            <w:vAlign w:val="bottom"/>
          </w:tcPr>
          <w:p w14:paraId="49B27C90" w14:textId="77777777" w:rsidR="00B95D73" w:rsidRPr="00B77CF0" w:rsidRDefault="00B95D73" w:rsidP="002C7684">
            <w:pPr>
              <w:ind w:right="-72"/>
              <w:jc w:val="right"/>
              <w:rPr>
                <w:rFonts w:ascii="Arial" w:hAnsi="Arial" w:cs="Arial"/>
                <w:b/>
                <w:bCs/>
                <w:sz w:val="18"/>
                <w:szCs w:val="18"/>
              </w:rPr>
            </w:pPr>
            <w:r w:rsidRPr="00B77CF0">
              <w:rPr>
                <w:rFonts w:ascii="Arial" w:hAnsi="Arial" w:cs="Arial"/>
                <w:b/>
                <w:bCs/>
                <w:sz w:val="18"/>
                <w:szCs w:val="18"/>
              </w:rPr>
              <w:t>Baht</w:t>
            </w:r>
          </w:p>
        </w:tc>
        <w:tc>
          <w:tcPr>
            <w:tcW w:w="2156" w:type="dxa"/>
            <w:tcBorders>
              <w:bottom w:val="single" w:sz="4" w:space="0" w:color="auto"/>
            </w:tcBorders>
          </w:tcPr>
          <w:p w14:paraId="5F617727" w14:textId="175BA454" w:rsidR="00B95D73" w:rsidRPr="00B77CF0" w:rsidRDefault="0059183F" w:rsidP="002C7684">
            <w:pPr>
              <w:ind w:right="-72"/>
              <w:jc w:val="right"/>
              <w:rPr>
                <w:rFonts w:ascii="Arial" w:hAnsi="Arial" w:cs="Arial"/>
                <w:b/>
                <w:bCs/>
                <w:sz w:val="18"/>
                <w:szCs w:val="18"/>
              </w:rPr>
            </w:pPr>
            <w:r w:rsidRPr="00B77CF0">
              <w:rPr>
                <w:rFonts w:ascii="Arial" w:hAnsi="Arial" w:cs="Arial"/>
                <w:b/>
                <w:bCs/>
                <w:sz w:val="18"/>
                <w:szCs w:val="18"/>
              </w:rPr>
              <w:t>Baht</w:t>
            </w:r>
          </w:p>
        </w:tc>
      </w:tr>
      <w:tr w:rsidR="004C17AE" w:rsidRPr="00B77CF0" w14:paraId="5DD63ADA" w14:textId="77777777" w:rsidTr="00D64F60">
        <w:trPr>
          <w:cantSplit/>
          <w:trHeight w:val="120"/>
        </w:trPr>
        <w:tc>
          <w:tcPr>
            <w:tcW w:w="5198" w:type="dxa"/>
            <w:vAlign w:val="bottom"/>
          </w:tcPr>
          <w:p w14:paraId="5BA4B4DE" w14:textId="77777777" w:rsidR="00B95D73" w:rsidRPr="00B77CF0" w:rsidRDefault="00B95D73" w:rsidP="002C7684">
            <w:pPr>
              <w:ind w:left="-87" w:right="142"/>
              <w:rPr>
                <w:rFonts w:ascii="Arial" w:hAnsi="Arial" w:cs="Arial"/>
                <w:sz w:val="18"/>
                <w:szCs w:val="18"/>
              </w:rPr>
            </w:pPr>
          </w:p>
        </w:tc>
        <w:tc>
          <w:tcPr>
            <w:tcW w:w="2126" w:type="dxa"/>
            <w:tcBorders>
              <w:top w:val="single" w:sz="4" w:space="0" w:color="auto"/>
            </w:tcBorders>
            <w:vAlign w:val="bottom"/>
          </w:tcPr>
          <w:p w14:paraId="58BB8E40" w14:textId="77777777" w:rsidR="00B95D73" w:rsidRPr="00B77CF0" w:rsidRDefault="00B95D73" w:rsidP="002C7684">
            <w:pPr>
              <w:ind w:right="-72"/>
              <w:jc w:val="right"/>
              <w:rPr>
                <w:rFonts w:ascii="Arial" w:hAnsi="Arial" w:cs="Arial"/>
                <w:sz w:val="18"/>
                <w:szCs w:val="18"/>
              </w:rPr>
            </w:pPr>
          </w:p>
        </w:tc>
        <w:tc>
          <w:tcPr>
            <w:tcW w:w="2156" w:type="dxa"/>
            <w:tcBorders>
              <w:top w:val="single" w:sz="4" w:space="0" w:color="auto"/>
            </w:tcBorders>
          </w:tcPr>
          <w:p w14:paraId="2E4D12C7" w14:textId="77777777" w:rsidR="00B95D73" w:rsidRPr="00B77CF0" w:rsidRDefault="00B95D73" w:rsidP="002C7684">
            <w:pPr>
              <w:ind w:right="-72"/>
              <w:jc w:val="right"/>
              <w:rPr>
                <w:rFonts w:ascii="Arial" w:hAnsi="Arial" w:cs="Arial"/>
                <w:sz w:val="18"/>
                <w:szCs w:val="18"/>
              </w:rPr>
            </w:pPr>
          </w:p>
        </w:tc>
      </w:tr>
      <w:tr w:rsidR="0016694E" w:rsidRPr="00B77CF0" w14:paraId="12D32EB5" w14:textId="77777777" w:rsidTr="006F61CF">
        <w:trPr>
          <w:cantSplit/>
          <w:trHeight w:val="29"/>
        </w:trPr>
        <w:tc>
          <w:tcPr>
            <w:tcW w:w="5198" w:type="dxa"/>
          </w:tcPr>
          <w:p w14:paraId="7E9C9FDF" w14:textId="284D0070" w:rsidR="0016694E" w:rsidRPr="00B77CF0" w:rsidRDefault="0016694E" w:rsidP="0016694E">
            <w:pPr>
              <w:ind w:left="-87" w:right="-108"/>
              <w:rPr>
                <w:rFonts w:ascii="Arial" w:hAnsi="Arial" w:cs="Arial"/>
                <w:sz w:val="18"/>
                <w:szCs w:val="18"/>
              </w:rPr>
            </w:pPr>
            <w:r w:rsidRPr="00B77CF0">
              <w:rPr>
                <w:rFonts w:ascii="Arial" w:hAnsi="Arial" w:cs="Arial"/>
                <w:sz w:val="18"/>
                <w:szCs w:val="18"/>
              </w:rPr>
              <w:t xml:space="preserve">At </w:t>
            </w:r>
            <w:r w:rsidR="004066D3" w:rsidRPr="004066D3">
              <w:rPr>
                <w:rFonts w:ascii="Arial" w:hAnsi="Arial" w:cs="Arial"/>
                <w:sz w:val="18"/>
                <w:szCs w:val="18"/>
                <w:lang w:val="en-GB"/>
              </w:rPr>
              <w:t>1</w:t>
            </w:r>
            <w:r w:rsidRPr="00B77CF0">
              <w:rPr>
                <w:rFonts w:ascii="Arial" w:hAnsi="Arial" w:cs="Arial"/>
                <w:sz w:val="18"/>
                <w:szCs w:val="18"/>
              </w:rPr>
              <w:t xml:space="preserve"> January</w:t>
            </w:r>
          </w:p>
        </w:tc>
        <w:tc>
          <w:tcPr>
            <w:tcW w:w="2126" w:type="dxa"/>
          </w:tcPr>
          <w:p w14:paraId="59AE36AE" w14:textId="46D23B12" w:rsidR="0016694E"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50</w:t>
            </w:r>
            <w:r w:rsidR="0016694E" w:rsidRPr="00B77CF0">
              <w:rPr>
                <w:rFonts w:ascii="Arial" w:hAnsi="Arial" w:cs="Arial"/>
                <w:sz w:val="18"/>
                <w:szCs w:val="18"/>
                <w:lang w:val="en-GB"/>
              </w:rPr>
              <w:t>,</w:t>
            </w:r>
            <w:r w:rsidRPr="004066D3">
              <w:rPr>
                <w:rFonts w:ascii="Arial" w:hAnsi="Arial" w:cs="Arial"/>
                <w:sz w:val="18"/>
                <w:szCs w:val="18"/>
                <w:lang w:val="en-GB"/>
              </w:rPr>
              <w:t>045</w:t>
            </w:r>
            <w:r w:rsidR="0016694E" w:rsidRPr="00B77CF0">
              <w:rPr>
                <w:rFonts w:ascii="Arial" w:hAnsi="Arial" w:cs="Arial"/>
                <w:sz w:val="18"/>
                <w:szCs w:val="18"/>
                <w:lang w:val="en-GB"/>
              </w:rPr>
              <w:t>,</w:t>
            </w:r>
            <w:r w:rsidRPr="004066D3">
              <w:rPr>
                <w:rFonts w:ascii="Arial" w:hAnsi="Arial" w:cs="Arial"/>
                <w:sz w:val="18"/>
                <w:szCs w:val="18"/>
                <w:lang w:val="en-GB"/>
              </w:rPr>
              <w:t>689</w:t>
            </w:r>
          </w:p>
        </w:tc>
        <w:tc>
          <w:tcPr>
            <w:tcW w:w="2156" w:type="dxa"/>
            <w:vAlign w:val="bottom"/>
          </w:tcPr>
          <w:p w14:paraId="0B74970B" w14:textId="08D4017F" w:rsidR="0016694E" w:rsidRPr="00B77CF0" w:rsidRDefault="004066D3" w:rsidP="00697FAF">
            <w:pPr>
              <w:ind w:right="-72"/>
              <w:jc w:val="right"/>
              <w:rPr>
                <w:rFonts w:ascii="Arial" w:hAnsi="Arial" w:cs="Arial"/>
                <w:sz w:val="18"/>
                <w:szCs w:val="18"/>
              </w:rPr>
            </w:pPr>
            <w:r w:rsidRPr="004066D3">
              <w:rPr>
                <w:rFonts w:ascii="Arial" w:hAnsi="Arial" w:cs="Arial"/>
                <w:sz w:val="18"/>
                <w:szCs w:val="18"/>
                <w:lang w:val="en-GB"/>
              </w:rPr>
              <w:t>81</w:t>
            </w:r>
            <w:r w:rsidR="0016694E" w:rsidRPr="00B77CF0">
              <w:rPr>
                <w:rFonts w:ascii="Arial" w:hAnsi="Arial" w:cs="Arial"/>
                <w:sz w:val="18"/>
                <w:szCs w:val="18"/>
                <w:lang w:val="en-GB"/>
              </w:rPr>
              <w:t>,</w:t>
            </w:r>
            <w:r w:rsidRPr="004066D3">
              <w:rPr>
                <w:rFonts w:ascii="Arial" w:hAnsi="Arial" w:cs="Arial"/>
                <w:sz w:val="18"/>
                <w:szCs w:val="18"/>
                <w:lang w:val="en-GB"/>
              </w:rPr>
              <w:t>274</w:t>
            </w:r>
            <w:r w:rsidR="0016694E" w:rsidRPr="00B77CF0">
              <w:rPr>
                <w:rFonts w:ascii="Arial" w:hAnsi="Arial" w:cs="Arial"/>
                <w:sz w:val="18"/>
                <w:szCs w:val="18"/>
                <w:lang w:val="en-GB"/>
              </w:rPr>
              <w:t>,</w:t>
            </w:r>
            <w:r w:rsidRPr="004066D3">
              <w:rPr>
                <w:rFonts w:ascii="Arial" w:hAnsi="Arial" w:cs="Arial"/>
                <w:sz w:val="18"/>
                <w:szCs w:val="18"/>
                <w:lang w:val="en-GB"/>
              </w:rPr>
              <w:t>526</w:t>
            </w:r>
          </w:p>
        </w:tc>
      </w:tr>
      <w:tr w:rsidR="0016694E" w:rsidRPr="00B77CF0" w14:paraId="1E1E0D13" w14:textId="77777777" w:rsidTr="006F61CF">
        <w:trPr>
          <w:cantSplit/>
          <w:trHeight w:val="29"/>
        </w:trPr>
        <w:tc>
          <w:tcPr>
            <w:tcW w:w="5198" w:type="dxa"/>
          </w:tcPr>
          <w:p w14:paraId="4AB38196" w14:textId="77777777" w:rsidR="0016694E" w:rsidRPr="00B77CF0" w:rsidRDefault="0016694E" w:rsidP="0016694E">
            <w:pPr>
              <w:ind w:left="-87" w:right="-108"/>
              <w:rPr>
                <w:rFonts w:ascii="Arial" w:hAnsi="Arial" w:cs="Arial"/>
                <w:sz w:val="18"/>
                <w:szCs w:val="18"/>
              </w:rPr>
            </w:pPr>
            <w:r w:rsidRPr="00B77CF0">
              <w:rPr>
                <w:rFonts w:ascii="Arial" w:hAnsi="Arial" w:cs="Arial"/>
                <w:sz w:val="18"/>
                <w:szCs w:val="18"/>
              </w:rPr>
              <w:t>Additions</w:t>
            </w:r>
          </w:p>
        </w:tc>
        <w:tc>
          <w:tcPr>
            <w:tcW w:w="2126" w:type="dxa"/>
          </w:tcPr>
          <w:p w14:paraId="637F3B4B" w14:textId="4B9FAAFE" w:rsidR="0016694E"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200</w:t>
            </w:r>
            <w:r w:rsidR="0016694E" w:rsidRPr="00B77CF0">
              <w:rPr>
                <w:rFonts w:ascii="Arial" w:hAnsi="Arial" w:cs="Arial"/>
                <w:sz w:val="18"/>
                <w:szCs w:val="18"/>
                <w:lang w:val="en-GB"/>
              </w:rPr>
              <w:t>,</w:t>
            </w:r>
            <w:r w:rsidRPr="004066D3">
              <w:rPr>
                <w:rFonts w:ascii="Arial" w:hAnsi="Arial" w:cs="Arial"/>
                <w:sz w:val="18"/>
                <w:szCs w:val="18"/>
                <w:lang w:val="en-GB"/>
              </w:rPr>
              <w:t>000</w:t>
            </w:r>
            <w:r w:rsidR="0016694E" w:rsidRPr="00B77CF0">
              <w:rPr>
                <w:rFonts w:ascii="Arial" w:hAnsi="Arial" w:cs="Arial"/>
                <w:sz w:val="18"/>
                <w:szCs w:val="18"/>
                <w:lang w:val="en-GB"/>
              </w:rPr>
              <w:t>,</w:t>
            </w:r>
            <w:r w:rsidRPr="004066D3">
              <w:rPr>
                <w:rFonts w:ascii="Arial" w:hAnsi="Arial" w:cs="Arial"/>
                <w:sz w:val="18"/>
                <w:szCs w:val="18"/>
                <w:lang w:val="en-GB"/>
              </w:rPr>
              <w:t>000</w:t>
            </w:r>
          </w:p>
        </w:tc>
        <w:tc>
          <w:tcPr>
            <w:tcW w:w="2156" w:type="dxa"/>
            <w:vAlign w:val="center"/>
          </w:tcPr>
          <w:p w14:paraId="2312AA5A" w14:textId="0B19D803" w:rsidR="0016694E" w:rsidRPr="00B77CF0" w:rsidRDefault="004066D3" w:rsidP="00697FAF">
            <w:pPr>
              <w:ind w:right="-72"/>
              <w:jc w:val="right"/>
              <w:rPr>
                <w:rFonts w:ascii="Arial" w:hAnsi="Arial" w:cs="Arial"/>
                <w:sz w:val="18"/>
                <w:szCs w:val="18"/>
              </w:rPr>
            </w:pPr>
            <w:r w:rsidRPr="004066D3">
              <w:rPr>
                <w:rFonts w:ascii="Arial" w:eastAsia="Arial Unicode MS" w:hAnsi="Arial" w:cs="Arial"/>
                <w:sz w:val="18"/>
                <w:szCs w:val="18"/>
                <w:lang w:val="en-GB"/>
              </w:rPr>
              <w:t>640</w:t>
            </w:r>
            <w:r w:rsidR="0016694E"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000</w:t>
            </w:r>
            <w:r w:rsidR="0016694E"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000</w:t>
            </w:r>
          </w:p>
        </w:tc>
      </w:tr>
      <w:tr w:rsidR="0016694E" w:rsidRPr="00B77CF0" w14:paraId="0A44D519" w14:textId="77777777" w:rsidTr="006F61CF">
        <w:trPr>
          <w:cantSplit/>
          <w:trHeight w:val="29"/>
        </w:trPr>
        <w:tc>
          <w:tcPr>
            <w:tcW w:w="5198" w:type="dxa"/>
          </w:tcPr>
          <w:p w14:paraId="01E8453B" w14:textId="77777777" w:rsidR="0016694E" w:rsidRPr="00B77CF0" w:rsidRDefault="0016694E" w:rsidP="0016694E">
            <w:pPr>
              <w:ind w:left="-87" w:right="-108"/>
              <w:rPr>
                <w:rFonts w:ascii="Arial" w:hAnsi="Arial" w:cs="Arial"/>
                <w:sz w:val="18"/>
                <w:szCs w:val="18"/>
              </w:rPr>
            </w:pPr>
            <w:r w:rsidRPr="00B77CF0">
              <w:rPr>
                <w:rFonts w:ascii="Arial" w:hAnsi="Arial" w:cs="Arial"/>
                <w:sz w:val="18"/>
                <w:szCs w:val="18"/>
              </w:rPr>
              <w:t>Disposals</w:t>
            </w:r>
          </w:p>
        </w:tc>
        <w:tc>
          <w:tcPr>
            <w:tcW w:w="2126" w:type="dxa"/>
          </w:tcPr>
          <w:p w14:paraId="46B4AC2B" w14:textId="656609B1" w:rsidR="0016694E" w:rsidRPr="00B77CF0" w:rsidRDefault="0016694E" w:rsidP="00697FAF">
            <w:pPr>
              <w:ind w:right="-72"/>
              <w:jc w:val="right"/>
              <w:rPr>
                <w:rFonts w:ascii="Arial" w:hAnsi="Arial" w:cs="Arial"/>
                <w:sz w:val="18"/>
                <w:szCs w:val="18"/>
                <w:lang w:val="en-GB"/>
              </w:rPr>
            </w:pPr>
            <w:r w:rsidRPr="00B77CF0">
              <w:rPr>
                <w:rFonts w:ascii="Arial" w:hAnsi="Arial" w:cs="Arial"/>
                <w:sz w:val="18"/>
                <w:szCs w:val="18"/>
                <w:lang w:val="en-GB"/>
              </w:rPr>
              <w:t>(</w:t>
            </w:r>
            <w:r w:rsidR="004066D3" w:rsidRPr="004066D3">
              <w:rPr>
                <w:rFonts w:ascii="Arial" w:hAnsi="Arial" w:cs="Arial"/>
                <w:sz w:val="18"/>
                <w:szCs w:val="18"/>
                <w:lang w:val="en-GB"/>
              </w:rPr>
              <w:t>200</w:t>
            </w:r>
            <w:r w:rsidRPr="00B77CF0">
              <w:rPr>
                <w:rFonts w:ascii="Arial" w:hAnsi="Arial" w:cs="Arial"/>
                <w:sz w:val="18"/>
                <w:szCs w:val="18"/>
                <w:lang w:val="en-GB"/>
              </w:rPr>
              <w:t>,</w:t>
            </w:r>
            <w:r w:rsidR="004066D3" w:rsidRPr="004066D3">
              <w:rPr>
                <w:rFonts w:ascii="Arial" w:hAnsi="Arial" w:cs="Arial"/>
                <w:sz w:val="18"/>
                <w:szCs w:val="18"/>
                <w:lang w:val="en-GB"/>
              </w:rPr>
              <w:t>440</w:t>
            </w:r>
            <w:r w:rsidRPr="00B77CF0">
              <w:rPr>
                <w:rFonts w:ascii="Arial" w:hAnsi="Arial" w:cs="Arial"/>
                <w:sz w:val="18"/>
                <w:szCs w:val="18"/>
                <w:lang w:val="en-GB"/>
              </w:rPr>
              <w:t>,</w:t>
            </w:r>
            <w:r w:rsidR="004066D3" w:rsidRPr="004066D3">
              <w:rPr>
                <w:rFonts w:ascii="Arial" w:hAnsi="Arial" w:cs="Arial"/>
                <w:sz w:val="18"/>
                <w:szCs w:val="18"/>
                <w:lang w:val="en-GB"/>
              </w:rPr>
              <w:t>959</w:t>
            </w:r>
            <w:r w:rsidRPr="00B77CF0">
              <w:rPr>
                <w:rFonts w:ascii="Arial" w:hAnsi="Arial" w:cs="Arial"/>
                <w:sz w:val="18"/>
                <w:szCs w:val="18"/>
                <w:lang w:val="en-GB"/>
              </w:rPr>
              <w:t>)</w:t>
            </w:r>
          </w:p>
        </w:tc>
        <w:tc>
          <w:tcPr>
            <w:tcW w:w="2156" w:type="dxa"/>
            <w:vAlign w:val="center"/>
          </w:tcPr>
          <w:p w14:paraId="1C3DCF42" w14:textId="5DE40D9A" w:rsidR="0016694E" w:rsidRPr="00B77CF0" w:rsidRDefault="0016694E" w:rsidP="00697FAF">
            <w:pPr>
              <w:ind w:right="-72"/>
              <w:jc w:val="right"/>
              <w:rPr>
                <w:rFonts w:ascii="Arial" w:hAnsi="Arial" w:cs="Arial"/>
                <w:sz w:val="18"/>
                <w:szCs w:val="18"/>
              </w:rPr>
            </w:pPr>
            <w:r w:rsidRPr="00B77CF0">
              <w:rPr>
                <w:rFonts w:ascii="Arial" w:eastAsia="Arial Unicode MS" w:hAnsi="Arial" w:cs="Arial"/>
                <w:sz w:val="18"/>
                <w:szCs w:val="18"/>
              </w:rPr>
              <w:t>(</w:t>
            </w:r>
            <w:r w:rsidR="004066D3" w:rsidRPr="004066D3">
              <w:rPr>
                <w:rFonts w:ascii="Arial" w:eastAsia="Arial Unicode MS" w:hAnsi="Arial" w:cs="Arial"/>
                <w:sz w:val="18"/>
                <w:szCs w:val="18"/>
                <w:lang w:val="en-GB"/>
              </w:rPr>
              <w:t>674</w:t>
            </w:r>
            <w:r w:rsidRPr="00B77CF0">
              <w:rPr>
                <w:rFonts w:ascii="Arial" w:eastAsia="Arial Unicode MS" w:hAnsi="Arial" w:cs="Arial"/>
                <w:sz w:val="18"/>
                <w:szCs w:val="18"/>
              </w:rPr>
              <w:t>,</w:t>
            </w:r>
            <w:r w:rsidR="004066D3" w:rsidRPr="004066D3">
              <w:rPr>
                <w:rFonts w:ascii="Arial" w:eastAsia="Arial Unicode MS" w:hAnsi="Arial" w:cs="Arial"/>
                <w:sz w:val="18"/>
                <w:szCs w:val="18"/>
                <w:lang w:val="en-GB"/>
              </w:rPr>
              <w:t>274</w:t>
            </w:r>
            <w:r w:rsidRPr="00B77CF0">
              <w:rPr>
                <w:rFonts w:ascii="Arial" w:eastAsia="Arial Unicode MS" w:hAnsi="Arial" w:cs="Arial"/>
                <w:sz w:val="18"/>
                <w:szCs w:val="18"/>
              </w:rPr>
              <w:t>,</w:t>
            </w:r>
            <w:r w:rsidR="004066D3" w:rsidRPr="004066D3">
              <w:rPr>
                <w:rFonts w:ascii="Arial" w:eastAsia="Arial Unicode MS" w:hAnsi="Arial" w:cs="Arial"/>
                <w:sz w:val="18"/>
                <w:szCs w:val="18"/>
                <w:lang w:val="en-GB"/>
              </w:rPr>
              <w:t>787</w:t>
            </w:r>
            <w:r w:rsidRPr="00B77CF0">
              <w:rPr>
                <w:rFonts w:ascii="Arial" w:eastAsia="Arial Unicode MS" w:hAnsi="Arial" w:cs="Arial"/>
                <w:sz w:val="18"/>
                <w:szCs w:val="18"/>
              </w:rPr>
              <w:t>)</w:t>
            </w:r>
          </w:p>
        </w:tc>
      </w:tr>
      <w:tr w:rsidR="0059183F" w:rsidRPr="00B77CF0" w14:paraId="45A9B9CC" w14:textId="77777777" w:rsidTr="00D64F60">
        <w:trPr>
          <w:cantSplit/>
          <w:trHeight w:val="29"/>
        </w:trPr>
        <w:tc>
          <w:tcPr>
            <w:tcW w:w="5198" w:type="dxa"/>
          </w:tcPr>
          <w:p w14:paraId="0DAFC374" w14:textId="77777777" w:rsidR="0059183F" w:rsidRPr="00B77CF0" w:rsidRDefault="0059183F" w:rsidP="0059183F">
            <w:pPr>
              <w:ind w:left="-87" w:right="-108"/>
              <w:rPr>
                <w:rFonts w:ascii="Arial" w:hAnsi="Arial" w:cs="Arial"/>
                <w:sz w:val="18"/>
                <w:szCs w:val="18"/>
                <w:lang w:val="en-GB"/>
              </w:rPr>
            </w:pPr>
            <w:r w:rsidRPr="00B77CF0">
              <w:rPr>
                <w:rFonts w:ascii="Arial" w:hAnsi="Arial" w:cs="Arial"/>
                <w:sz w:val="18"/>
                <w:szCs w:val="18"/>
                <w:lang w:val="en-GB"/>
              </w:rPr>
              <w:t xml:space="preserve">Gains on fair value measurement </w:t>
            </w:r>
          </w:p>
        </w:tc>
        <w:tc>
          <w:tcPr>
            <w:tcW w:w="2126" w:type="dxa"/>
            <w:tcBorders>
              <w:bottom w:val="single" w:sz="4" w:space="0" w:color="auto"/>
            </w:tcBorders>
            <w:vAlign w:val="center"/>
          </w:tcPr>
          <w:p w14:paraId="2AE9E26D" w14:textId="7BC38C54" w:rsidR="0059183F" w:rsidRPr="00B77CF0" w:rsidRDefault="004066D3" w:rsidP="00697FAF">
            <w:pPr>
              <w:ind w:right="-72"/>
              <w:jc w:val="right"/>
              <w:rPr>
                <w:rFonts w:ascii="Arial" w:hAnsi="Arial" w:cs="Arial"/>
                <w:sz w:val="18"/>
                <w:szCs w:val="18"/>
                <w:lang w:val="en-GB"/>
              </w:rPr>
            </w:pPr>
            <w:r w:rsidRPr="004066D3">
              <w:rPr>
                <w:rFonts w:ascii="Arial" w:hAnsi="Arial" w:cs="Arial"/>
                <w:sz w:val="18"/>
                <w:szCs w:val="18"/>
                <w:lang w:val="en-GB"/>
              </w:rPr>
              <w:t>916</w:t>
            </w:r>
            <w:r w:rsidR="0016694E" w:rsidRPr="00B77CF0">
              <w:rPr>
                <w:rFonts w:ascii="Arial" w:hAnsi="Arial" w:cs="Arial"/>
                <w:sz w:val="18"/>
                <w:szCs w:val="18"/>
                <w:lang w:val="en-GB"/>
              </w:rPr>
              <w:t>,</w:t>
            </w:r>
            <w:r w:rsidRPr="004066D3">
              <w:rPr>
                <w:rFonts w:ascii="Arial" w:hAnsi="Arial" w:cs="Arial"/>
                <w:sz w:val="18"/>
                <w:szCs w:val="18"/>
                <w:lang w:val="en-GB"/>
              </w:rPr>
              <w:t>745</w:t>
            </w:r>
          </w:p>
        </w:tc>
        <w:tc>
          <w:tcPr>
            <w:tcW w:w="2156" w:type="dxa"/>
            <w:tcBorders>
              <w:bottom w:val="single" w:sz="4" w:space="0" w:color="auto"/>
            </w:tcBorders>
            <w:vAlign w:val="center"/>
          </w:tcPr>
          <w:p w14:paraId="69A04CA8" w14:textId="3FD9005D" w:rsidR="0059183F" w:rsidRPr="00B77CF0" w:rsidRDefault="004066D3" w:rsidP="00697FAF">
            <w:pPr>
              <w:ind w:right="-72"/>
              <w:jc w:val="right"/>
              <w:rPr>
                <w:rFonts w:ascii="Arial" w:hAnsi="Arial" w:cs="Arial"/>
                <w:sz w:val="18"/>
                <w:szCs w:val="18"/>
              </w:rPr>
            </w:pPr>
            <w:r w:rsidRPr="004066D3">
              <w:rPr>
                <w:rFonts w:ascii="Arial" w:eastAsia="Arial Unicode MS" w:hAnsi="Arial" w:cs="Arial"/>
                <w:sz w:val="18"/>
                <w:szCs w:val="18"/>
                <w:lang w:val="en-GB"/>
              </w:rPr>
              <w:t>3</w:t>
            </w:r>
            <w:r w:rsidR="0059183F"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045</w:t>
            </w:r>
            <w:r w:rsidR="0059183F"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950</w:t>
            </w:r>
          </w:p>
        </w:tc>
      </w:tr>
      <w:tr w:rsidR="0059183F" w:rsidRPr="00B77CF0" w14:paraId="5FFB6ED1" w14:textId="77777777" w:rsidTr="00D64F60">
        <w:trPr>
          <w:cantSplit/>
          <w:trHeight w:val="29"/>
        </w:trPr>
        <w:tc>
          <w:tcPr>
            <w:tcW w:w="5198" w:type="dxa"/>
          </w:tcPr>
          <w:p w14:paraId="1B49AF1D" w14:textId="77777777" w:rsidR="0059183F" w:rsidRPr="00B77CF0" w:rsidRDefault="0059183F" w:rsidP="0059183F">
            <w:pPr>
              <w:ind w:left="-87" w:right="-108"/>
              <w:rPr>
                <w:rFonts w:ascii="Arial" w:hAnsi="Arial" w:cs="Arial"/>
                <w:sz w:val="18"/>
                <w:szCs w:val="18"/>
                <w:u w:val="single"/>
              </w:rPr>
            </w:pPr>
          </w:p>
        </w:tc>
        <w:tc>
          <w:tcPr>
            <w:tcW w:w="2126" w:type="dxa"/>
            <w:tcBorders>
              <w:top w:val="single" w:sz="4" w:space="0" w:color="auto"/>
            </w:tcBorders>
            <w:vAlign w:val="center"/>
          </w:tcPr>
          <w:p w14:paraId="74CFA381" w14:textId="77777777" w:rsidR="0059183F" w:rsidRPr="00B77CF0" w:rsidRDefault="0059183F" w:rsidP="00697FAF">
            <w:pPr>
              <w:ind w:right="-72"/>
              <w:jc w:val="right"/>
              <w:rPr>
                <w:rFonts w:ascii="Arial" w:hAnsi="Arial" w:cs="Arial"/>
                <w:sz w:val="18"/>
                <w:szCs w:val="18"/>
              </w:rPr>
            </w:pPr>
          </w:p>
        </w:tc>
        <w:tc>
          <w:tcPr>
            <w:tcW w:w="2156" w:type="dxa"/>
            <w:tcBorders>
              <w:top w:val="single" w:sz="4" w:space="0" w:color="auto"/>
            </w:tcBorders>
            <w:vAlign w:val="center"/>
          </w:tcPr>
          <w:p w14:paraId="5CC08000" w14:textId="77777777" w:rsidR="0059183F" w:rsidRPr="00B77CF0" w:rsidRDefault="0059183F" w:rsidP="00697FAF">
            <w:pPr>
              <w:ind w:right="-72"/>
              <w:jc w:val="right"/>
              <w:rPr>
                <w:rFonts w:ascii="Arial" w:hAnsi="Arial" w:cs="Arial"/>
                <w:sz w:val="18"/>
                <w:szCs w:val="18"/>
              </w:rPr>
            </w:pPr>
          </w:p>
        </w:tc>
      </w:tr>
      <w:tr w:rsidR="0059183F" w:rsidRPr="00B77CF0" w14:paraId="2BF9B78C" w14:textId="77777777" w:rsidTr="00D64F60">
        <w:trPr>
          <w:cantSplit/>
          <w:trHeight w:val="29"/>
        </w:trPr>
        <w:tc>
          <w:tcPr>
            <w:tcW w:w="5198" w:type="dxa"/>
          </w:tcPr>
          <w:p w14:paraId="4BD73A91" w14:textId="08D3262D" w:rsidR="0059183F" w:rsidRPr="00B77CF0" w:rsidRDefault="0059183F" w:rsidP="0059183F">
            <w:pPr>
              <w:ind w:left="-87" w:right="-108"/>
              <w:rPr>
                <w:rFonts w:ascii="Arial" w:hAnsi="Arial" w:cs="Arial"/>
                <w:sz w:val="18"/>
                <w:szCs w:val="18"/>
                <w:u w:val="single"/>
                <w:cs/>
              </w:rPr>
            </w:pPr>
            <w:r w:rsidRPr="00B77CF0">
              <w:rPr>
                <w:rFonts w:ascii="Arial" w:hAnsi="Arial" w:cs="Arial"/>
                <w:sz w:val="18"/>
                <w:szCs w:val="18"/>
              </w:rPr>
              <w:t xml:space="preserve">At </w:t>
            </w:r>
            <w:r w:rsidR="004066D3" w:rsidRPr="004066D3">
              <w:rPr>
                <w:rFonts w:ascii="Arial" w:hAnsi="Arial" w:cs="Arial"/>
                <w:sz w:val="18"/>
                <w:szCs w:val="18"/>
                <w:lang w:val="en-GB"/>
              </w:rPr>
              <w:t>31</w:t>
            </w:r>
            <w:r w:rsidRPr="00B77CF0">
              <w:rPr>
                <w:rFonts w:ascii="Arial" w:hAnsi="Arial" w:cs="Arial"/>
                <w:sz w:val="18"/>
                <w:szCs w:val="18"/>
              </w:rPr>
              <w:t xml:space="preserve"> December</w:t>
            </w:r>
          </w:p>
        </w:tc>
        <w:tc>
          <w:tcPr>
            <w:tcW w:w="2126" w:type="dxa"/>
            <w:tcBorders>
              <w:bottom w:val="single" w:sz="4" w:space="0" w:color="auto"/>
            </w:tcBorders>
            <w:vAlign w:val="bottom"/>
          </w:tcPr>
          <w:p w14:paraId="1AEEA312" w14:textId="5C5DA2A1" w:rsidR="0059183F" w:rsidRPr="00B77CF0" w:rsidRDefault="004066D3" w:rsidP="00697FAF">
            <w:pPr>
              <w:ind w:right="-72"/>
              <w:jc w:val="right"/>
              <w:rPr>
                <w:rFonts w:ascii="Arial" w:hAnsi="Arial" w:cs="Arial"/>
                <w:sz w:val="18"/>
                <w:szCs w:val="18"/>
                <w:cs/>
              </w:rPr>
            </w:pPr>
            <w:r w:rsidRPr="004066D3">
              <w:rPr>
                <w:rFonts w:ascii="Arial" w:hAnsi="Arial" w:cs="Arial"/>
                <w:sz w:val="18"/>
                <w:szCs w:val="18"/>
                <w:lang w:val="en-GB"/>
              </w:rPr>
              <w:t>50</w:t>
            </w:r>
            <w:r w:rsidR="0016694E" w:rsidRPr="00B77CF0">
              <w:rPr>
                <w:rFonts w:ascii="Arial" w:hAnsi="Arial" w:cs="Arial"/>
                <w:sz w:val="18"/>
                <w:szCs w:val="18"/>
              </w:rPr>
              <w:t>,</w:t>
            </w:r>
            <w:r w:rsidRPr="004066D3">
              <w:rPr>
                <w:rFonts w:ascii="Arial" w:hAnsi="Arial" w:cs="Arial"/>
                <w:sz w:val="18"/>
                <w:szCs w:val="18"/>
                <w:lang w:val="en-GB"/>
              </w:rPr>
              <w:t>521</w:t>
            </w:r>
            <w:r w:rsidR="0016694E" w:rsidRPr="00B77CF0">
              <w:rPr>
                <w:rFonts w:ascii="Arial" w:hAnsi="Arial" w:cs="Arial"/>
                <w:sz w:val="18"/>
                <w:szCs w:val="18"/>
              </w:rPr>
              <w:t>,</w:t>
            </w:r>
            <w:r w:rsidRPr="004066D3">
              <w:rPr>
                <w:rFonts w:ascii="Arial" w:hAnsi="Arial" w:cs="Arial"/>
                <w:sz w:val="18"/>
                <w:szCs w:val="18"/>
                <w:lang w:val="en-GB"/>
              </w:rPr>
              <w:t>475</w:t>
            </w:r>
          </w:p>
        </w:tc>
        <w:tc>
          <w:tcPr>
            <w:tcW w:w="2156" w:type="dxa"/>
            <w:tcBorders>
              <w:bottom w:val="single" w:sz="4" w:space="0" w:color="auto"/>
            </w:tcBorders>
            <w:vAlign w:val="bottom"/>
          </w:tcPr>
          <w:p w14:paraId="4FF2AD93" w14:textId="461F1964" w:rsidR="0059183F" w:rsidRPr="00B77CF0" w:rsidRDefault="004066D3" w:rsidP="00697FAF">
            <w:pPr>
              <w:ind w:right="-72"/>
              <w:jc w:val="right"/>
              <w:rPr>
                <w:rFonts w:ascii="Arial" w:hAnsi="Arial" w:cs="Arial"/>
                <w:sz w:val="18"/>
                <w:szCs w:val="18"/>
              </w:rPr>
            </w:pPr>
            <w:r w:rsidRPr="004066D3">
              <w:rPr>
                <w:rFonts w:ascii="Arial" w:hAnsi="Arial" w:cs="Arial"/>
                <w:sz w:val="18"/>
                <w:szCs w:val="18"/>
                <w:lang w:val="en-GB"/>
              </w:rPr>
              <w:t>50</w:t>
            </w:r>
            <w:r w:rsidR="0059183F" w:rsidRPr="00B77CF0">
              <w:rPr>
                <w:rFonts w:ascii="Arial" w:hAnsi="Arial" w:cs="Arial"/>
                <w:sz w:val="18"/>
                <w:szCs w:val="18"/>
                <w:lang w:val="en-GB"/>
              </w:rPr>
              <w:t>,</w:t>
            </w:r>
            <w:r w:rsidRPr="004066D3">
              <w:rPr>
                <w:rFonts w:ascii="Arial" w:hAnsi="Arial" w:cs="Arial"/>
                <w:sz w:val="18"/>
                <w:szCs w:val="18"/>
                <w:lang w:val="en-GB"/>
              </w:rPr>
              <w:t>045</w:t>
            </w:r>
            <w:r w:rsidR="0059183F" w:rsidRPr="00B77CF0">
              <w:rPr>
                <w:rFonts w:ascii="Arial" w:hAnsi="Arial" w:cs="Arial"/>
                <w:sz w:val="18"/>
                <w:szCs w:val="18"/>
                <w:lang w:val="en-GB"/>
              </w:rPr>
              <w:t>,</w:t>
            </w:r>
            <w:r w:rsidRPr="004066D3">
              <w:rPr>
                <w:rFonts w:ascii="Arial" w:hAnsi="Arial" w:cs="Arial"/>
                <w:sz w:val="18"/>
                <w:szCs w:val="18"/>
                <w:lang w:val="en-GB"/>
              </w:rPr>
              <w:t>689</w:t>
            </w:r>
          </w:p>
        </w:tc>
      </w:tr>
    </w:tbl>
    <w:p w14:paraId="260332DA" w14:textId="77777777" w:rsidR="005F7874" w:rsidRPr="00B77CF0" w:rsidRDefault="005F7874" w:rsidP="005F7874">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63C2A97D" w14:textId="460914AF" w:rsidR="005F7874" w:rsidRPr="00B77CF0" w:rsidRDefault="005F7874" w:rsidP="005F7874">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pacing w:val="-6"/>
          <w:sz w:val="18"/>
          <w:szCs w:val="18"/>
          <w:shd w:val="clear" w:color="auto" w:fill="FFFFFF"/>
        </w:rPr>
      </w:pPr>
      <w:r w:rsidRPr="00B77CF0">
        <w:rPr>
          <w:rFonts w:ascii="Arial" w:hAnsi="Arial" w:cs="Arial"/>
          <w:spacing w:val="-6"/>
          <w:sz w:val="18"/>
          <w:szCs w:val="18"/>
          <w:shd w:val="clear" w:color="auto" w:fill="FFFFFF"/>
        </w:rPr>
        <w:t xml:space="preserve">As </w:t>
      </w:r>
      <w:r w:rsidR="00DA5DF6" w:rsidRPr="00B77CF0">
        <w:rPr>
          <w:rFonts w:ascii="Arial" w:hAnsi="Arial" w:cs="Arial"/>
          <w:spacing w:val="-6"/>
          <w:sz w:val="18"/>
          <w:szCs w:val="18"/>
          <w:shd w:val="clear" w:color="auto" w:fill="FFFFFF"/>
        </w:rPr>
        <w:t>at</w:t>
      </w:r>
      <w:r w:rsidRPr="00B77CF0">
        <w:rPr>
          <w:rFonts w:ascii="Arial" w:hAnsi="Arial" w:cs="Arial"/>
          <w:spacing w:val="-6"/>
          <w:sz w:val="18"/>
          <w:szCs w:val="18"/>
          <w:shd w:val="clear" w:color="auto" w:fill="FFFFFF"/>
        </w:rPr>
        <w:t xml:space="preserve"> </w:t>
      </w:r>
      <w:r w:rsidR="004066D3" w:rsidRPr="004066D3">
        <w:rPr>
          <w:rFonts w:ascii="Arial" w:hAnsi="Arial" w:cs="Arial"/>
          <w:spacing w:val="-6"/>
          <w:sz w:val="18"/>
          <w:szCs w:val="18"/>
          <w:shd w:val="clear" w:color="auto" w:fill="FFFFFF"/>
          <w:lang w:val="en-GB"/>
        </w:rPr>
        <w:t>31</w:t>
      </w:r>
      <w:r w:rsidRPr="00B77CF0">
        <w:rPr>
          <w:rFonts w:ascii="Arial" w:hAnsi="Arial" w:cs="Arial"/>
          <w:spacing w:val="-6"/>
          <w:sz w:val="18"/>
          <w:szCs w:val="18"/>
          <w:shd w:val="clear" w:color="auto" w:fill="FFFFFF"/>
        </w:rPr>
        <w:t xml:space="preserve"> December </w:t>
      </w:r>
      <w:r w:rsidR="004066D3" w:rsidRPr="004066D3">
        <w:rPr>
          <w:rFonts w:ascii="Arial" w:hAnsi="Arial" w:cs="Arial"/>
          <w:spacing w:val="-6"/>
          <w:sz w:val="18"/>
          <w:szCs w:val="18"/>
          <w:shd w:val="clear" w:color="auto" w:fill="FFFFFF"/>
          <w:lang w:val="en-GB"/>
        </w:rPr>
        <w:t>2025</w:t>
      </w:r>
      <w:r w:rsidRPr="00B77CF0">
        <w:rPr>
          <w:rFonts w:ascii="Arial" w:hAnsi="Arial" w:cs="Arial"/>
          <w:spacing w:val="-6"/>
          <w:sz w:val="18"/>
          <w:szCs w:val="18"/>
          <w:shd w:val="clear" w:color="auto" w:fill="FFFFFF"/>
        </w:rPr>
        <w:t xml:space="preserve"> and </w:t>
      </w:r>
      <w:r w:rsidR="004066D3" w:rsidRPr="004066D3">
        <w:rPr>
          <w:rFonts w:ascii="Arial" w:hAnsi="Arial" w:cs="Arial"/>
          <w:spacing w:val="-6"/>
          <w:sz w:val="18"/>
          <w:szCs w:val="18"/>
          <w:shd w:val="clear" w:color="auto" w:fill="FFFFFF"/>
          <w:lang w:val="en-GB"/>
        </w:rPr>
        <w:t>2024</w:t>
      </w:r>
      <w:r w:rsidRPr="00B77CF0">
        <w:rPr>
          <w:rFonts w:ascii="Arial" w:hAnsi="Arial" w:cs="Arial"/>
          <w:spacing w:val="-6"/>
          <w:sz w:val="18"/>
          <w:szCs w:val="18"/>
          <w:shd w:val="clear" w:color="auto" w:fill="FFFFFF"/>
        </w:rPr>
        <w:t xml:space="preserve">, information </w:t>
      </w:r>
      <w:r w:rsidR="00FC1F2A" w:rsidRPr="00B77CF0">
        <w:rPr>
          <w:rFonts w:ascii="Arial" w:hAnsi="Arial" w:cs="Arial"/>
          <w:spacing w:val="-6"/>
          <w:sz w:val="18"/>
          <w:szCs w:val="18"/>
          <w:shd w:val="clear" w:color="auto" w:fill="FFFFFF"/>
        </w:rPr>
        <w:t>of</w:t>
      </w:r>
      <w:r w:rsidR="00031356" w:rsidRPr="00B77CF0">
        <w:rPr>
          <w:rFonts w:ascii="Arial" w:hAnsi="Arial" w:cs="Arial"/>
          <w:spacing w:val="-6"/>
          <w:sz w:val="18"/>
          <w:szCs w:val="18"/>
        </w:rPr>
        <w:t xml:space="preserve"> </w:t>
      </w:r>
      <w:r w:rsidR="00031356" w:rsidRPr="00B77CF0">
        <w:rPr>
          <w:rFonts w:ascii="Arial" w:hAnsi="Arial" w:cs="Arial"/>
          <w:spacing w:val="-6"/>
          <w:sz w:val="18"/>
          <w:szCs w:val="18"/>
          <w:shd w:val="clear" w:color="auto" w:fill="FFFFFF"/>
        </w:rPr>
        <w:t>financial assets measured at fair value through profit or loss</w:t>
      </w:r>
      <w:r w:rsidR="00031356" w:rsidRPr="00B77CF0">
        <w:rPr>
          <w:rFonts w:ascii="Arial" w:hAnsi="Arial" w:cs="Arial"/>
          <w:spacing w:val="-6"/>
          <w:sz w:val="18"/>
          <w:szCs w:val="18"/>
        </w:rPr>
        <w:t xml:space="preserve"> </w:t>
      </w:r>
      <w:r w:rsidRPr="00B77CF0">
        <w:rPr>
          <w:rFonts w:ascii="Arial" w:hAnsi="Arial" w:cs="Arial"/>
          <w:spacing w:val="-6"/>
          <w:sz w:val="18"/>
          <w:szCs w:val="18"/>
          <w:shd w:val="clear" w:color="auto" w:fill="FFFFFF"/>
        </w:rPr>
        <w:t>is as follows:</w:t>
      </w:r>
    </w:p>
    <w:p w14:paraId="04D78034" w14:textId="77777777" w:rsidR="00ED1601" w:rsidRPr="00B77CF0" w:rsidRDefault="00ED1601" w:rsidP="005F7874">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shd w:val="clear" w:color="auto" w:fill="FFFFFF"/>
        </w:rPr>
      </w:pPr>
    </w:p>
    <w:tbl>
      <w:tblPr>
        <w:tblW w:w="9486" w:type="dxa"/>
        <w:tblInd w:w="90" w:type="dxa"/>
        <w:tblLayout w:type="fixed"/>
        <w:tblLook w:val="0000" w:firstRow="0" w:lastRow="0" w:firstColumn="0" w:lastColumn="0" w:noHBand="0" w:noVBand="0"/>
      </w:tblPr>
      <w:tblGrid>
        <w:gridCol w:w="6509"/>
        <w:gridCol w:w="1559"/>
        <w:gridCol w:w="1418"/>
      </w:tblGrid>
      <w:tr w:rsidR="004C17AE" w:rsidRPr="00B77CF0" w14:paraId="1E157FC6" w14:textId="77777777" w:rsidTr="00455480">
        <w:trPr>
          <w:cantSplit/>
        </w:trPr>
        <w:tc>
          <w:tcPr>
            <w:tcW w:w="6509" w:type="dxa"/>
            <w:vAlign w:val="bottom"/>
          </w:tcPr>
          <w:p w14:paraId="3DED0783" w14:textId="77777777" w:rsidR="007A5FDB" w:rsidRPr="00B77CF0" w:rsidRDefault="007A5FDB" w:rsidP="007A5FDB">
            <w:pPr>
              <w:ind w:left="-87"/>
              <w:rPr>
                <w:rFonts w:ascii="Arial" w:hAnsi="Arial" w:cs="Arial"/>
                <w:b/>
                <w:bCs/>
                <w:sz w:val="18"/>
                <w:szCs w:val="18"/>
                <w:lang w:val="en-GB"/>
              </w:rPr>
            </w:pPr>
          </w:p>
        </w:tc>
        <w:tc>
          <w:tcPr>
            <w:tcW w:w="2977" w:type="dxa"/>
            <w:gridSpan w:val="2"/>
            <w:vAlign w:val="bottom"/>
          </w:tcPr>
          <w:p w14:paraId="49460408" w14:textId="77777777" w:rsidR="007A5FDB" w:rsidRPr="00B77CF0" w:rsidRDefault="00657905" w:rsidP="007A5FDB">
            <w:pPr>
              <w:ind w:right="-72"/>
              <w:jc w:val="center"/>
              <w:rPr>
                <w:rFonts w:ascii="Arial" w:hAnsi="Arial" w:cs="Arial"/>
                <w:b/>
                <w:bCs/>
                <w:sz w:val="18"/>
                <w:szCs w:val="18"/>
              </w:rPr>
            </w:pPr>
            <w:r w:rsidRPr="00B77CF0">
              <w:rPr>
                <w:rFonts w:ascii="Arial" w:hAnsi="Arial" w:cs="Arial"/>
                <w:b/>
                <w:bCs/>
                <w:sz w:val="18"/>
                <w:szCs w:val="18"/>
              </w:rPr>
              <w:t xml:space="preserve">Consolidated and </w:t>
            </w:r>
            <w:r w:rsidR="008F1A47" w:rsidRPr="00B77CF0">
              <w:rPr>
                <w:rFonts w:ascii="Arial" w:hAnsi="Arial" w:cs="Arial"/>
                <w:b/>
                <w:bCs/>
                <w:sz w:val="18"/>
                <w:szCs w:val="18"/>
              </w:rPr>
              <w:t>S</w:t>
            </w:r>
            <w:r w:rsidRPr="00B77CF0">
              <w:rPr>
                <w:rFonts w:ascii="Arial" w:hAnsi="Arial" w:cs="Arial"/>
                <w:b/>
                <w:bCs/>
                <w:sz w:val="18"/>
                <w:szCs w:val="18"/>
              </w:rPr>
              <w:t>eparate</w:t>
            </w:r>
          </w:p>
        </w:tc>
      </w:tr>
      <w:tr w:rsidR="004C17AE" w:rsidRPr="00B77CF0" w14:paraId="1FBAE4B2" w14:textId="77777777" w:rsidTr="00D64F60">
        <w:trPr>
          <w:cantSplit/>
        </w:trPr>
        <w:tc>
          <w:tcPr>
            <w:tcW w:w="6509" w:type="dxa"/>
            <w:vAlign w:val="bottom"/>
          </w:tcPr>
          <w:p w14:paraId="39D392BE" w14:textId="77777777" w:rsidR="007A5FDB" w:rsidRPr="00B77CF0" w:rsidRDefault="007A5FDB" w:rsidP="005B14BD">
            <w:pPr>
              <w:ind w:left="-87"/>
              <w:rPr>
                <w:rFonts w:ascii="Arial" w:hAnsi="Arial" w:cs="Arial"/>
                <w:b/>
                <w:bCs/>
                <w:sz w:val="18"/>
                <w:szCs w:val="18"/>
                <w:lang w:val="en-GB"/>
              </w:rPr>
            </w:pPr>
          </w:p>
        </w:tc>
        <w:tc>
          <w:tcPr>
            <w:tcW w:w="2977" w:type="dxa"/>
            <w:gridSpan w:val="2"/>
            <w:tcBorders>
              <w:bottom w:val="single" w:sz="4" w:space="0" w:color="auto"/>
            </w:tcBorders>
            <w:vAlign w:val="bottom"/>
          </w:tcPr>
          <w:p w14:paraId="04B14544" w14:textId="77777777" w:rsidR="007A5FDB" w:rsidRPr="00B77CF0" w:rsidRDefault="007A5FDB" w:rsidP="005B14BD">
            <w:pPr>
              <w:ind w:right="-72"/>
              <w:jc w:val="center"/>
              <w:rPr>
                <w:rFonts w:ascii="Arial" w:hAnsi="Arial" w:cs="Arial"/>
                <w:b/>
                <w:bCs/>
                <w:sz w:val="18"/>
                <w:szCs w:val="18"/>
              </w:rPr>
            </w:pPr>
            <w:r w:rsidRPr="00B77CF0">
              <w:rPr>
                <w:rFonts w:ascii="Arial" w:hAnsi="Arial" w:cs="Arial"/>
                <w:b/>
                <w:bCs/>
                <w:sz w:val="18"/>
                <w:szCs w:val="18"/>
              </w:rPr>
              <w:t>financial statements</w:t>
            </w:r>
          </w:p>
        </w:tc>
      </w:tr>
      <w:tr w:rsidR="0059183F" w:rsidRPr="00B77CF0" w14:paraId="1B22E613" w14:textId="77777777" w:rsidTr="00D64F60">
        <w:trPr>
          <w:cantSplit/>
        </w:trPr>
        <w:tc>
          <w:tcPr>
            <w:tcW w:w="6509" w:type="dxa"/>
            <w:vAlign w:val="bottom"/>
          </w:tcPr>
          <w:p w14:paraId="5FE453D5" w14:textId="77777777" w:rsidR="0059183F" w:rsidRPr="00B77CF0" w:rsidRDefault="0059183F" w:rsidP="0059183F">
            <w:pPr>
              <w:ind w:left="-87" w:right="142"/>
              <w:rPr>
                <w:rFonts w:ascii="Arial" w:hAnsi="Arial" w:cs="Arial"/>
                <w:b/>
                <w:bCs/>
                <w:spacing w:val="-2"/>
                <w:sz w:val="18"/>
                <w:szCs w:val="18"/>
              </w:rPr>
            </w:pPr>
          </w:p>
        </w:tc>
        <w:tc>
          <w:tcPr>
            <w:tcW w:w="1559" w:type="dxa"/>
            <w:tcBorders>
              <w:top w:val="single" w:sz="4" w:space="0" w:color="auto"/>
            </w:tcBorders>
            <w:vAlign w:val="bottom"/>
          </w:tcPr>
          <w:p w14:paraId="5571040B" w14:textId="6042037B" w:rsidR="0059183F" w:rsidRPr="00B77CF0" w:rsidRDefault="004066D3" w:rsidP="0059183F">
            <w:pPr>
              <w:ind w:right="-72"/>
              <w:jc w:val="right"/>
              <w:rPr>
                <w:rFonts w:ascii="Arial" w:hAnsi="Arial" w:cs="Arial"/>
                <w:b/>
                <w:bCs/>
                <w:sz w:val="18"/>
                <w:szCs w:val="18"/>
              </w:rPr>
            </w:pPr>
            <w:r w:rsidRPr="004066D3">
              <w:rPr>
                <w:rFonts w:ascii="Arial" w:hAnsi="Arial" w:cs="Arial"/>
                <w:b/>
                <w:bCs/>
                <w:sz w:val="18"/>
                <w:szCs w:val="18"/>
                <w:lang w:val="en-GB"/>
              </w:rPr>
              <w:t>2025</w:t>
            </w:r>
          </w:p>
        </w:tc>
        <w:tc>
          <w:tcPr>
            <w:tcW w:w="1418" w:type="dxa"/>
            <w:tcBorders>
              <w:top w:val="single" w:sz="4" w:space="0" w:color="auto"/>
            </w:tcBorders>
            <w:vAlign w:val="bottom"/>
          </w:tcPr>
          <w:p w14:paraId="6BB508E3" w14:textId="525A4B70" w:rsidR="0059183F" w:rsidRPr="00B77CF0" w:rsidRDefault="004066D3" w:rsidP="0059183F">
            <w:pPr>
              <w:ind w:right="-72"/>
              <w:jc w:val="right"/>
              <w:rPr>
                <w:rFonts w:ascii="Arial" w:hAnsi="Arial" w:cs="Arial"/>
                <w:b/>
                <w:bCs/>
                <w:sz w:val="18"/>
                <w:szCs w:val="18"/>
              </w:rPr>
            </w:pPr>
            <w:r w:rsidRPr="004066D3">
              <w:rPr>
                <w:rFonts w:ascii="Arial" w:hAnsi="Arial" w:cs="Arial"/>
                <w:b/>
                <w:bCs/>
                <w:sz w:val="18"/>
                <w:szCs w:val="18"/>
                <w:lang w:val="en-GB"/>
              </w:rPr>
              <w:t>2024</w:t>
            </w:r>
          </w:p>
        </w:tc>
      </w:tr>
      <w:tr w:rsidR="004C17AE" w:rsidRPr="00B77CF0" w14:paraId="03F29B1D" w14:textId="77777777" w:rsidTr="00D64F60">
        <w:trPr>
          <w:cantSplit/>
        </w:trPr>
        <w:tc>
          <w:tcPr>
            <w:tcW w:w="6509" w:type="dxa"/>
            <w:vAlign w:val="bottom"/>
          </w:tcPr>
          <w:p w14:paraId="24E13940" w14:textId="77777777" w:rsidR="007A5FDB" w:rsidRPr="00B77CF0" w:rsidRDefault="007A5FDB" w:rsidP="005B14BD">
            <w:pPr>
              <w:ind w:left="-87" w:right="142"/>
              <w:rPr>
                <w:rFonts w:ascii="Arial" w:hAnsi="Arial" w:cs="Arial"/>
                <w:b/>
                <w:bCs/>
                <w:sz w:val="18"/>
                <w:szCs w:val="18"/>
              </w:rPr>
            </w:pPr>
          </w:p>
        </w:tc>
        <w:tc>
          <w:tcPr>
            <w:tcW w:w="1559" w:type="dxa"/>
            <w:tcBorders>
              <w:bottom w:val="single" w:sz="4" w:space="0" w:color="auto"/>
            </w:tcBorders>
            <w:vAlign w:val="bottom"/>
          </w:tcPr>
          <w:p w14:paraId="6F5E17A0" w14:textId="77777777" w:rsidR="007A5FDB" w:rsidRPr="00B77CF0" w:rsidRDefault="007A5FDB" w:rsidP="005B14BD">
            <w:pPr>
              <w:ind w:right="-72"/>
              <w:jc w:val="right"/>
              <w:rPr>
                <w:rFonts w:ascii="Arial" w:hAnsi="Arial" w:cs="Arial"/>
                <w:b/>
                <w:bCs/>
                <w:sz w:val="18"/>
                <w:szCs w:val="18"/>
              </w:rPr>
            </w:pPr>
            <w:r w:rsidRPr="00B77CF0">
              <w:rPr>
                <w:rFonts w:ascii="Arial" w:hAnsi="Arial" w:cs="Arial"/>
                <w:b/>
                <w:bCs/>
                <w:sz w:val="18"/>
                <w:szCs w:val="18"/>
              </w:rPr>
              <w:t>Baht</w:t>
            </w:r>
          </w:p>
        </w:tc>
        <w:tc>
          <w:tcPr>
            <w:tcW w:w="1418" w:type="dxa"/>
            <w:tcBorders>
              <w:bottom w:val="single" w:sz="4" w:space="0" w:color="auto"/>
            </w:tcBorders>
            <w:vAlign w:val="bottom"/>
          </w:tcPr>
          <w:p w14:paraId="07BD4AFE" w14:textId="77777777" w:rsidR="007A5FDB" w:rsidRPr="00B77CF0" w:rsidRDefault="007A5FDB" w:rsidP="005B14BD">
            <w:pPr>
              <w:ind w:right="-72"/>
              <w:jc w:val="right"/>
              <w:rPr>
                <w:rFonts w:ascii="Arial" w:hAnsi="Arial" w:cs="Arial"/>
                <w:b/>
                <w:bCs/>
                <w:sz w:val="18"/>
                <w:szCs w:val="18"/>
              </w:rPr>
            </w:pPr>
            <w:r w:rsidRPr="00B77CF0">
              <w:rPr>
                <w:rFonts w:ascii="Arial" w:hAnsi="Arial" w:cs="Arial"/>
                <w:b/>
                <w:bCs/>
                <w:sz w:val="18"/>
                <w:szCs w:val="18"/>
              </w:rPr>
              <w:t>Baht</w:t>
            </w:r>
          </w:p>
        </w:tc>
      </w:tr>
      <w:tr w:rsidR="004C17AE" w:rsidRPr="00B77CF0" w14:paraId="64E66A0C" w14:textId="77777777" w:rsidTr="00D64F60">
        <w:trPr>
          <w:cantSplit/>
        </w:trPr>
        <w:tc>
          <w:tcPr>
            <w:tcW w:w="6509" w:type="dxa"/>
            <w:vAlign w:val="bottom"/>
          </w:tcPr>
          <w:p w14:paraId="0D355ACA" w14:textId="77777777" w:rsidR="007A5FDB" w:rsidRPr="00B77CF0" w:rsidRDefault="007A5FDB" w:rsidP="005B14BD">
            <w:pPr>
              <w:ind w:left="-87" w:right="142"/>
              <w:rPr>
                <w:rFonts w:ascii="Arial" w:hAnsi="Arial" w:cs="Arial"/>
                <w:sz w:val="18"/>
                <w:szCs w:val="18"/>
              </w:rPr>
            </w:pPr>
          </w:p>
        </w:tc>
        <w:tc>
          <w:tcPr>
            <w:tcW w:w="1559" w:type="dxa"/>
            <w:tcBorders>
              <w:top w:val="single" w:sz="4" w:space="0" w:color="auto"/>
            </w:tcBorders>
            <w:vAlign w:val="bottom"/>
          </w:tcPr>
          <w:p w14:paraId="52E8B426" w14:textId="77777777" w:rsidR="007A5FDB" w:rsidRPr="00B77CF0" w:rsidRDefault="007A5FDB" w:rsidP="005B14BD">
            <w:pPr>
              <w:ind w:right="-72"/>
              <w:jc w:val="right"/>
              <w:rPr>
                <w:rFonts w:ascii="Arial" w:hAnsi="Arial" w:cs="Arial"/>
                <w:sz w:val="18"/>
                <w:szCs w:val="18"/>
              </w:rPr>
            </w:pPr>
          </w:p>
        </w:tc>
        <w:tc>
          <w:tcPr>
            <w:tcW w:w="1418" w:type="dxa"/>
            <w:tcBorders>
              <w:top w:val="single" w:sz="4" w:space="0" w:color="auto"/>
            </w:tcBorders>
            <w:vAlign w:val="bottom"/>
          </w:tcPr>
          <w:p w14:paraId="4453FB8F" w14:textId="77777777" w:rsidR="007A5FDB" w:rsidRPr="00B77CF0" w:rsidRDefault="007A5FDB" w:rsidP="005B14BD">
            <w:pPr>
              <w:ind w:right="-72"/>
              <w:jc w:val="right"/>
              <w:rPr>
                <w:rFonts w:ascii="Arial" w:hAnsi="Arial" w:cs="Arial"/>
                <w:sz w:val="18"/>
                <w:szCs w:val="18"/>
              </w:rPr>
            </w:pPr>
          </w:p>
        </w:tc>
      </w:tr>
      <w:tr w:rsidR="0059183F" w:rsidRPr="00B77CF0" w14:paraId="01BA6AC2" w14:textId="77777777" w:rsidTr="00D64F60">
        <w:trPr>
          <w:cantSplit/>
        </w:trPr>
        <w:tc>
          <w:tcPr>
            <w:tcW w:w="6509" w:type="dxa"/>
          </w:tcPr>
          <w:p w14:paraId="767F4B09" w14:textId="77777777" w:rsidR="0059183F" w:rsidRPr="00B77CF0" w:rsidRDefault="0059183F" w:rsidP="0059183F">
            <w:pPr>
              <w:ind w:left="-87"/>
              <w:jc w:val="left"/>
              <w:rPr>
                <w:rFonts w:ascii="Arial" w:hAnsi="Arial" w:cs="Arial"/>
                <w:sz w:val="18"/>
                <w:szCs w:val="18"/>
                <w:cs/>
              </w:rPr>
            </w:pPr>
            <w:r w:rsidRPr="00B77CF0">
              <w:rPr>
                <w:rFonts w:ascii="Arial" w:hAnsi="Arial" w:cs="Arial"/>
                <w:sz w:val="18"/>
                <w:szCs w:val="18"/>
              </w:rPr>
              <w:t>Mutual fund</w:t>
            </w:r>
          </w:p>
        </w:tc>
        <w:tc>
          <w:tcPr>
            <w:tcW w:w="1559" w:type="dxa"/>
            <w:vAlign w:val="bottom"/>
          </w:tcPr>
          <w:p w14:paraId="0C6EA211" w14:textId="2C2190D6" w:rsidR="0059183F" w:rsidRPr="00B77CF0" w:rsidRDefault="004066D3" w:rsidP="0059183F">
            <w:pPr>
              <w:ind w:right="-72"/>
              <w:jc w:val="right"/>
              <w:rPr>
                <w:rFonts w:ascii="Arial" w:hAnsi="Arial" w:cs="Arial"/>
                <w:sz w:val="18"/>
                <w:szCs w:val="18"/>
              </w:rPr>
            </w:pPr>
            <w:r w:rsidRPr="004066D3">
              <w:rPr>
                <w:rFonts w:ascii="Arial" w:hAnsi="Arial" w:cs="Arial"/>
                <w:sz w:val="18"/>
                <w:szCs w:val="18"/>
                <w:lang w:val="en-GB"/>
              </w:rPr>
              <w:t>50</w:t>
            </w:r>
            <w:r w:rsidR="0016694E" w:rsidRPr="00B77CF0">
              <w:rPr>
                <w:rFonts w:ascii="Arial" w:hAnsi="Arial" w:cs="Arial"/>
                <w:sz w:val="18"/>
                <w:szCs w:val="18"/>
                <w:lang w:val="en-GB"/>
              </w:rPr>
              <w:t>,</w:t>
            </w:r>
            <w:r w:rsidRPr="004066D3">
              <w:rPr>
                <w:rFonts w:ascii="Arial" w:hAnsi="Arial" w:cs="Arial"/>
                <w:sz w:val="18"/>
                <w:szCs w:val="18"/>
                <w:lang w:val="en-GB"/>
              </w:rPr>
              <w:t>000</w:t>
            </w:r>
            <w:r w:rsidR="0016694E" w:rsidRPr="00B77CF0">
              <w:rPr>
                <w:rFonts w:ascii="Arial" w:hAnsi="Arial" w:cs="Arial"/>
                <w:sz w:val="18"/>
                <w:szCs w:val="18"/>
                <w:lang w:val="en-GB"/>
              </w:rPr>
              <w:t>,</w:t>
            </w:r>
            <w:r w:rsidRPr="004066D3">
              <w:rPr>
                <w:rFonts w:ascii="Arial" w:hAnsi="Arial" w:cs="Arial"/>
                <w:sz w:val="18"/>
                <w:szCs w:val="18"/>
                <w:lang w:val="en-GB"/>
              </w:rPr>
              <w:t>000</w:t>
            </w:r>
          </w:p>
        </w:tc>
        <w:tc>
          <w:tcPr>
            <w:tcW w:w="1418" w:type="dxa"/>
            <w:vAlign w:val="bottom"/>
          </w:tcPr>
          <w:p w14:paraId="0B4C1B27" w14:textId="0342B1D5" w:rsidR="0059183F" w:rsidRPr="00B77CF0" w:rsidRDefault="004066D3" w:rsidP="0059183F">
            <w:pPr>
              <w:ind w:right="-72"/>
              <w:jc w:val="right"/>
              <w:rPr>
                <w:rFonts w:ascii="Arial" w:hAnsi="Arial" w:cs="Arial"/>
                <w:sz w:val="18"/>
                <w:szCs w:val="18"/>
              </w:rPr>
            </w:pPr>
            <w:r w:rsidRPr="004066D3">
              <w:rPr>
                <w:rFonts w:ascii="Arial" w:hAnsi="Arial" w:cs="Arial"/>
                <w:sz w:val="18"/>
                <w:szCs w:val="18"/>
                <w:lang w:val="en-GB"/>
              </w:rPr>
              <w:t>50</w:t>
            </w:r>
            <w:r w:rsidR="0059183F" w:rsidRPr="00B77CF0">
              <w:rPr>
                <w:rFonts w:ascii="Arial" w:hAnsi="Arial" w:cs="Arial"/>
                <w:sz w:val="18"/>
                <w:szCs w:val="18"/>
                <w:lang w:val="en-GB"/>
              </w:rPr>
              <w:t>,</w:t>
            </w:r>
            <w:r w:rsidRPr="004066D3">
              <w:rPr>
                <w:rFonts w:ascii="Arial" w:hAnsi="Arial" w:cs="Arial"/>
                <w:sz w:val="18"/>
                <w:szCs w:val="18"/>
                <w:lang w:val="en-GB"/>
              </w:rPr>
              <w:t>000</w:t>
            </w:r>
            <w:r w:rsidR="0059183F" w:rsidRPr="00B77CF0">
              <w:rPr>
                <w:rFonts w:ascii="Arial" w:hAnsi="Arial" w:cs="Arial"/>
                <w:sz w:val="18"/>
                <w:szCs w:val="18"/>
                <w:lang w:val="en-GB"/>
              </w:rPr>
              <w:t>,</w:t>
            </w:r>
            <w:r w:rsidRPr="004066D3">
              <w:rPr>
                <w:rFonts w:ascii="Arial" w:hAnsi="Arial" w:cs="Arial"/>
                <w:sz w:val="18"/>
                <w:szCs w:val="18"/>
                <w:lang w:val="en-GB"/>
              </w:rPr>
              <w:t>000</w:t>
            </w:r>
          </w:p>
        </w:tc>
      </w:tr>
      <w:tr w:rsidR="0059183F" w:rsidRPr="00B77CF0" w14:paraId="37980B09" w14:textId="77777777" w:rsidTr="00D64F60">
        <w:trPr>
          <w:cantSplit/>
        </w:trPr>
        <w:tc>
          <w:tcPr>
            <w:tcW w:w="6509" w:type="dxa"/>
          </w:tcPr>
          <w:p w14:paraId="679E41CE" w14:textId="44FCDC81" w:rsidR="0059183F" w:rsidRPr="00B77CF0" w:rsidRDefault="0059183F" w:rsidP="0059183F">
            <w:pPr>
              <w:ind w:left="-87"/>
              <w:jc w:val="left"/>
              <w:rPr>
                <w:rFonts w:ascii="Arial" w:hAnsi="Arial" w:cs="Arial"/>
                <w:sz w:val="18"/>
                <w:szCs w:val="18"/>
              </w:rPr>
            </w:pPr>
            <w:r w:rsidRPr="00B77CF0">
              <w:rPr>
                <w:rFonts w:ascii="Arial" w:hAnsi="Arial" w:cs="Arial"/>
                <w:sz w:val="18"/>
                <w:szCs w:val="18"/>
                <w:u w:val="single"/>
              </w:rPr>
              <w:t>Add</w:t>
            </w:r>
            <w:r w:rsidRPr="00B77CF0">
              <w:rPr>
                <w:rFonts w:ascii="Arial" w:hAnsi="Arial" w:cs="Arial"/>
                <w:sz w:val="18"/>
                <w:szCs w:val="18"/>
              </w:rPr>
              <w:t xml:space="preserve">  Gains on fair value </w:t>
            </w:r>
            <w:r w:rsidRPr="00B77CF0">
              <w:rPr>
                <w:rFonts w:ascii="Arial" w:hAnsi="Arial" w:cs="Arial"/>
                <w:sz w:val="18"/>
                <w:szCs w:val="18"/>
                <w:lang w:val="en-GB"/>
              </w:rPr>
              <w:t>measurement</w:t>
            </w:r>
          </w:p>
        </w:tc>
        <w:tc>
          <w:tcPr>
            <w:tcW w:w="1559" w:type="dxa"/>
            <w:tcBorders>
              <w:bottom w:val="single" w:sz="4" w:space="0" w:color="auto"/>
            </w:tcBorders>
            <w:vAlign w:val="bottom"/>
          </w:tcPr>
          <w:p w14:paraId="3D4F77EC" w14:textId="799162DF" w:rsidR="0059183F" w:rsidRPr="00B77CF0" w:rsidRDefault="004066D3" w:rsidP="0059183F">
            <w:pPr>
              <w:ind w:right="-72"/>
              <w:jc w:val="right"/>
              <w:rPr>
                <w:rFonts w:ascii="Arial" w:hAnsi="Arial" w:cs="Arial"/>
                <w:sz w:val="18"/>
                <w:szCs w:val="18"/>
              </w:rPr>
            </w:pPr>
            <w:r w:rsidRPr="004066D3">
              <w:rPr>
                <w:rFonts w:ascii="Arial" w:hAnsi="Arial" w:cs="Arial"/>
                <w:sz w:val="18"/>
                <w:szCs w:val="18"/>
                <w:lang w:val="en-GB"/>
              </w:rPr>
              <w:t>521</w:t>
            </w:r>
            <w:r w:rsidR="0016694E" w:rsidRPr="00B77CF0">
              <w:rPr>
                <w:rFonts w:ascii="Arial" w:hAnsi="Arial" w:cs="Arial"/>
                <w:sz w:val="18"/>
                <w:szCs w:val="18"/>
              </w:rPr>
              <w:t>,</w:t>
            </w:r>
            <w:r w:rsidRPr="004066D3">
              <w:rPr>
                <w:rFonts w:ascii="Arial" w:hAnsi="Arial" w:cs="Arial"/>
                <w:sz w:val="18"/>
                <w:szCs w:val="18"/>
                <w:lang w:val="en-GB"/>
              </w:rPr>
              <w:t>475</w:t>
            </w:r>
          </w:p>
        </w:tc>
        <w:tc>
          <w:tcPr>
            <w:tcW w:w="1418" w:type="dxa"/>
            <w:tcBorders>
              <w:bottom w:val="single" w:sz="4" w:space="0" w:color="auto"/>
            </w:tcBorders>
            <w:vAlign w:val="bottom"/>
          </w:tcPr>
          <w:p w14:paraId="2CB85B6C" w14:textId="3E35F76E" w:rsidR="0059183F" w:rsidRPr="00B77CF0" w:rsidRDefault="004066D3" w:rsidP="0059183F">
            <w:pPr>
              <w:ind w:right="-72"/>
              <w:jc w:val="right"/>
              <w:rPr>
                <w:rFonts w:ascii="Arial" w:hAnsi="Arial" w:cs="Arial"/>
                <w:sz w:val="18"/>
                <w:szCs w:val="18"/>
              </w:rPr>
            </w:pPr>
            <w:r w:rsidRPr="004066D3">
              <w:rPr>
                <w:rFonts w:ascii="Arial" w:hAnsi="Arial" w:cs="Arial"/>
                <w:sz w:val="18"/>
                <w:szCs w:val="18"/>
                <w:lang w:val="en-GB"/>
              </w:rPr>
              <w:t>45</w:t>
            </w:r>
            <w:r w:rsidR="0059183F" w:rsidRPr="00B77CF0">
              <w:rPr>
                <w:rFonts w:ascii="Arial" w:hAnsi="Arial" w:cs="Arial"/>
                <w:sz w:val="18"/>
                <w:szCs w:val="18"/>
              </w:rPr>
              <w:t>,</w:t>
            </w:r>
            <w:r w:rsidRPr="004066D3">
              <w:rPr>
                <w:rFonts w:ascii="Arial" w:hAnsi="Arial" w:cs="Arial"/>
                <w:sz w:val="18"/>
                <w:szCs w:val="18"/>
                <w:lang w:val="en-GB"/>
              </w:rPr>
              <w:t>689</w:t>
            </w:r>
          </w:p>
        </w:tc>
      </w:tr>
      <w:tr w:rsidR="0059183F" w:rsidRPr="00B77CF0" w14:paraId="07BD3902" w14:textId="77777777" w:rsidTr="00D64F60">
        <w:trPr>
          <w:cantSplit/>
        </w:trPr>
        <w:tc>
          <w:tcPr>
            <w:tcW w:w="6509" w:type="dxa"/>
          </w:tcPr>
          <w:p w14:paraId="5EEC3913" w14:textId="77777777" w:rsidR="0059183F" w:rsidRPr="00B77CF0" w:rsidRDefault="0059183F" w:rsidP="0059183F">
            <w:pPr>
              <w:ind w:left="-87"/>
              <w:jc w:val="left"/>
              <w:rPr>
                <w:rFonts w:ascii="Arial" w:hAnsi="Arial" w:cs="Arial"/>
                <w:sz w:val="18"/>
                <w:szCs w:val="18"/>
                <w:u w:val="single"/>
              </w:rPr>
            </w:pPr>
          </w:p>
        </w:tc>
        <w:tc>
          <w:tcPr>
            <w:tcW w:w="1559" w:type="dxa"/>
            <w:tcBorders>
              <w:top w:val="single" w:sz="4" w:space="0" w:color="auto"/>
            </w:tcBorders>
            <w:vAlign w:val="bottom"/>
          </w:tcPr>
          <w:p w14:paraId="275681D1" w14:textId="0611EBAF" w:rsidR="0059183F" w:rsidRPr="00B77CF0" w:rsidRDefault="0059183F" w:rsidP="0059183F">
            <w:pPr>
              <w:ind w:right="-72"/>
              <w:jc w:val="right"/>
              <w:rPr>
                <w:rFonts w:ascii="Arial" w:hAnsi="Arial" w:cs="Arial"/>
                <w:sz w:val="18"/>
                <w:szCs w:val="18"/>
              </w:rPr>
            </w:pPr>
          </w:p>
        </w:tc>
        <w:tc>
          <w:tcPr>
            <w:tcW w:w="1418" w:type="dxa"/>
            <w:tcBorders>
              <w:top w:val="single" w:sz="4" w:space="0" w:color="auto"/>
            </w:tcBorders>
            <w:vAlign w:val="bottom"/>
          </w:tcPr>
          <w:p w14:paraId="3CBF08B1" w14:textId="77777777" w:rsidR="0059183F" w:rsidRPr="00B77CF0" w:rsidRDefault="0059183F" w:rsidP="0059183F">
            <w:pPr>
              <w:ind w:right="-72"/>
              <w:jc w:val="right"/>
              <w:rPr>
                <w:rFonts w:ascii="Arial" w:hAnsi="Arial" w:cs="Arial"/>
                <w:sz w:val="18"/>
                <w:szCs w:val="18"/>
              </w:rPr>
            </w:pPr>
          </w:p>
        </w:tc>
      </w:tr>
      <w:tr w:rsidR="0059183F" w:rsidRPr="00B77CF0" w14:paraId="5578CB0D" w14:textId="77777777" w:rsidTr="00D64F60">
        <w:trPr>
          <w:cantSplit/>
        </w:trPr>
        <w:tc>
          <w:tcPr>
            <w:tcW w:w="6509" w:type="dxa"/>
          </w:tcPr>
          <w:p w14:paraId="0140B8E1" w14:textId="77777777" w:rsidR="0059183F" w:rsidRPr="00B77CF0" w:rsidRDefault="0059183F" w:rsidP="0059183F">
            <w:pPr>
              <w:ind w:left="-90"/>
              <w:jc w:val="left"/>
              <w:rPr>
                <w:rFonts w:ascii="Arial" w:hAnsi="Arial" w:cs="Arial"/>
                <w:sz w:val="18"/>
                <w:szCs w:val="18"/>
                <w:u w:val="single"/>
              </w:rPr>
            </w:pPr>
            <w:r w:rsidRPr="00B77CF0">
              <w:rPr>
                <w:rFonts w:ascii="Arial" w:hAnsi="Arial" w:cs="Arial"/>
                <w:sz w:val="18"/>
                <w:szCs w:val="18"/>
              </w:rPr>
              <w:t>Fair value</w:t>
            </w:r>
          </w:p>
        </w:tc>
        <w:tc>
          <w:tcPr>
            <w:tcW w:w="1559" w:type="dxa"/>
            <w:tcBorders>
              <w:bottom w:val="single" w:sz="4" w:space="0" w:color="auto"/>
            </w:tcBorders>
            <w:vAlign w:val="bottom"/>
          </w:tcPr>
          <w:p w14:paraId="2B01373A" w14:textId="46C98FEA" w:rsidR="0059183F" w:rsidRPr="00B77CF0" w:rsidRDefault="004066D3" w:rsidP="0059183F">
            <w:pPr>
              <w:ind w:right="-72"/>
              <w:jc w:val="right"/>
              <w:rPr>
                <w:rFonts w:ascii="Arial" w:hAnsi="Arial" w:cs="Arial"/>
                <w:sz w:val="18"/>
                <w:szCs w:val="18"/>
              </w:rPr>
            </w:pPr>
            <w:r w:rsidRPr="004066D3">
              <w:rPr>
                <w:rFonts w:ascii="Arial" w:hAnsi="Arial" w:cs="Arial"/>
                <w:sz w:val="18"/>
                <w:szCs w:val="18"/>
                <w:lang w:val="en-GB"/>
              </w:rPr>
              <w:t>50</w:t>
            </w:r>
            <w:r w:rsidR="0016694E" w:rsidRPr="00B77CF0">
              <w:rPr>
                <w:rFonts w:ascii="Arial" w:hAnsi="Arial" w:cs="Arial"/>
                <w:sz w:val="18"/>
                <w:szCs w:val="18"/>
              </w:rPr>
              <w:t>,</w:t>
            </w:r>
            <w:r w:rsidRPr="004066D3">
              <w:rPr>
                <w:rFonts w:ascii="Arial" w:hAnsi="Arial" w:cs="Arial"/>
                <w:sz w:val="18"/>
                <w:szCs w:val="18"/>
                <w:lang w:val="en-GB"/>
              </w:rPr>
              <w:t>521</w:t>
            </w:r>
            <w:r w:rsidR="0016694E" w:rsidRPr="00B77CF0">
              <w:rPr>
                <w:rFonts w:ascii="Arial" w:hAnsi="Arial" w:cs="Arial"/>
                <w:sz w:val="18"/>
                <w:szCs w:val="18"/>
              </w:rPr>
              <w:t>,</w:t>
            </w:r>
            <w:r w:rsidRPr="004066D3">
              <w:rPr>
                <w:rFonts w:ascii="Arial" w:hAnsi="Arial" w:cs="Arial"/>
                <w:sz w:val="18"/>
                <w:szCs w:val="18"/>
                <w:lang w:val="en-GB"/>
              </w:rPr>
              <w:t>475</w:t>
            </w:r>
          </w:p>
        </w:tc>
        <w:tc>
          <w:tcPr>
            <w:tcW w:w="1418" w:type="dxa"/>
            <w:tcBorders>
              <w:bottom w:val="single" w:sz="4" w:space="0" w:color="auto"/>
            </w:tcBorders>
            <w:vAlign w:val="bottom"/>
          </w:tcPr>
          <w:p w14:paraId="68B07B58" w14:textId="46E968A1" w:rsidR="0059183F" w:rsidRPr="00B77CF0" w:rsidRDefault="004066D3" w:rsidP="0059183F">
            <w:pPr>
              <w:ind w:right="-72"/>
              <w:jc w:val="right"/>
              <w:rPr>
                <w:rFonts w:ascii="Arial" w:hAnsi="Arial" w:cs="Arial"/>
                <w:sz w:val="18"/>
                <w:szCs w:val="18"/>
              </w:rPr>
            </w:pPr>
            <w:r w:rsidRPr="004066D3">
              <w:rPr>
                <w:rFonts w:ascii="Arial" w:hAnsi="Arial" w:cs="Arial"/>
                <w:sz w:val="18"/>
                <w:szCs w:val="18"/>
                <w:lang w:val="en-GB"/>
              </w:rPr>
              <w:t>50</w:t>
            </w:r>
            <w:r w:rsidR="0059183F" w:rsidRPr="00B77CF0">
              <w:rPr>
                <w:rFonts w:ascii="Arial" w:hAnsi="Arial" w:cs="Arial"/>
                <w:sz w:val="18"/>
                <w:szCs w:val="18"/>
              </w:rPr>
              <w:t>,</w:t>
            </w:r>
            <w:r w:rsidRPr="004066D3">
              <w:rPr>
                <w:rFonts w:ascii="Arial" w:hAnsi="Arial" w:cs="Arial"/>
                <w:sz w:val="18"/>
                <w:szCs w:val="18"/>
                <w:lang w:val="en-GB"/>
              </w:rPr>
              <w:t>045</w:t>
            </w:r>
            <w:r w:rsidR="0059183F" w:rsidRPr="00B77CF0">
              <w:rPr>
                <w:rFonts w:ascii="Arial" w:hAnsi="Arial" w:cs="Arial"/>
                <w:sz w:val="18"/>
                <w:szCs w:val="18"/>
              </w:rPr>
              <w:t>,</w:t>
            </w:r>
            <w:r w:rsidRPr="004066D3">
              <w:rPr>
                <w:rFonts w:ascii="Arial" w:hAnsi="Arial" w:cs="Arial"/>
                <w:sz w:val="18"/>
                <w:szCs w:val="18"/>
                <w:lang w:val="en-GB"/>
              </w:rPr>
              <w:t>689</w:t>
            </w:r>
          </w:p>
        </w:tc>
      </w:tr>
    </w:tbl>
    <w:p w14:paraId="637AA2B6" w14:textId="77777777" w:rsidR="00F01B67" w:rsidRPr="00B77CF0" w:rsidRDefault="00F01B67">
      <w:pPr>
        <w:jc w:val="left"/>
        <w:rPr>
          <w:rFonts w:ascii="Arial" w:eastAsia="Arial Unicode MS" w:hAnsi="Arial" w:cs="Arial"/>
          <w:spacing w:val="-4"/>
          <w:sz w:val="18"/>
          <w:szCs w:val="18"/>
          <w:lang w:val="en-GB"/>
        </w:rPr>
      </w:pPr>
      <w:r w:rsidRPr="00B77CF0">
        <w:rPr>
          <w:rFonts w:ascii="Arial" w:hAnsi="Arial" w:cs="Arial"/>
          <w:b/>
          <w:sz w:val="18"/>
          <w:szCs w:val="18"/>
        </w:rPr>
        <w:br w:type="page"/>
      </w:r>
    </w:p>
    <w:tbl>
      <w:tblPr>
        <w:tblW w:w="9461" w:type="dxa"/>
        <w:tblInd w:w="108" w:type="dxa"/>
        <w:tblLook w:val="04A0" w:firstRow="1" w:lastRow="0" w:firstColumn="1" w:lastColumn="0" w:noHBand="0" w:noVBand="1"/>
      </w:tblPr>
      <w:tblGrid>
        <w:gridCol w:w="9461"/>
      </w:tblGrid>
      <w:tr w:rsidR="00EA6247" w:rsidRPr="00B77CF0" w14:paraId="73417B25" w14:textId="77777777" w:rsidTr="00D64F60">
        <w:trPr>
          <w:trHeight w:val="386"/>
        </w:trPr>
        <w:tc>
          <w:tcPr>
            <w:tcW w:w="9461" w:type="dxa"/>
            <w:vAlign w:val="center"/>
          </w:tcPr>
          <w:p w14:paraId="72C10DF6" w14:textId="6FBAC029" w:rsidR="00EA6247" w:rsidRPr="00B77CF0" w:rsidRDefault="005F7874" w:rsidP="00D64F60">
            <w:pPr>
              <w:tabs>
                <w:tab w:val="left" w:pos="432"/>
              </w:tabs>
              <w:ind w:left="446" w:hanging="547"/>
              <w:rPr>
                <w:rFonts w:ascii="Arial" w:eastAsia="Arial Unicode MS" w:hAnsi="Arial" w:cs="Arial"/>
                <w:b/>
                <w:bCs/>
                <w:sz w:val="18"/>
                <w:szCs w:val="18"/>
                <w:lang w:val="en-GB"/>
              </w:rPr>
            </w:pPr>
            <w:r w:rsidRPr="00B77CF0">
              <w:rPr>
                <w:rFonts w:ascii="Arial" w:eastAsia="Arial Unicode MS" w:hAnsi="Arial" w:cs="Arial"/>
                <w:spacing w:val="-2"/>
                <w:sz w:val="18"/>
                <w:szCs w:val="18"/>
                <w:lang w:val="en-GB"/>
              </w:rPr>
              <w:br w:type="page"/>
            </w:r>
            <w:r w:rsidR="00EA6247" w:rsidRPr="00B77CF0">
              <w:rPr>
                <w:rFonts w:ascii="Arial" w:hAnsi="Arial" w:cs="Arial"/>
                <w:b/>
                <w:sz w:val="18"/>
                <w:szCs w:val="18"/>
              </w:rPr>
              <w:br w:type="page"/>
            </w:r>
            <w:r w:rsidR="00EA6247" w:rsidRPr="00B77CF0">
              <w:rPr>
                <w:rFonts w:ascii="Arial" w:hAnsi="Arial" w:cs="Arial"/>
                <w:b/>
                <w:sz w:val="18"/>
                <w:szCs w:val="18"/>
                <w:lang w:val="en-GB"/>
              </w:rPr>
              <w:br w:type="page"/>
            </w:r>
            <w:r w:rsidR="00EA6247" w:rsidRPr="00B77CF0">
              <w:rPr>
                <w:rFonts w:ascii="Arial" w:eastAsia="Times New Roman" w:hAnsi="Arial" w:cs="Arial"/>
                <w:sz w:val="18"/>
                <w:szCs w:val="18"/>
              </w:rPr>
              <w:br w:type="page"/>
            </w:r>
            <w:r w:rsidR="00EA6247" w:rsidRPr="00B77CF0">
              <w:rPr>
                <w:rFonts w:ascii="Arial" w:hAnsi="Arial" w:cs="Arial"/>
                <w:b/>
                <w:bCs/>
                <w:sz w:val="18"/>
                <w:szCs w:val="18"/>
                <w:lang w:val="en-GB"/>
              </w:rPr>
              <w:br w:type="page"/>
            </w:r>
            <w:r w:rsidR="004066D3" w:rsidRPr="004066D3">
              <w:rPr>
                <w:rFonts w:ascii="Arial" w:eastAsia="Arial Unicode MS" w:hAnsi="Arial" w:cs="Arial"/>
                <w:b/>
                <w:bCs/>
                <w:sz w:val="18"/>
                <w:szCs w:val="18"/>
                <w:lang w:val="en-GB"/>
              </w:rPr>
              <w:t>12</w:t>
            </w:r>
            <w:r w:rsidR="00EA6247" w:rsidRPr="00B77CF0">
              <w:rPr>
                <w:rFonts w:ascii="Arial" w:eastAsia="Arial Unicode MS" w:hAnsi="Arial" w:cs="Arial"/>
                <w:b/>
                <w:bCs/>
                <w:sz w:val="18"/>
                <w:szCs w:val="18"/>
                <w:lang w:val="en-GB"/>
              </w:rPr>
              <w:tab/>
            </w:r>
            <w:r w:rsidR="007A5F8F" w:rsidRPr="00B77CF0">
              <w:rPr>
                <w:rFonts w:ascii="Arial" w:eastAsia="Arial Unicode MS" w:hAnsi="Arial" w:cs="Arial"/>
                <w:b/>
                <w:bCs/>
                <w:sz w:val="18"/>
                <w:szCs w:val="18"/>
                <w:lang w:val="en-GB"/>
              </w:rPr>
              <w:t xml:space="preserve">Hire </w:t>
            </w:r>
            <w:r w:rsidR="007A5F8F" w:rsidRPr="00B77CF0">
              <w:rPr>
                <w:rFonts w:ascii="Arial" w:eastAsia="Arial Unicode MS" w:hAnsi="Arial" w:cs="Arial"/>
                <w:b/>
                <w:bCs/>
                <w:sz w:val="18"/>
                <w:szCs w:val="18"/>
              </w:rPr>
              <w:t>purchase</w:t>
            </w:r>
            <w:r w:rsidR="007A5F8F" w:rsidRPr="00B77CF0">
              <w:rPr>
                <w:rFonts w:ascii="Arial" w:eastAsia="Arial Unicode MS" w:hAnsi="Arial" w:cs="Arial"/>
                <w:b/>
                <w:bCs/>
                <w:sz w:val="18"/>
                <w:szCs w:val="18"/>
                <w:lang w:val="en-GB"/>
              </w:rPr>
              <w:t xml:space="preserve"> receivables, leasing receivables and car for cash receivables</w:t>
            </w:r>
          </w:p>
        </w:tc>
      </w:tr>
    </w:tbl>
    <w:p w14:paraId="321E201F" w14:textId="77777777" w:rsidR="00EA6247" w:rsidRPr="00B77CF0" w:rsidRDefault="00EA6247" w:rsidP="00276FC9">
      <w:pPr>
        <w:jc w:val="thaiDistribute"/>
        <w:rPr>
          <w:rFonts w:ascii="Arial" w:hAnsi="Arial" w:cs="Arial"/>
          <w:sz w:val="18"/>
          <w:szCs w:val="18"/>
        </w:rPr>
      </w:pPr>
    </w:p>
    <w:p w14:paraId="48C30B78" w14:textId="56EA5446" w:rsidR="00EA6247" w:rsidRPr="00B77CF0" w:rsidRDefault="00EA6247" w:rsidP="008B170C">
      <w:pPr>
        <w:jc w:val="thaiDistribute"/>
        <w:rPr>
          <w:rFonts w:ascii="Arial" w:hAnsi="Arial" w:cs="Arial"/>
          <w:sz w:val="18"/>
          <w:szCs w:val="18"/>
        </w:rPr>
      </w:pPr>
      <w:r w:rsidRPr="00B77CF0">
        <w:rPr>
          <w:rFonts w:ascii="Arial" w:hAnsi="Arial" w:cs="Arial"/>
          <w:spacing w:val="-6"/>
          <w:sz w:val="18"/>
          <w:szCs w:val="18"/>
        </w:rPr>
        <w:t xml:space="preserve">As at </w:t>
      </w:r>
      <w:r w:rsidR="004066D3" w:rsidRPr="004066D3">
        <w:rPr>
          <w:rFonts w:ascii="Arial" w:hAnsi="Arial" w:cs="Arial"/>
          <w:spacing w:val="-6"/>
          <w:sz w:val="18"/>
          <w:szCs w:val="18"/>
          <w:lang w:val="en-GB"/>
        </w:rPr>
        <w:t>31</w:t>
      </w:r>
      <w:r w:rsidRPr="00B77CF0">
        <w:rPr>
          <w:rFonts w:ascii="Arial" w:hAnsi="Arial" w:cs="Arial"/>
          <w:spacing w:val="-6"/>
          <w:sz w:val="18"/>
          <w:szCs w:val="18"/>
          <w:lang w:val="en-GB"/>
        </w:rPr>
        <w:t xml:space="preserve"> December</w:t>
      </w:r>
      <w:r w:rsidRPr="00B77CF0">
        <w:rPr>
          <w:rFonts w:ascii="Arial" w:hAnsi="Arial" w:cs="Arial"/>
          <w:spacing w:val="-6"/>
          <w:sz w:val="18"/>
          <w:szCs w:val="18"/>
        </w:rPr>
        <w:t xml:space="preserve"> </w:t>
      </w:r>
      <w:r w:rsidR="004066D3" w:rsidRPr="004066D3">
        <w:rPr>
          <w:rFonts w:ascii="Arial" w:hAnsi="Arial" w:cs="Arial"/>
          <w:spacing w:val="-6"/>
          <w:sz w:val="18"/>
          <w:szCs w:val="18"/>
          <w:lang w:val="en-GB"/>
        </w:rPr>
        <w:t>2025</w:t>
      </w:r>
      <w:r w:rsidRPr="00B77CF0">
        <w:rPr>
          <w:rFonts w:ascii="Arial" w:hAnsi="Arial" w:cs="Arial"/>
          <w:spacing w:val="-6"/>
          <w:sz w:val="18"/>
          <w:szCs w:val="18"/>
          <w:cs/>
        </w:rPr>
        <w:t xml:space="preserve"> </w:t>
      </w:r>
      <w:r w:rsidRPr="00B77CF0">
        <w:rPr>
          <w:rFonts w:ascii="Arial" w:hAnsi="Arial" w:cs="Arial"/>
          <w:spacing w:val="-6"/>
          <w:sz w:val="18"/>
          <w:szCs w:val="18"/>
        </w:rPr>
        <w:t xml:space="preserve">and </w:t>
      </w:r>
      <w:r w:rsidR="004066D3" w:rsidRPr="004066D3">
        <w:rPr>
          <w:rFonts w:ascii="Arial" w:hAnsi="Arial" w:cs="Arial"/>
          <w:spacing w:val="-6"/>
          <w:sz w:val="18"/>
          <w:szCs w:val="18"/>
          <w:lang w:val="en-GB"/>
        </w:rPr>
        <w:t>2024</w:t>
      </w:r>
      <w:r w:rsidRPr="00B77CF0">
        <w:rPr>
          <w:rFonts w:ascii="Arial" w:hAnsi="Arial" w:cs="Arial"/>
          <w:spacing w:val="-6"/>
          <w:sz w:val="18"/>
          <w:szCs w:val="18"/>
        </w:rPr>
        <w:t xml:space="preserve">, </w:t>
      </w:r>
      <w:r w:rsidR="008B170C" w:rsidRPr="00B77CF0">
        <w:rPr>
          <w:rFonts w:ascii="Arial" w:hAnsi="Arial" w:cs="Arial"/>
          <w:spacing w:val="-6"/>
          <w:sz w:val="18"/>
          <w:szCs w:val="18"/>
        </w:rPr>
        <w:t>hire purchase receivables</w:t>
      </w:r>
      <w:r w:rsidR="00F96A60" w:rsidRPr="00B77CF0">
        <w:rPr>
          <w:rFonts w:ascii="Arial" w:hAnsi="Arial" w:cs="Arial"/>
          <w:spacing w:val="-6"/>
          <w:sz w:val="18"/>
          <w:szCs w:val="18"/>
        </w:rPr>
        <w:t>, leasing receivables and car for cash receivables</w:t>
      </w:r>
      <w:r w:rsidR="008B170C" w:rsidRPr="00B77CF0">
        <w:rPr>
          <w:rFonts w:ascii="Arial" w:hAnsi="Arial" w:cs="Arial"/>
          <w:sz w:val="18"/>
          <w:szCs w:val="18"/>
        </w:rPr>
        <w:t xml:space="preserve"> </w:t>
      </w:r>
      <w:r w:rsidR="00CD4E2B" w:rsidRPr="00B77CF0">
        <w:rPr>
          <w:rFonts w:ascii="Arial" w:hAnsi="Arial" w:cs="Arial"/>
          <w:sz w:val="18"/>
          <w:szCs w:val="18"/>
        </w:rPr>
        <w:t>are</w:t>
      </w:r>
      <w:r w:rsidR="008B170C" w:rsidRPr="00B77CF0">
        <w:rPr>
          <w:rFonts w:ascii="Arial" w:hAnsi="Arial" w:cs="Arial"/>
          <w:sz w:val="18"/>
          <w:szCs w:val="18"/>
        </w:rPr>
        <w:t xml:space="preserve"> analysed as follows:</w:t>
      </w:r>
    </w:p>
    <w:p w14:paraId="7D9BDBFF" w14:textId="77777777" w:rsidR="00EA6247" w:rsidRPr="00B77CF0" w:rsidRDefault="00EA6247" w:rsidP="00276FC9">
      <w:pPr>
        <w:jc w:val="thaiDistribute"/>
        <w:outlineLvl w:val="0"/>
        <w:rPr>
          <w:rFonts w:ascii="Arial" w:hAnsi="Arial" w:cs="Arial"/>
          <w:sz w:val="18"/>
          <w:szCs w:val="18"/>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611"/>
        <w:gridCol w:w="1557"/>
        <w:gridCol w:w="1593"/>
      </w:tblGrid>
      <w:tr w:rsidR="004C17AE" w:rsidRPr="00B77CF0" w14:paraId="1820C87B" w14:textId="77777777" w:rsidTr="00697FAF">
        <w:tc>
          <w:tcPr>
            <w:tcW w:w="4698" w:type="dxa"/>
            <w:tcBorders>
              <w:top w:val="nil"/>
              <w:left w:val="nil"/>
              <w:bottom w:val="nil"/>
              <w:right w:val="nil"/>
            </w:tcBorders>
            <w:vAlign w:val="bottom"/>
          </w:tcPr>
          <w:p w14:paraId="5F53CAEF" w14:textId="77777777" w:rsidR="008F1A47" w:rsidRPr="00B77CF0" w:rsidRDefault="008F1A47" w:rsidP="00697FAF">
            <w:pPr>
              <w:ind w:left="-86"/>
              <w:jc w:val="left"/>
              <w:rPr>
                <w:rFonts w:ascii="Arial" w:hAnsi="Arial" w:cs="Arial"/>
                <w:b/>
                <w:bCs/>
                <w:sz w:val="18"/>
                <w:szCs w:val="18"/>
              </w:rPr>
            </w:pPr>
          </w:p>
        </w:tc>
        <w:tc>
          <w:tcPr>
            <w:tcW w:w="4761" w:type="dxa"/>
            <w:gridSpan w:val="3"/>
            <w:tcBorders>
              <w:top w:val="nil"/>
              <w:left w:val="nil"/>
              <w:bottom w:val="single" w:sz="4" w:space="0" w:color="auto"/>
              <w:right w:val="nil"/>
            </w:tcBorders>
            <w:vAlign w:val="bottom"/>
          </w:tcPr>
          <w:p w14:paraId="2C9D120F" w14:textId="77777777" w:rsidR="002F09D2" w:rsidRPr="00B77CF0" w:rsidRDefault="008F1A47" w:rsidP="008F1A47">
            <w:pPr>
              <w:ind w:left="-40" w:right="-72"/>
              <w:jc w:val="center"/>
              <w:rPr>
                <w:rFonts w:ascii="Arial" w:hAnsi="Arial" w:cs="Arial"/>
                <w:b/>
                <w:bCs/>
                <w:sz w:val="18"/>
                <w:szCs w:val="18"/>
              </w:rPr>
            </w:pPr>
            <w:r w:rsidRPr="00B77CF0">
              <w:rPr>
                <w:rFonts w:ascii="Arial" w:hAnsi="Arial" w:cs="Arial"/>
                <w:b/>
                <w:bCs/>
                <w:sz w:val="18"/>
                <w:szCs w:val="18"/>
              </w:rPr>
              <w:t>Consolidated and Separate</w:t>
            </w:r>
          </w:p>
          <w:p w14:paraId="20CA9E1F" w14:textId="77777777" w:rsidR="008F1A47" w:rsidRPr="00B77CF0" w:rsidRDefault="008F1A47" w:rsidP="008F1A47">
            <w:pPr>
              <w:ind w:left="-40" w:right="-72"/>
              <w:jc w:val="center"/>
              <w:rPr>
                <w:rFonts w:ascii="Arial" w:hAnsi="Arial" w:cs="Arial"/>
                <w:b/>
                <w:bCs/>
                <w:sz w:val="18"/>
                <w:szCs w:val="18"/>
              </w:rPr>
            </w:pPr>
            <w:r w:rsidRPr="00B77CF0">
              <w:rPr>
                <w:rFonts w:ascii="Arial" w:hAnsi="Arial" w:cs="Arial"/>
                <w:b/>
                <w:bCs/>
                <w:sz w:val="18"/>
                <w:szCs w:val="18"/>
              </w:rPr>
              <w:t>financial statements</w:t>
            </w:r>
          </w:p>
        </w:tc>
      </w:tr>
      <w:tr w:rsidR="004C17AE" w:rsidRPr="00B77CF0" w14:paraId="225C57A7" w14:textId="77777777" w:rsidTr="00697FAF">
        <w:tc>
          <w:tcPr>
            <w:tcW w:w="4698" w:type="dxa"/>
            <w:tcBorders>
              <w:top w:val="nil"/>
              <w:left w:val="nil"/>
              <w:bottom w:val="nil"/>
              <w:right w:val="nil"/>
            </w:tcBorders>
            <w:vAlign w:val="bottom"/>
          </w:tcPr>
          <w:p w14:paraId="3CB7D985" w14:textId="77777777" w:rsidR="00EA6247" w:rsidRPr="00B77CF0" w:rsidRDefault="00EA6247" w:rsidP="00697FAF">
            <w:pPr>
              <w:ind w:left="-86"/>
              <w:jc w:val="left"/>
              <w:rPr>
                <w:rFonts w:ascii="Arial" w:hAnsi="Arial" w:cs="Arial"/>
                <w:b/>
                <w:bCs/>
                <w:sz w:val="18"/>
                <w:szCs w:val="18"/>
              </w:rPr>
            </w:pPr>
          </w:p>
        </w:tc>
        <w:tc>
          <w:tcPr>
            <w:tcW w:w="4761" w:type="dxa"/>
            <w:gridSpan w:val="3"/>
            <w:tcBorders>
              <w:top w:val="single" w:sz="4" w:space="0" w:color="auto"/>
              <w:left w:val="nil"/>
              <w:bottom w:val="single" w:sz="4" w:space="0" w:color="auto"/>
              <w:right w:val="nil"/>
            </w:tcBorders>
            <w:vAlign w:val="bottom"/>
          </w:tcPr>
          <w:p w14:paraId="74209E0D" w14:textId="5513E55F" w:rsidR="00EA6247" w:rsidRPr="00B77CF0" w:rsidRDefault="004066D3" w:rsidP="00BE0FEC">
            <w:pPr>
              <w:ind w:left="-40" w:right="-72"/>
              <w:jc w:val="center"/>
              <w:rPr>
                <w:rFonts w:ascii="Arial" w:hAnsi="Arial" w:cs="Arial"/>
                <w:b/>
                <w:bCs/>
                <w:sz w:val="18"/>
                <w:szCs w:val="18"/>
              </w:rPr>
            </w:pPr>
            <w:r w:rsidRPr="004066D3">
              <w:rPr>
                <w:rFonts w:ascii="Arial" w:hAnsi="Arial" w:cs="Arial"/>
                <w:b/>
                <w:bCs/>
                <w:sz w:val="18"/>
                <w:szCs w:val="18"/>
                <w:lang w:val="en-GB"/>
              </w:rPr>
              <w:t>31</w:t>
            </w:r>
            <w:r w:rsidR="002F09D2" w:rsidRPr="00B77CF0">
              <w:rPr>
                <w:rFonts w:ascii="Arial" w:hAnsi="Arial" w:cs="Arial"/>
                <w:b/>
                <w:bCs/>
                <w:sz w:val="18"/>
                <w:szCs w:val="18"/>
              </w:rPr>
              <w:t xml:space="preserve"> December </w:t>
            </w:r>
            <w:r w:rsidRPr="004066D3">
              <w:rPr>
                <w:rFonts w:ascii="Arial" w:hAnsi="Arial" w:cs="Arial"/>
                <w:b/>
                <w:bCs/>
                <w:sz w:val="18"/>
                <w:szCs w:val="18"/>
                <w:lang w:val="en-GB"/>
              </w:rPr>
              <w:t>2025</w:t>
            </w:r>
          </w:p>
        </w:tc>
      </w:tr>
      <w:tr w:rsidR="004C17AE" w:rsidRPr="00B77CF0" w14:paraId="5AB591BE" w14:textId="77777777" w:rsidTr="00697FAF">
        <w:tc>
          <w:tcPr>
            <w:tcW w:w="4698" w:type="dxa"/>
            <w:tcBorders>
              <w:top w:val="nil"/>
              <w:left w:val="nil"/>
              <w:bottom w:val="nil"/>
              <w:right w:val="nil"/>
            </w:tcBorders>
            <w:vAlign w:val="bottom"/>
          </w:tcPr>
          <w:p w14:paraId="4B9B701E" w14:textId="77777777" w:rsidR="00EA6247" w:rsidRPr="00B77CF0" w:rsidRDefault="00EA6247" w:rsidP="00697FAF">
            <w:pPr>
              <w:ind w:left="-86"/>
              <w:jc w:val="left"/>
              <w:rPr>
                <w:rFonts w:ascii="Arial" w:hAnsi="Arial" w:cs="Arial"/>
                <w:b/>
                <w:bCs/>
                <w:sz w:val="18"/>
                <w:szCs w:val="18"/>
              </w:rPr>
            </w:pPr>
          </w:p>
        </w:tc>
        <w:tc>
          <w:tcPr>
            <w:tcW w:w="1611" w:type="dxa"/>
            <w:tcBorders>
              <w:top w:val="single" w:sz="4" w:space="0" w:color="auto"/>
              <w:left w:val="nil"/>
              <w:bottom w:val="nil"/>
              <w:right w:val="nil"/>
            </w:tcBorders>
            <w:vAlign w:val="bottom"/>
          </w:tcPr>
          <w:p w14:paraId="25290F8F" w14:textId="77777777" w:rsidR="00EA6247" w:rsidRPr="00B77CF0" w:rsidRDefault="00EA6247" w:rsidP="00BE0FEC">
            <w:pPr>
              <w:pStyle w:val="Heading2"/>
              <w:ind w:right="-72"/>
              <w:contextualSpacing/>
              <w:jc w:val="right"/>
              <w:rPr>
                <w:rFonts w:ascii="Arial" w:hAnsi="Arial" w:cs="Arial"/>
                <w:color w:val="auto"/>
                <w:sz w:val="18"/>
                <w:szCs w:val="18"/>
                <w:u w:val="none"/>
                <w:cs/>
              </w:rPr>
            </w:pPr>
          </w:p>
        </w:tc>
        <w:tc>
          <w:tcPr>
            <w:tcW w:w="1557" w:type="dxa"/>
            <w:tcBorders>
              <w:top w:val="single" w:sz="4" w:space="0" w:color="auto"/>
              <w:left w:val="nil"/>
              <w:bottom w:val="nil"/>
              <w:right w:val="nil"/>
            </w:tcBorders>
            <w:vAlign w:val="bottom"/>
          </w:tcPr>
          <w:p w14:paraId="3346A090" w14:textId="77777777" w:rsidR="00EA6247" w:rsidRPr="00B77CF0" w:rsidRDefault="00EA6247" w:rsidP="00BE0FEC">
            <w:pPr>
              <w:pStyle w:val="Heading2"/>
              <w:ind w:right="-72"/>
              <w:contextualSpacing/>
              <w:jc w:val="right"/>
              <w:rPr>
                <w:rFonts w:ascii="Arial" w:hAnsi="Arial" w:cs="Arial"/>
                <w:color w:val="auto"/>
                <w:sz w:val="18"/>
                <w:szCs w:val="18"/>
                <w:u w:val="none"/>
                <w:lang w:val="en-GB"/>
              </w:rPr>
            </w:pPr>
            <w:r w:rsidRPr="00B77CF0">
              <w:rPr>
                <w:rFonts w:ascii="Arial" w:hAnsi="Arial" w:cs="Arial"/>
                <w:color w:val="auto"/>
                <w:sz w:val="18"/>
                <w:szCs w:val="18"/>
                <w:u w:val="none"/>
                <w:lang w:val="en-GB"/>
              </w:rPr>
              <w:t xml:space="preserve">Portion due </w:t>
            </w:r>
          </w:p>
        </w:tc>
        <w:tc>
          <w:tcPr>
            <w:tcW w:w="1593" w:type="dxa"/>
            <w:tcBorders>
              <w:top w:val="single" w:sz="4" w:space="0" w:color="auto"/>
              <w:left w:val="nil"/>
              <w:bottom w:val="nil"/>
              <w:right w:val="nil"/>
            </w:tcBorders>
            <w:vAlign w:val="bottom"/>
          </w:tcPr>
          <w:p w14:paraId="378A9652" w14:textId="77777777" w:rsidR="00EA6247" w:rsidRPr="00B77CF0" w:rsidRDefault="00EA6247" w:rsidP="00BE0FEC">
            <w:pPr>
              <w:pStyle w:val="Heading2"/>
              <w:ind w:right="-72"/>
              <w:contextualSpacing/>
              <w:jc w:val="right"/>
              <w:rPr>
                <w:rFonts w:ascii="Arial" w:hAnsi="Arial" w:cs="Arial"/>
                <w:color w:val="auto"/>
                <w:sz w:val="18"/>
                <w:szCs w:val="18"/>
                <w:u w:val="none"/>
                <w:cs/>
              </w:rPr>
            </w:pPr>
          </w:p>
        </w:tc>
      </w:tr>
      <w:tr w:rsidR="004C17AE" w:rsidRPr="00B77CF0" w14:paraId="0565E331" w14:textId="77777777" w:rsidTr="00697FAF">
        <w:tc>
          <w:tcPr>
            <w:tcW w:w="4698" w:type="dxa"/>
            <w:tcBorders>
              <w:top w:val="nil"/>
              <w:left w:val="nil"/>
              <w:bottom w:val="nil"/>
              <w:right w:val="nil"/>
            </w:tcBorders>
            <w:vAlign w:val="bottom"/>
          </w:tcPr>
          <w:p w14:paraId="02A50A95" w14:textId="77777777" w:rsidR="00EA6247" w:rsidRPr="00B77CF0" w:rsidRDefault="00EA6247" w:rsidP="00697FAF">
            <w:pPr>
              <w:ind w:left="-86"/>
              <w:jc w:val="left"/>
              <w:rPr>
                <w:rFonts w:ascii="Arial" w:hAnsi="Arial" w:cs="Arial"/>
                <w:b/>
                <w:bCs/>
                <w:sz w:val="18"/>
                <w:szCs w:val="18"/>
              </w:rPr>
            </w:pPr>
          </w:p>
        </w:tc>
        <w:tc>
          <w:tcPr>
            <w:tcW w:w="1611" w:type="dxa"/>
            <w:tcBorders>
              <w:top w:val="nil"/>
              <w:left w:val="nil"/>
              <w:bottom w:val="nil"/>
              <w:right w:val="nil"/>
            </w:tcBorders>
            <w:vAlign w:val="bottom"/>
          </w:tcPr>
          <w:p w14:paraId="1093A077" w14:textId="77777777" w:rsidR="00EA6247" w:rsidRPr="00B77CF0" w:rsidRDefault="00EA6247" w:rsidP="00BE0FEC">
            <w:pPr>
              <w:pStyle w:val="Heading2"/>
              <w:ind w:right="-72"/>
              <w:contextualSpacing/>
              <w:jc w:val="right"/>
              <w:rPr>
                <w:rFonts w:ascii="Arial" w:hAnsi="Arial" w:cs="Arial"/>
                <w:color w:val="auto"/>
                <w:sz w:val="18"/>
                <w:szCs w:val="18"/>
                <w:u w:val="none"/>
                <w:cs/>
              </w:rPr>
            </w:pPr>
            <w:r w:rsidRPr="00B77CF0">
              <w:rPr>
                <w:rFonts w:ascii="Arial" w:hAnsi="Arial" w:cs="Arial"/>
                <w:color w:val="auto"/>
                <w:sz w:val="18"/>
                <w:szCs w:val="18"/>
                <w:u w:val="none"/>
                <w:lang w:val="en-GB"/>
              </w:rPr>
              <w:t>Portion due</w:t>
            </w:r>
          </w:p>
        </w:tc>
        <w:tc>
          <w:tcPr>
            <w:tcW w:w="1557" w:type="dxa"/>
            <w:tcBorders>
              <w:top w:val="nil"/>
              <w:left w:val="nil"/>
              <w:bottom w:val="nil"/>
              <w:right w:val="nil"/>
            </w:tcBorders>
            <w:vAlign w:val="bottom"/>
          </w:tcPr>
          <w:p w14:paraId="0A7FC0C4" w14:textId="77777777" w:rsidR="00EA6247" w:rsidRPr="00B77CF0" w:rsidRDefault="00EA6247" w:rsidP="00BE0FEC">
            <w:pPr>
              <w:ind w:right="-72"/>
              <w:jc w:val="right"/>
              <w:rPr>
                <w:rFonts w:ascii="Arial" w:hAnsi="Arial" w:cs="Arial"/>
                <w:b/>
                <w:bCs/>
                <w:sz w:val="18"/>
                <w:szCs w:val="18"/>
                <w:lang w:val="en-GB"/>
              </w:rPr>
            </w:pPr>
            <w:r w:rsidRPr="00B77CF0">
              <w:rPr>
                <w:rFonts w:ascii="Arial" w:hAnsi="Arial" w:cs="Arial"/>
                <w:b/>
                <w:bCs/>
                <w:sz w:val="18"/>
                <w:szCs w:val="18"/>
                <w:lang w:val="en-GB"/>
              </w:rPr>
              <w:t xml:space="preserve">Later than </w:t>
            </w:r>
          </w:p>
        </w:tc>
        <w:tc>
          <w:tcPr>
            <w:tcW w:w="1593" w:type="dxa"/>
            <w:tcBorders>
              <w:top w:val="nil"/>
              <w:left w:val="nil"/>
              <w:bottom w:val="nil"/>
              <w:right w:val="nil"/>
            </w:tcBorders>
            <w:vAlign w:val="bottom"/>
          </w:tcPr>
          <w:p w14:paraId="6212C6EA" w14:textId="77777777" w:rsidR="00EA6247" w:rsidRPr="00B77CF0" w:rsidRDefault="00EA6247" w:rsidP="00BE0FEC">
            <w:pPr>
              <w:ind w:right="-72"/>
              <w:jc w:val="right"/>
              <w:rPr>
                <w:rFonts w:ascii="Arial" w:hAnsi="Arial" w:cs="Arial"/>
                <w:b/>
                <w:bCs/>
                <w:sz w:val="18"/>
                <w:szCs w:val="18"/>
              </w:rPr>
            </w:pPr>
          </w:p>
        </w:tc>
      </w:tr>
      <w:tr w:rsidR="004C17AE" w:rsidRPr="00B77CF0" w14:paraId="2B8322FD" w14:textId="77777777" w:rsidTr="00697FAF">
        <w:tc>
          <w:tcPr>
            <w:tcW w:w="4698" w:type="dxa"/>
            <w:tcBorders>
              <w:top w:val="nil"/>
              <w:left w:val="nil"/>
              <w:bottom w:val="nil"/>
              <w:right w:val="nil"/>
            </w:tcBorders>
            <w:vAlign w:val="bottom"/>
          </w:tcPr>
          <w:p w14:paraId="30C97CA8" w14:textId="77777777" w:rsidR="00EA6247" w:rsidRPr="00B77CF0" w:rsidRDefault="00EA6247" w:rsidP="00697FAF">
            <w:pPr>
              <w:ind w:left="-86"/>
              <w:jc w:val="left"/>
              <w:rPr>
                <w:rFonts w:ascii="Arial" w:hAnsi="Arial" w:cs="Arial"/>
                <w:b/>
                <w:bCs/>
                <w:sz w:val="18"/>
                <w:szCs w:val="18"/>
              </w:rPr>
            </w:pPr>
          </w:p>
        </w:tc>
        <w:tc>
          <w:tcPr>
            <w:tcW w:w="1611" w:type="dxa"/>
            <w:tcBorders>
              <w:top w:val="nil"/>
              <w:left w:val="nil"/>
              <w:bottom w:val="nil"/>
              <w:right w:val="nil"/>
            </w:tcBorders>
            <w:vAlign w:val="bottom"/>
          </w:tcPr>
          <w:p w14:paraId="3CC0192A" w14:textId="709D6E2A" w:rsidR="00EA6247" w:rsidRPr="00B77CF0" w:rsidRDefault="00EA6247" w:rsidP="00BE0FEC">
            <w:pPr>
              <w:ind w:right="-72"/>
              <w:jc w:val="right"/>
              <w:rPr>
                <w:rFonts w:ascii="Arial" w:hAnsi="Arial" w:cs="Arial"/>
                <w:b/>
                <w:bCs/>
                <w:sz w:val="18"/>
                <w:szCs w:val="18"/>
                <w:lang w:val="en-GB"/>
              </w:rPr>
            </w:pPr>
            <w:r w:rsidRPr="00B77CF0">
              <w:rPr>
                <w:rFonts w:ascii="Arial" w:hAnsi="Arial" w:cs="Arial"/>
                <w:b/>
                <w:bCs/>
                <w:sz w:val="18"/>
                <w:szCs w:val="18"/>
                <w:lang w:val="en-GB"/>
              </w:rPr>
              <w:t xml:space="preserve">within </w:t>
            </w:r>
            <w:r w:rsidR="004066D3" w:rsidRPr="004066D3">
              <w:rPr>
                <w:rFonts w:ascii="Arial" w:hAnsi="Arial" w:cs="Arial"/>
                <w:b/>
                <w:bCs/>
                <w:sz w:val="18"/>
                <w:szCs w:val="18"/>
                <w:lang w:val="en-GB"/>
              </w:rPr>
              <w:t>1</w:t>
            </w:r>
            <w:r w:rsidRPr="00B77CF0">
              <w:rPr>
                <w:rFonts w:ascii="Arial" w:hAnsi="Arial" w:cs="Arial"/>
                <w:b/>
                <w:bCs/>
                <w:sz w:val="18"/>
                <w:szCs w:val="18"/>
                <w:lang w:val="en-GB"/>
              </w:rPr>
              <w:t xml:space="preserve"> year</w:t>
            </w:r>
          </w:p>
        </w:tc>
        <w:tc>
          <w:tcPr>
            <w:tcW w:w="1557" w:type="dxa"/>
            <w:tcBorders>
              <w:top w:val="nil"/>
              <w:left w:val="nil"/>
              <w:bottom w:val="nil"/>
              <w:right w:val="nil"/>
            </w:tcBorders>
            <w:vAlign w:val="bottom"/>
          </w:tcPr>
          <w:p w14:paraId="30923BD2" w14:textId="04E92B11" w:rsidR="00EA6247" w:rsidRPr="00B77CF0" w:rsidRDefault="004066D3" w:rsidP="00BE0FEC">
            <w:pPr>
              <w:ind w:right="-72"/>
              <w:jc w:val="right"/>
              <w:rPr>
                <w:rFonts w:ascii="Arial" w:hAnsi="Arial" w:cs="Arial"/>
                <w:b/>
                <w:bCs/>
                <w:sz w:val="18"/>
                <w:szCs w:val="18"/>
                <w:lang w:val="en-GB"/>
              </w:rPr>
            </w:pPr>
            <w:r w:rsidRPr="004066D3">
              <w:rPr>
                <w:rFonts w:ascii="Arial" w:hAnsi="Arial" w:cs="Arial"/>
                <w:b/>
                <w:bCs/>
                <w:sz w:val="18"/>
                <w:szCs w:val="18"/>
                <w:lang w:val="en-GB"/>
              </w:rPr>
              <w:t>1</w:t>
            </w:r>
            <w:r w:rsidR="00EA6247" w:rsidRPr="00B77CF0">
              <w:rPr>
                <w:rFonts w:ascii="Arial" w:hAnsi="Arial" w:cs="Arial"/>
                <w:b/>
                <w:bCs/>
                <w:sz w:val="18"/>
                <w:szCs w:val="18"/>
                <w:lang w:val="en-GB"/>
              </w:rPr>
              <w:t xml:space="preserve"> year</w:t>
            </w:r>
          </w:p>
        </w:tc>
        <w:tc>
          <w:tcPr>
            <w:tcW w:w="1593" w:type="dxa"/>
            <w:tcBorders>
              <w:top w:val="nil"/>
              <w:left w:val="nil"/>
              <w:bottom w:val="nil"/>
              <w:right w:val="nil"/>
            </w:tcBorders>
            <w:vAlign w:val="bottom"/>
          </w:tcPr>
          <w:p w14:paraId="750DBFC7" w14:textId="77777777" w:rsidR="00EA6247" w:rsidRPr="00B77CF0" w:rsidRDefault="00EA6247" w:rsidP="00BE0FEC">
            <w:pPr>
              <w:ind w:right="-72"/>
              <w:jc w:val="right"/>
              <w:rPr>
                <w:rFonts w:ascii="Arial" w:hAnsi="Arial" w:cs="Arial"/>
                <w:b/>
                <w:bCs/>
                <w:sz w:val="18"/>
                <w:szCs w:val="18"/>
                <w:lang w:val="en-GB"/>
              </w:rPr>
            </w:pPr>
            <w:r w:rsidRPr="00B77CF0">
              <w:rPr>
                <w:rFonts w:ascii="Arial" w:hAnsi="Arial" w:cs="Arial"/>
                <w:b/>
                <w:bCs/>
                <w:sz w:val="18"/>
                <w:szCs w:val="18"/>
                <w:lang w:val="en-GB"/>
              </w:rPr>
              <w:t>Total</w:t>
            </w:r>
          </w:p>
        </w:tc>
      </w:tr>
      <w:tr w:rsidR="004C17AE" w:rsidRPr="00B77CF0" w14:paraId="41C531B0" w14:textId="77777777" w:rsidTr="00697FAF">
        <w:tc>
          <w:tcPr>
            <w:tcW w:w="4698" w:type="dxa"/>
            <w:tcBorders>
              <w:top w:val="nil"/>
              <w:left w:val="nil"/>
              <w:bottom w:val="nil"/>
              <w:right w:val="nil"/>
            </w:tcBorders>
            <w:vAlign w:val="bottom"/>
          </w:tcPr>
          <w:p w14:paraId="60E21AC0" w14:textId="77777777" w:rsidR="00EA6247" w:rsidRPr="00B77CF0" w:rsidRDefault="00EA6247" w:rsidP="00697FAF">
            <w:pPr>
              <w:ind w:left="-86"/>
              <w:jc w:val="left"/>
              <w:rPr>
                <w:rFonts w:ascii="Arial" w:hAnsi="Arial" w:cs="Arial"/>
                <w:b/>
                <w:bCs/>
                <w:sz w:val="18"/>
                <w:szCs w:val="18"/>
              </w:rPr>
            </w:pPr>
          </w:p>
        </w:tc>
        <w:tc>
          <w:tcPr>
            <w:tcW w:w="1611" w:type="dxa"/>
            <w:tcBorders>
              <w:top w:val="nil"/>
              <w:left w:val="nil"/>
              <w:bottom w:val="single" w:sz="4" w:space="0" w:color="auto"/>
              <w:right w:val="nil"/>
            </w:tcBorders>
            <w:vAlign w:val="bottom"/>
          </w:tcPr>
          <w:p w14:paraId="5D292598" w14:textId="77777777" w:rsidR="00EA6247" w:rsidRPr="00B77CF0" w:rsidRDefault="00EA6247" w:rsidP="00BE0FEC">
            <w:pPr>
              <w:ind w:right="-72"/>
              <w:contextualSpacing/>
              <w:jc w:val="right"/>
              <w:rPr>
                <w:rFonts w:ascii="Arial" w:hAnsi="Arial" w:cs="Arial"/>
                <w:b/>
                <w:bCs/>
                <w:snapToGrid w:val="0"/>
                <w:sz w:val="18"/>
                <w:szCs w:val="18"/>
                <w:cs/>
                <w:lang w:eastAsia="th-TH"/>
              </w:rPr>
            </w:pPr>
            <w:r w:rsidRPr="00B77CF0">
              <w:rPr>
                <w:rFonts w:ascii="Arial" w:hAnsi="Arial" w:cs="Arial"/>
                <w:b/>
                <w:bCs/>
                <w:snapToGrid w:val="0"/>
                <w:sz w:val="18"/>
                <w:szCs w:val="18"/>
                <w:lang w:eastAsia="th-TH"/>
              </w:rPr>
              <w:t xml:space="preserve">Baht </w:t>
            </w:r>
          </w:p>
        </w:tc>
        <w:tc>
          <w:tcPr>
            <w:tcW w:w="1557" w:type="dxa"/>
            <w:tcBorders>
              <w:top w:val="nil"/>
              <w:left w:val="nil"/>
              <w:bottom w:val="single" w:sz="4" w:space="0" w:color="auto"/>
              <w:right w:val="nil"/>
            </w:tcBorders>
            <w:vAlign w:val="bottom"/>
          </w:tcPr>
          <w:p w14:paraId="0E941D00" w14:textId="77777777" w:rsidR="00EA6247" w:rsidRPr="00B77CF0" w:rsidRDefault="00EA6247" w:rsidP="00BE0FEC">
            <w:pPr>
              <w:ind w:right="-72"/>
              <w:contextualSpacing/>
              <w:jc w:val="right"/>
              <w:rPr>
                <w:rFonts w:ascii="Arial" w:hAnsi="Arial" w:cs="Arial"/>
                <w:b/>
                <w:bCs/>
                <w:snapToGrid w:val="0"/>
                <w:sz w:val="18"/>
                <w:szCs w:val="18"/>
                <w:lang w:eastAsia="th-TH"/>
              </w:rPr>
            </w:pPr>
            <w:r w:rsidRPr="00B77CF0">
              <w:rPr>
                <w:rFonts w:ascii="Arial" w:hAnsi="Arial" w:cs="Arial"/>
                <w:b/>
                <w:bCs/>
                <w:snapToGrid w:val="0"/>
                <w:sz w:val="18"/>
                <w:szCs w:val="18"/>
                <w:lang w:eastAsia="th-TH"/>
              </w:rPr>
              <w:t>Baht</w:t>
            </w:r>
          </w:p>
        </w:tc>
        <w:tc>
          <w:tcPr>
            <w:tcW w:w="1593" w:type="dxa"/>
            <w:tcBorders>
              <w:top w:val="nil"/>
              <w:left w:val="nil"/>
              <w:bottom w:val="single" w:sz="4" w:space="0" w:color="auto"/>
              <w:right w:val="nil"/>
            </w:tcBorders>
            <w:vAlign w:val="bottom"/>
          </w:tcPr>
          <w:p w14:paraId="6329483D" w14:textId="77777777" w:rsidR="00EA6247" w:rsidRPr="00B77CF0" w:rsidRDefault="00EA6247" w:rsidP="00BE0FEC">
            <w:pPr>
              <w:ind w:right="-72"/>
              <w:contextualSpacing/>
              <w:jc w:val="right"/>
              <w:rPr>
                <w:rFonts w:ascii="Arial" w:hAnsi="Arial" w:cs="Arial"/>
                <w:b/>
                <w:bCs/>
                <w:snapToGrid w:val="0"/>
                <w:sz w:val="18"/>
                <w:szCs w:val="18"/>
                <w:cs/>
                <w:lang w:eastAsia="th-TH"/>
              </w:rPr>
            </w:pPr>
            <w:r w:rsidRPr="00B77CF0">
              <w:rPr>
                <w:rFonts w:ascii="Arial" w:hAnsi="Arial" w:cs="Arial"/>
                <w:b/>
                <w:bCs/>
                <w:snapToGrid w:val="0"/>
                <w:sz w:val="18"/>
                <w:szCs w:val="18"/>
                <w:lang w:eastAsia="th-TH"/>
              </w:rPr>
              <w:t xml:space="preserve">Baht </w:t>
            </w:r>
          </w:p>
        </w:tc>
      </w:tr>
      <w:tr w:rsidR="004C17AE" w:rsidRPr="00B77CF0" w14:paraId="7B18E87B" w14:textId="77777777" w:rsidTr="00697FAF">
        <w:tc>
          <w:tcPr>
            <w:tcW w:w="4698" w:type="dxa"/>
            <w:tcBorders>
              <w:top w:val="nil"/>
              <w:left w:val="nil"/>
              <w:bottom w:val="nil"/>
              <w:right w:val="nil"/>
            </w:tcBorders>
            <w:vAlign w:val="bottom"/>
          </w:tcPr>
          <w:p w14:paraId="45100B7F" w14:textId="77777777" w:rsidR="00EA6247" w:rsidRPr="00B77CF0" w:rsidRDefault="00EA6247" w:rsidP="00697FAF">
            <w:pPr>
              <w:pStyle w:val="7I-7H-0"/>
              <w:ind w:left="-86"/>
              <w:rPr>
                <w:rFonts w:cs="Arial"/>
                <w:sz w:val="18"/>
                <w:szCs w:val="18"/>
                <w:cs/>
                <w:lang w:val="en-US"/>
              </w:rPr>
            </w:pPr>
          </w:p>
        </w:tc>
        <w:tc>
          <w:tcPr>
            <w:tcW w:w="1611" w:type="dxa"/>
            <w:tcBorders>
              <w:top w:val="single" w:sz="4" w:space="0" w:color="auto"/>
              <w:left w:val="nil"/>
              <w:bottom w:val="nil"/>
              <w:right w:val="nil"/>
            </w:tcBorders>
            <w:vAlign w:val="bottom"/>
          </w:tcPr>
          <w:p w14:paraId="1395E9D2" w14:textId="77777777" w:rsidR="00EA6247" w:rsidRPr="00B77CF0" w:rsidRDefault="00EA6247" w:rsidP="00BE0FEC">
            <w:pPr>
              <w:ind w:left="-29" w:right="-72"/>
              <w:jc w:val="right"/>
              <w:rPr>
                <w:rFonts w:ascii="Arial" w:eastAsia="Brush Script MT" w:hAnsi="Arial" w:cs="Arial"/>
                <w:sz w:val="18"/>
                <w:szCs w:val="18"/>
                <w:lang w:eastAsia="th-TH"/>
              </w:rPr>
            </w:pPr>
          </w:p>
        </w:tc>
        <w:tc>
          <w:tcPr>
            <w:tcW w:w="1557" w:type="dxa"/>
            <w:tcBorders>
              <w:top w:val="single" w:sz="4" w:space="0" w:color="auto"/>
              <w:left w:val="nil"/>
              <w:bottom w:val="nil"/>
              <w:right w:val="nil"/>
            </w:tcBorders>
            <w:vAlign w:val="bottom"/>
          </w:tcPr>
          <w:p w14:paraId="7937D93B" w14:textId="77777777" w:rsidR="00EA6247" w:rsidRPr="00B77CF0" w:rsidRDefault="00EA6247" w:rsidP="00BE0FEC">
            <w:pPr>
              <w:ind w:left="-29" w:right="-72"/>
              <w:jc w:val="right"/>
              <w:rPr>
                <w:rFonts w:ascii="Arial" w:eastAsia="Brush Script MT" w:hAnsi="Arial" w:cs="Arial"/>
                <w:sz w:val="18"/>
                <w:szCs w:val="18"/>
                <w:lang w:eastAsia="th-TH"/>
              </w:rPr>
            </w:pPr>
          </w:p>
        </w:tc>
        <w:tc>
          <w:tcPr>
            <w:tcW w:w="1593" w:type="dxa"/>
            <w:tcBorders>
              <w:top w:val="single" w:sz="4" w:space="0" w:color="auto"/>
              <w:left w:val="nil"/>
              <w:bottom w:val="nil"/>
              <w:right w:val="nil"/>
            </w:tcBorders>
            <w:vAlign w:val="bottom"/>
          </w:tcPr>
          <w:p w14:paraId="6E959242" w14:textId="77777777" w:rsidR="00EA6247" w:rsidRPr="00B77CF0" w:rsidRDefault="00EA6247" w:rsidP="00BE0FEC">
            <w:pPr>
              <w:ind w:left="-29" w:right="-72"/>
              <w:jc w:val="right"/>
              <w:rPr>
                <w:rFonts w:ascii="Arial" w:eastAsia="Brush Script MT" w:hAnsi="Arial" w:cs="Arial"/>
                <w:sz w:val="18"/>
                <w:szCs w:val="18"/>
                <w:lang w:eastAsia="th-TH"/>
              </w:rPr>
            </w:pPr>
          </w:p>
        </w:tc>
      </w:tr>
      <w:tr w:rsidR="009D21DD" w:rsidRPr="00B77CF0" w14:paraId="3F2F8846" w14:textId="77777777" w:rsidTr="00697FAF">
        <w:tc>
          <w:tcPr>
            <w:tcW w:w="4698" w:type="dxa"/>
            <w:tcBorders>
              <w:top w:val="nil"/>
              <w:left w:val="nil"/>
              <w:bottom w:val="nil"/>
              <w:right w:val="nil"/>
            </w:tcBorders>
            <w:vAlign w:val="bottom"/>
          </w:tcPr>
          <w:p w14:paraId="059BB64A" w14:textId="77777777" w:rsidR="009D21DD" w:rsidRPr="00B77CF0" w:rsidRDefault="009D21DD" w:rsidP="00697FAF">
            <w:pPr>
              <w:pStyle w:val="7I-7H-0"/>
              <w:ind w:left="-86"/>
              <w:rPr>
                <w:rFonts w:eastAsia="Brush Script MT" w:cs="Arial"/>
                <w:sz w:val="18"/>
                <w:szCs w:val="18"/>
                <w:cs/>
                <w:lang w:val="en-GB"/>
              </w:rPr>
            </w:pPr>
            <w:r w:rsidRPr="00B77CF0">
              <w:rPr>
                <w:rFonts w:cs="Arial"/>
                <w:sz w:val="18"/>
                <w:szCs w:val="18"/>
                <w:cs/>
                <w:lang w:val="en-US"/>
              </w:rPr>
              <w:t>Hire purchase receivables</w:t>
            </w:r>
          </w:p>
        </w:tc>
        <w:tc>
          <w:tcPr>
            <w:tcW w:w="1611" w:type="dxa"/>
            <w:tcBorders>
              <w:top w:val="nil"/>
              <w:left w:val="nil"/>
              <w:bottom w:val="nil"/>
              <w:right w:val="nil"/>
            </w:tcBorders>
          </w:tcPr>
          <w:p w14:paraId="41ACF53F" w14:textId="0CCF29EA" w:rsidR="009D21DD" w:rsidRPr="00B77CF0" w:rsidRDefault="004066D3" w:rsidP="00697FAF">
            <w:pPr>
              <w:pStyle w:val="a"/>
              <w:ind w:right="-72"/>
              <w:jc w:val="right"/>
              <w:rPr>
                <w:rFonts w:cs="Arial"/>
                <w:sz w:val="18"/>
                <w:szCs w:val="18"/>
                <w:cs/>
                <w:lang w:val="en-GB"/>
              </w:rPr>
            </w:pPr>
            <w:r w:rsidRPr="004066D3">
              <w:rPr>
                <w:rFonts w:cs="Arial"/>
                <w:sz w:val="18"/>
                <w:szCs w:val="18"/>
                <w:lang w:val="en-GB"/>
              </w:rPr>
              <w:t>299</w:t>
            </w:r>
            <w:r w:rsidR="009D21DD" w:rsidRPr="00B77CF0">
              <w:rPr>
                <w:rFonts w:cs="Arial"/>
                <w:sz w:val="18"/>
                <w:szCs w:val="18"/>
                <w:lang w:val="en-GB"/>
              </w:rPr>
              <w:t>,</w:t>
            </w:r>
            <w:r w:rsidRPr="004066D3">
              <w:rPr>
                <w:rFonts w:cs="Arial"/>
                <w:sz w:val="18"/>
                <w:szCs w:val="18"/>
                <w:lang w:val="en-GB"/>
              </w:rPr>
              <w:t>233</w:t>
            </w:r>
            <w:r w:rsidR="009D21DD" w:rsidRPr="00B77CF0">
              <w:rPr>
                <w:rFonts w:cs="Arial"/>
                <w:sz w:val="18"/>
                <w:szCs w:val="18"/>
                <w:lang w:val="en-GB"/>
              </w:rPr>
              <w:t>,</w:t>
            </w:r>
            <w:r w:rsidRPr="004066D3">
              <w:rPr>
                <w:rFonts w:cs="Arial"/>
                <w:sz w:val="18"/>
                <w:szCs w:val="18"/>
                <w:lang w:val="en-GB"/>
              </w:rPr>
              <w:t>694</w:t>
            </w:r>
          </w:p>
        </w:tc>
        <w:tc>
          <w:tcPr>
            <w:tcW w:w="1557" w:type="dxa"/>
            <w:tcBorders>
              <w:top w:val="nil"/>
              <w:left w:val="nil"/>
              <w:bottom w:val="nil"/>
              <w:right w:val="nil"/>
            </w:tcBorders>
          </w:tcPr>
          <w:p w14:paraId="23494CDA" w14:textId="28A9154A" w:rsidR="009D21DD" w:rsidRPr="00B77CF0" w:rsidRDefault="004066D3" w:rsidP="00697FAF">
            <w:pPr>
              <w:pStyle w:val="a"/>
              <w:ind w:right="-72"/>
              <w:jc w:val="right"/>
              <w:rPr>
                <w:rFonts w:cs="Arial"/>
                <w:sz w:val="18"/>
                <w:szCs w:val="18"/>
                <w:lang w:val="en-GB"/>
              </w:rPr>
            </w:pPr>
            <w:r w:rsidRPr="004066D3">
              <w:rPr>
                <w:rFonts w:cs="Arial"/>
                <w:sz w:val="18"/>
                <w:szCs w:val="18"/>
                <w:lang w:val="en-GB"/>
              </w:rPr>
              <w:t>415</w:t>
            </w:r>
            <w:r w:rsidR="009D21DD" w:rsidRPr="00B77CF0">
              <w:rPr>
                <w:rFonts w:cs="Arial"/>
                <w:sz w:val="18"/>
                <w:szCs w:val="18"/>
                <w:lang w:val="en-GB"/>
              </w:rPr>
              <w:t>,</w:t>
            </w:r>
            <w:r w:rsidRPr="004066D3">
              <w:rPr>
                <w:rFonts w:cs="Arial"/>
                <w:sz w:val="18"/>
                <w:szCs w:val="18"/>
                <w:lang w:val="en-GB"/>
              </w:rPr>
              <w:t>334</w:t>
            </w:r>
            <w:r w:rsidR="009D21DD" w:rsidRPr="00B77CF0">
              <w:rPr>
                <w:rFonts w:cs="Arial"/>
                <w:sz w:val="18"/>
                <w:szCs w:val="18"/>
                <w:lang w:val="en-GB"/>
              </w:rPr>
              <w:t>,</w:t>
            </w:r>
            <w:r w:rsidRPr="004066D3">
              <w:rPr>
                <w:rFonts w:cs="Arial"/>
                <w:sz w:val="18"/>
                <w:szCs w:val="18"/>
                <w:lang w:val="en-GB"/>
              </w:rPr>
              <w:t>960</w:t>
            </w:r>
          </w:p>
        </w:tc>
        <w:tc>
          <w:tcPr>
            <w:tcW w:w="1593" w:type="dxa"/>
            <w:tcBorders>
              <w:top w:val="nil"/>
              <w:left w:val="nil"/>
              <w:bottom w:val="nil"/>
              <w:right w:val="nil"/>
            </w:tcBorders>
          </w:tcPr>
          <w:p w14:paraId="4E160E4D" w14:textId="4F03BCBF" w:rsidR="009D21DD" w:rsidRPr="00B77CF0" w:rsidRDefault="004066D3" w:rsidP="00697FAF">
            <w:pPr>
              <w:pStyle w:val="a"/>
              <w:ind w:right="-72"/>
              <w:jc w:val="right"/>
              <w:rPr>
                <w:rFonts w:cs="Arial"/>
                <w:sz w:val="18"/>
                <w:szCs w:val="18"/>
                <w:lang w:val="en-GB"/>
              </w:rPr>
            </w:pPr>
            <w:r w:rsidRPr="004066D3">
              <w:rPr>
                <w:rFonts w:cs="Arial"/>
                <w:sz w:val="18"/>
                <w:szCs w:val="18"/>
                <w:lang w:val="en-GB"/>
              </w:rPr>
              <w:t>714</w:t>
            </w:r>
            <w:r w:rsidR="009D21DD" w:rsidRPr="00B77CF0">
              <w:rPr>
                <w:rFonts w:cs="Arial"/>
                <w:sz w:val="18"/>
                <w:szCs w:val="18"/>
                <w:lang w:val="en-GB"/>
              </w:rPr>
              <w:t>,</w:t>
            </w:r>
            <w:r w:rsidRPr="004066D3">
              <w:rPr>
                <w:rFonts w:cs="Arial"/>
                <w:sz w:val="18"/>
                <w:szCs w:val="18"/>
                <w:lang w:val="en-GB"/>
              </w:rPr>
              <w:t>568</w:t>
            </w:r>
            <w:r w:rsidR="009D21DD" w:rsidRPr="00B77CF0">
              <w:rPr>
                <w:rFonts w:cs="Arial"/>
                <w:sz w:val="18"/>
                <w:szCs w:val="18"/>
                <w:lang w:val="en-GB"/>
              </w:rPr>
              <w:t>,</w:t>
            </w:r>
            <w:r w:rsidRPr="004066D3">
              <w:rPr>
                <w:rFonts w:cs="Arial"/>
                <w:sz w:val="18"/>
                <w:szCs w:val="18"/>
                <w:lang w:val="en-GB"/>
              </w:rPr>
              <w:t>654</w:t>
            </w:r>
          </w:p>
        </w:tc>
      </w:tr>
      <w:tr w:rsidR="009D21DD" w:rsidRPr="00B77CF0" w14:paraId="6A3CEB82" w14:textId="77777777" w:rsidTr="00697FAF">
        <w:tc>
          <w:tcPr>
            <w:tcW w:w="4698" w:type="dxa"/>
            <w:tcBorders>
              <w:top w:val="nil"/>
              <w:left w:val="nil"/>
              <w:bottom w:val="nil"/>
              <w:right w:val="nil"/>
            </w:tcBorders>
            <w:vAlign w:val="bottom"/>
          </w:tcPr>
          <w:p w14:paraId="1D8BB947" w14:textId="77777777" w:rsidR="009D21DD" w:rsidRPr="00B77CF0" w:rsidRDefault="009D21DD" w:rsidP="00697FAF">
            <w:pPr>
              <w:pStyle w:val="7I-7H-0"/>
              <w:ind w:left="-86"/>
              <w:rPr>
                <w:rFonts w:cs="Arial"/>
                <w:sz w:val="18"/>
                <w:szCs w:val="18"/>
                <w:cs/>
                <w:lang w:val="en-US"/>
              </w:rPr>
            </w:pPr>
            <w:r w:rsidRPr="00B77CF0">
              <w:rPr>
                <w:rFonts w:cs="Arial"/>
                <w:sz w:val="18"/>
                <w:szCs w:val="18"/>
                <w:lang w:val="en-US"/>
              </w:rPr>
              <w:t>Car for cash receivables</w:t>
            </w:r>
          </w:p>
        </w:tc>
        <w:tc>
          <w:tcPr>
            <w:tcW w:w="1611" w:type="dxa"/>
            <w:tcBorders>
              <w:top w:val="nil"/>
              <w:left w:val="nil"/>
              <w:bottom w:val="nil"/>
              <w:right w:val="nil"/>
            </w:tcBorders>
          </w:tcPr>
          <w:p w14:paraId="144F9616" w14:textId="6C615305" w:rsidR="009D21DD" w:rsidRPr="00B77CF0" w:rsidRDefault="004066D3" w:rsidP="00697FAF">
            <w:pPr>
              <w:pStyle w:val="a"/>
              <w:ind w:right="-72"/>
              <w:jc w:val="right"/>
              <w:rPr>
                <w:rFonts w:cs="Arial"/>
                <w:sz w:val="18"/>
                <w:szCs w:val="18"/>
                <w:cs/>
                <w:lang w:val="en-GB"/>
              </w:rPr>
            </w:pPr>
            <w:r w:rsidRPr="004066D3">
              <w:rPr>
                <w:rFonts w:cs="Arial"/>
                <w:sz w:val="18"/>
                <w:szCs w:val="18"/>
                <w:lang w:val="en-GB"/>
              </w:rPr>
              <w:t>67</w:t>
            </w:r>
            <w:r w:rsidR="009D21DD" w:rsidRPr="00B77CF0">
              <w:rPr>
                <w:rFonts w:cs="Arial"/>
                <w:sz w:val="18"/>
                <w:szCs w:val="18"/>
                <w:lang w:val="en-GB"/>
              </w:rPr>
              <w:t>,</w:t>
            </w:r>
            <w:r w:rsidRPr="004066D3">
              <w:rPr>
                <w:rFonts w:cs="Arial"/>
                <w:sz w:val="18"/>
                <w:szCs w:val="18"/>
                <w:lang w:val="en-GB"/>
              </w:rPr>
              <w:t>940</w:t>
            </w:r>
            <w:r w:rsidR="009D21DD" w:rsidRPr="00B77CF0">
              <w:rPr>
                <w:rFonts w:cs="Arial"/>
                <w:sz w:val="18"/>
                <w:szCs w:val="18"/>
                <w:lang w:val="en-GB"/>
              </w:rPr>
              <w:t>,</w:t>
            </w:r>
            <w:r w:rsidRPr="004066D3">
              <w:rPr>
                <w:rFonts w:cs="Arial"/>
                <w:sz w:val="18"/>
                <w:szCs w:val="18"/>
                <w:lang w:val="en-GB"/>
              </w:rPr>
              <w:t>312</w:t>
            </w:r>
          </w:p>
        </w:tc>
        <w:tc>
          <w:tcPr>
            <w:tcW w:w="1557" w:type="dxa"/>
            <w:tcBorders>
              <w:top w:val="nil"/>
              <w:left w:val="nil"/>
              <w:bottom w:val="nil"/>
              <w:right w:val="nil"/>
            </w:tcBorders>
          </w:tcPr>
          <w:p w14:paraId="4C3D93CC" w14:textId="3069D8A8" w:rsidR="009D21DD" w:rsidRPr="00B77CF0" w:rsidRDefault="004066D3" w:rsidP="00697FAF">
            <w:pPr>
              <w:pStyle w:val="a"/>
              <w:ind w:right="-72"/>
              <w:jc w:val="right"/>
              <w:rPr>
                <w:rFonts w:cs="Arial"/>
                <w:sz w:val="18"/>
                <w:szCs w:val="18"/>
                <w:lang w:val="en-GB"/>
              </w:rPr>
            </w:pPr>
            <w:r w:rsidRPr="004066D3">
              <w:rPr>
                <w:rFonts w:cs="Arial"/>
                <w:sz w:val="18"/>
                <w:szCs w:val="18"/>
                <w:lang w:val="en-GB"/>
              </w:rPr>
              <w:t>272</w:t>
            </w:r>
            <w:r w:rsidR="009D21DD" w:rsidRPr="00B77CF0">
              <w:rPr>
                <w:rFonts w:cs="Arial"/>
                <w:sz w:val="18"/>
                <w:szCs w:val="18"/>
                <w:lang w:val="en-GB"/>
              </w:rPr>
              <w:t>,</w:t>
            </w:r>
            <w:r w:rsidRPr="004066D3">
              <w:rPr>
                <w:rFonts w:cs="Arial"/>
                <w:sz w:val="18"/>
                <w:szCs w:val="18"/>
                <w:lang w:val="en-GB"/>
              </w:rPr>
              <w:t>058</w:t>
            </w:r>
            <w:r w:rsidR="009D21DD" w:rsidRPr="00B77CF0">
              <w:rPr>
                <w:rFonts w:cs="Arial"/>
                <w:sz w:val="18"/>
                <w:szCs w:val="18"/>
                <w:lang w:val="en-GB"/>
              </w:rPr>
              <w:t>,</w:t>
            </w:r>
            <w:r w:rsidRPr="004066D3">
              <w:rPr>
                <w:rFonts w:cs="Arial"/>
                <w:sz w:val="18"/>
                <w:szCs w:val="18"/>
                <w:lang w:val="en-GB"/>
              </w:rPr>
              <w:t>714</w:t>
            </w:r>
          </w:p>
        </w:tc>
        <w:tc>
          <w:tcPr>
            <w:tcW w:w="1593" w:type="dxa"/>
            <w:tcBorders>
              <w:top w:val="nil"/>
              <w:left w:val="nil"/>
              <w:bottom w:val="nil"/>
              <w:right w:val="nil"/>
            </w:tcBorders>
          </w:tcPr>
          <w:p w14:paraId="715BCFB9" w14:textId="223108B7" w:rsidR="009D21DD" w:rsidRPr="00B77CF0" w:rsidRDefault="004066D3" w:rsidP="00697FAF">
            <w:pPr>
              <w:pStyle w:val="a"/>
              <w:ind w:right="-72"/>
              <w:jc w:val="right"/>
              <w:rPr>
                <w:rFonts w:cs="Arial"/>
                <w:sz w:val="18"/>
                <w:szCs w:val="18"/>
                <w:lang w:val="en-GB"/>
              </w:rPr>
            </w:pPr>
            <w:r w:rsidRPr="004066D3">
              <w:rPr>
                <w:rFonts w:cs="Arial"/>
                <w:sz w:val="18"/>
                <w:szCs w:val="18"/>
                <w:lang w:val="en-GB"/>
              </w:rPr>
              <w:t>339</w:t>
            </w:r>
            <w:r w:rsidR="009D21DD" w:rsidRPr="00B77CF0">
              <w:rPr>
                <w:rFonts w:cs="Arial"/>
                <w:sz w:val="18"/>
                <w:szCs w:val="18"/>
                <w:lang w:val="en-GB"/>
              </w:rPr>
              <w:t>,</w:t>
            </w:r>
            <w:r w:rsidRPr="004066D3">
              <w:rPr>
                <w:rFonts w:cs="Arial"/>
                <w:sz w:val="18"/>
                <w:szCs w:val="18"/>
                <w:lang w:val="en-GB"/>
              </w:rPr>
              <w:t>999</w:t>
            </w:r>
            <w:r w:rsidR="009D21DD" w:rsidRPr="00B77CF0">
              <w:rPr>
                <w:rFonts w:cs="Arial"/>
                <w:sz w:val="18"/>
                <w:szCs w:val="18"/>
                <w:lang w:val="en-GB"/>
              </w:rPr>
              <w:t>,</w:t>
            </w:r>
            <w:r w:rsidRPr="004066D3">
              <w:rPr>
                <w:rFonts w:cs="Arial"/>
                <w:sz w:val="18"/>
                <w:szCs w:val="18"/>
                <w:lang w:val="en-GB"/>
              </w:rPr>
              <w:t>026</w:t>
            </w:r>
          </w:p>
        </w:tc>
      </w:tr>
      <w:tr w:rsidR="009D21DD" w:rsidRPr="00B77CF0" w14:paraId="6F968292" w14:textId="77777777" w:rsidTr="00697FAF">
        <w:tc>
          <w:tcPr>
            <w:tcW w:w="4698" w:type="dxa"/>
            <w:tcBorders>
              <w:top w:val="nil"/>
              <w:left w:val="nil"/>
              <w:bottom w:val="nil"/>
              <w:right w:val="nil"/>
            </w:tcBorders>
            <w:vAlign w:val="bottom"/>
          </w:tcPr>
          <w:p w14:paraId="3E23CB72" w14:textId="77777777" w:rsidR="009D21DD" w:rsidRPr="00B77CF0" w:rsidRDefault="009D21DD" w:rsidP="00697FAF">
            <w:pPr>
              <w:pStyle w:val="7I-7H-0"/>
              <w:ind w:left="-86"/>
              <w:rPr>
                <w:rFonts w:cs="Arial"/>
                <w:sz w:val="18"/>
                <w:szCs w:val="18"/>
                <w:lang w:val="en-GB"/>
              </w:rPr>
            </w:pPr>
            <w:r w:rsidRPr="00B77CF0">
              <w:rPr>
                <w:rFonts w:cs="Arial"/>
                <w:sz w:val="18"/>
                <w:szCs w:val="18"/>
                <w:lang w:val="en-GB"/>
              </w:rPr>
              <w:t>Leasing receivables</w:t>
            </w:r>
          </w:p>
        </w:tc>
        <w:tc>
          <w:tcPr>
            <w:tcW w:w="1611" w:type="dxa"/>
            <w:tcBorders>
              <w:top w:val="nil"/>
              <w:left w:val="nil"/>
              <w:bottom w:val="single" w:sz="4" w:space="0" w:color="auto"/>
              <w:right w:val="nil"/>
            </w:tcBorders>
          </w:tcPr>
          <w:p w14:paraId="7E40997F" w14:textId="236B6A48" w:rsidR="009D21DD" w:rsidRPr="00B77CF0" w:rsidRDefault="004066D3" w:rsidP="00697FAF">
            <w:pPr>
              <w:pStyle w:val="a"/>
              <w:ind w:right="-72"/>
              <w:jc w:val="right"/>
              <w:rPr>
                <w:rFonts w:cs="Arial"/>
                <w:sz w:val="18"/>
                <w:szCs w:val="18"/>
                <w:lang w:val="en-GB"/>
              </w:rPr>
            </w:pPr>
            <w:r w:rsidRPr="004066D3">
              <w:rPr>
                <w:rFonts w:cs="Arial"/>
                <w:sz w:val="18"/>
                <w:szCs w:val="18"/>
                <w:lang w:val="en-GB"/>
              </w:rPr>
              <w:t>197</w:t>
            </w:r>
            <w:r w:rsidR="009D21DD" w:rsidRPr="00B77CF0">
              <w:rPr>
                <w:rFonts w:cs="Arial"/>
                <w:sz w:val="18"/>
                <w:szCs w:val="18"/>
                <w:lang w:val="en-GB"/>
              </w:rPr>
              <w:t>,</w:t>
            </w:r>
            <w:r w:rsidRPr="004066D3">
              <w:rPr>
                <w:rFonts w:cs="Arial"/>
                <w:sz w:val="18"/>
                <w:szCs w:val="18"/>
                <w:lang w:val="en-GB"/>
              </w:rPr>
              <w:t>908</w:t>
            </w:r>
            <w:r w:rsidR="009D21DD" w:rsidRPr="00B77CF0">
              <w:rPr>
                <w:rFonts w:cs="Arial"/>
                <w:sz w:val="18"/>
                <w:szCs w:val="18"/>
                <w:lang w:val="en-GB"/>
              </w:rPr>
              <w:t>,</w:t>
            </w:r>
            <w:r w:rsidRPr="004066D3">
              <w:rPr>
                <w:rFonts w:cs="Arial"/>
                <w:sz w:val="18"/>
                <w:szCs w:val="18"/>
                <w:lang w:val="en-GB"/>
              </w:rPr>
              <w:t>520</w:t>
            </w:r>
          </w:p>
        </w:tc>
        <w:tc>
          <w:tcPr>
            <w:tcW w:w="1557" w:type="dxa"/>
            <w:tcBorders>
              <w:top w:val="nil"/>
              <w:left w:val="nil"/>
              <w:bottom w:val="single" w:sz="4" w:space="0" w:color="auto"/>
              <w:right w:val="nil"/>
            </w:tcBorders>
          </w:tcPr>
          <w:p w14:paraId="0F4D891D" w14:textId="70694362" w:rsidR="009D21DD" w:rsidRPr="00B77CF0" w:rsidRDefault="004066D3" w:rsidP="00697FAF">
            <w:pPr>
              <w:ind w:right="-72"/>
              <w:jc w:val="right"/>
              <w:rPr>
                <w:rFonts w:ascii="Arial" w:hAnsi="Arial" w:cs="Arial"/>
                <w:sz w:val="18"/>
                <w:szCs w:val="18"/>
                <w:lang w:val="en-GB" w:eastAsia="th-TH"/>
              </w:rPr>
            </w:pPr>
            <w:r w:rsidRPr="004066D3">
              <w:rPr>
                <w:rFonts w:ascii="Arial" w:hAnsi="Arial" w:cs="Arial"/>
                <w:sz w:val="18"/>
                <w:szCs w:val="18"/>
                <w:lang w:val="en-GB" w:eastAsia="th-TH"/>
              </w:rPr>
              <w:t>290</w:t>
            </w:r>
            <w:r w:rsidR="009D21DD" w:rsidRPr="00B77CF0">
              <w:rPr>
                <w:rFonts w:ascii="Arial" w:hAnsi="Arial" w:cs="Arial"/>
                <w:sz w:val="18"/>
                <w:szCs w:val="18"/>
                <w:lang w:val="en-GB" w:eastAsia="th-TH"/>
              </w:rPr>
              <w:t>,</w:t>
            </w:r>
            <w:r w:rsidRPr="004066D3">
              <w:rPr>
                <w:rFonts w:ascii="Arial" w:hAnsi="Arial" w:cs="Arial"/>
                <w:sz w:val="18"/>
                <w:szCs w:val="18"/>
                <w:lang w:val="en-GB" w:eastAsia="th-TH"/>
              </w:rPr>
              <w:t>131</w:t>
            </w:r>
            <w:r w:rsidR="009D21DD" w:rsidRPr="00B77CF0">
              <w:rPr>
                <w:rFonts w:ascii="Arial" w:hAnsi="Arial" w:cs="Arial"/>
                <w:sz w:val="18"/>
                <w:szCs w:val="18"/>
                <w:lang w:val="en-GB" w:eastAsia="th-TH"/>
              </w:rPr>
              <w:t>,</w:t>
            </w:r>
            <w:r w:rsidRPr="004066D3">
              <w:rPr>
                <w:rFonts w:ascii="Arial" w:hAnsi="Arial" w:cs="Arial"/>
                <w:sz w:val="18"/>
                <w:szCs w:val="18"/>
                <w:lang w:val="en-GB" w:eastAsia="th-TH"/>
              </w:rPr>
              <w:t>960</w:t>
            </w:r>
          </w:p>
        </w:tc>
        <w:tc>
          <w:tcPr>
            <w:tcW w:w="1593" w:type="dxa"/>
            <w:tcBorders>
              <w:top w:val="nil"/>
              <w:left w:val="nil"/>
              <w:bottom w:val="single" w:sz="4" w:space="0" w:color="auto"/>
              <w:right w:val="nil"/>
            </w:tcBorders>
          </w:tcPr>
          <w:p w14:paraId="2C91C746" w14:textId="64538F4C" w:rsidR="009D21DD" w:rsidRPr="00B77CF0" w:rsidRDefault="004066D3" w:rsidP="00697FAF">
            <w:pPr>
              <w:pStyle w:val="a"/>
              <w:ind w:right="-72"/>
              <w:jc w:val="right"/>
              <w:rPr>
                <w:rFonts w:cs="Arial"/>
                <w:sz w:val="18"/>
                <w:szCs w:val="18"/>
                <w:lang w:val="en-GB"/>
              </w:rPr>
            </w:pPr>
            <w:r w:rsidRPr="004066D3">
              <w:rPr>
                <w:rFonts w:cs="Arial"/>
                <w:sz w:val="18"/>
                <w:szCs w:val="18"/>
                <w:lang w:val="en-GB"/>
              </w:rPr>
              <w:t>488</w:t>
            </w:r>
            <w:r w:rsidR="009D21DD" w:rsidRPr="00B77CF0">
              <w:rPr>
                <w:rFonts w:cs="Arial"/>
                <w:sz w:val="18"/>
                <w:szCs w:val="18"/>
                <w:lang w:val="en-GB"/>
              </w:rPr>
              <w:t>,</w:t>
            </w:r>
            <w:r w:rsidRPr="004066D3">
              <w:rPr>
                <w:rFonts w:cs="Arial"/>
                <w:sz w:val="18"/>
                <w:szCs w:val="18"/>
                <w:lang w:val="en-GB"/>
              </w:rPr>
              <w:t>040</w:t>
            </w:r>
            <w:r w:rsidR="009D21DD" w:rsidRPr="00B77CF0">
              <w:rPr>
                <w:rFonts w:cs="Arial"/>
                <w:sz w:val="18"/>
                <w:szCs w:val="18"/>
                <w:lang w:val="en-GB"/>
              </w:rPr>
              <w:t>,</w:t>
            </w:r>
            <w:r w:rsidRPr="004066D3">
              <w:rPr>
                <w:rFonts w:cs="Arial"/>
                <w:sz w:val="18"/>
                <w:szCs w:val="18"/>
                <w:lang w:val="en-GB"/>
              </w:rPr>
              <w:t>480</w:t>
            </w:r>
          </w:p>
        </w:tc>
      </w:tr>
      <w:tr w:rsidR="004C17AE" w:rsidRPr="00B77CF0" w14:paraId="6B7B078D" w14:textId="77777777" w:rsidTr="00697FAF">
        <w:tc>
          <w:tcPr>
            <w:tcW w:w="4698" w:type="dxa"/>
            <w:tcBorders>
              <w:top w:val="nil"/>
              <w:left w:val="nil"/>
              <w:bottom w:val="nil"/>
              <w:right w:val="nil"/>
            </w:tcBorders>
            <w:vAlign w:val="bottom"/>
          </w:tcPr>
          <w:p w14:paraId="7C1C1971" w14:textId="77777777" w:rsidR="00917C00" w:rsidRPr="00B77CF0" w:rsidRDefault="00917C00" w:rsidP="00697FAF">
            <w:pPr>
              <w:ind w:left="-86"/>
              <w:jc w:val="left"/>
              <w:rPr>
                <w:rFonts w:ascii="Arial" w:eastAsia="Brush Script MT" w:hAnsi="Arial" w:cs="Arial"/>
                <w:sz w:val="18"/>
                <w:szCs w:val="18"/>
                <w:lang w:val="en-GB" w:eastAsia="th-TH"/>
              </w:rPr>
            </w:pPr>
          </w:p>
        </w:tc>
        <w:tc>
          <w:tcPr>
            <w:tcW w:w="1611" w:type="dxa"/>
            <w:tcBorders>
              <w:top w:val="single" w:sz="4" w:space="0" w:color="auto"/>
              <w:left w:val="nil"/>
              <w:bottom w:val="nil"/>
              <w:right w:val="nil"/>
            </w:tcBorders>
            <w:vAlign w:val="bottom"/>
          </w:tcPr>
          <w:p w14:paraId="5D08EE5F" w14:textId="77777777" w:rsidR="00917C00" w:rsidRPr="00B77CF0" w:rsidRDefault="00917C00" w:rsidP="00697FAF">
            <w:pPr>
              <w:pStyle w:val="a"/>
              <w:ind w:right="-72"/>
              <w:jc w:val="right"/>
              <w:rPr>
                <w:rFonts w:cs="Arial"/>
                <w:sz w:val="18"/>
                <w:szCs w:val="18"/>
                <w:cs/>
                <w:lang w:val="en-GB"/>
              </w:rPr>
            </w:pPr>
          </w:p>
        </w:tc>
        <w:tc>
          <w:tcPr>
            <w:tcW w:w="1557" w:type="dxa"/>
            <w:tcBorders>
              <w:top w:val="single" w:sz="4" w:space="0" w:color="auto"/>
              <w:left w:val="nil"/>
              <w:bottom w:val="nil"/>
              <w:right w:val="nil"/>
            </w:tcBorders>
            <w:vAlign w:val="bottom"/>
          </w:tcPr>
          <w:p w14:paraId="3AADA920" w14:textId="77777777" w:rsidR="00917C00" w:rsidRPr="00B77CF0" w:rsidRDefault="00917C00" w:rsidP="00697FAF">
            <w:pPr>
              <w:pStyle w:val="a"/>
              <w:ind w:right="-72"/>
              <w:jc w:val="right"/>
              <w:rPr>
                <w:rFonts w:cs="Arial"/>
                <w:sz w:val="18"/>
                <w:szCs w:val="18"/>
                <w:lang w:val="en-GB"/>
              </w:rPr>
            </w:pPr>
          </w:p>
        </w:tc>
        <w:tc>
          <w:tcPr>
            <w:tcW w:w="1593" w:type="dxa"/>
            <w:tcBorders>
              <w:top w:val="single" w:sz="4" w:space="0" w:color="auto"/>
              <w:left w:val="nil"/>
              <w:bottom w:val="nil"/>
              <w:right w:val="nil"/>
            </w:tcBorders>
            <w:vAlign w:val="bottom"/>
          </w:tcPr>
          <w:p w14:paraId="333DF8B5" w14:textId="77777777" w:rsidR="00917C00" w:rsidRPr="00B77CF0" w:rsidRDefault="00917C00" w:rsidP="00697FAF">
            <w:pPr>
              <w:pStyle w:val="a"/>
              <w:ind w:right="-72"/>
              <w:jc w:val="right"/>
              <w:rPr>
                <w:rFonts w:cs="Arial"/>
                <w:sz w:val="18"/>
                <w:szCs w:val="18"/>
                <w:lang w:val="en-GB"/>
              </w:rPr>
            </w:pPr>
          </w:p>
        </w:tc>
      </w:tr>
      <w:tr w:rsidR="004C17AE" w:rsidRPr="00B77CF0" w14:paraId="67059913" w14:textId="77777777" w:rsidTr="00697FAF">
        <w:tc>
          <w:tcPr>
            <w:tcW w:w="4698" w:type="dxa"/>
            <w:tcBorders>
              <w:top w:val="nil"/>
              <w:left w:val="nil"/>
              <w:bottom w:val="nil"/>
              <w:right w:val="nil"/>
            </w:tcBorders>
            <w:vAlign w:val="bottom"/>
          </w:tcPr>
          <w:p w14:paraId="69DD9738" w14:textId="77777777" w:rsidR="00917C00" w:rsidRPr="00B77CF0" w:rsidRDefault="00917C00" w:rsidP="00697FAF">
            <w:pPr>
              <w:ind w:left="-86"/>
              <w:jc w:val="lef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Total hire purchase and leasing receivables</w:t>
            </w:r>
          </w:p>
        </w:tc>
        <w:tc>
          <w:tcPr>
            <w:tcW w:w="1611" w:type="dxa"/>
            <w:tcBorders>
              <w:top w:val="nil"/>
              <w:left w:val="nil"/>
              <w:bottom w:val="nil"/>
              <w:right w:val="nil"/>
            </w:tcBorders>
            <w:vAlign w:val="bottom"/>
          </w:tcPr>
          <w:p w14:paraId="74FF27DE" w14:textId="35E4B383" w:rsidR="00917C00" w:rsidRPr="00B77CF0" w:rsidRDefault="00917C00" w:rsidP="00697FAF">
            <w:pPr>
              <w:pStyle w:val="a"/>
              <w:ind w:right="-72"/>
              <w:jc w:val="right"/>
              <w:rPr>
                <w:rFonts w:cs="Arial"/>
                <w:sz w:val="18"/>
                <w:szCs w:val="18"/>
                <w:cs/>
                <w:lang w:val="en-GB"/>
              </w:rPr>
            </w:pPr>
          </w:p>
        </w:tc>
        <w:tc>
          <w:tcPr>
            <w:tcW w:w="1557" w:type="dxa"/>
            <w:tcBorders>
              <w:top w:val="nil"/>
              <w:left w:val="nil"/>
              <w:bottom w:val="nil"/>
              <w:right w:val="nil"/>
            </w:tcBorders>
            <w:vAlign w:val="bottom"/>
          </w:tcPr>
          <w:p w14:paraId="7BA95865" w14:textId="23FE5186" w:rsidR="00917C00" w:rsidRPr="00B77CF0" w:rsidRDefault="00917C00" w:rsidP="00697FAF">
            <w:pPr>
              <w:pStyle w:val="a"/>
              <w:ind w:right="-72"/>
              <w:jc w:val="right"/>
              <w:rPr>
                <w:rFonts w:cs="Arial"/>
                <w:sz w:val="18"/>
                <w:szCs w:val="18"/>
                <w:lang w:val="en-GB"/>
              </w:rPr>
            </w:pPr>
          </w:p>
        </w:tc>
        <w:tc>
          <w:tcPr>
            <w:tcW w:w="1593" w:type="dxa"/>
            <w:tcBorders>
              <w:top w:val="nil"/>
              <w:left w:val="nil"/>
              <w:bottom w:val="nil"/>
              <w:right w:val="nil"/>
            </w:tcBorders>
            <w:vAlign w:val="bottom"/>
          </w:tcPr>
          <w:p w14:paraId="2AB1187F" w14:textId="2578BD2E" w:rsidR="00917C00" w:rsidRPr="00B77CF0" w:rsidRDefault="00917C00" w:rsidP="00697FAF">
            <w:pPr>
              <w:pStyle w:val="a"/>
              <w:ind w:right="-72"/>
              <w:jc w:val="right"/>
              <w:rPr>
                <w:rFonts w:cs="Arial"/>
                <w:sz w:val="18"/>
                <w:szCs w:val="18"/>
                <w:lang w:val="en-GB"/>
              </w:rPr>
            </w:pPr>
          </w:p>
        </w:tc>
      </w:tr>
      <w:tr w:rsidR="009D21DD" w:rsidRPr="00B77CF0" w14:paraId="17BFF693" w14:textId="77777777" w:rsidTr="00697FAF">
        <w:tc>
          <w:tcPr>
            <w:tcW w:w="4698" w:type="dxa"/>
            <w:tcBorders>
              <w:top w:val="nil"/>
              <w:left w:val="nil"/>
              <w:bottom w:val="nil"/>
              <w:right w:val="nil"/>
            </w:tcBorders>
            <w:vAlign w:val="bottom"/>
          </w:tcPr>
          <w:p w14:paraId="5CCE5F0B" w14:textId="6BECF9D2" w:rsidR="009D21DD" w:rsidRPr="00B77CF0" w:rsidRDefault="009D21DD" w:rsidP="00697FAF">
            <w:pPr>
              <w:ind w:left="-86"/>
              <w:jc w:val="left"/>
              <w:rPr>
                <w:rFonts w:ascii="Arial" w:eastAsia="Brush Script MT" w:hAnsi="Arial" w:cs="Arial"/>
                <w:sz w:val="18"/>
                <w:szCs w:val="18"/>
                <w:cs/>
                <w:lang w:val="en-GB" w:eastAsia="th-TH"/>
              </w:rPr>
            </w:pPr>
            <w:r w:rsidRPr="00B77CF0">
              <w:rPr>
                <w:rFonts w:ascii="Arial" w:eastAsia="Brush Script MT" w:hAnsi="Arial" w:cs="Arial"/>
                <w:sz w:val="18"/>
                <w:szCs w:val="18"/>
                <w:lang w:val="en-GB" w:eastAsia="th-TH"/>
              </w:rPr>
              <w:t xml:space="preserve">   and car for cash receivables</w:t>
            </w:r>
          </w:p>
        </w:tc>
        <w:tc>
          <w:tcPr>
            <w:tcW w:w="1611" w:type="dxa"/>
            <w:tcBorders>
              <w:top w:val="nil"/>
              <w:left w:val="nil"/>
              <w:bottom w:val="nil"/>
              <w:right w:val="nil"/>
            </w:tcBorders>
          </w:tcPr>
          <w:p w14:paraId="74210D79" w14:textId="370B10B4" w:rsidR="009D21DD" w:rsidRPr="00B77CF0" w:rsidRDefault="004066D3" w:rsidP="00697FAF">
            <w:pPr>
              <w:pStyle w:val="a"/>
              <w:ind w:right="-72"/>
              <w:jc w:val="right"/>
              <w:rPr>
                <w:rFonts w:cs="Arial"/>
                <w:sz w:val="18"/>
                <w:szCs w:val="18"/>
                <w:cs/>
                <w:lang w:val="en-GB"/>
              </w:rPr>
            </w:pPr>
            <w:r w:rsidRPr="004066D3">
              <w:rPr>
                <w:rFonts w:cs="Arial"/>
                <w:sz w:val="18"/>
                <w:szCs w:val="18"/>
                <w:lang w:val="en-GB"/>
              </w:rPr>
              <w:t>565</w:t>
            </w:r>
            <w:r w:rsidR="009D21DD" w:rsidRPr="00B77CF0">
              <w:rPr>
                <w:rFonts w:cs="Arial"/>
                <w:sz w:val="18"/>
                <w:szCs w:val="18"/>
                <w:lang w:val="en-GB"/>
              </w:rPr>
              <w:t>,</w:t>
            </w:r>
            <w:r w:rsidRPr="004066D3">
              <w:rPr>
                <w:rFonts w:cs="Arial"/>
                <w:sz w:val="18"/>
                <w:szCs w:val="18"/>
                <w:lang w:val="en-GB"/>
              </w:rPr>
              <w:t>082</w:t>
            </w:r>
            <w:r w:rsidR="009D21DD" w:rsidRPr="00B77CF0">
              <w:rPr>
                <w:rFonts w:cs="Arial"/>
                <w:sz w:val="18"/>
                <w:szCs w:val="18"/>
                <w:lang w:val="en-GB"/>
              </w:rPr>
              <w:t>,</w:t>
            </w:r>
            <w:r w:rsidRPr="004066D3">
              <w:rPr>
                <w:rFonts w:cs="Arial"/>
                <w:sz w:val="18"/>
                <w:szCs w:val="18"/>
                <w:lang w:val="en-GB"/>
              </w:rPr>
              <w:t>526</w:t>
            </w:r>
          </w:p>
        </w:tc>
        <w:tc>
          <w:tcPr>
            <w:tcW w:w="1557" w:type="dxa"/>
            <w:tcBorders>
              <w:top w:val="nil"/>
              <w:left w:val="nil"/>
              <w:bottom w:val="nil"/>
              <w:right w:val="nil"/>
            </w:tcBorders>
          </w:tcPr>
          <w:p w14:paraId="330ECB0D" w14:textId="06A71AB5" w:rsidR="009D21DD" w:rsidRPr="00B77CF0" w:rsidRDefault="004066D3" w:rsidP="00697FAF">
            <w:pPr>
              <w:pStyle w:val="a"/>
              <w:ind w:right="-72"/>
              <w:jc w:val="right"/>
              <w:rPr>
                <w:rFonts w:cs="Arial"/>
                <w:sz w:val="18"/>
                <w:szCs w:val="18"/>
                <w:lang w:val="en-GB"/>
              </w:rPr>
            </w:pPr>
            <w:r w:rsidRPr="004066D3">
              <w:rPr>
                <w:rFonts w:cs="Arial"/>
                <w:sz w:val="18"/>
                <w:szCs w:val="18"/>
                <w:lang w:val="en-GB"/>
              </w:rPr>
              <w:t>977</w:t>
            </w:r>
            <w:r w:rsidR="009D21DD" w:rsidRPr="00B77CF0">
              <w:rPr>
                <w:rFonts w:cs="Arial"/>
                <w:sz w:val="18"/>
                <w:szCs w:val="18"/>
                <w:lang w:val="en-GB"/>
              </w:rPr>
              <w:t>,</w:t>
            </w:r>
            <w:r w:rsidRPr="004066D3">
              <w:rPr>
                <w:rFonts w:cs="Arial"/>
                <w:sz w:val="18"/>
                <w:szCs w:val="18"/>
                <w:lang w:val="en-GB"/>
              </w:rPr>
              <w:t>525</w:t>
            </w:r>
            <w:r w:rsidR="009D21DD" w:rsidRPr="00B77CF0">
              <w:rPr>
                <w:rFonts w:cs="Arial"/>
                <w:sz w:val="18"/>
                <w:szCs w:val="18"/>
                <w:lang w:val="en-GB"/>
              </w:rPr>
              <w:t>,</w:t>
            </w:r>
            <w:r w:rsidRPr="004066D3">
              <w:rPr>
                <w:rFonts w:cs="Arial"/>
                <w:sz w:val="18"/>
                <w:szCs w:val="18"/>
                <w:lang w:val="en-GB"/>
              </w:rPr>
              <w:t>634</w:t>
            </w:r>
          </w:p>
        </w:tc>
        <w:tc>
          <w:tcPr>
            <w:tcW w:w="1593" w:type="dxa"/>
            <w:tcBorders>
              <w:top w:val="nil"/>
              <w:left w:val="nil"/>
              <w:bottom w:val="nil"/>
              <w:right w:val="nil"/>
            </w:tcBorders>
          </w:tcPr>
          <w:p w14:paraId="5990815F" w14:textId="33566C01" w:rsidR="009D21DD" w:rsidRPr="00B77CF0" w:rsidRDefault="004066D3" w:rsidP="00697FAF">
            <w:pPr>
              <w:pStyle w:val="a"/>
              <w:ind w:right="-72"/>
              <w:jc w:val="right"/>
              <w:rPr>
                <w:rFonts w:cs="Arial"/>
                <w:sz w:val="18"/>
                <w:szCs w:val="18"/>
                <w:lang w:val="en-GB"/>
              </w:rPr>
            </w:pPr>
            <w:r w:rsidRPr="004066D3">
              <w:rPr>
                <w:rFonts w:cs="Arial"/>
                <w:sz w:val="18"/>
                <w:szCs w:val="18"/>
                <w:lang w:val="en-GB"/>
              </w:rPr>
              <w:t>1</w:t>
            </w:r>
            <w:r w:rsidR="009D21DD" w:rsidRPr="00B77CF0">
              <w:rPr>
                <w:rFonts w:cs="Arial"/>
                <w:sz w:val="18"/>
                <w:szCs w:val="18"/>
                <w:lang w:val="en-GB"/>
              </w:rPr>
              <w:t>,</w:t>
            </w:r>
            <w:r w:rsidRPr="004066D3">
              <w:rPr>
                <w:rFonts w:cs="Arial"/>
                <w:sz w:val="18"/>
                <w:szCs w:val="18"/>
                <w:lang w:val="en-GB"/>
              </w:rPr>
              <w:t>542</w:t>
            </w:r>
            <w:r w:rsidR="009D21DD" w:rsidRPr="00B77CF0">
              <w:rPr>
                <w:rFonts w:cs="Arial"/>
                <w:sz w:val="18"/>
                <w:szCs w:val="18"/>
                <w:lang w:val="en-GB"/>
              </w:rPr>
              <w:t>,</w:t>
            </w:r>
            <w:r w:rsidRPr="004066D3">
              <w:rPr>
                <w:rFonts w:cs="Arial"/>
                <w:sz w:val="18"/>
                <w:szCs w:val="18"/>
                <w:lang w:val="en-GB"/>
              </w:rPr>
              <w:t>608</w:t>
            </w:r>
            <w:r w:rsidR="009D21DD" w:rsidRPr="00B77CF0">
              <w:rPr>
                <w:rFonts w:cs="Arial"/>
                <w:sz w:val="18"/>
                <w:szCs w:val="18"/>
                <w:lang w:val="en-GB"/>
              </w:rPr>
              <w:t>,</w:t>
            </w:r>
            <w:r w:rsidRPr="004066D3">
              <w:rPr>
                <w:rFonts w:cs="Arial"/>
                <w:sz w:val="18"/>
                <w:szCs w:val="18"/>
                <w:lang w:val="en-GB"/>
              </w:rPr>
              <w:t>160</w:t>
            </w:r>
          </w:p>
        </w:tc>
      </w:tr>
      <w:tr w:rsidR="009D21DD" w:rsidRPr="00B77CF0" w14:paraId="3B1F944D" w14:textId="77777777" w:rsidTr="00697FAF">
        <w:tc>
          <w:tcPr>
            <w:tcW w:w="4698" w:type="dxa"/>
            <w:tcBorders>
              <w:top w:val="nil"/>
              <w:left w:val="nil"/>
              <w:bottom w:val="nil"/>
              <w:right w:val="nil"/>
            </w:tcBorders>
            <w:vAlign w:val="bottom"/>
          </w:tcPr>
          <w:p w14:paraId="3A632FCF" w14:textId="77777777" w:rsidR="009D21DD" w:rsidRPr="00B77CF0" w:rsidRDefault="009D21DD" w:rsidP="00697FAF">
            <w:pPr>
              <w:ind w:left="-86"/>
              <w:jc w:val="left"/>
              <w:rPr>
                <w:rFonts w:ascii="Arial" w:eastAsia="Brush Script MT" w:hAnsi="Arial" w:cs="Arial"/>
                <w:sz w:val="18"/>
                <w:szCs w:val="18"/>
                <w:lang w:val="en-GB" w:eastAsia="th-TH"/>
              </w:rPr>
            </w:pPr>
            <w:r w:rsidRPr="00B77CF0">
              <w:rPr>
                <w:rFonts w:ascii="Arial" w:eastAsia="Brush Script MT" w:hAnsi="Arial" w:cs="Arial"/>
                <w:sz w:val="18"/>
                <w:szCs w:val="18"/>
                <w:u w:val="single"/>
                <w:lang w:val="en-GB" w:eastAsia="th-TH"/>
              </w:rPr>
              <w:t>Add</w:t>
            </w:r>
            <w:r w:rsidRPr="00B77CF0">
              <w:rPr>
                <w:rFonts w:ascii="Arial" w:eastAsia="Brush Script MT" w:hAnsi="Arial" w:cs="Arial"/>
                <w:sz w:val="18"/>
                <w:szCs w:val="18"/>
                <w:lang w:val="en-GB" w:eastAsia="th-TH"/>
              </w:rPr>
              <w:t xml:space="preserve">  Accrued interest income</w:t>
            </w:r>
          </w:p>
        </w:tc>
        <w:tc>
          <w:tcPr>
            <w:tcW w:w="1611" w:type="dxa"/>
            <w:tcBorders>
              <w:top w:val="nil"/>
              <w:left w:val="nil"/>
              <w:bottom w:val="nil"/>
              <w:right w:val="nil"/>
            </w:tcBorders>
          </w:tcPr>
          <w:p w14:paraId="0A2DD9D7" w14:textId="69713847" w:rsidR="009D21DD" w:rsidRPr="00B77CF0" w:rsidRDefault="004066D3" w:rsidP="00697FAF">
            <w:pPr>
              <w:pStyle w:val="a"/>
              <w:ind w:right="-72"/>
              <w:jc w:val="right"/>
              <w:rPr>
                <w:rFonts w:cs="Arial"/>
                <w:sz w:val="18"/>
                <w:szCs w:val="18"/>
                <w:cs/>
                <w:lang w:val="en-GB"/>
              </w:rPr>
            </w:pPr>
            <w:r w:rsidRPr="004066D3">
              <w:rPr>
                <w:rFonts w:cs="Arial"/>
                <w:sz w:val="18"/>
                <w:szCs w:val="18"/>
                <w:lang w:val="en-GB"/>
              </w:rPr>
              <w:t>11</w:t>
            </w:r>
            <w:r w:rsidR="009D21DD" w:rsidRPr="00B77CF0">
              <w:rPr>
                <w:rFonts w:cs="Arial"/>
                <w:sz w:val="18"/>
                <w:szCs w:val="18"/>
                <w:lang w:val="en-GB"/>
              </w:rPr>
              <w:t>,</w:t>
            </w:r>
            <w:r w:rsidRPr="004066D3">
              <w:rPr>
                <w:rFonts w:cs="Arial"/>
                <w:sz w:val="18"/>
                <w:szCs w:val="18"/>
                <w:lang w:val="en-GB"/>
              </w:rPr>
              <w:t>792</w:t>
            </w:r>
            <w:r w:rsidR="009D21DD" w:rsidRPr="00B77CF0">
              <w:rPr>
                <w:rFonts w:cs="Arial"/>
                <w:sz w:val="18"/>
                <w:szCs w:val="18"/>
                <w:lang w:val="en-GB"/>
              </w:rPr>
              <w:t>,</w:t>
            </w:r>
            <w:r w:rsidRPr="004066D3">
              <w:rPr>
                <w:rFonts w:cs="Arial"/>
                <w:sz w:val="18"/>
                <w:szCs w:val="18"/>
                <w:lang w:val="en-GB"/>
              </w:rPr>
              <w:t>977</w:t>
            </w:r>
          </w:p>
        </w:tc>
        <w:tc>
          <w:tcPr>
            <w:tcW w:w="1557" w:type="dxa"/>
            <w:tcBorders>
              <w:top w:val="nil"/>
              <w:left w:val="nil"/>
              <w:bottom w:val="nil"/>
              <w:right w:val="nil"/>
            </w:tcBorders>
          </w:tcPr>
          <w:p w14:paraId="1C0AC514" w14:textId="0CA6B11A" w:rsidR="009D21DD" w:rsidRPr="00B77CF0" w:rsidRDefault="004066D3" w:rsidP="00697FAF">
            <w:pPr>
              <w:pStyle w:val="a"/>
              <w:ind w:right="-72"/>
              <w:jc w:val="right"/>
              <w:rPr>
                <w:rFonts w:cs="Arial"/>
                <w:sz w:val="18"/>
                <w:szCs w:val="18"/>
                <w:lang w:val="en-GB"/>
              </w:rPr>
            </w:pPr>
            <w:r w:rsidRPr="004066D3">
              <w:rPr>
                <w:rFonts w:cs="Arial"/>
                <w:sz w:val="18"/>
                <w:szCs w:val="18"/>
                <w:lang w:val="en-GB"/>
              </w:rPr>
              <w:t>3</w:t>
            </w:r>
            <w:r w:rsidR="009D21DD" w:rsidRPr="00B77CF0">
              <w:rPr>
                <w:rFonts w:cs="Arial"/>
                <w:sz w:val="18"/>
                <w:szCs w:val="18"/>
                <w:lang w:val="en-GB"/>
              </w:rPr>
              <w:t>,</w:t>
            </w:r>
            <w:r w:rsidRPr="004066D3">
              <w:rPr>
                <w:rFonts w:cs="Arial"/>
                <w:sz w:val="18"/>
                <w:szCs w:val="18"/>
                <w:lang w:val="en-GB"/>
              </w:rPr>
              <w:t>806</w:t>
            </w:r>
            <w:r w:rsidR="009D21DD" w:rsidRPr="00B77CF0">
              <w:rPr>
                <w:rFonts w:cs="Arial"/>
                <w:sz w:val="18"/>
                <w:szCs w:val="18"/>
                <w:lang w:val="en-GB"/>
              </w:rPr>
              <w:t>,</w:t>
            </w:r>
            <w:r w:rsidRPr="004066D3">
              <w:rPr>
                <w:rFonts w:cs="Arial"/>
                <w:sz w:val="18"/>
                <w:szCs w:val="18"/>
                <w:lang w:val="en-GB"/>
              </w:rPr>
              <w:t>636</w:t>
            </w:r>
          </w:p>
        </w:tc>
        <w:tc>
          <w:tcPr>
            <w:tcW w:w="1593" w:type="dxa"/>
            <w:tcBorders>
              <w:top w:val="nil"/>
              <w:left w:val="nil"/>
              <w:bottom w:val="nil"/>
              <w:right w:val="nil"/>
            </w:tcBorders>
          </w:tcPr>
          <w:p w14:paraId="64375E0A" w14:textId="3B43D353" w:rsidR="009D21DD" w:rsidRPr="00B77CF0" w:rsidRDefault="004066D3" w:rsidP="00697FAF">
            <w:pPr>
              <w:pStyle w:val="a"/>
              <w:ind w:right="-72"/>
              <w:jc w:val="right"/>
              <w:rPr>
                <w:rFonts w:cs="Arial"/>
                <w:sz w:val="18"/>
                <w:szCs w:val="18"/>
                <w:lang w:val="en-GB"/>
              </w:rPr>
            </w:pPr>
            <w:r w:rsidRPr="004066D3">
              <w:rPr>
                <w:rFonts w:cs="Arial"/>
                <w:sz w:val="18"/>
                <w:szCs w:val="18"/>
                <w:lang w:val="en-GB"/>
              </w:rPr>
              <w:t>15</w:t>
            </w:r>
            <w:r w:rsidR="009D21DD" w:rsidRPr="00B77CF0">
              <w:rPr>
                <w:rFonts w:cs="Arial"/>
                <w:sz w:val="18"/>
                <w:szCs w:val="18"/>
                <w:lang w:val="en-GB"/>
              </w:rPr>
              <w:t>,</w:t>
            </w:r>
            <w:r w:rsidRPr="004066D3">
              <w:rPr>
                <w:rFonts w:cs="Arial"/>
                <w:sz w:val="18"/>
                <w:szCs w:val="18"/>
                <w:lang w:val="en-GB"/>
              </w:rPr>
              <w:t>599</w:t>
            </w:r>
            <w:r w:rsidR="009D21DD" w:rsidRPr="00B77CF0">
              <w:rPr>
                <w:rFonts w:cs="Arial"/>
                <w:sz w:val="18"/>
                <w:szCs w:val="18"/>
                <w:lang w:val="en-GB"/>
              </w:rPr>
              <w:t>,</w:t>
            </w:r>
            <w:r w:rsidRPr="004066D3">
              <w:rPr>
                <w:rFonts w:cs="Arial"/>
                <w:sz w:val="18"/>
                <w:szCs w:val="18"/>
                <w:lang w:val="en-GB"/>
              </w:rPr>
              <w:t>613</w:t>
            </w:r>
          </w:p>
        </w:tc>
      </w:tr>
      <w:tr w:rsidR="009D21DD" w:rsidRPr="00B77CF0" w14:paraId="376C7C17" w14:textId="77777777" w:rsidTr="00697FAF">
        <w:tc>
          <w:tcPr>
            <w:tcW w:w="4698" w:type="dxa"/>
            <w:tcBorders>
              <w:top w:val="nil"/>
              <w:left w:val="nil"/>
              <w:bottom w:val="nil"/>
              <w:right w:val="nil"/>
            </w:tcBorders>
            <w:vAlign w:val="bottom"/>
          </w:tcPr>
          <w:p w14:paraId="458932AD" w14:textId="77777777" w:rsidR="009D21DD" w:rsidRPr="00B77CF0" w:rsidRDefault="009D21DD" w:rsidP="00697FAF">
            <w:pPr>
              <w:ind w:left="-86"/>
              <w:jc w:val="left"/>
              <w:rPr>
                <w:rFonts w:ascii="Arial" w:eastAsia="Brush Script MT" w:hAnsi="Arial" w:cs="Arial"/>
                <w:sz w:val="18"/>
                <w:szCs w:val="18"/>
                <w:cs/>
                <w:lang w:val="en-GB" w:eastAsia="th-TH"/>
              </w:rPr>
            </w:pPr>
            <w:r w:rsidRPr="00B77CF0">
              <w:rPr>
                <w:rFonts w:ascii="Arial" w:eastAsia="Brush Script MT" w:hAnsi="Arial" w:cs="Arial"/>
                <w:sz w:val="18"/>
                <w:szCs w:val="18"/>
                <w:u w:val="single"/>
                <w:lang w:val="en-GB" w:eastAsia="th-TH"/>
              </w:rPr>
              <w:t>Less</w:t>
            </w:r>
            <w:r w:rsidRPr="00B77CF0">
              <w:rPr>
                <w:rFonts w:ascii="Arial" w:eastAsia="Brush Script MT" w:hAnsi="Arial" w:cs="Arial"/>
                <w:sz w:val="18"/>
                <w:szCs w:val="18"/>
                <w:lang w:val="en-GB" w:eastAsia="th-TH"/>
              </w:rPr>
              <w:t xml:space="preserve">  Deferred interest income</w:t>
            </w:r>
          </w:p>
        </w:tc>
        <w:tc>
          <w:tcPr>
            <w:tcW w:w="1611" w:type="dxa"/>
            <w:tcBorders>
              <w:top w:val="nil"/>
              <w:left w:val="nil"/>
              <w:bottom w:val="single" w:sz="4" w:space="0" w:color="auto"/>
              <w:right w:val="nil"/>
            </w:tcBorders>
          </w:tcPr>
          <w:p w14:paraId="3B69F57C" w14:textId="38CD99A6" w:rsidR="009D21DD" w:rsidRPr="00B77CF0" w:rsidRDefault="009D21DD" w:rsidP="00697FAF">
            <w:pPr>
              <w:pStyle w:val="a"/>
              <w:ind w:right="-72"/>
              <w:jc w:val="right"/>
              <w:rPr>
                <w:rFonts w:cs="Arial"/>
                <w:sz w:val="18"/>
                <w:szCs w:val="18"/>
                <w:cs/>
                <w:lang w:val="en-GB"/>
              </w:rPr>
            </w:pPr>
            <w:r w:rsidRPr="00B77CF0">
              <w:rPr>
                <w:rFonts w:cs="Arial"/>
                <w:sz w:val="18"/>
                <w:szCs w:val="18"/>
                <w:lang w:val="en-GB"/>
              </w:rPr>
              <w:t>(</w:t>
            </w:r>
            <w:r w:rsidR="004066D3" w:rsidRPr="004066D3">
              <w:rPr>
                <w:rFonts w:cs="Arial"/>
                <w:sz w:val="18"/>
                <w:szCs w:val="18"/>
                <w:lang w:val="en-GB"/>
              </w:rPr>
              <w:t>148</w:t>
            </w:r>
            <w:r w:rsidRPr="00B77CF0">
              <w:rPr>
                <w:rFonts w:cs="Arial"/>
                <w:sz w:val="18"/>
                <w:szCs w:val="18"/>
                <w:lang w:val="en-GB"/>
              </w:rPr>
              <w:t>,</w:t>
            </w:r>
            <w:r w:rsidR="004066D3" w:rsidRPr="004066D3">
              <w:rPr>
                <w:rFonts w:cs="Arial"/>
                <w:sz w:val="18"/>
                <w:szCs w:val="18"/>
                <w:lang w:val="en-GB"/>
              </w:rPr>
              <w:t>912</w:t>
            </w:r>
            <w:r w:rsidRPr="00B77CF0">
              <w:rPr>
                <w:rFonts w:cs="Arial"/>
                <w:sz w:val="18"/>
                <w:szCs w:val="18"/>
                <w:lang w:val="en-GB"/>
              </w:rPr>
              <w:t>,</w:t>
            </w:r>
            <w:r w:rsidR="004066D3" w:rsidRPr="004066D3">
              <w:rPr>
                <w:rFonts w:cs="Arial"/>
                <w:sz w:val="18"/>
                <w:szCs w:val="18"/>
                <w:lang w:val="en-GB"/>
              </w:rPr>
              <w:t>716</w:t>
            </w:r>
            <w:r w:rsidRPr="00B77CF0">
              <w:rPr>
                <w:rFonts w:cs="Arial"/>
                <w:sz w:val="18"/>
                <w:szCs w:val="18"/>
                <w:lang w:val="en-GB"/>
              </w:rPr>
              <w:t>)</w:t>
            </w:r>
          </w:p>
        </w:tc>
        <w:tc>
          <w:tcPr>
            <w:tcW w:w="1557" w:type="dxa"/>
            <w:tcBorders>
              <w:top w:val="nil"/>
              <w:left w:val="nil"/>
              <w:bottom w:val="single" w:sz="4" w:space="0" w:color="auto"/>
              <w:right w:val="nil"/>
            </w:tcBorders>
          </w:tcPr>
          <w:p w14:paraId="6AFB5955" w14:textId="16ABB461" w:rsidR="009D21DD" w:rsidRPr="00B77CF0" w:rsidRDefault="009D21DD" w:rsidP="00697FAF">
            <w:pPr>
              <w:pStyle w:val="a"/>
              <w:ind w:right="-72"/>
              <w:jc w:val="right"/>
              <w:rPr>
                <w:rFonts w:cs="Arial"/>
                <w:sz w:val="18"/>
                <w:szCs w:val="18"/>
                <w:lang w:val="en-GB"/>
              </w:rPr>
            </w:pPr>
            <w:r w:rsidRPr="00B77CF0">
              <w:rPr>
                <w:rFonts w:cs="Arial"/>
                <w:sz w:val="18"/>
                <w:szCs w:val="18"/>
                <w:lang w:val="en-GB"/>
              </w:rPr>
              <w:t>(</w:t>
            </w:r>
            <w:r w:rsidR="004066D3" w:rsidRPr="004066D3">
              <w:rPr>
                <w:rFonts w:cs="Arial"/>
                <w:sz w:val="18"/>
                <w:szCs w:val="18"/>
                <w:lang w:val="en-GB"/>
              </w:rPr>
              <w:t>130</w:t>
            </w:r>
            <w:r w:rsidRPr="00B77CF0">
              <w:rPr>
                <w:rFonts w:cs="Arial"/>
                <w:sz w:val="18"/>
                <w:szCs w:val="18"/>
                <w:lang w:val="en-GB"/>
              </w:rPr>
              <w:t>,</w:t>
            </w:r>
            <w:r w:rsidR="004066D3" w:rsidRPr="004066D3">
              <w:rPr>
                <w:rFonts w:cs="Arial"/>
                <w:sz w:val="18"/>
                <w:szCs w:val="18"/>
                <w:lang w:val="en-GB"/>
              </w:rPr>
              <w:t>043</w:t>
            </w:r>
            <w:r w:rsidRPr="00B77CF0">
              <w:rPr>
                <w:rFonts w:cs="Arial"/>
                <w:sz w:val="18"/>
                <w:szCs w:val="18"/>
                <w:lang w:val="en-GB"/>
              </w:rPr>
              <w:t>,</w:t>
            </w:r>
            <w:r w:rsidR="004066D3" w:rsidRPr="004066D3">
              <w:rPr>
                <w:rFonts w:cs="Arial"/>
                <w:sz w:val="18"/>
                <w:szCs w:val="18"/>
                <w:lang w:val="en-GB"/>
              </w:rPr>
              <w:t>520</w:t>
            </w:r>
            <w:r w:rsidRPr="00B77CF0">
              <w:rPr>
                <w:rFonts w:cs="Arial"/>
                <w:sz w:val="18"/>
                <w:szCs w:val="18"/>
                <w:lang w:val="en-GB"/>
              </w:rPr>
              <w:t>)</w:t>
            </w:r>
          </w:p>
        </w:tc>
        <w:tc>
          <w:tcPr>
            <w:tcW w:w="1593" w:type="dxa"/>
            <w:tcBorders>
              <w:top w:val="nil"/>
              <w:left w:val="nil"/>
              <w:bottom w:val="single" w:sz="4" w:space="0" w:color="auto"/>
              <w:right w:val="nil"/>
            </w:tcBorders>
          </w:tcPr>
          <w:p w14:paraId="479EF010" w14:textId="1B943250" w:rsidR="009D21DD" w:rsidRPr="00B77CF0" w:rsidRDefault="009D21DD" w:rsidP="00697FAF">
            <w:pPr>
              <w:pStyle w:val="a"/>
              <w:ind w:right="-72"/>
              <w:jc w:val="right"/>
              <w:rPr>
                <w:rFonts w:cs="Arial"/>
                <w:sz w:val="18"/>
                <w:szCs w:val="18"/>
                <w:cs/>
                <w:lang w:val="en-GB"/>
              </w:rPr>
            </w:pPr>
            <w:r w:rsidRPr="00B77CF0">
              <w:rPr>
                <w:rFonts w:cs="Arial"/>
                <w:sz w:val="18"/>
                <w:szCs w:val="18"/>
                <w:lang w:val="en-GB"/>
              </w:rPr>
              <w:t>(</w:t>
            </w:r>
            <w:r w:rsidR="004066D3" w:rsidRPr="004066D3">
              <w:rPr>
                <w:rFonts w:cs="Arial"/>
                <w:sz w:val="18"/>
                <w:szCs w:val="18"/>
                <w:lang w:val="en-GB"/>
              </w:rPr>
              <w:t>278</w:t>
            </w:r>
            <w:r w:rsidRPr="00B77CF0">
              <w:rPr>
                <w:rFonts w:cs="Arial"/>
                <w:sz w:val="18"/>
                <w:szCs w:val="18"/>
                <w:lang w:val="en-GB"/>
              </w:rPr>
              <w:t>,</w:t>
            </w:r>
            <w:r w:rsidR="004066D3" w:rsidRPr="004066D3">
              <w:rPr>
                <w:rFonts w:cs="Arial"/>
                <w:sz w:val="18"/>
                <w:szCs w:val="18"/>
                <w:lang w:val="en-GB"/>
              </w:rPr>
              <w:t>956</w:t>
            </w:r>
            <w:r w:rsidRPr="00B77CF0">
              <w:rPr>
                <w:rFonts w:cs="Arial"/>
                <w:sz w:val="18"/>
                <w:szCs w:val="18"/>
                <w:lang w:val="en-GB"/>
              </w:rPr>
              <w:t>,</w:t>
            </w:r>
            <w:r w:rsidR="004066D3" w:rsidRPr="004066D3">
              <w:rPr>
                <w:rFonts w:cs="Arial"/>
                <w:sz w:val="18"/>
                <w:szCs w:val="18"/>
                <w:lang w:val="en-GB"/>
              </w:rPr>
              <w:t>236</w:t>
            </w:r>
            <w:r w:rsidRPr="00B77CF0">
              <w:rPr>
                <w:rFonts w:cs="Arial"/>
                <w:sz w:val="18"/>
                <w:szCs w:val="18"/>
                <w:lang w:val="en-GB"/>
              </w:rPr>
              <w:t>)</w:t>
            </w:r>
          </w:p>
        </w:tc>
      </w:tr>
      <w:tr w:rsidR="009D21DD" w:rsidRPr="00B77CF0" w14:paraId="0B9518D3" w14:textId="77777777" w:rsidTr="00697FAF">
        <w:tc>
          <w:tcPr>
            <w:tcW w:w="4698" w:type="dxa"/>
            <w:tcBorders>
              <w:top w:val="nil"/>
              <w:left w:val="nil"/>
              <w:bottom w:val="nil"/>
              <w:right w:val="nil"/>
            </w:tcBorders>
            <w:vAlign w:val="bottom"/>
          </w:tcPr>
          <w:p w14:paraId="57E155DF" w14:textId="77777777" w:rsidR="009D21DD" w:rsidRPr="00B77CF0" w:rsidRDefault="009D21DD" w:rsidP="00697FAF">
            <w:pPr>
              <w:pStyle w:val="7I-7H-0"/>
              <w:ind w:left="-86"/>
              <w:rPr>
                <w:rFonts w:cs="Arial"/>
                <w:sz w:val="18"/>
                <w:szCs w:val="18"/>
                <w:lang w:val="en-US"/>
              </w:rPr>
            </w:pPr>
          </w:p>
        </w:tc>
        <w:tc>
          <w:tcPr>
            <w:tcW w:w="1611" w:type="dxa"/>
            <w:tcBorders>
              <w:top w:val="single" w:sz="4" w:space="0" w:color="auto"/>
              <w:left w:val="nil"/>
              <w:bottom w:val="nil"/>
              <w:right w:val="nil"/>
            </w:tcBorders>
          </w:tcPr>
          <w:p w14:paraId="7AA82BD7" w14:textId="5F509B05" w:rsidR="009D21DD" w:rsidRPr="00B77CF0" w:rsidRDefault="009D21DD" w:rsidP="00697FAF">
            <w:pPr>
              <w:pStyle w:val="a"/>
              <w:ind w:right="-72"/>
              <w:jc w:val="right"/>
              <w:rPr>
                <w:rFonts w:cs="Arial"/>
                <w:sz w:val="18"/>
                <w:szCs w:val="18"/>
                <w:lang w:val="en-GB"/>
              </w:rPr>
            </w:pPr>
          </w:p>
        </w:tc>
        <w:tc>
          <w:tcPr>
            <w:tcW w:w="1557" w:type="dxa"/>
            <w:tcBorders>
              <w:top w:val="single" w:sz="4" w:space="0" w:color="auto"/>
              <w:left w:val="nil"/>
              <w:bottom w:val="nil"/>
              <w:right w:val="nil"/>
            </w:tcBorders>
          </w:tcPr>
          <w:p w14:paraId="20A6E386" w14:textId="1615D9C8" w:rsidR="009D21DD" w:rsidRPr="00B77CF0" w:rsidRDefault="009D21DD" w:rsidP="00697FAF">
            <w:pPr>
              <w:pStyle w:val="a"/>
              <w:ind w:right="-72"/>
              <w:jc w:val="right"/>
              <w:rPr>
                <w:rFonts w:cs="Arial"/>
                <w:sz w:val="18"/>
                <w:szCs w:val="18"/>
                <w:lang w:val="en-GB"/>
              </w:rPr>
            </w:pPr>
          </w:p>
        </w:tc>
        <w:tc>
          <w:tcPr>
            <w:tcW w:w="1593" w:type="dxa"/>
            <w:tcBorders>
              <w:top w:val="single" w:sz="4" w:space="0" w:color="auto"/>
              <w:left w:val="nil"/>
              <w:bottom w:val="nil"/>
              <w:right w:val="nil"/>
            </w:tcBorders>
          </w:tcPr>
          <w:p w14:paraId="3D734E71" w14:textId="1ECF69AD" w:rsidR="009D21DD" w:rsidRPr="00B77CF0" w:rsidRDefault="009D21DD" w:rsidP="00697FAF">
            <w:pPr>
              <w:pStyle w:val="a"/>
              <w:ind w:right="-72"/>
              <w:jc w:val="right"/>
              <w:rPr>
                <w:rFonts w:cs="Arial"/>
                <w:sz w:val="18"/>
                <w:szCs w:val="18"/>
                <w:lang w:val="en-GB"/>
              </w:rPr>
            </w:pPr>
          </w:p>
        </w:tc>
      </w:tr>
      <w:tr w:rsidR="009D21DD" w:rsidRPr="00B77CF0" w14:paraId="13B5D2AA" w14:textId="77777777" w:rsidTr="00697FAF">
        <w:tc>
          <w:tcPr>
            <w:tcW w:w="4698" w:type="dxa"/>
            <w:tcBorders>
              <w:top w:val="nil"/>
              <w:left w:val="nil"/>
              <w:bottom w:val="nil"/>
              <w:right w:val="nil"/>
            </w:tcBorders>
            <w:vAlign w:val="bottom"/>
          </w:tcPr>
          <w:p w14:paraId="71E60CF9" w14:textId="77777777" w:rsidR="009D21DD" w:rsidRPr="00B77CF0" w:rsidRDefault="009D21DD" w:rsidP="00697FAF">
            <w:pPr>
              <w:pStyle w:val="7I-7H-0"/>
              <w:ind w:left="-86"/>
              <w:rPr>
                <w:rFonts w:cs="Arial"/>
                <w:sz w:val="18"/>
                <w:szCs w:val="18"/>
                <w:lang w:val="en-US"/>
              </w:rPr>
            </w:pPr>
            <w:r w:rsidRPr="00B77CF0">
              <w:rPr>
                <w:rFonts w:eastAsia="Brush Script MT" w:cs="Arial"/>
                <w:sz w:val="18"/>
                <w:szCs w:val="18"/>
                <w:lang w:val="en-GB"/>
              </w:rPr>
              <w:t>Total hire purchase and leasing receivables</w:t>
            </w:r>
          </w:p>
        </w:tc>
        <w:tc>
          <w:tcPr>
            <w:tcW w:w="1611" w:type="dxa"/>
            <w:tcBorders>
              <w:top w:val="nil"/>
              <w:left w:val="nil"/>
              <w:bottom w:val="nil"/>
              <w:right w:val="nil"/>
            </w:tcBorders>
          </w:tcPr>
          <w:p w14:paraId="218CA0BF" w14:textId="52251F62" w:rsidR="009D21DD" w:rsidRPr="00B77CF0" w:rsidRDefault="009D21DD" w:rsidP="00697FAF">
            <w:pPr>
              <w:pStyle w:val="a"/>
              <w:ind w:right="-72"/>
              <w:jc w:val="right"/>
              <w:rPr>
                <w:rFonts w:cs="Arial"/>
                <w:sz w:val="18"/>
                <w:szCs w:val="18"/>
                <w:lang w:val="en-GB"/>
              </w:rPr>
            </w:pPr>
          </w:p>
        </w:tc>
        <w:tc>
          <w:tcPr>
            <w:tcW w:w="1557" w:type="dxa"/>
            <w:tcBorders>
              <w:top w:val="nil"/>
              <w:left w:val="nil"/>
              <w:bottom w:val="nil"/>
              <w:right w:val="nil"/>
            </w:tcBorders>
          </w:tcPr>
          <w:p w14:paraId="2AFF95A1" w14:textId="71C5F3C1" w:rsidR="009D21DD" w:rsidRPr="00B77CF0" w:rsidRDefault="009D21DD" w:rsidP="00697FAF">
            <w:pPr>
              <w:pStyle w:val="a"/>
              <w:ind w:right="-72"/>
              <w:jc w:val="right"/>
              <w:rPr>
                <w:rFonts w:cs="Arial"/>
                <w:sz w:val="18"/>
                <w:szCs w:val="18"/>
                <w:lang w:val="en-GB"/>
              </w:rPr>
            </w:pPr>
          </w:p>
        </w:tc>
        <w:tc>
          <w:tcPr>
            <w:tcW w:w="1593" w:type="dxa"/>
            <w:tcBorders>
              <w:top w:val="nil"/>
              <w:left w:val="nil"/>
              <w:bottom w:val="nil"/>
              <w:right w:val="nil"/>
            </w:tcBorders>
          </w:tcPr>
          <w:p w14:paraId="2A1C1DF4" w14:textId="3257EA58" w:rsidR="009D21DD" w:rsidRPr="00B77CF0" w:rsidRDefault="009D21DD" w:rsidP="00697FAF">
            <w:pPr>
              <w:pStyle w:val="a"/>
              <w:ind w:right="-72"/>
              <w:jc w:val="right"/>
              <w:rPr>
                <w:rFonts w:cs="Arial"/>
                <w:sz w:val="18"/>
                <w:szCs w:val="18"/>
                <w:lang w:val="en-GB"/>
              </w:rPr>
            </w:pPr>
          </w:p>
        </w:tc>
      </w:tr>
      <w:tr w:rsidR="004C17AE" w:rsidRPr="00B77CF0" w14:paraId="154038DC" w14:textId="77777777" w:rsidTr="00697FAF">
        <w:tc>
          <w:tcPr>
            <w:tcW w:w="4698" w:type="dxa"/>
            <w:tcBorders>
              <w:top w:val="nil"/>
              <w:left w:val="nil"/>
              <w:bottom w:val="nil"/>
              <w:right w:val="nil"/>
            </w:tcBorders>
            <w:vAlign w:val="bottom"/>
          </w:tcPr>
          <w:p w14:paraId="415F8000" w14:textId="77777777" w:rsidR="00917C00" w:rsidRPr="00B77CF0" w:rsidRDefault="00917C00" w:rsidP="00697FAF">
            <w:pPr>
              <w:pStyle w:val="7I-7H-0"/>
              <w:ind w:left="-86"/>
              <w:rPr>
                <w:rFonts w:cs="Arial"/>
                <w:sz w:val="18"/>
                <w:szCs w:val="18"/>
                <w:lang w:val="en-US"/>
              </w:rPr>
            </w:pPr>
            <w:r w:rsidRPr="00B77CF0">
              <w:rPr>
                <w:rFonts w:cs="Arial"/>
                <w:sz w:val="18"/>
                <w:szCs w:val="18"/>
                <w:lang w:val="en-US"/>
              </w:rPr>
              <w:t xml:space="preserve">   and car for cash receivables and accrued</w:t>
            </w:r>
          </w:p>
        </w:tc>
        <w:tc>
          <w:tcPr>
            <w:tcW w:w="1611" w:type="dxa"/>
            <w:tcBorders>
              <w:top w:val="nil"/>
              <w:left w:val="nil"/>
              <w:bottom w:val="nil"/>
              <w:right w:val="nil"/>
            </w:tcBorders>
            <w:vAlign w:val="bottom"/>
          </w:tcPr>
          <w:p w14:paraId="07BE5B57" w14:textId="78CE76C8" w:rsidR="00917C00" w:rsidRPr="00B77CF0" w:rsidRDefault="00917C00" w:rsidP="00697FAF">
            <w:pPr>
              <w:pStyle w:val="a"/>
              <w:ind w:right="-72"/>
              <w:jc w:val="right"/>
              <w:rPr>
                <w:rFonts w:cs="Arial"/>
                <w:sz w:val="18"/>
                <w:szCs w:val="18"/>
                <w:lang w:val="en-GB"/>
              </w:rPr>
            </w:pPr>
          </w:p>
        </w:tc>
        <w:tc>
          <w:tcPr>
            <w:tcW w:w="1557" w:type="dxa"/>
            <w:tcBorders>
              <w:top w:val="nil"/>
              <w:left w:val="nil"/>
              <w:bottom w:val="nil"/>
              <w:right w:val="nil"/>
            </w:tcBorders>
            <w:vAlign w:val="bottom"/>
          </w:tcPr>
          <w:p w14:paraId="2CC2DC31" w14:textId="375FFF35" w:rsidR="00917C00" w:rsidRPr="00B77CF0" w:rsidRDefault="00917C00" w:rsidP="00697FAF">
            <w:pPr>
              <w:pStyle w:val="a"/>
              <w:ind w:right="-72"/>
              <w:jc w:val="right"/>
              <w:rPr>
                <w:rFonts w:cs="Arial"/>
                <w:sz w:val="18"/>
                <w:szCs w:val="18"/>
                <w:lang w:val="en-GB"/>
              </w:rPr>
            </w:pPr>
          </w:p>
        </w:tc>
        <w:tc>
          <w:tcPr>
            <w:tcW w:w="1593" w:type="dxa"/>
            <w:tcBorders>
              <w:top w:val="nil"/>
              <w:left w:val="nil"/>
              <w:bottom w:val="nil"/>
              <w:right w:val="nil"/>
            </w:tcBorders>
            <w:vAlign w:val="bottom"/>
          </w:tcPr>
          <w:p w14:paraId="4A86177F" w14:textId="7925BA10" w:rsidR="00917C00" w:rsidRPr="00B77CF0" w:rsidRDefault="00917C00" w:rsidP="00697FAF">
            <w:pPr>
              <w:pStyle w:val="a"/>
              <w:ind w:right="-72"/>
              <w:jc w:val="right"/>
              <w:rPr>
                <w:rFonts w:cs="Arial"/>
                <w:sz w:val="18"/>
                <w:szCs w:val="18"/>
                <w:lang w:val="en-GB"/>
              </w:rPr>
            </w:pPr>
          </w:p>
        </w:tc>
      </w:tr>
      <w:tr w:rsidR="009D21DD" w:rsidRPr="00B77CF0" w14:paraId="148FA099" w14:textId="77777777" w:rsidTr="00697FAF">
        <w:tc>
          <w:tcPr>
            <w:tcW w:w="4698" w:type="dxa"/>
            <w:tcBorders>
              <w:top w:val="nil"/>
              <w:left w:val="nil"/>
              <w:bottom w:val="nil"/>
              <w:right w:val="nil"/>
            </w:tcBorders>
            <w:vAlign w:val="bottom"/>
          </w:tcPr>
          <w:p w14:paraId="5BD1FB9B" w14:textId="53D0BB02" w:rsidR="009D21DD" w:rsidRPr="00B77CF0" w:rsidRDefault="009D21DD" w:rsidP="00697FAF">
            <w:pPr>
              <w:pStyle w:val="7I-7H-0"/>
              <w:ind w:left="-86"/>
              <w:rPr>
                <w:rFonts w:cs="Arial"/>
                <w:sz w:val="18"/>
                <w:szCs w:val="18"/>
                <w:lang w:val="en-US"/>
              </w:rPr>
            </w:pPr>
            <w:r w:rsidRPr="00B77CF0">
              <w:rPr>
                <w:rFonts w:cs="Arial"/>
                <w:sz w:val="18"/>
                <w:szCs w:val="18"/>
                <w:lang w:val="en-US"/>
              </w:rPr>
              <w:t xml:space="preserve">   interest income, net of deferred interest income</w:t>
            </w:r>
          </w:p>
        </w:tc>
        <w:tc>
          <w:tcPr>
            <w:tcW w:w="1611" w:type="dxa"/>
            <w:tcBorders>
              <w:top w:val="nil"/>
              <w:left w:val="nil"/>
              <w:bottom w:val="nil"/>
              <w:right w:val="nil"/>
            </w:tcBorders>
          </w:tcPr>
          <w:p w14:paraId="21AE3F2E" w14:textId="002D5BE1" w:rsidR="009D21DD" w:rsidRPr="00B77CF0" w:rsidRDefault="004066D3" w:rsidP="00697FAF">
            <w:pPr>
              <w:pStyle w:val="a"/>
              <w:ind w:right="-72"/>
              <w:jc w:val="right"/>
              <w:rPr>
                <w:rFonts w:cs="Arial"/>
                <w:sz w:val="18"/>
                <w:szCs w:val="18"/>
                <w:lang w:val="en-GB"/>
              </w:rPr>
            </w:pPr>
            <w:r w:rsidRPr="004066D3">
              <w:rPr>
                <w:rFonts w:cs="Arial"/>
                <w:sz w:val="18"/>
                <w:szCs w:val="18"/>
                <w:lang w:val="en-GB"/>
              </w:rPr>
              <w:t>427</w:t>
            </w:r>
            <w:r w:rsidR="009D21DD" w:rsidRPr="00B77CF0">
              <w:rPr>
                <w:rFonts w:cs="Arial"/>
                <w:sz w:val="18"/>
                <w:szCs w:val="18"/>
                <w:lang w:val="en-GB"/>
              </w:rPr>
              <w:t>,</w:t>
            </w:r>
            <w:r w:rsidRPr="004066D3">
              <w:rPr>
                <w:rFonts w:cs="Arial"/>
                <w:sz w:val="18"/>
                <w:szCs w:val="18"/>
                <w:lang w:val="en-GB"/>
              </w:rPr>
              <w:t>962</w:t>
            </w:r>
            <w:r w:rsidR="009D21DD" w:rsidRPr="00B77CF0">
              <w:rPr>
                <w:rFonts w:cs="Arial"/>
                <w:sz w:val="18"/>
                <w:szCs w:val="18"/>
                <w:lang w:val="en-GB"/>
              </w:rPr>
              <w:t>,</w:t>
            </w:r>
            <w:r w:rsidRPr="004066D3">
              <w:rPr>
                <w:rFonts w:cs="Arial"/>
                <w:sz w:val="18"/>
                <w:szCs w:val="18"/>
                <w:lang w:val="en-GB"/>
              </w:rPr>
              <w:t>787</w:t>
            </w:r>
          </w:p>
        </w:tc>
        <w:tc>
          <w:tcPr>
            <w:tcW w:w="1557" w:type="dxa"/>
            <w:tcBorders>
              <w:top w:val="nil"/>
              <w:left w:val="nil"/>
              <w:bottom w:val="nil"/>
              <w:right w:val="nil"/>
            </w:tcBorders>
          </w:tcPr>
          <w:p w14:paraId="34BA8155" w14:textId="2B9CC91E" w:rsidR="009D21DD" w:rsidRPr="00B77CF0" w:rsidRDefault="004066D3" w:rsidP="00697FAF">
            <w:pPr>
              <w:pStyle w:val="a"/>
              <w:ind w:right="-72"/>
              <w:jc w:val="right"/>
              <w:rPr>
                <w:rFonts w:cs="Arial"/>
                <w:sz w:val="18"/>
                <w:szCs w:val="18"/>
                <w:cs/>
                <w:lang w:val="en-GB"/>
              </w:rPr>
            </w:pPr>
            <w:r w:rsidRPr="004066D3">
              <w:rPr>
                <w:rFonts w:cs="Arial"/>
                <w:sz w:val="18"/>
                <w:szCs w:val="18"/>
                <w:lang w:val="en-GB"/>
              </w:rPr>
              <w:t>851</w:t>
            </w:r>
            <w:r w:rsidR="009D21DD" w:rsidRPr="00B77CF0">
              <w:rPr>
                <w:rFonts w:cs="Arial"/>
                <w:sz w:val="18"/>
                <w:szCs w:val="18"/>
                <w:lang w:val="en-GB"/>
              </w:rPr>
              <w:t>,</w:t>
            </w:r>
            <w:r w:rsidRPr="004066D3">
              <w:rPr>
                <w:rFonts w:cs="Arial"/>
                <w:sz w:val="18"/>
                <w:szCs w:val="18"/>
                <w:lang w:val="en-GB"/>
              </w:rPr>
              <w:t>288</w:t>
            </w:r>
            <w:r w:rsidR="009D21DD" w:rsidRPr="00B77CF0">
              <w:rPr>
                <w:rFonts w:cs="Arial"/>
                <w:sz w:val="18"/>
                <w:szCs w:val="18"/>
                <w:lang w:val="en-GB"/>
              </w:rPr>
              <w:t>,</w:t>
            </w:r>
            <w:r w:rsidRPr="004066D3">
              <w:rPr>
                <w:rFonts w:cs="Arial"/>
                <w:sz w:val="18"/>
                <w:szCs w:val="18"/>
                <w:lang w:val="en-GB"/>
              </w:rPr>
              <w:t>750</w:t>
            </w:r>
          </w:p>
        </w:tc>
        <w:tc>
          <w:tcPr>
            <w:tcW w:w="1593" w:type="dxa"/>
            <w:tcBorders>
              <w:top w:val="nil"/>
              <w:left w:val="nil"/>
              <w:bottom w:val="nil"/>
              <w:right w:val="nil"/>
            </w:tcBorders>
          </w:tcPr>
          <w:p w14:paraId="72006780" w14:textId="64BBF4D9" w:rsidR="009D21DD" w:rsidRPr="00B77CF0" w:rsidRDefault="004066D3" w:rsidP="00697FAF">
            <w:pPr>
              <w:pStyle w:val="a"/>
              <w:ind w:right="-72"/>
              <w:jc w:val="right"/>
              <w:rPr>
                <w:rFonts w:cs="Arial"/>
                <w:sz w:val="18"/>
                <w:szCs w:val="18"/>
                <w:lang w:val="en-GB"/>
              </w:rPr>
            </w:pPr>
            <w:r w:rsidRPr="004066D3">
              <w:rPr>
                <w:rFonts w:cs="Arial"/>
                <w:sz w:val="18"/>
                <w:szCs w:val="18"/>
                <w:lang w:val="en-GB"/>
              </w:rPr>
              <w:t>1</w:t>
            </w:r>
            <w:r w:rsidR="009D21DD" w:rsidRPr="00B77CF0">
              <w:rPr>
                <w:rFonts w:cs="Arial"/>
                <w:sz w:val="18"/>
                <w:szCs w:val="18"/>
                <w:lang w:val="en-GB"/>
              </w:rPr>
              <w:t>,</w:t>
            </w:r>
            <w:r w:rsidRPr="004066D3">
              <w:rPr>
                <w:rFonts w:cs="Arial"/>
                <w:sz w:val="18"/>
                <w:szCs w:val="18"/>
                <w:lang w:val="en-GB"/>
              </w:rPr>
              <w:t>279</w:t>
            </w:r>
            <w:r w:rsidR="009D21DD" w:rsidRPr="00B77CF0">
              <w:rPr>
                <w:rFonts w:cs="Arial"/>
                <w:sz w:val="18"/>
                <w:szCs w:val="18"/>
                <w:lang w:val="en-GB"/>
              </w:rPr>
              <w:t>,</w:t>
            </w:r>
            <w:r w:rsidRPr="004066D3">
              <w:rPr>
                <w:rFonts w:cs="Arial"/>
                <w:sz w:val="18"/>
                <w:szCs w:val="18"/>
                <w:lang w:val="en-GB"/>
              </w:rPr>
              <w:t>251</w:t>
            </w:r>
            <w:r w:rsidR="009D21DD" w:rsidRPr="00B77CF0">
              <w:rPr>
                <w:rFonts w:cs="Arial"/>
                <w:sz w:val="18"/>
                <w:szCs w:val="18"/>
                <w:lang w:val="en-GB"/>
              </w:rPr>
              <w:t>,</w:t>
            </w:r>
            <w:r w:rsidRPr="004066D3">
              <w:rPr>
                <w:rFonts w:cs="Arial"/>
                <w:sz w:val="18"/>
                <w:szCs w:val="18"/>
                <w:lang w:val="en-GB"/>
              </w:rPr>
              <w:t>537</w:t>
            </w:r>
          </w:p>
        </w:tc>
      </w:tr>
      <w:tr w:rsidR="009D21DD" w:rsidRPr="00B77CF0" w14:paraId="12E65369" w14:textId="77777777" w:rsidTr="00697FAF">
        <w:tc>
          <w:tcPr>
            <w:tcW w:w="4698" w:type="dxa"/>
            <w:tcBorders>
              <w:top w:val="nil"/>
              <w:left w:val="nil"/>
              <w:bottom w:val="nil"/>
              <w:right w:val="nil"/>
            </w:tcBorders>
            <w:vAlign w:val="bottom"/>
          </w:tcPr>
          <w:p w14:paraId="6510D43D" w14:textId="77777777" w:rsidR="009D21DD" w:rsidRPr="00B77CF0" w:rsidRDefault="009D21DD" w:rsidP="00697FAF">
            <w:pPr>
              <w:pStyle w:val="7I-7H-0"/>
              <w:ind w:left="-86"/>
              <w:rPr>
                <w:rFonts w:cs="Arial"/>
                <w:sz w:val="18"/>
                <w:szCs w:val="18"/>
                <w:lang w:val="en-US"/>
              </w:rPr>
            </w:pPr>
            <w:r w:rsidRPr="00B77CF0">
              <w:rPr>
                <w:rFonts w:cs="Arial"/>
                <w:sz w:val="18"/>
                <w:szCs w:val="18"/>
                <w:u w:val="single"/>
                <w:lang w:val="en-US"/>
              </w:rPr>
              <w:t>Less</w:t>
            </w:r>
            <w:r w:rsidRPr="00B77CF0">
              <w:rPr>
                <w:rFonts w:cs="Arial"/>
                <w:sz w:val="18"/>
                <w:szCs w:val="18"/>
                <w:lang w:val="en-US"/>
              </w:rPr>
              <w:t xml:space="preserve">  Allowance for expected credit loss</w:t>
            </w:r>
          </w:p>
        </w:tc>
        <w:tc>
          <w:tcPr>
            <w:tcW w:w="1611" w:type="dxa"/>
            <w:tcBorders>
              <w:top w:val="nil"/>
              <w:left w:val="nil"/>
              <w:bottom w:val="single" w:sz="4" w:space="0" w:color="auto"/>
              <w:right w:val="nil"/>
            </w:tcBorders>
          </w:tcPr>
          <w:p w14:paraId="51AB0D03" w14:textId="757E55F0" w:rsidR="009D21DD" w:rsidRPr="00B77CF0" w:rsidRDefault="009D21DD" w:rsidP="00697FAF">
            <w:pPr>
              <w:pStyle w:val="a"/>
              <w:ind w:right="-72"/>
              <w:jc w:val="right"/>
              <w:rPr>
                <w:rFonts w:cs="Arial"/>
                <w:sz w:val="18"/>
                <w:szCs w:val="18"/>
                <w:lang w:val="en-GB"/>
              </w:rPr>
            </w:pPr>
            <w:r w:rsidRPr="00B77CF0">
              <w:rPr>
                <w:rFonts w:cs="Arial"/>
                <w:sz w:val="18"/>
                <w:szCs w:val="18"/>
                <w:lang w:val="en-GB"/>
              </w:rPr>
              <w:t>(</w:t>
            </w:r>
            <w:r w:rsidR="004066D3" w:rsidRPr="004066D3">
              <w:rPr>
                <w:rFonts w:cs="Arial"/>
                <w:sz w:val="18"/>
                <w:szCs w:val="18"/>
                <w:lang w:val="en-GB"/>
              </w:rPr>
              <w:t>26</w:t>
            </w:r>
            <w:r w:rsidRPr="00B77CF0">
              <w:rPr>
                <w:rFonts w:cs="Arial"/>
                <w:sz w:val="18"/>
                <w:szCs w:val="18"/>
                <w:lang w:val="en-GB"/>
              </w:rPr>
              <w:t>,</w:t>
            </w:r>
            <w:r w:rsidR="004066D3" w:rsidRPr="004066D3">
              <w:rPr>
                <w:rFonts w:cs="Arial"/>
                <w:sz w:val="18"/>
                <w:szCs w:val="18"/>
                <w:lang w:val="en-GB"/>
              </w:rPr>
              <w:t>284</w:t>
            </w:r>
            <w:r w:rsidRPr="00B77CF0">
              <w:rPr>
                <w:rFonts w:cs="Arial"/>
                <w:sz w:val="18"/>
                <w:szCs w:val="18"/>
                <w:lang w:val="en-GB"/>
              </w:rPr>
              <w:t>,</w:t>
            </w:r>
            <w:r w:rsidR="004066D3" w:rsidRPr="004066D3">
              <w:rPr>
                <w:rFonts w:cs="Arial"/>
                <w:sz w:val="18"/>
                <w:szCs w:val="18"/>
                <w:lang w:val="en-GB"/>
              </w:rPr>
              <w:t>222</w:t>
            </w:r>
            <w:r w:rsidRPr="00B77CF0">
              <w:rPr>
                <w:rFonts w:cs="Arial"/>
                <w:sz w:val="18"/>
                <w:szCs w:val="18"/>
                <w:lang w:val="en-GB"/>
              </w:rPr>
              <w:t>)</w:t>
            </w:r>
          </w:p>
        </w:tc>
        <w:tc>
          <w:tcPr>
            <w:tcW w:w="1557" w:type="dxa"/>
            <w:tcBorders>
              <w:top w:val="nil"/>
              <w:left w:val="nil"/>
              <w:bottom w:val="single" w:sz="4" w:space="0" w:color="auto"/>
              <w:right w:val="nil"/>
            </w:tcBorders>
          </w:tcPr>
          <w:p w14:paraId="2A1F18AA" w14:textId="12998498" w:rsidR="009D21DD" w:rsidRPr="00B77CF0" w:rsidRDefault="009D21DD" w:rsidP="00697FAF">
            <w:pPr>
              <w:pStyle w:val="a"/>
              <w:ind w:right="-72"/>
              <w:jc w:val="right"/>
              <w:rPr>
                <w:rFonts w:cs="Arial"/>
                <w:sz w:val="18"/>
                <w:szCs w:val="18"/>
                <w:cs/>
                <w:lang w:val="en-GB"/>
              </w:rPr>
            </w:pPr>
            <w:r w:rsidRPr="00B77CF0">
              <w:rPr>
                <w:rFonts w:cs="Arial"/>
                <w:sz w:val="18"/>
                <w:szCs w:val="18"/>
                <w:lang w:val="en-GB"/>
              </w:rPr>
              <w:t>(</w:t>
            </w:r>
            <w:r w:rsidR="004066D3" w:rsidRPr="004066D3">
              <w:rPr>
                <w:rFonts w:cs="Arial"/>
                <w:sz w:val="18"/>
                <w:szCs w:val="18"/>
                <w:lang w:val="en-GB"/>
              </w:rPr>
              <w:t>95</w:t>
            </w:r>
            <w:r w:rsidRPr="00B77CF0">
              <w:rPr>
                <w:rFonts w:cs="Arial"/>
                <w:sz w:val="18"/>
                <w:szCs w:val="18"/>
                <w:lang w:val="en-GB"/>
              </w:rPr>
              <w:t>,</w:t>
            </w:r>
            <w:r w:rsidR="004066D3" w:rsidRPr="004066D3">
              <w:rPr>
                <w:rFonts w:cs="Arial"/>
                <w:sz w:val="18"/>
                <w:szCs w:val="18"/>
                <w:lang w:val="en-GB"/>
              </w:rPr>
              <w:t>686</w:t>
            </w:r>
            <w:r w:rsidRPr="00B77CF0">
              <w:rPr>
                <w:rFonts w:cs="Arial"/>
                <w:sz w:val="18"/>
                <w:szCs w:val="18"/>
                <w:lang w:val="en-GB"/>
              </w:rPr>
              <w:t>,</w:t>
            </w:r>
            <w:r w:rsidR="004066D3" w:rsidRPr="004066D3">
              <w:rPr>
                <w:rFonts w:cs="Arial"/>
                <w:sz w:val="18"/>
                <w:szCs w:val="18"/>
                <w:lang w:val="en-GB"/>
              </w:rPr>
              <w:t>739</w:t>
            </w:r>
            <w:r w:rsidRPr="00B77CF0">
              <w:rPr>
                <w:rFonts w:cs="Arial"/>
                <w:sz w:val="18"/>
                <w:szCs w:val="18"/>
                <w:lang w:val="en-GB"/>
              </w:rPr>
              <w:t>)</w:t>
            </w:r>
          </w:p>
        </w:tc>
        <w:tc>
          <w:tcPr>
            <w:tcW w:w="1593" w:type="dxa"/>
            <w:tcBorders>
              <w:top w:val="nil"/>
              <w:left w:val="nil"/>
              <w:bottom w:val="single" w:sz="4" w:space="0" w:color="auto"/>
              <w:right w:val="nil"/>
            </w:tcBorders>
          </w:tcPr>
          <w:p w14:paraId="0601ECCE" w14:textId="18CB6DD6" w:rsidR="009D21DD" w:rsidRPr="00B77CF0" w:rsidRDefault="009D21DD" w:rsidP="00697FAF">
            <w:pPr>
              <w:pStyle w:val="a"/>
              <w:ind w:right="-72"/>
              <w:jc w:val="right"/>
              <w:rPr>
                <w:rFonts w:cs="Arial"/>
                <w:sz w:val="18"/>
                <w:szCs w:val="18"/>
                <w:lang w:val="en-GB"/>
              </w:rPr>
            </w:pPr>
            <w:r w:rsidRPr="00B77CF0">
              <w:rPr>
                <w:rFonts w:cs="Arial"/>
                <w:sz w:val="18"/>
                <w:szCs w:val="18"/>
                <w:lang w:val="en-GB"/>
              </w:rPr>
              <w:t>(</w:t>
            </w:r>
            <w:r w:rsidR="004066D3" w:rsidRPr="004066D3">
              <w:rPr>
                <w:rFonts w:cs="Arial"/>
                <w:sz w:val="18"/>
                <w:szCs w:val="18"/>
                <w:lang w:val="en-GB"/>
              </w:rPr>
              <w:t>121</w:t>
            </w:r>
            <w:r w:rsidRPr="00B77CF0">
              <w:rPr>
                <w:rFonts w:cs="Arial"/>
                <w:sz w:val="18"/>
                <w:szCs w:val="18"/>
                <w:lang w:val="en-GB"/>
              </w:rPr>
              <w:t>,</w:t>
            </w:r>
            <w:r w:rsidR="004066D3" w:rsidRPr="004066D3">
              <w:rPr>
                <w:rFonts w:cs="Arial"/>
                <w:sz w:val="18"/>
                <w:szCs w:val="18"/>
                <w:lang w:val="en-GB"/>
              </w:rPr>
              <w:t>970</w:t>
            </w:r>
            <w:r w:rsidRPr="00B77CF0">
              <w:rPr>
                <w:rFonts w:cs="Arial"/>
                <w:sz w:val="18"/>
                <w:szCs w:val="18"/>
                <w:lang w:val="en-GB"/>
              </w:rPr>
              <w:t>,</w:t>
            </w:r>
            <w:r w:rsidR="004066D3" w:rsidRPr="004066D3">
              <w:rPr>
                <w:rFonts w:cs="Arial"/>
                <w:sz w:val="18"/>
                <w:szCs w:val="18"/>
                <w:lang w:val="en-GB"/>
              </w:rPr>
              <w:t>961</w:t>
            </w:r>
            <w:r w:rsidRPr="00B77CF0">
              <w:rPr>
                <w:rFonts w:cs="Arial"/>
                <w:sz w:val="18"/>
                <w:szCs w:val="18"/>
                <w:lang w:val="en-GB"/>
              </w:rPr>
              <w:t>)</w:t>
            </w:r>
          </w:p>
        </w:tc>
      </w:tr>
      <w:tr w:rsidR="004C17AE" w:rsidRPr="00B77CF0" w14:paraId="439EFAB5" w14:textId="77777777" w:rsidTr="00697FAF">
        <w:tc>
          <w:tcPr>
            <w:tcW w:w="4698" w:type="dxa"/>
            <w:tcBorders>
              <w:top w:val="nil"/>
              <w:left w:val="nil"/>
              <w:bottom w:val="nil"/>
              <w:right w:val="nil"/>
            </w:tcBorders>
            <w:vAlign w:val="bottom"/>
          </w:tcPr>
          <w:p w14:paraId="291A9BF1" w14:textId="77777777" w:rsidR="00917C00" w:rsidRPr="00B77CF0" w:rsidRDefault="00917C00" w:rsidP="00697FAF">
            <w:pPr>
              <w:pStyle w:val="7I-7H-0"/>
              <w:ind w:left="-86"/>
              <w:rPr>
                <w:rFonts w:cs="Arial"/>
                <w:sz w:val="18"/>
                <w:szCs w:val="18"/>
                <w:lang w:val="en-US"/>
              </w:rPr>
            </w:pPr>
          </w:p>
        </w:tc>
        <w:tc>
          <w:tcPr>
            <w:tcW w:w="1611" w:type="dxa"/>
            <w:tcBorders>
              <w:top w:val="single" w:sz="4" w:space="0" w:color="auto"/>
              <w:left w:val="nil"/>
              <w:bottom w:val="nil"/>
              <w:right w:val="nil"/>
            </w:tcBorders>
            <w:vAlign w:val="bottom"/>
          </w:tcPr>
          <w:p w14:paraId="7CDD3A3F" w14:textId="77777777" w:rsidR="00917C00" w:rsidRPr="00B77CF0" w:rsidRDefault="00917C00" w:rsidP="00697FAF">
            <w:pPr>
              <w:pStyle w:val="a"/>
              <w:ind w:right="-72"/>
              <w:jc w:val="right"/>
              <w:rPr>
                <w:rFonts w:cs="Arial"/>
                <w:sz w:val="18"/>
                <w:szCs w:val="18"/>
                <w:lang w:val="en-GB"/>
              </w:rPr>
            </w:pPr>
          </w:p>
        </w:tc>
        <w:tc>
          <w:tcPr>
            <w:tcW w:w="1557" w:type="dxa"/>
            <w:tcBorders>
              <w:top w:val="single" w:sz="4" w:space="0" w:color="auto"/>
              <w:left w:val="nil"/>
              <w:bottom w:val="nil"/>
              <w:right w:val="nil"/>
            </w:tcBorders>
            <w:vAlign w:val="bottom"/>
          </w:tcPr>
          <w:p w14:paraId="4E1090F3" w14:textId="77777777" w:rsidR="00917C00" w:rsidRPr="00B77CF0" w:rsidRDefault="00917C00" w:rsidP="00697FAF">
            <w:pPr>
              <w:pStyle w:val="a"/>
              <w:ind w:right="-72"/>
              <w:jc w:val="right"/>
              <w:rPr>
                <w:rFonts w:cs="Arial"/>
                <w:sz w:val="18"/>
                <w:szCs w:val="18"/>
                <w:cs/>
                <w:lang w:val="en-GB"/>
              </w:rPr>
            </w:pPr>
          </w:p>
        </w:tc>
        <w:tc>
          <w:tcPr>
            <w:tcW w:w="1593" w:type="dxa"/>
            <w:tcBorders>
              <w:top w:val="single" w:sz="4" w:space="0" w:color="auto"/>
              <w:left w:val="nil"/>
              <w:bottom w:val="nil"/>
              <w:right w:val="nil"/>
            </w:tcBorders>
            <w:vAlign w:val="bottom"/>
          </w:tcPr>
          <w:p w14:paraId="6C95A31A" w14:textId="77777777" w:rsidR="00917C00" w:rsidRPr="00B77CF0" w:rsidRDefault="00917C00" w:rsidP="00697FAF">
            <w:pPr>
              <w:pStyle w:val="a"/>
              <w:ind w:right="-72"/>
              <w:jc w:val="right"/>
              <w:rPr>
                <w:rFonts w:cs="Arial"/>
                <w:sz w:val="18"/>
                <w:szCs w:val="18"/>
                <w:lang w:val="en-GB"/>
              </w:rPr>
            </w:pPr>
          </w:p>
        </w:tc>
      </w:tr>
      <w:tr w:rsidR="009D21DD" w:rsidRPr="00B77CF0" w14:paraId="5FD4ACCE" w14:textId="77777777" w:rsidTr="00697FAF">
        <w:tc>
          <w:tcPr>
            <w:tcW w:w="4698" w:type="dxa"/>
            <w:tcBorders>
              <w:top w:val="nil"/>
              <w:left w:val="nil"/>
              <w:bottom w:val="nil"/>
              <w:right w:val="nil"/>
            </w:tcBorders>
            <w:vAlign w:val="bottom"/>
          </w:tcPr>
          <w:p w14:paraId="4504B8B6" w14:textId="77777777" w:rsidR="009D21DD" w:rsidRPr="00B77CF0" w:rsidRDefault="009D21DD" w:rsidP="00697FAF">
            <w:pPr>
              <w:pStyle w:val="7I-7H-0"/>
              <w:ind w:left="-86"/>
              <w:rPr>
                <w:rFonts w:cs="Arial"/>
                <w:sz w:val="18"/>
                <w:szCs w:val="18"/>
                <w:lang w:val="en-US"/>
              </w:rPr>
            </w:pPr>
            <w:r w:rsidRPr="00B77CF0">
              <w:rPr>
                <w:rFonts w:cs="Arial"/>
                <w:sz w:val="18"/>
                <w:szCs w:val="18"/>
                <w:lang w:val="en-US"/>
              </w:rPr>
              <w:t>Total</w:t>
            </w:r>
          </w:p>
        </w:tc>
        <w:tc>
          <w:tcPr>
            <w:tcW w:w="1611" w:type="dxa"/>
            <w:tcBorders>
              <w:top w:val="nil"/>
              <w:left w:val="nil"/>
              <w:bottom w:val="single" w:sz="4" w:space="0" w:color="auto"/>
              <w:right w:val="nil"/>
            </w:tcBorders>
          </w:tcPr>
          <w:p w14:paraId="612EF87B" w14:textId="2A83E23F" w:rsidR="009D21DD" w:rsidRPr="00B77CF0" w:rsidRDefault="004066D3" w:rsidP="00697FAF">
            <w:pPr>
              <w:pStyle w:val="a"/>
              <w:ind w:right="-72"/>
              <w:jc w:val="right"/>
              <w:rPr>
                <w:rFonts w:cs="Arial"/>
                <w:sz w:val="18"/>
                <w:szCs w:val="18"/>
                <w:lang w:val="en-GB"/>
              </w:rPr>
            </w:pPr>
            <w:r w:rsidRPr="004066D3">
              <w:rPr>
                <w:rFonts w:cs="Arial"/>
                <w:sz w:val="18"/>
                <w:szCs w:val="18"/>
                <w:lang w:val="en-GB"/>
              </w:rPr>
              <w:t>401</w:t>
            </w:r>
            <w:r w:rsidR="009D21DD" w:rsidRPr="00B77CF0">
              <w:rPr>
                <w:rFonts w:cs="Arial"/>
                <w:sz w:val="18"/>
                <w:szCs w:val="18"/>
                <w:lang w:val="en-GB"/>
              </w:rPr>
              <w:t>,</w:t>
            </w:r>
            <w:r w:rsidRPr="004066D3">
              <w:rPr>
                <w:rFonts w:cs="Arial"/>
                <w:sz w:val="18"/>
                <w:szCs w:val="18"/>
                <w:lang w:val="en-GB"/>
              </w:rPr>
              <w:t>678</w:t>
            </w:r>
            <w:r w:rsidR="009D21DD" w:rsidRPr="00B77CF0">
              <w:rPr>
                <w:rFonts w:cs="Arial"/>
                <w:sz w:val="18"/>
                <w:szCs w:val="18"/>
                <w:lang w:val="en-GB"/>
              </w:rPr>
              <w:t>,</w:t>
            </w:r>
            <w:r w:rsidRPr="004066D3">
              <w:rPr>
                <w:rFonts w:cs="Arial"/>
                <w:sz w:val="18"/>
                <w:szCs w:val="18"/>
                <w:lang w:val="en-GB"/>
              </w:rPr>
              <w:t>565</w:t>
            </w:r>
          </w:p>
        </w:tc>
        <w:tc>
          <w:tcPr>
            <w:tcW w:w="1557" w:type="dxa"/>
            <w:tcBorders>
              <w:top w:val="nil"/>
              <w:left w:val="nil"/>
              <w:bottom w:val="single" w:sz="4" w:space="0" w:color="auto"/>
              <w:right w:val="nil"/>
            </w:tcBorders>
          </w:tcPr>
          <w:p w14:paraId="61FF62C5" w14:textId="391297A9" w:rsidR="009D21DD" w:rsidRPr="00B77CF0" w:rsidRDefault="004066D3" w:rsidP="00697FAF">
            <w:pPr>
              <w:pStyle w:val="a"/>
              <w:ind w:right="-72"/>
              <w:jc w:val="right"/>
              <w:rPr>
                <w:rFonts w:cs="Arial"/>
                <w:sz w:val="18"/>
                <w:szCs w:val="18"/>
                <w:cs/>
                <w:lang w:val="en-GB"/>
              </w:rPr>
            </w:pPr>
            <w:r w:rsidRPr="004066D3">
              <w:rPr>
                <w:rFonts w:cs="Arial"/>
                <w:sz w:val="18"/>
                <w:szCs w:val="18"/>
                <w:lang w:val="en-GB"/>
              </w:rPr>
              <w:t>755</w:t>
            </w:r>
            <w:r w:rsidR="009D21DD" w:rsidRPr="00B77CF0">
              <w:rPr>
                <w:rFonts w:cs="Arial"/>
                <w:sz w:val="18"/>
                <w:szCs w:val="18"/>
                <w:lang w:val="en-GB"/>
              </w:rPr>
              <w:t>,</w:t>
            </w:r>
            <w:r w:rsidRPr="004066D3">
              <w:rPr>
                <w:rFonts w:cs="Arial"/>
                <w:sz w:val="18"/>
                <w:szCs w:val="18"/>
                <w:lang w:val="en-GB"/>
              </w:rPr>
              <w:t>602</w:t>
            </w:r>
            <w:r w:rsidR="009D21DD" w:rsidRPr="00B77CF0">
              <w:rPr>
                <w:rFonts w:cs="Arial"/>
                <w:sz w:val="18"/>
                <w:szCs w:val="18"/>
                <w:lang w:val="en-GB"/>
              </w:rPr>
              <w:t>,</w:t>
            </w:r>
            <w:r w:rsidRPr="004066D3">
              <w:rPr>
                <w:rFonts w:cs="Arial"/>
                <w:sz w:val="18"/>
                <w:szCs w:val="18"/>
                <w:lang w:val="en-GB"/>
              </w:rPr>
              <w:t>011</w:t>
            </w:r>
          </w:p>
        </w:tc>
        <w:tc>
          <w:tcPr>
            <w:tcW w:w="1593" w:type="dxa"/>
            <w:tcBorders>
              <w:top w:val="nil"/>
              <w:left w:val="nil"/>
              <w:bottom w:val="single" w:sz="4" w:space="0" w:color="auto"/>
              <w:right w:val="nil"/>
            </w:tcBorders>
          </w:tcPr>
          <w:p w14:paraId="1D7D0279" w14:textId="1DD7EE6D" w:rsidR="009D21DD" w:rsidRPr="00B77CF0" w:rsidRDefault="004066D3" w:rsidP="00697FAF">
            <w:pPr>
              <w:pStyle w:val="a"/>
              <w:ind w:right="-72"/>
              <w:jc w:val="right"/>
              <w:rPr>
                <w:rFonts w:cs="Arial"/>
                <w:sz w:val="18"/>
                <w:szCs w:val="18"/>
                <w:lang w:val="en-GB"/>
              </w:rPr>
            </w:pPr>
            <w:r w:rsidRPr="004066D3">
              <w:rPr>
                <w:rFonts w:cs="Arial"/>
                <w:sz w:val="18"/>
                <w:szCs w:val="18"/>
                <w:lang w:val="en-GB"/>
              </w:rPr>
              <w:t>1</w:t>
            </w:r>
            <w:r w:rsidR="009D21DD" w:rsidRPr="00B77CF0">
              <w:rPr>
                <w:rFonts w:cs="Arial"/>
                <w:sz w:val="18"/>
                <w:szCs w:val="18"/>
                <w:lang w:val="en-GB"/>
              </w:rPr>
              <w:t>,</w:t>
            </w:r>
            <w:r w:rsidRPr="004066D3">
              <w:rPr>
                <w:rFonts w:cs="Arial"/>
                <w:sz w:val="18"/>
                <w:szCs w:val="18"/>
                <w:lang w:val="en-GB"/>
              </w:rPr>
              <w:t>157</w:t>
            </w:r>
            <w:r w:rsidR="009D21DD" w:rsidRPr="00B77CF0">
              <w:rPr>
                <w:rFonts w:cs="Arial"/>
                <w:sz w:val="18"/>
                <w:szCs w:val="18"/>
                <w:lang w:val="en-GB"/>
              </w:rPr>
              <w:t>,</w:t>
            </w:r>
            <w:r w:rsidRPr="004066D3">
              <w:rPr>
                <w:rFonts w:cs="Arial"/>
                <w:sz w:val="18"/>
                <w:szCs w:val="18"/>
                <w:lang w:val="en-GB"/>
              </w:rPr>
              <w:t>280</w:t>
            </w:r>
            <w:r w:rsidR="009D21DD" w:rsidRPr="00B77CF0">
              <w:rPr>
                <w:rFonts w:cs="Arial"/>
                <w:sz w:val="18"/>
                <w:szCs w:val="18"/>
                <w:lang w:val="en-GB"/>
              </w:rPr>
              <w:t>,</w:t>
            </w:r>
            <w:r w:rsidRPr="004066D3">
              <w:rPr>
                <w:rFonts w:cs="Arial"/>
                <w:sz w:val="18"/>
                <w:szCs w:val="18"/>
                <w:lang w:val="en-GB"/>
              </w:rPr>
              <w:t>576</w:t>
            </w:r>
          </w:p>
        </w:tc>
      </w:tr>
    </w:tbl>
    <w:p w14:paraId="7CF6344C" w14:textId="77777777" w:rsidR="00EA6247" w:rsidRPr="00B77CF0" w:rsidRDefault="00EA6247" w:rsidP="00276FC9">
      <w:pPr>
        <w:jc w:val="thaiDistribute"/>
        <w:outlineLvl w:val="0"/>
        <w:rPr>
          <w:rFonts w:ascii="Arial" w:hAnsi="Arial" w:cs="Arial"/>
          <w:sz w:val="18"/>
          <w:szCs w:val="18"/>
          <w:lang w:val="en-GB"/>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611"/>
        <w:gridCol w:w="1557"/>
        <w:gridCol w:w="1593"/>
      </w:tblGrid>
      <w:tr w:rsidR="0059183F" w:rsidRPr="00B77CF0" w14:paraId="08EE19C1" w14:textId="77777777" w:rsidTr="00697FAF">
        <w:tc>
          <w:tcPr>
            <w:tcW w:w="4698" w:type="dxa"/>
            <w:tcBorders>
              <w:top w:val="nil"/>
              <w:left w:val="nil"/>
              <w:bottom w:val="nil"/>
              <w:right w:val="nil"/>
            </w:tcBorders>
            <w:vAlign w:val="bottom"/>
          </w:tcPr>
          <w:p w14:paraId="115D5C17" w14:textId="77777777" w:rsidR="0059183F" w:rsidRPr="00B77CF0" w:rsidRDefault="0059183F" w:rsidP="00697FAF">
            <w:pPr>
              <w:ind w:left="-86"/>
              <w:jc w:val="left"/>
              <w:rPr>
                <w:rFonts w:ascii="Arial" w:hAnsi="Arial" w:cs="Arial"/>
                <w:b/>
                <w:bCs/>
                <w:sz w:val="18"/>
                <w:szCs w:val="18"/>
              </w:rPr>
            </w:pPr>
          </w:p>
        </w:tc>
        <w:tc>
          <w:tcPr>
            <w:tcW w:w="4761" w:type="dxa"/>
            <w:gridSpan w:val="3"/>
            <w:tcBorders>
              <w:top w:val="nil"/>
              <w:left w:val="nil"/>
              <w:bottom w:val="single" w:sz="4" w:space="0" w:color="auto"/>
              <w:right w:val="nil"/>
            </w:tcBorders>
            <w:vAlign w:val="bottom"/>
          </w:tcPr>
          <w:p w14:paraId="45A290B5" w14:textId="77777777" w:rsidR="0059183F" w:rsidRPr="00B77CF0" w:rsidRDefault="0059183F" w:rsidP="007E01F0">
            <w:pPr>
              <w:ind w:left="-40" w:right="-72"/>
              <w:jc w:val="center"/>
              <w:rPr>
                <w:rFonts w:ascii="Arial" w:hAnsi="Arial" w:cs="Arial"/>
                <w:b/>
                <w:bCs/>
                <w:sz w:val="18"/>
                <w:szCs w:val="18"/>
              </w:rPr>
            </w:pPr>
            <w:r w:rsidRPr="00B77CF0">
              <w:rPr>
                <w:rFonts w:ascii="Arial" w:hAnsi="Arial" w:cs="Arial"/>
                <w:b/>
                <w:bCs/>
                <w:sz w:val="18"/>
                <w:szCs w:val="18"/>
              </w:rPr>
              <w:t>Consolidated and Separate</w:t>
            </w:r>
          </w:p>
          <w:p w14:paraId="08964BFF" w14:textId="77777777" w:rsidR="0059183F" w:rsidRPr="00B77CF0" w:rsidRDefault="0059183F" w:rsidP="007E01F0">
            <w:pPr>
              <w:ind w:left="-40" w:right="-72"/>
              <w:jc w:val="center"/>
              <w:rPr>
                <w:rFonts w:ascii="Arial" w:hAnsi="Arial" w:cs="Arial"/>
                <w:b/>
                <w:bCs/>
                <w:sz w:val="18"/>
                <w:szCs w:val="18"/>
              </w:rPr>
            </w:pPr>
            <w:r w:rsidRPr="00B77CF0">
              <w:rPr>
                <w:rFonts w:ascii="Arial" w:hAnsi="Arial" w:cs="Arial"/>
                <w:b/>
                <w:bCs/>
                <w:sz w:val="18"/>
                <w:szCs w:val="18"/>
              </w:rPr>
              <w:t>financial statements</w:t>
            </w:r>
          </w:p>
        </w:tc>
      </w:tr>
      <w:tr w:rsidR="0059183F" w:rsidRPr="00B77CF0" w14:paraId="2DBD779A" w14:textId="77777777" w:rsidTr="00697FAF">
        <w:tc>
          <w:tcPr>
            <w:tcW w:w="4698" w:type="dxa"/>
            <w:tcBorders>
              <w:top w:val="nil"/>
              <w:left w:val="nil"/>
              <w:bottom w:val="nil"/>
              <w:right w:val="nil"/>
            </w:tcBorders>
            <w:vAlign w:val="bottom"/>
          </w:tcPr>
          <w:p w14:paraId="315EC9B8" w14:textId="77777777" w:rsidR="0059183F" w:rsidRPr="00B77CF0" w:rsidRDefault="0059183F" w:rsidP="00697FAF">
            <w:pPr>
              <w:ind w:left="-86"/>
              <w:jc w:val="left"/>
              <w:rPr>
                <w:rFonts w:ascii="Arial" w:hAnsi="Arial" w:cs="Arial"/>
                <w:b/>
                <w:bCs/>
                <w:sz w:val="18"/>
                <w:szCs w:val="18"/>
              </w:rPr>
            </w:pPr>
          </w:p>
        </w:tc>
        <w:tc>
          <w:tcPr>
            <w:tcW w:w="4761" w:type="dxa"/>
            <w:gridSpan w:val="3"/>
            <w:tcBorders>
              <w:top w:val="single" w:sz="4" w:space="0" w:color="auto"/>
              <w:left w:val="nil"/>
              <w:bottom w:val="single" w:sz="4" w:space="0" w:color="auto"/>
              <w:right w:val="nil"/>
            </w:tcBorders>
            <w:vAlign w:val="bottom"/>
          </w:tcPr>
          <w:p w14:paraId="1C6D720F" w14:textId="01B02AC7" w:rsidR="0059183F" w:rsidRPr="00B77CF0" w:rsidRDefault="004066D3" w:rsidP="007E01F0">
            <w:pPr>
              <w:ind w:left="-40" w:right="-72"/>
              <w:jc w:val="center"/>
              <w:rPr>
                <w:rFonts w:ascii="Arial" w:hAnsi="Arial" w:cs="Arial"/>
                <w:b/>
                <w:bCs/>
                <w:sz w:val="18"/>
                <w:szCs w:val="18"/>
              </w:rPr>
            </w:pPr>
            <w:r w:rsidRPr="004066D3">
              <w:rPr>
                <w:rFonts w:ascii="Arial" w:hAnsi="Arial" w:cs="Arial"/>
                <w:b/>
                <w:bCs/>
                <w:sz w:val="18"/>
                <w:szCs w:val="18"/>
                <w:lang w:val="en-GB"/>
              </w:rPr>
              <w:t>31</w:t>
            </w:r>
            <w:r w:rsidR="0059183F" w:rsidRPr="00B77CF0">
              <w:rPr>
                <w:rFonts w:ascii="Arial" w:hAnsi="Arial" w:cs="Arial"/>
                <w:b/>
                <w:bCs/>
                <w:sz w:val="18"/>
                <w:szCs w:val="18"/>
              </w:rPr>
              <w:t xml:space="preserve"> December </w:t>
            </w:r>
            <w:r w:rsidRPr="004066D3">
              <w:rPr>
                <w:rFonts w:ascii="Arial" w:hAnsi="Arial" w:cs="Arial"/>
                <w:b/>
                <w:bCs/>
                <w:sz w:val="18"/>
                <w:szCs w:val="18"/>
                <w:lang w:val="en-GB"/>
              </w:rPr>
              <w:t>2024</w:t>
            </w:r>
          </w:p>
        </w:tc>
      </w:tr>
      <w:tr w:rsidR="0059183F" w:rsidRPr="00B77CF0" w14:paraId="4A34132F" w14:textId="77777777" w:rsidTr="00697FAF">
        <w:tc>
          <w:tcPr>
            <w:tcW w:w="4698" w:type="dxa"/>
            <w:tcBorders>
              <w:top w:val="nil"/>
              <w:left w:val="nil"/>
              <w:bottom w:val="nil"/>
              <w:right w:val="nil"/>
            </w:tcBorders>
            <w:vAlign w:val="bottom"/>
          </w:tcPr>
          <w:p w14:paraId="58A213BA" w14:textId="77777777" w:rsidR="0059183F" w:rsidRPr="00B77CF0" w:rsidRDefault="0059183F" w:rsidP="00697FAF">
            <w:pPr>
              <w:ind w:left="-86"/>
              <w:jc w:val="left"/>
              <w:rPr>
                <w:rFonts w:ascii="Arial" w:hAnsi="Arial" w:cs="Arial"/>
                <w:b/>
                <w:bCs/>
                <w:sz w:val="18"/>
                <w:szCs w:val="18"/>
              </w:rPr>
            </w:pPr>
          </w:p>
        </w:tc>
        <w:tc>
          <w:tcPr>
            <w:tcW w:w="1611" w:type="dxa"/>
            <w:tcBorders>
              <w:top w:val="single" w:sz="4" w:space="0" w:color="auto"/>
              <w:left w:val="nil"/>
              <w:bottom w:val="nil"/>
              <w:right w:val="nil"/>
            </w:tcBorders>
            <w:vAlign w:val="bottom"/>
          </w:tcPr>
          <w:p w14:paraId="5CDBBD08" w14:textId="77777777" w:rsidR="0059183F" w:rsidRPr="00B77CF0" w:rsidRDefault="0059183F" w:rsidP="007E01F0">
            <w:pPr>
              <w:pStyle w:val="Heading2"/>
              <w:ind w:right="-72"/>
              <w:contextualSpacing/>
              <w:jc w:val="right"/>
              <w:rPr>
                <w:rFonts w:ascii="Arial" w:hAnsi="Arial" w:cs="Arial"/>
                <w:color w:val="auto"/>
                <w:sz w:val="18"/>
                <w:szCs w:val="18"/>
                <w:u w:val="none"/>
                <w:cs/>
              </w:rPr>
            </w:pPr>
          </w:p>
        </w:tc>
        <w:tc>
          <w:tcPr>
            <w:tcW w:w="1557" w:type="dxa"/>
            <w:tcBorders>
              <w:top w:val="single" w:sz="4" w:space="0" w:color="auto"/>
              <w:left w:val="nil"/>
              <w:bottom w:val="nil"/>
              <w:right w:val="nil"/>
            </w:tcBorders>
            <w:vAlign w:val="bottom"/>
          </w:tcPr>
          <w:p w14:paraId="74EFBC69" w14:textId="77777777" w:rsidR="0059183F" w:rsidRPr="00B77CF0" w:rsidRDefault="0059183F" w:rsidP="007E01F0">
            <w:pPr>
              <w:pStyle w:val="Heading2"/>
              <w:ind w:right="-72"/>
              <w:contextualSpacing/>
              <w:jc w:val="right"/>
              <w:rPr>
                <w:rFonts w:ascii="Arial" w:hAnsi="Arial" w:cs="Arial"/>
                <w:color w:val="auto"/>
                <w:sz w:val="18"/>
                <w:szCs w:val="18"/>
                <w:u w:val="none"/>
                <w:lang w:val="en-GB"/>
              </w:rPr>
            </w:pPr>
            <w:r w:rsidRPr="00B77CF0">
              <w:rPr>
                <w:rFonts w:ascii="Arial" w:hAnsi="Arial" w:cs="Arial"/>
                <w:color w:val="auto"/>
                <w:sz w:val="18"/>
                <w:szCs w:val="18"/>
                <w:u w:val="none"/>
                <w:lang w:val="en-GB"/>
              </w:rPr>
              <w:t xml:space="preserve">Portion due </w:t>
            </w:r>
          </w:p>
        </w:tc>
        <w:tc>
          <w:tcPr>
            <w:tcW w:w="1593" w:type="dxa"/>
            <w:tcBorders>
              <w:top w:val="single" w:sz="4" w:space="0" w:color="auto"/>
              <w:left w:val="nil"/>
              <w:bottom w:val="nil"/>
              <w:right w:val="nil"/>
            </w:tcBorders>
            <w:vAlign w:val="bottom"/>
          </w:tcPr>
          <w:p w14:paraId="2C1C068D" w14:textId="77777777" w:rsidR="0059183F" w:rsidRPr="00B77CF0" w:rsidRDefault="0059183F" w:rsidP="007E01F0">
            <w:pPr>
              <w:pStyle w:val="Heading2"/>
              <w:ind w:right="-72"/>
              <w:contextualSpacing/>
              <w:jc w:val="right"/>
              <w:rPr>
                <w:rFonts w:ascii="Arial" w:hAnsi="Arial" w:cs="Arial"/>
                <w:color w:val="auto"/>
                <w:sz w:val="18"/>
                <w:szCs w:val="18"/>
                <w:u w:val="none"/>
                <w:cs/>
              </w:rPr>
            </w:pPr>
          </w:p>
        </w:tc>
      </w:tr>
      <w:tr w:rsidR="0059183F" w:rsidRPr="00B77CF0" w14:paraId="42096823" w14:textId="77777777" w:rsidTr="00697FAF">
        <w:tc>
          <w:tcPr>
            <w:tcW w:w="4698" w:type="dxa"/>
            <w:tcBorders>
              <w:top w:val="nil"/>
              <w:left w:val="nil"/>
              <w:bottom w:val="nil"/>
              <w:right w:val="nil"/>
            </w:tcBorders>
            <w:vAlign w:val="bottom"/>
          </w:tcPr>
          <w:p w14:paraId="4AD0C23F" w14:textId="77777777" w:rsidR="0059183F" w:rsidRPr="00B77CF0" w:rsidRDefault="0059183F" w:rsidP="00697FAF">
            <w:pPr>
              <w:ind w:left="-86"/>
              <w:jc w:val="left"/>
              <w:rPr>
                <w:rFonts w:ascii="Arial" w:hAnsi="Arial" w:cs="Arial"/>
                <w:b/>
                <w:bCs/>
                <w:sz w:val="18"/>
                <w:szCs w:val="18"/>
              </w:rPr>
            </w:pPr>
          </w:p>
        </w:tc>
        <w:tc>
          <w:tcPr>
            <w:tcW w:w="1611" w:type="dxa"/>
            <w:tcBorders>
              <w:top w:val="nil"/>
              <w:left w:val="nil"/>
              <w:bottom w:val="nil"/>
              <w:right w:val="nil"/>
            </w:tcBorders>
            <w:vAlign w:val="bottom"/>
          </w:tcPr>
          <w:p w14:paraId="45B8D25D" w14:textId="77777777" w:rsidR="0059183F" w:rsidRPr="00B77CF0" w:rsidRDefault="0059183F" w:rsidP="007E01F0">
            <w:pPr>
              <w:pStyle w:val="Heading2"/>
              <w:ind w:right="-72"/>
              <w:contextualSpacing/>
              <w:jc w:val="right"/>
              <w:rPr>
                <w:rFonts w:ascii="Arial" w:hAnsi="Arial" w:cs="Arial"/>
                <w:color w:val="auto"/>
                <w:sz w:val="18"/>
                <w:szCs w:val="18"/>
                <w:u w:val="none"/>
                <w:cs/>
              </w:rPr>
            </w:pPr>
            <w:r w:rsidRPr="00B77CF0">
              <w:rPr>
                <w:rFonts w:ascii="Arial" w:hAnsi="Arial" w:cs="Arial"/>
                <w:color w:val="auto"/>
                <w:sz w:val="18"/>
                <w:szCs w:val="18"/>
                <w:u w:val="none"/>
                <w:lang w:val="en-GB"/>
              </w:rPr>
              <w:t>Portion due</w:t>
            </w:r>
          </w:p>
        </w:tc>
        <w:tc>
          <w:tcPr>
            <w:tcW w:w="1557" w:type="dxa"/>
            <w:tcBorders>
              <w:top w:val="nil"/>
              <w:left w:val="nil"/>
              <w:bottom w:val="nil"/>
              <w:right w:val="nil"/>
            </w:tcBorders>
            <w:vAlign w:val="bottom"/>
          </w:tcPr>
          <w:p w14:paraId="5E6B0DB4" w14:textId="77777777" w:rsidR="0059183F" w:rsidRPr="00B77CF0" w:rsidRDefault="0059183F" w:rsidP="007E01F0">
            <w:pPr>
              <w:ind w:right="-72"/>
              <w:jc w:val="right"/>
              <w:rPr>
                <w:rFonts w:ascii="Arial" w:hAnsi="Arial" w:cs="Arial"/>
                <w:b/>
                <w:bCs/>
                <w:sz w:val="18"/>
                <w:szCs w:val="18"/>
                <w:lang w:val="en-GB"/>
              </w:rPr>
            </w:pPr>
            <w:r w:rsidRPr="00B77CF0">
              <w:rPr>
                <w:rFonts w:ascii="Arial" w:hAnsi="Arial" w:cs="Arial"/>
                <w:b/>
                <w:bCs/>
                <w:sz w:val="18"/>
                <w:szCs w:val="18"/>
                <w:lang w:val="en-GB"/>
              </w:rPr>
              <w:t xml:space="preserve">Later than </w:t>
            </w:r>
          </w:p>
        </w:tc>
        <w:tc>
          <w:tcPr>
            <w:tcW w:w="1593" w:type="dxa"/>
            <w:tcBorders>
              <w:top w:val="nil"/>
              <w:left w:val="nil"/>
              <w:bottom w:val="nil"/>
              <w:right w:val="nil"/>
            </w:tcBorders>
            <w:vAlign w:val="bottom"/>
          </w:tcPr>
          <w:p w14:paraId="4BF99D03" w14:textId="77777777" w:rsidR="0059183F" w:rsidRPr="00B77CF0" w:rsidRDefault="0059183F" w:rsidP="007E01F0">
            <w:pPr>
              <w:ind w:right="-72"/>
              <w:jc w:val="right"/>
              <w:rPr>
                <w:rFonts w:ascii="Arial" w:hAnsi="Arial" w:cs="Arial"/>
                <w:b/>
                <w:bCs/>
                <w:sz w:val="18"/>
                <w:szCs w:val="18"/>
              </w:rPr>
            </w:pPr>
          </w:p>
        </w:tc>
      </w:tr>
      <w:tr w:rsidR="0059183F" w:rsidRPr="00B77CF0" w14:paraId="69F0E399" w14:textId="77777777" w:rsidTr="00697FAF">
        <w:tc>
          <w:tcPr>
            <w:tcW w:w="4698" w:type="dxa"/>
            <w:tcBorders>
              <w:top w:val="nil"/>
              <w:left w:val="nil"/>
              <w:bottom w:val="nil"/>
              <w:right w:val="nil"/>
            </w:tcBorders>
            <w:vAlign w:val="bottom"/>
          </w:tcPr>
          <w:p w14:paraId="7DECDDB4" w14:textId="77777777" w:rsidR="0059183F" w:rsidRPr="00B77CF0" w:rsidRDefault="0059183F" w:rsidP="00697FAF">
            <w:pPr>
              <w:ind w:left="-86"/>
              <w:jc w:val="left"/>
              <w:rPr>
                <w:rFonts w:ascii="Arial" w:hAnsi="Arial" w:cs="Arial"/>
                <w:b/>
                <w:bCs/>
                <w:sz w:val="18"/>
                <w:szCs w:val="18"/>
              </w:rPr>
            </w:pPr>
          </w:p>
        </w:tc>
        <w:tc>
          <w:tcPr>
            <w:tcW w:w="1611" w:type="dxa"/>
            <w:tcBorders>
              <w:top w:val="nil"/>
              <w:left w:val="nil"/>
              <w:bottom w:val="nil"/>
              <w:right w:val="nil"/>
            </w:tcBorders>
            <w:vAlign w:val="bottom"/>
          </w:tcPr>
          <w:p w14:paraId="03023E2D" w14:textId="3C7544AD" w:rsidR="0059183F" w:rsidRPr="00B77CF0" w:rsidRDefault="0059183F" w:rsidP="007E01F0">
            <w:pPr>
              <w:ind w:right="-72"/>
              <w:jc w:val="right"/>
              <w:rPr>
                <w:rFonts w:ascii="Arial" w:hAnsi="Arial" w:cs="Arial"/>
                <w:b/>
                <w:bCs/>
                <w:sz w:val="18"/>
                <w:szCs w:val="18"/>
                <w:lang w:val="en-GB"/>
              </w:rPr>
            </w:pPr>
            <w:r w:rsidRPr="00B77CF0">
              <w:rPr>
                <w:rFonts w:ascii="Arial" w:hAnsi="Arial" w:cs="Arial"/>
                <w:b/>
                <w:bCs/>
                <w:sz w:val="18"/>
                <w:szCs w:val="18"/>
                <w:lang w:val="en-GB"/>
              </w:rPr>
              <w:t xml:space="preserve">within </w:t>
            </w:r>
            <w:r w:rsidR="004066D3" w:rsidRPr="004066D3">
              <w:rPr>
                <w:rFonts w:ascii="Arial" w:hAnsi="Arial" w:cs="Arial"/>
                <w:b/>
                <w:bCs/>
                <w:sz w:val="18"/>
                <w:szCs w:val="18"/>
                <w:lang w:val="en-GB"/>
              </w:rPr>
              <w:t>1</w:t>
            </w:r>
            <w:r w:rsidRPr="00B77CF0">
              <w:rPr>
                <w:rFonts w:ascii="Arial" w:hAnsi="Arial" w:cs="Arial"/>
                <w:b/>
                <w:bCs/>
                <w:sz w:val="18"/>
                <w:szCs w:val="18"/>
                <w:lang w:val="en-GB"/>
              </w:rPr>
              <w:t xml:space="preserve"> year</w:t>
            </w:r>
          </w:p>
        </w:tc>
        <w:tc>
          <w:tcPr>
            <w:tcW w:w="1557" w:type="dxa"/>
            <w:tcBorders>
              <w:top w:val="nil"/>
              <w:left w:val="nil"/>
              <w:bottom w:val="nil"/>
              <w:right w:val="nil"/>
            </w:tcBorders>
            <w:vAlign w:val="bottom"/>
          </w:tcPr>
          <w:p w14:paraId="0817FA86" w14:textId="00468ADB" w:rsidR="0059183F" w:rsidRPr="00B77CF0" w:rsidRDefault="004066D3" w:rsidP="007E01F0">
            <w:pPr>
              <w:ind w:right="-72"/>
              <w:jc w:val="right"/>
              <w:rPr>
                <w:rFonts w:ascii="Arial" w:hAnsi="Arial" w:cs="Arial"/>
                <w:b/>
                <w:bCs/>
                <w:sz w:val="18"/>
                <w:szCs w:val="18"/>
                <w:lang w:val="en-GB"/>
              </w:rPr>
            </w:pPr>
            <w:r w:rsidRPr="004066D3">
              <w:rPr>
                <w:rFonts w:ascii="Arial" w:hAnsi="Arial" w:cs="Arial"/>
                <w:b/>
                <w:bCs/>
                <w:sz w:val="18"/>
                <w:szCs w:val="18"/>
                <w:lang w:val="en-GB"/>
              </w:rPr>
              <w:t>1</w:t>
            </w:r>
            <w:r w:rsidR="0059183F" w:rsidRPr="00B77CF0">
              <w:rPr>
                <w:rFonts w:ascii="Arial" w:hAnsi="Arial" w:cs="Arial"/>
                <w:b/>
                <w:bCs/>
                <w:sz w:val="18"/>
                <w:szCs w:val="18"/>
                <w:lang w:val="en-GB"/>
              </w:rPr>
              <w:t xml:space="preserve"> year</w:t>
            </w:r>
          </w:p>
        </w:tc>
        <w:tc>
          <w:tcPr>
            <w:tcW w:w="1593" w:type="dxa"/>
            <w:tcBorders>
              <w:top w:val="nil"/>
              <w:left w:val="nil"/>
              <w:bottom w:val="nil"/>
              <w:right w:val="nil"/>
            </w:tcBorders>
            <w:vAlign w:val="bottom"/>
          </w:tcPr>
          <w:p w14:paraId="1AF2A6AC" w14:textId="77777777" w:rsidR="0059183F" w:rsidRPr="00B77CF0" w:rsidRDefault="0059183F" w:rsidP="007E01F0">
            <w:pPr>
              <w:ind w:right="-72"/>
              <w:jc w:val="right"/>
              <w:rPr>
                <w:rFonts w:ascii="Arial" w:hAnsi="Arial" w:cs="Arial"/>
                <w:b/>
                <w:bCs/>
                <w:sz w:val="18"/>
                <w:szCs w:val="18"/>
                <w:lang w:val="en-GB"/>
              </w:rPr>
            </w:pPr>
            <w:r w:rsidRPr="00B77CF0">
              <w:rPr>
                <w:rFonts w:ascii="Arial" w:hAnsi="Arial" w:cs="Arial"/>
                <w:b/>
                <w:bCs/>
                <w:sz w:val="18"/>
                <w:szCs w:val="18"/>
                <w:lang w:val="en-GB"/>
              </w:rPr>
              <w:t>Total</w:t>
            </w:r>
          </w:p>
        </w:tc>
      </w:tr>
      <w:tr w:rsidR="0059183F" w:rsidRPr="00B77CF0" w14:paraId="74D956AD" w14:textId="77777777" w:rsidTr="00697FAF">
        <w:tc>
          <w:tcPr>
            <w:tcW w:w="4698" w:type="dxa"/>
            <w:tcBorders>
              <w:top w:val="nil"/>
              <w:left w:val="nil"/>
              <w:bottom w:val="nil"/>
              <w:right w:val="nil"/>
            </w:tcBorders>
            <w:vAlign w:val="bottom"/>
          </w:tcPr>
          <w:p w14:paraId="59584E58" w14:textId="77777777" w:rsidR="0059183F" w:rsidRPr="00B77CF0" w:rsidRDefault="0059183F" w:rsidP="00697FAF">
            <w:pPr>
              <w:ind w:left="-86"/>
              <w:jc w:val="left"/>
              <w:rPr>
                <w:rFonts w:ascii="Arial" w:hAnsi="Arial" w:cs="Arial"/>
                <w:b/>
                <w:bCs/>
                <w:sz w:val="18"/>
                <w:szCs w:val="18"/>
              </w:rPr>
            </w:pPr>
          </w:p>
        </w:tc>
        <w:tc>
          <w:tcPr>
            <w:tcW w:w="1611" w:type="dxa"/>
            <w:tcBorders>
              <w:top w:val="nil"/>
              <w:left w:val="nil"/>
              <w:bottom w:val="single" w:sz="4" w:space="0" w:color="auto"/>
              <w:right w:val="nil"/>
            </w:tcBorders>
            <w:vAlign w:val="bottom"/>
          </w:tcPr>
          <w:p w14:paraId="2BC25B63" w14:textId="77777777" w:rsidR="0059183F" w:rsidRPr="00B77CF0" w:rsidRDefault="0059183F" w:rsidP="007E01F0">
            <w:pPr>
              <w:ind w:right="-72"/>
              <w:contextualSpacing/>
              <w:jc w:val="right"/>
              <w:rPr>
                <w:rFonts w:ascii="Arial" w:hAnsi="Arial" w:cs="Arial"/>
                <w:b/>
                <w:bCs/>
                <w:snapToGrid w:val="0"/>
                <w:sz w:val="18"/>
                <w:szCs w:val="18"/>
                <w:cs/>
                <w:lang w:eastAsia="th-TH"/>
              </w:rPr>
            </w:pPr>
            <w:r w:rsidRPr="00B77CF0">
              <w:rPr>
                <w:rFonts w:ascii="Arial" w:hAnsi="Arial" w:cs="Arial"/>
                <w:b/>
                <w:bCs/>
                <w:snapToGrid w:val="0"/>
                <w:sz w:val="18"/>
                <w:szCs w:val="18"/>
                <w:lang w:eastAsia="th-TH"/>
              </w:rPr>
              <w:t xml:space="preserve">Baht </w:t>
            </w:r>
          </w:p>
        </w:tc>
        <w:tc>
          <w:tcPr>
            <w:tcW w:w="1557" w:type="dxa"/>
            <w:tcBorders>
              <w:top w:val="nil"/>
              <w:left w:val="nil"/>
              <w:bottom w:val="single" w:sz="4" w:space="0" w:color="auto"/>
              <w:right w:val="nil"/>
            </w:tcBorders>
            <w:vAlign w:val="bottom"/>
          </w:tcPr>
          <w:p w14:paraId="5A38C180" w14:textId="77777777" w:rsidR="0059183F" w:rsidRPr="00B77CF0" w:rsidRDefault="0059183F" w:rsidP="007E01F0">
            <w:pPr>
              <w:ind w:right="-72"/>
              <w:contextualSpacing/>
              <w:jc w:val="right"/>
              <w:rPr>
                <w:rFonts w:ascii="Arial" w:hAnsi="Arial" w:cs="Arial"/>
                <w:b/>
                <w:bCs/>
                <w:snapToGrid w:val="0"/>
                <w:sz w:val="18"/>
                <w:szCs w:val="18"/>
                <w:lang w:eastAsia="th-TH"/>
              </w:rPr>
            </w:pPr>
            <w:r w:rsidRPr="00B77CF0">
              <w:rPr>
                <w:rFonts w:ascii="Arial" w:hAnsi="Arial" w:cs="Arial"/>
                <w:b/>
                <w:bCs/>
                <w:snapToGrid w:val="0"/>
                <w:sz w:val="18"/>
                <w:szCs w:val="18"/>
                <w:lang w:eastAsia="th-TH"/>
              </w:rPr>
              <w:t>Baht</w:t>
            </w:r>
          </w:p>
        </w:tc>
        <w:tc>
          <w:tcPr>
            <w:tcW w:w="1593" w:type="dxa"/>
            <w:tcBorders>
              <w:top w:val="nil"/>
              <w:left w:val="nil"/>
              <w:bottom w:val="single" w:sz="4" w:space="0" w:color="auto"/>
              <w:right w:val="nil"/>
            </w:tcBorders>
            <w:vAlign w:val="bottom"/>
          </w:tcPr>
          <w:p w14:paraId="4E6431DA" w14:textId="77777777" w:rsidR="0059183F" w:rsidRPr="00B77CF0" w:rsidRDefault="0059183F" w:rsidP="007E01F0">
            <w:pPr>
              <w:ind w:right="-72"/>
              <w:contextualSpacing/>
              <w:jc w:val="right"/>
              <w:rPr>
                <w:rFonts w:ascii="Arial" w:hAnsi="Arial" w:cs="Arial"/>
                <w:b/>
                <w:bCs/>
                <w:snapToGrid w:val="0"/>
                <w:sz w:val="18"/>
                <w:szCs w:val="18"/>
                <w:cs/>
                <w:lang w:eastAsia="th-TH"/>
              </w:rPr>
            </w:pPr>
            <w:r w:rsidRPr="00B77CF0">
              <w:rPr>
                <w:rFonts w:ascii="Arial" w:hAnsi="Arial" w:cs="Arial"/>
                <w:b/>
                <w:bCs/>
                <w:snapToGrid w:val="0"/>
                <w:sz w:val="18"/>
                <w:szCs w:val="18"/>
                <w:lang w:eastAsia="th-TH"/>
              </w:rPr>
              <w:t xml:space="preserve">Baht </w:t>
            </w:r>
          </w:p>
        </w:tc>
      </w:tr>
      <w:tr w:rsidR="0059183F" w:rsidRPr="00B77CF0" w14:paraId="36ADB789" w14:textId="77777777" w:rsidTr="00697FAF">
        <w:tc>
          <w:tcPr>
            <w:tcW w:w="4698" w:type="dxa"/>
            <w:tcBorders>
              <w:top w:val="nil"/>
              <w:left w:val="nil"/>
              <w:bottom w:val="nil"/>
              <w:right w:val="nil"/>
            </w:tcBorders>
            <w:vAlign w:val="bottom"/>
          </w:tcPr>
          <w:p w14:paraId="50DF2CEC" w14:textId="77777777" w:rsidR="0059183F" w:rsidRPr="00B77CF0" w:rsidRDefault="0059183F" w:rsidP="00697FAF">
            <w:pPr>
              <w:pStyle w:val="7I-7H-0"/>
              <w:ind w:left="-86"/>
              <w:rPr>
                <w:rFonts w:cs="Arial"/>
                <w:sz w:val="18"/>
                <w:szCs w:val="18"/>
                <w:cs/>
                <w:lang w:val="en-US"/>
              </w:rPr>
            </w:pPr>
          </w:p>
        </w:tc>
        <w:tc>
          <w:tcPr>
            <w:tcW w:w="1611" w:type="dxa"/>
            <w:tcBorders>
              <w:top w:val="single" w:sz="4" w:space="0" w:color="auto"/>
              <w:left w:val="nil"/>
              <w:bottom w:val="nil"/>
              <w:right w:val="nil"/>
            </w:tcBorders>
            <w:vAlign w:val="bottom"/>
          </w:tcPr>
          <w:p w14:paraId="1CCB402A" w14:textId="77777777" w:rsidR="0059183F" w:rsidRPr="00B77CF0" w:rsidRDefault="0059183F" w:rsidP="007E01F0">
            <w:pPr>
              <w:ind w:left="-29" w:right="-72"/>
              <w:jc w:val="right"/>
              <w:rPr>
                <w:rFonts w:ascii="Arial" w:eastAsia="Brush Script MT" w:hAnsi="Arial" w:cs="Arial"/>
                <w:sz w:val="18"/>
                <w:szCs w:val="18"/>
                <w:lang w:eastAsia="th-TH"/>
              </w:rPr>
            </w:pPr>
          </w:p>
        </w:tc>
        <w:tc>
          <w:tcPr>
            <w:tcW w:w="1557" w:type="dxa"/>
            <w:tcBorders>
              <w:top w:val="single" w:sz="4" w:space="0" w:color="auto"/>
              <w:left w:val="nil"/>
              <w:bottom w:val="nil"/>
              <w:right w:val="nil"/>
            </w:tcBorders>
            <w:vAlign w:val="bottom"/>
          </w:tcPr>
          <w:p w14:paraId="3C694A59" w14:textId="77777777" w:rsidR="0059183F" w:rsidRPr="00B77CF0" w:rsidRDefault="0059183F" w:rsidP="007E01F0">
            <w:pPr>
              <w:ind w:left="-29" w:right="-72"/>
              <w:jc w:val="right"/>
              <w:rPr>
                <w:rFonts w:ascii="Arial" w:eastAsia="Brush Script MT" w:hAnsi="Arial" w:cs="Arial"/>
                <w:sz w:val="18"/>
                <w:szCs w:val="18"/>
                <w:lang w:eastAsia="th-TH"/>
              </w:rPr>
            </w:pPr>
          </w:p>
        </w:tc>
        <w:tc>
          <w:tcPr>
            <w:tcW w:w="1593" w:type="dxa"/>
            <w:tcBorders>
              <w:top w:val="single" w:sz="4" w:space="0" w:color="auto"/>
              <w:left w:val="nil"/>
              <w:bottom w:val="nil"/>
              <w:right w:val="nil"/>
            </w:tcBorders>
            <w:vAlign w:val="bottom"/>
          </w:tcPr>
          <w:p w14:paraId="2E560FED" w14:textId="77777777" w:rsidR="0059183F" w:rsidRPr="00B77CF0" w:rsidRDefault="0059183F" w:rsidP="007E01F0">
            <w:pPr>
              <w:ind w:left="-29" w:right="-72"/>
              <w:jc w:val="right"/>
              <w:rPr>
                <w:rFonts w:ascii="Arial" w:eastAsia="Brush Script MT" w:hAnsi="Arial" w:cs="Arial"/>
                <w:sz w:val="18"/>
                <w:szCs w:val="18"/>
                <w:lang w:eastAsia="th-TH"/>
              </w:rPr>
            </w:pPr>
          </w:p>
        </w:tc>
      </w:tr>
      <w:tr w:rsidR="0059183F" w:rsidRPr="00B77CF0" w14:paraId="356C09E9" w14:textId="77777777" w:rsidTr="00697FAF">
        <w:tc>
          <w:tcPr>
            <w:tcW w:w="4698" w:type="dxa"/>
            <w:tcBorders>
              <w:top w:val="nil"/>
              <w:left w:val="nil"/>
              <w:bottom w:val="nil"/>
              <w:right w:val="nil"/>
            </w:tcBorders>
            <w:vAlign w:val="bottom"/>
          </w:tcPr>
          <w:p w14:paraId="4166E4B3" w14:textId="77777777" w:rsidR="0059183F" w:rsidRPr="00B77CF0" w:rsidRDefault="0059183F" w:rsidP="00697FAF">
            <w:pPr>
              <w:pStyle w:val="7I-7H-0"/>
              <w:ind w:left="-86"/>
              <w:rPr>
                <w:rFonts w:eastAsia="Brush Script MT" w:cs="Arial"/>
                <w:sz w:val="18"/>
                <w:szCs w:val="18"/>
                <w:cs/>
                <w:lang w:val="en-GB"/>
              </w:rPr>
            </w:pPr>
            <w:r w:rsidRPr="00B77CF0">
              <w:rPr>
                <w:rFonts w:cs="Arial"/>
                <w:sz w:val="18"/>
                <w:szCs w:val="18"/>
                <w:cs/>
                <w:lang w:val="en-US"/>
              </w:rPr>
              <w:t>Hire purchase receivables</w:t>
            </w:r>
          </w:p>
        </w:tc>
        <w:tc>
          <w:tcPr>
            <w:tcW w:w="1611" w:type="dxa"/>
            <w:tcBorders>
              <w:top w:val="nil"/>
              <w:left w:val="nil"/>
              <w:bottom w:val="nil"/>
              <w:right w:val="nil"/>
            </w:tcBorders>
            <w:vAlign w:val="bottom"/>
          </w:tcPr>
          <w:p w14:paraId="23609061" w14:textId="6434CA68" w:rsidR="0059183F" w:rsidRPr="00B77CF0" w:rsidRDefault="004066D3" w:rsidP="00697FAF">
            <w:pPr>
              <w:pStyle w:val="a"/>
              <w:ind w:right="-72"/>
              <w:jc w:val="right"/>
              <w:rPr>
                <w:rFonts w:cs="Arial"/>
                <w:sz w:val="18"/>
                <w:szCs w:val="18"/>
                <w:cs/>
                <w:lang w:val="en-US"/>
              </w:rPr>
            </w:pPr>
            <w:r w:rsidRPr="004066D3">
              <w:rPr>
                <w:rFonts w:cs="Arial"/>
                <w:sz w:val="18"/>
                <w:szCs w:val="18"/>
                <w:lang w:val="en-GB"/>
              </w:rPr>
              <w:t>505</w:t>
            </w:r>
            <w:r w:rsidR="0059183F" w:rsidRPr="00B77CF0">
              <w:rPr>
                <w:rFonts w:cs="Arial"/>
                <w:sz w:val="18"/>
                <w:szCs w:val="18"/>
                <w:lang w:val="en-US"/>
              </w:rPr>
              <w:t>,</w:t>
            </w:r>
            <w:r w:rsidRPr="004066D3">
              <w:rPr>
                <w:rFonts w:cs="Arial"/>
                <w:sz w:val="18"/>
                <w:szCs w:val="18"/>
                <w:lang w:val="en-GB"/>
              </w:rPr>
              <w:t>083</w:t>
            </w:r>
            <w:r w:rsidR="0059183F" w:rsidRPr="00B77CF0">
              <w:rPr>
                <w:rFonts w:cs="Arial"/>
                <w:sz w:val="18"/>
                <w:szCs w:val="18"/>
                <w:lang w:val="en-US"/>
              </w:rPr>
              <w:t>,</w:t>
            </w:r>
            <w:r w:rsidRPr="004066D3">
              <w:rPr>
                <w:rFonts w:cs="Arial"/>
                <w:sz w:val="18"/>
                <w:szCs w:val="18"/>
                <w:lang w:val="en-GB"/>
              </w:rPr>
              <w:t>888</w:t>
            </w:r>
          </w:p>
        </w:tc>
        <w:tc>
          <w:tcPr>
            <w:tcW w:w="1557" w:type="dxa"/>
            <w:tcBorders>
              <w:top w:val="nil"/>
              <w:left w:val="nil"/>
              <w:bottom w:val="nil"/>
              <w:right w:val="nil"/>
            </w:tcBorders>
            <w:vAlign w:val="bottom"/>
          </w:tcPr>
          <w:p w14:paraId="4A8F9B8D" w14:textId="1AD3AFFE" w:rsidR="0059183F" w:rsidRPr="00B77CF0" w:rsidRDefault="004066D3" w:rsidP="00697FAF">
            <w:pPr>
              <w:pStyle w:val="a"/>
              <w:ind w:right="-72"/>
              <w:jc w:val="right"/>
              <w:rPr>
                <w:rFonts w:cs="Arial"/>
                <w:sz w:val="18"/>
                <w:szCs w:val="18"/>
                <w:lang w:val="en-US"/>
              </w:rPr>
            </w:pPr>
            <w:r w:rsidRPr="004066D3">
              <w:rPr>
                <w:rFonts w:cs="Arial"/>
                <w:sz w:val="18"/>
                <w:szCs w:val="18"/>
                <w:lang w:val="en-GB"/>
              </w:rPr>
              <w:t>951</w:t>
            </w:r>
            <w:r w:rsidR="0059183F" w:rsidRPr="00B77CF0">
              <w:rPr>
                <w:rFonts w:cs="Arial"/>
                <w:sz w:val="18"/>
                <w:szCs w:val="18"/>
                <w:lang w:val="en-GB"/>
              </w:rPr>
              <w:t>,</w:t>
            </w:r>
            <w:r w:rsidRPr="004066D3">
              <w:rPr>
                <w:rFonts w:cs="Arial"/>
                <w:sz w:val="18"/>
                <w:szCs w:val="18"/>
                <w:lang w:val="en-GB"/>
              </w:rPr>
              <w:t>617</w:t>
            </w:r>
            <w:r w:rsidR="0059183F" w:rsidRPr="00B77CF0">
              <w:rPr>
                <w:rFonts w:cs="Arial"/>
                <w:sz w:val="18"/>
                <w:szCs w:val="18"/>
                <w:lang w:val="en-GB"/>
              </w:rPr>
              <w:t>,</w:t>
            </w:r>
            <w:r w:rsidRPr="004066D3">
              <w:rPr>
                <w:rFonts w:cs="Arial"/>
                <w:sz w:val="18"/>
                <w:szCs w:val="18"/>
                <w:lang w:val="en-GB"/>
              </w:rPr>
              <w:t>785</w:t>
            </w:r>
          </w:p>
        </w:tc>
        <w:tc>
          <w:tcPr>
            <w:tcW w:w="1593" w:type="dxa"/>
            <w:tcBorders>
              <w:top w:val="nil"/>
              <w:left w:val="nil"/>
              <w:bottom w:val="nil"/>
              <w:right w:val="nil"/>
            </w:tcBorders>
            <w:vAlign w:val="bottom"/>
          </w:tcPr>
          <w:p w14:paraId="024F408D" w14:textId="70190864" w:rsidR="0059183F" w:rsidRPr="00B77CF0" w:rsidRDefault="004066D3" w:rsidP="00697FAF">
            <w:pPr>
              <w:pStyle w:val="a"/>
              <w:ind w:right="-72"/>
              <w:jc w:val="right"/>
              <w:rPr>
                <w:rFonts w:cs="Arial"/>
                <w:sz w:val="18"/>
                <w:szCs w:val="18"/>
                <w:lang w:val="en-US"/>
              </w:rPr>
            </w:pPr>
            <w:r w:rsidRPr="004066D3">
              <w:rPr>
                <w:rFonts w:cs="Arial"/>
                <w:sz w:val="18"/>
                <w:szCs w:val="18"/>
                <w:lang w:val="en-GB"/>
              </w:rPr>
              <w:t>1</w:t>
            </w:r>
            <w:r w:rsidR="0059183F" w:rsidRPr="00B77CF0">
              <w:rPr>
                <w:rFonts w:cs="Arial"/>
                <w:sz w:val="18"/>
                <w:szCs w:val="18"/>
                <w:lang w:val="en-GB"/>
              </w:rPr>
              <w:t>,</w:t>
            </w:r>
            <w:r w:rsidRPr="004066D3">
              <w:rPr>
                <w:rFonts w:cs="Arial"/>
                <w:sz w:val="18"/>
                <w:szCs w:val="18"/>
                <w:lang w:val="en-GB"/>
              </w:rPr>
              <w:t>456</w:t>
            </w:r>
            <w:r w:rsidR="0059183F" w:rsidRPr="00B77CF0">
              <w:rPr>
                <w:rFonts w:cs="Arial"/>
                <w:sz w:val="18"/>
                <w:szCs w:val="18"/>
                <w:lang w:val="en-GB"/>
              </w:rPr>
              <w:t>,</w:t>
            </w:r>
            <w:r w:rsidRPr="004066D3">
              <w:rPr>
                <w:rFonts w:cs="Arial"/>
                <w:sz w:val="18"/>
                <w:szCs w:val="18"/>
                <w:lang w:val="en-GB"/>
              </w:rPr>
              <w:t>701</w:t>
            </w:r>
            <w:r w:rsidR="0059183F" w:rsidRPr="00B77CF0">
              <w:rPr>
                <w:rFonts w:cs="Arial"/>
                <w:sz w:val="18"/>
                <w:szCs w:val="18"/>
                <w:lang w:val="en-GB"/>
              </w:rPr>
              <w:t>,</w:t>
            </w:r>
            <w:r w:rsidRPr="004066D3">
              <w:rPr>
                <w:rFonts w:cs="Arial"/>
                <w:sz w:val="18"/>
                <w:szCs w:val="18"/>
                <w:lang w:val="en-GB"/>
              </w:rPr>
              <w:t>673</w:t>
            </w:r>
          </w:p>
        </w:tc>
      </w:tr>
      <w:tr w:rsidR="0059183F" w:rsidRPr="00B77CF0" w14:paraId="7149FE62" w14:textId="77777777" w:rsidTr="00697FAF">
        <w:tc>
          <w:tcPr>
            <w:tcW w:w="4698" w:type="dxa"/>
            <w:tcBorders>
              <w:top w:val="nil"/>
              <w:left w:val="nil"/>
              <w:bottom w:val="nil"/>
              <w:right w:val="nil"/>
            </w:tcBorders>
            <w:vAlign w:val="bottom"/>
          </w:tcPr>
          <w:p w14:paraId="0CC4FB54" w14:textId="77777777" w:rsidR="0059183F" w:rsidRPr="00B77CF0" w:rsidRDefault="0059183F" w:rsidP="00697FAF">
            <w:pPr>
              <w:pStyle w:val="7I-7H-0"/>
              <w:ind w:left="-86"/>
              <w:rPr>
                <w:rFonts w:cs="Arial"/>
                <w:sz w:val="18"/>
                <w:szCs w:val="18"/>
                <w:cs/>
                <w:lang w:val="en-US"/>
              </w:rPr>
            </w:pPr>
            <w:r w:rsidRPr="00B77CF0">
              <w:rPr>
                <w:rFonts w:cs="Arial"/>
                <w:sz w:val="18"/>
                <w:szCs w:val="18"/>
                <w:lang w:val="en-US"/>
              </w:rPr>
              <w:t>Car for cash receivables</w:t>
            </w:r>
          </w:p>
        </w:tc>
        <w:tc>
          <w:tcPr>
            <w:tcW w:w="1611" w:type="dxa"/>
            <w:tcBorders>
              <w:top w:val="nil"/>
              <w:left w:val="nil"/>
              <w:bottom w:val="nil"/>
              <w:right w:val="nil"/>
            </w:tcBorders>
            <w:vAlign w:val="bottom"/>
          </w:tcPr>
          <w:p w14:paraId="7BEA7B29" w14:textId="6EF0F58C" w:rsidR="0059183F" w:rsidRPr="00B77CF0" w:rsidRDefault="004066D3" w:rsidP="00697FAF">
            <w:pPr>
              <w:pStyle w:val="a"/>
              <w:ind w:right="-72"/>
              <w:jc w:val="right"/>
              <w:rPr>
                <w:rFonts w:cs="Arial"/>
                <w:sz w:val="18"/>
                <w:szCs w:val="18"/>
                <w:cs/>
                <w:lang w:val="en-US"/>
              </w:rPr>
            </w:pPr>
            <w:r w:rsidRPr="004066D3">
              <w:rPr>
                <w:rFonts w:cs="Arial"/>
                <w:sz w:val="18"/>
                <w:szCs w:val="18"/>
                <w:lang w:val="en-GB"/>
              </w:rPr>
              <w:t>68</w:t>
            </w:r>
            <w:r w:rsidR="0059183F" w:rsidRPr="00B77CF0">
              <w:rPr>
                <w:rFonts w:cs="Arial"/>
                <w:sz w:val="18"/>
                <w:szCs w:val="18"/>
                <w:lang w:val="en-US"/>
              </w:rPr>
              <w:t>,</w:t>
            </w:r>
            <w:r w:rsidRPr="004066D3">
              <w:rPr>
                <w:rFonts w:cs="Arial"/>
                <w:sz w:val="18"/>
                <w:szCs w:val="18"/>
                <w:lang w:val="en-GB"/>
              </w:rPr>
              <w:t>219</w:t>
            </w:r>
            <w:r w:rsidR="0059183F" w:rsidRPr="00B77CF0">
              <w:rPr>
                <w:rFonts w:cs="Arial"/>
                <w:sz w:val="18"/>
                <w:szCs w:val="18"/>
                <w:lang w:val="en-US"/>
              </w:rPr>
              <w:t>,</w:t>
            </w:r>
            <w:r w:rsidRPr="004066D3">
              <w:rPr>
                <w:rFonts w:cs="Arial"/>
                <w:sz w:val="18"/>
                <w:szCs w:val="18"/>
                <w:lang w:val="en-GB"/>
              </w:rPr>
              <w:t>771</w:t>
            </w:r>
          </w:p>
        </w:tc>
        <w:tc>
          <w:tcPr>
            <w:tcW w:w="1557" w:type="dxa"/>
            <w:tcBorders>
              <w:top w:val="nil"/>
              <w:left w:val="nil"/>
              <w:bottom w:val="nil"/>
              <w:right w:val="nil"/>
            </w:tcBorders>
            <w:vAlign w:val="bottom"/>
          </w:tcPr>
          <w:p w14:paraId="6D83D631" w14:textId="1BC6494A" w:rsidR="0059183F" w:rsidRPr="00B77CF0" w:rsidRDefault="004066D3" w:rsidP="00697FAF">
            <w:pPr>
              <w:pStyle w:val="a"/>
              <w:ind w:right="-72"/>
              <w:jc w:val="right"/>
              <w:rPr>
                <w:rFonts w:cs="Arial"/>
                <w:sz w:val="18"/>
                <w:szCs w:val="18"/>
                <w:lang w:val="en-US"/>
              </w:rPr>
            </w:pPr>
            <w:r w:rsidRPr="004066D3">
              <w:rPr>
                <w:rFonts w:cs="Arial"/>
                <w:sz w:val="18"/>
                <w:szCs w:val="18"/>
                <w:lang w:val="en-GB"/>
              </w:rPr>
              <w:t>402</w:t>
            </w:r>
            <w:r w:rsidR="0059183F" w:rsidRPr="00B77CF0">
              <w:rPr>
                <w:rFonts w:cs="Arial"/>
                <w:sz w:val="18"/>
                <w:szCs w:val="18"/>
                <w:lang w:val="en-GB"/>
              </w:rPr>
              <w:t>,</w:t>
            </w:r>
            <w:r w:rsidRPr="004066D3">
              <w:rPr>
                <w:rFonts w:cs="Arial"/>
                <w:sz w:val="18"/>
                <w:szCs w:val="18"/>
                <w:lang w:val="en-GB"/>
              </w:rPr>
              <w:t>525</w:t>
            </w:r>
            <w:r w:rsidR="0059183F" w:rsidRPr="00B77CF0">
              <w:rPr>
                <w:rFonts w:cs="Arial"/>
                <w:sz w:val="18"/>
                <w:szCs w:val="18"/>
                <w:lang w:val="en-GB"/>
              </w:rPr>
              <w:t>,</w:t>
            </w:r>
            <w:r w:rsidRPr="004066D3">
              <w:rPr>
                <w:rFonts w:cs="Arial"/>
                <w:sz w:val="18"/>
                <w:szCs w:val="18"/>
                <w:lang w:val="en-GB"/>
              </w:rPr>
              <w:t>333</w:t>
            </w:r>
          </w:p>
        </w:tc>
        <w:tc>
          <w:tcPr>
            <w:tcW w:w="1593" w:type="dxa"/>
            <w:tcBorders>
              <w:top w:val="nil"/>
              <w:left w:val="nil"/>
              <w:bottom w:val="nil"/>
              <w:right w:val="nil"/>
            </w:tcBorders>
            <w:vAlign w:val="bottom"/>
          </w:tcPr>
          <w:p w14:paraId="75BD1134" w14:textId="1BE62EB6" w:rsidR="0059183F" w:rsidRPr="00B77CF0" w:rsidRDefault="004066D3" w:rsidP="00697FAF">
            <w:pPr>
              <w:pStyle w:val="a"/>
              <w:ind w:right="-72"/>
              <w:jc w:val="right"/>
              <w:rPr>
                <w:rFonts w:cs="Arial"/>
                <w:sz w:val="18"/>
                <w:szCs w:val="18"/>
                <w:lang w:val="en-US"/>
              </w:rPr>
            </w:pPr>
            <w:r w:rsidRPr="004066D3">
              <w:rPr>
                <w:rFonts w:cs="Arial"/>
                <w:sz w:val="18"/>
                <w:szCs w:val="18"/>
                <w:lang w:val="en-GB"/>
              </w:rPr>
              <w:t>470</w:t>
            </w:r>
            <w:r w:rsidR="0059183F" w:rsidRPr="00B77CF0">
              <w:rPr>
                <w:rFonts w:cs="Arial"/>
                <w:sz w:val="18"/>
                <w:szCs w:val="18"/>
                <w:lang w:val="en-GB"/>
              </w:rPr>
              <w:t>,</w:t>
            </w:r>
            <w:r w:rsidRPr="004066D3">
              <w:rPr>
                <w:rFonts w:cs="Arial"/>
                <w:sz w:val="18"/>
                <w:szCs w:val="18"/>
                <w:lang w:val="en-GB"/>
              </w:rPr>
              <w:t>745</w:t>
            </w:r>
            <w:r w:rsidR="0059183F" w:rsidRPr="00B77CF0">
              <w:rPr>
                <w:rFonts w:cs="Arial"/>
                <w:sz w:val="18"/>
                <w:szCs w:val="18"/>
                <w:lang w:val="en-GB"/>
              </w:rPr>
              <w:t>,</w:t>
            </w:r>
            <w:r w:rsidRPr="004066D3">
              <w:rPr>
                <w:rFonts w:cs="Arial"/>
                <w:sz w:val="18"/>
                <w:szCs w:val="18"/>
                <w:lang w:val="en-GB"/>
              </w:rPr>
              <w:t>104</w:t>
            </w:r>
          </w:p>
        </w:tc>
      </w:tr>
      <w:tr w:rsidR="0059183F" w:rsidRPr="00B77CF0" w14:paraId="14D35F04" w14:textId="77777777" w:rsidTr="00697FAF">
        <w:tc>
          <w:tcPr>
            <w:tcW w:w="4698" w:type="dxa"/>
            <w:tcBorders>
              <w:top w:val="nil"/>
              <w:left w:val="nil"/>
              <w:bottom w:val="nil"/>
              <w:right w:val="nil"/>
            </w:tcBorders>
            <w:vAlign w:val="bottom"/>
          </w:tcPr>
          <w:p w14:paraId="3EB0F79A" w14:textId="77777777" w:rsidR="0059183F" w:rsidRPr="00B77CF0" w:rsidRDefault="0059183F" w:rsidP="00697FAF">
            <w:pPr>
              <w:pStyle w:val="7I-7H-0"/>
              <w:ind w:left="-86"/>
              <w:rPr>
                <w:rFonts w:cs="Arial"/>
                <w:sz w:val="18"/>
                <w:szCs w:val="18"/>
                <w:lang w:val="en-GB"/>
              </w:rPr>
            </w:pPr>
            <w:r w:rsidRPr="00B77CF0">
              <w:rPr>
                <w:rFonts w:cs="Arial"/>
                <w:sz w:val="18"/>
                <w:szCs w:val="18"/>
                <w:lang w:val="en-GB"/>
              </w:rPr>
              <w:t>Leasing receivables</w:t>
            </w:r>
          </w:p>
        </w:tc>
        <w:tc>
          <w:tcPr>
            <w:tcW w:w="1611" w:type="dxa"/>
            <w:tcBorders>
              <w:top w:val="nil"/>
              <w:left w:val="nil"/>
              <w:bottom w:val="single" w:sz="4" w:space="0" w:color="auto"/>
              <w:right w:val="nil"/>
            </w:tcBorders>
            <w:vAlign w:val="bottom"/>
          </w:tcPr>
          <w:p w14:paraId="2617AE7B" w14:textId="3BFB3C18" w:rsidR="0059183F" w:rsidRPr="00B77CF0" w:rsidRDefault="004066D3" w:rsidP="00697FAF">
            <w:pPr>
              <w:pStyle w:val="a"/>
              <w:ind w:right="-72"/>
              <w:jc w:val="right"/>
              <w:rPr>
                <w:rFonts w:cs="Arial"/>
                <w:sz w:val="18"/>
                <w:szCs w:val="18"/>
                <w:lang w:val="en-US"/>
              </w:rPr>
            </w:pPr>
            <w:r w:rsidRPr="004066D3">
              <w:rPr>
                <w:rFonts w:cs="Arial"/>
                <w:sz w:val="18"/>
                <w:szCs w:val="18"/>
                <w:lang w:val="en-GB"/>
              </w:rPr>
              <w:t>117</w:t>
            </w:r>
            <w:r w:rsidR="0059183F" w:rsidRPr="00B77CF0">
              <w:rPr>
                <w:rFonts w:cs="Arial"/>
                <w:sz w:val="18"/>
                <w:szCs w:val="18"/>
                <w:lang w:val="en-US"/>
              </w:rPr>
              <w:t>,</w:t>
            </w:r>
            <w:r w:rsidRPr="004066D3">
              <w:rPr>
                <w:rFonts w:cs="Arial"/>
                <w:sz w:val="18"/>
                <w:szCs w:val="18"/>
                <w:lang w:val="en-GB"/>
              </w:rPr>
              <w:t>560</w:t>
            </w:r>
            <w:r w:rsidR="0059183F" w:rsidRPr="00B77CF0">
              <w:rPr>
                <w:rFonts w:cs="Arial"/>
                <w:sz w:val="18"/>
                <w:szCs w:val="18"/>
                <w:lang w:val="en-US"/>
              </w:rPr>
              <w:t>,</w:t>
            </w:r>
            <w:r w:rsidRPr="004066D3">
              <w:rPr>
                <w:rFonts w:cs="Arial"/>
                <w:sz w:val="18"/>
                <w:szCs w:val="18"/>
                <w:lang w:val="en-GB"/>
              </w:rPr>
              <w:t>358</w:t>
            </w:r>
          </w:p>
        </w:tc>
        <w:tc>
          <w:tcPr>
            <w:tcW w:w="1557" w:type="dxa"/>
            <w:tcBorders>
              <w:top w:val="nil"/>
              <w:left w:val="nil"/>
              <w:bottom w:val="single" w:sz="4" w:space="0" w:color="auto"/>
              <w:right w:val="nil"/>
            </w:tcBorders>
            <w:vAlign w:val="bottom"/>
          </w:tcPr>
          <w:p w14:paraId="758D6EDC" w14:textId="793A3D9E" w:rsidR="0059183F" w:rsidRPr="00B77CF0" w:rsidRDefault="004066D3" w:rsidP="00697FAF">
            <w:pPr>
              <w:ind w:right="-72"/>
              <w:jc w:val="right"/>
              <w:rPr>
                <w:rFonts w:ascii="Arial" w:hAnsi="Arial" w:cs="Arial"/>
                <w:sz w:val="18"/>
                <w:szCs w:val="18"/>
                <w:lang w:eastAsia="th-TH"/>
              </w:rPr>
            </w:pPr>
            <w:r w:rsidRPr="004066D3">
              <w:rPr>
                <w:rFonts w:ascii="Arial" w:hAnsi="Arial" w:cs="Arial"/>
                <w:sz w:val="18"/>
                <w:szCs w:val="18"/>
                <w:lang w:val="en-GB"/>
              </w:rPr>
              <w:t>233</w:t>
            </w:r>
            <w:r w:rsidR="0059183F" w:rsidRPr="00B77CF0">
              <w:rPr>
                <w:rFonts w:ascii="Arial" w:hAnsi="Arial" w:cs="Arial"/>
                <w:sz w:val="18"/>
                <w:szCs w:val="18"/>
                <w:lang w:val="en-GB"/>
              </w:rPr>
              <w:t>,</w:t>
            </w:r>
            <w:r w:rsidRPr="004066D3">
              <w:rPr>
                <w:rFonts w:ascii="Arial" w:hAnsi="Arial" w:cs="Arial"/>
                <w:sz w:val="18"/>
                <w:szCs w:val="18"/>
                <w:lang w:val="en-GB"/>
              </w:rPr>
              <w:t>315</w:t>
            </w:r>
            <w:r w:rsidR="0059183F" w:rsidRPr="00B77CF0">
              <w:rPr>
                <w:rFonts w:ascii="Arial" w:hAnsi="Arial" w:cs="Arial"/>
                <w:sz w:val="18"/>
                <w:szCs w:val="18"/>
                <w:lang w:val="en-GB"/>
              </w:rPr>
              <w:t>,</w:t>
            </w:r>
            <w:r w:rsidRPr="004066D3">
              <w:rPr>
                <w:rFonts w:ascii="Arial" w:hAnsi="Arial" w:cs="Arial"/>
                <w:sz w:val="18"/>
                <w:szCs w:val="18"/>
                <w:lang w:val="en-GB"/>
              </w:rPr>
              <w:t>031</w:t>
            </w:r>
          </w:p>
        </w:tc>
        <w:tc>
          <w:tcPr>
            <w:tcW w:w="1593" w:type="dxa"/>
            <w:tcBorders>
              <w:top w:val="nil"/>
              <w:left w:val="nil"/>
              <w:bottom w:val="single" w:sz="4" w:space="0" w:color="auto"/>
              <w:right w:val="nil"/>
            </w:tcBorders>
            <w:vAlign w:val="bottom"/>
          </w:tcPr>
          <w:p w14:paraId="4DE2E761" w14:textId="4D479D26" w:rsidR="0059183F" w:rsidRPr="00B77CF0" w:rsidRDefault="004066D3" w:rsidP="00697FAF">
            <w:pPr>
              <w:pStyle w:val="a"/>
              <w:ind w:right="-72"/>
              <w:jc w:val="right"/>
              <w:rPr>
                <w:rFonts w:cs="Arial"/>
                <w:sz w:val="18"/>
                <w:szCs w:val="18"/>
                <w:lang w:val="en-US"/>
              </w:rPr>
            </w:pPr>
            <w:r w:rsidRPr="004066D3">
              <w:rPr>
                <w:rFonts w:cs="Arial"/>
                <w:sz w:val="18"/>
                <w:szCs w:val="18"/>
                <w:lang w:val="en-GB"/>
              </w:rPr>
              <w:t>350</w:t>
            </w:r>
            <w:r w:rsidR="0059183F" w:rsidRPr="00B77CF0">
              <w:rPr>
                <w:rFonts w:cs="Arial"/>
                <w:sz w:val="18"/>
                <w:szCs w:val="18"/>
                <w:lang w:val="en-GB"/>
              </w:rPr>
              <w:t>,</w:t>
            </w:r>
            <w:r w:rsidRPr="004066D3">
              <w:rPr>
                <w:rFonts w:cs="Arial"/>
                <w:sz w:val="18"/>
                <w:szCs w:val="18"/>
                <w:lang w:val="en-GB"/>
              </w:rPr>
              <w:t>875</w:t>
            </w:r>
            <w:r w:rsidR="0059183F" w:rsidRPr="00B77CF0">
              <w:rPr>
                <w:rFonts w:cs="Arial"/>
                <w:sz w:val="18"/>
                <w:szCs w:val="18"/>
                <w:lang w:val="en-GB"/>
              </w:rPr>
              <w:t>,</w:t>
            </w:r>
            <w:r w:rsidRPr="004066D3">
              <w:rPr>
                <w:rFonts w:cs="Arial"/>
                <w:sz w:val="18"/>
                <w:szCs w:val="18"/>
                <w:lang w:val="en-GB"/>
              </w:rPr>
              <w:t>389</w:t>
            </w:r>
          </w:p>
        </w:tc>
      </w:tr>
      <w:tr w:rsidR="0059183F" w:rsidRPr="00B77CF0" w14:paraId="6230FE60" w14:textId="77777777" w:rsidTr="00697FAF">
        <w:tc>
          <w:tcPr>
            <w:tcW w:w="4698" w:type="dxa"/>
            <w:tcBorders>
              <w:top w:val="nil"/>
              <w:left w:val="nil"/>
              <w:bottom w:val="nil"/>
              <w:right w:val="nil"/>
            </w:tcBorders>
            <w:vAlign w:val="bottom"/>
          </w:tcPr>
          <w:p w14:paraId="0BF0C9B7" w14:textId="77777777" w:rsidR="0059183F" w:rsidRPr="00B77CF0" w:rsidRDefault="0059183F" w:rsidP="00697FAF">
            <w:pPr>
              <w:ind w:left="-86"/>
              <w:jc w:val="left"/>
              <w:rPr>
                <w:rFonts w:ascii="Arial" w:eastAsia="Brush Script MT" w:hAnsi="Arial" w:cs="Arial"/>
                <w:sz w:val="18"/>
                <w:szCs w:val="18"/>
                <w:lang w:val="en-GB" w:eastAsia="th-TH"/>
              </w:rPr>
            </w:pPr>
          </w:p>
        </w:tc>
        <w:tc>
          <w:tcPr>
            <w:tcW w:w="1611" w:type="dxa"/>
            <w:tcBorders>
              <w:top w:val="single" w:sz="4" w:space="0" w:color="auto"/>
              <w:left w:val="nil"/>
              <w:bottom w:val="nil"/>
              <w:right w:val="nil"/>
            </w:tcBorders>
            <w:vAlign w:val="bottom"/>
          </w:tcPr>
          <w:p w14:paraId="2F7719DE" w14:textId="77777777" w:rsidR="0059183F" w:rsidRPr="00B77CF0" w:rsidRDefault="0059183F" w:rsidP="00697FAF">
            <w:pPr>
              <w:pStyle w:val="a"/>
              <w:ind w:right="-72"/>
              <w:jc w:val="right"/>
              <w:rPr>
                <w:rFonts w:cs="Arial"/>
                <w:sz w:val="18"/>
                <w:szCs w:val="18"/>
                <w:cs/>
                <w:lang w:val="en-US"/>
              </w:rPr>
            </w:pPr>
          </w:p>
        </w:tc>
        <w:tc>
          <w:tcPr>
            <w:tcW w:w="1557" w:type="dxa"/>
            <w:tcBorders>
              <w:top w:val="single" w:sz="4" w:space="0" w:color="auto"/>
              <w:left w:val="nil"/>
              <w:bottom w:val="nil"/>
              <w:right w:val="nil"/>
            </w:tcBorders>
            <w:vAlign w:val="bottom"/>
          </w:tcPr>
          <w:p w14:paraId="07282FD2" w14:textId="77777777" w:rsidR="0059183F" w:rsidRPr="00B77CF0" w:rsidRDefault="0059183F" w:rsidP="00697FAF">
            <w:pPr>
              <w:pStyle w:val="a"/>
              <w:ind w:right="-72"/>
              <w:jc w:val="right"/>
              <w:rPr>
                <w:rFonts w:cs="Arial"/>
                <w:sz w:val="18"/>
                <w:szCs w:val="18"/>
                <w:lang w:val="en-US"/>
              </w:rPr>
            </w:pPr>
          </w:p>
        </w:tc>
        <w:tc>
          <w:tcPr>
            <w:tcW w:w="1593" w:type="dxa"/>
            <w:tcBorders>
              <w:top w:val="single" w:sz="4" w:space="0" w:color="auto"/>
              <w:left w:val="nil"/>
              <w:bottom w:val="nil"/>
              <w:right w:val="nil"/>
            </w:tcBorders>
            <w:vAlign w:val="bottom"/>
          </w:tcPr>
          <w:p w14:paraId="2BBF3A6C" w14:textId="77777777" w:rsidR="0059183F" w:rsidRPr="00B77CF0" w:rsidRDefault="0059183F" w:rsidP="00697FAF">
            <w:pPr>
              <w:pStyle w:val="a"/>
              <w:ind w:right="-72"/>
              <w:jc w:val="right"/>
              <w:rPr>
                <w:rFonts w:cs="Arial"/>
                <w:sz w:val="18"/>
                <w:szCs w:val="18"/>
                <w:lang w:val="en-US"/>
              </w:rPr>
            </w:pPr>
          </w:p>
        </w:tc>
      </w:tr>
      <w:tr w:rsidR="0059183F" w:rsidRPr="00B77CF0" w14:paraId="3D9FE06E" w14:textId="77777777" w:rsidTr="00697FAF">
        <w:tc>
          <w:tcPr>
            <w:tcW w:w="4698" w:type="dxa"/>
            <w:tcBorders>
              <w:top w:val="nil"/>
              <w:left w:val="nil"/>
              <w:bottom w:val="nil"/>
              <w:right w:val="nil"/>
            </w:tcBorders>
            <w:vAlign w:val="bottom"/>
          </w:tcPr>
          <w:p w14:paraId="0C9B8B1C" w14:textId="77777777" w:rsidR="0059183F" w:rsidRPr="00B77CF0" w:rsidRDefault="0059183F" w:rsidP="00697FAF">
            <w:pPr>
              <w:ind w:left="-86"/>
              <w:jc w:val="lef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Total hire purchase and leasing receivables</w:t>
            </w:r>
          </w:p>
        </w:tc>
        <w:tc>
          <w:tcPr>
            <w:tcW w:w="1611" w:type="dxa"/>
            <w:tcBorders>
              <w:top w:val="nil"/>
              <w:left w:val="nil"/>
              <w:bottom w:val="nil"/>
              <w:right w:val="nil"/>
            </w:tcBorders>
            <w:vAlign w:val="bottom"/>
          </w:tcPr>
          <w:p w14:paraId="463469AB" w14:textId="77777777" w:rsidR="0059183F" w:rsidRPr="00B77CF0" w:rsidRDefault="0059183F" w:rsidP="00697FAF">
            <w:pPr>
              <w:pStyle w:val="a"/>
              <w:ind w:right="-72"/>
              <w:jc w:val="right"/>
              <w:rPr>
                <w:rFonts w:cs="Arial"/>
                <w:sz w:val="18"/>
                <w:szCs w:val="18"/>
                <w:cs/>
                <w:lang w:val="en-US"/>
              </w:rPr>
            </w:pPr>
          </w:p>
        </w:tc>
        <w:tc>
          <w:tcPr>
            <w:tcW w:w="1557" w:type="dxa"/>
            <w:tcBorders>
              <w:top w:val="nil"/>
              <w:left w:val="nil"/>
              <w:bottom w:val="nil"/>
              <w:right w:val="nil"/>
            </w:tcBorders>
            <w:vAlign w:val="bottom"/>
          </w:tcPr>
          <w:p w14:paraId="63C69D4F" w14:textId="77777777" w:rsidR="0059183F" w:rsidRPr="00B77CF0" w:rsidRDefault="0059183F" w:rsidP="00697FAF">
            <w:pPr>
              <w:pStyle w:val="a"/>
              <w:ind w:right="-72"/>
              <w:jc w:val="right"/>
              <w:rPr>
                <w:rFonts w:cs="Arial"/>
                <w:sz w:val="18"/>
                <w:szCs w:val="18"/>
                <w:lang w:val="en-US"/>
              </w:rPr>
            </w:pPr>
          </w:p>
        </w:tc>
        <w:tc>
          <w:tcPr>
            <w:tcW w:w="1593" w:type="dxa"/>
            <w:tcBorders>
              <w:top w:val="nil"/>
              <w:left w:val="nil"/>
              <w:bottom w:val="nil"/>
              <w:right w:val="nil"/>
            </w:tcBorders>
            <w:vAlign w:val="bottom"/>
          </w:tcPr>
          <w:p w14:paraId="558DD7E2" w14:textId="77777777" w:rsidR="0059183F" w:rsidRPr="00B77CF0" w:rsidRDefault="0059183F" w:rsidP="00697FAF">
            <w:pPr>
              <w:pStyle w:val="a"/>
              <w:ind w:right="-72"/>
              <w:jc w:val="right"/>
              <w:rPr>
                <w:rFonts w:cs="Arial"/>
                <w:sz w:val="18"/>
                <w:szCs w:val="18"/>
                <w:lang w:val="en-US"/>
              </w:rPr>
            </w:pPr>
          </w:p>
        </w:tc>
      </w:tr>
      <w:tr w:rsidR="0059183F" w:rsidRPr="00B77CF0" w14:paraId="41F04547" w14:textId="77777777" w:rsidTr="00697FAF">
        <w:tc>
          <w:tcPr>
            <w:tcW w:w="4698" w:type="dxa"/>
            <w:tcBorders>
              <w:top w:val="nil"/>
              <w:left w:val="nil"/>
              <w:bottom w:val="nil"/>
              <w:right w:val="nil"/>
            </w:tcBorders>
            <w:vAlign w:val="bottom"/>
          </w:tcPr>
          <w:p w14:paraId="3971A1F2" w14:textId="7D38D2D0" w:rsidR="0059183F" w:rsidRPr="00B77CF0" w:rsidRDefault="0059183F" w:rsidP="00697FAF">
            <w:pPr>
              <w:ind w:left="-86"/>
              <w:jc w:val="left"/>
              <w:rPr>
                <w:rFonts w:ascii="Arial" w:eastAsia="Brush Script MT" w:hAnsi="Arial" w:cs="Arial"/>
                <w:sz w:val="18"/>
                <w:szCs w:val="18"/>
                <w:cs/>
                <w:lang w:val="en-GB" w:eastAsia="th-TH"/>
              </w:rPr>
            </w:pPr>
            <w:r w:rsidRPr="00B77CF0">
              <w:rPr>
                <w:rFonts w:ascii="Arial" w:eastAsia="Brush Script MT" w:hAnsi="Arial" w:cs="Arial"/>
                <w:sz w:val="18"/>
                <w:szCs w:val="18"/>
                <w:lang w:val="en-GB" w:eastAsia="th-TH"/>
              </w:rPr>
              <w:t xml:space="preserve">   and car for cash receivables</w:t>
            </w:r>
          </w:p>
        </w:tc>
        <w:tc>
          <w:tcPr>
            <w:tcW w:w="1611" w:type="dxa"/>
            <w:tcBorders>
              <w:top w:val="nil"/>
              <w:left w:val="nil"/>
              <w:bottom w:val="nil"/>
              <w:right w:val="nil"/>
            </w:tcBorders>
            <w:vAlign w:val="bottom"/>
          </w:tcPr>
          <w:p w14:paraId="575E8D6A" w14:textId="5F1201D9" w:rsidR="0059183F" w:rsidRPr="00B77CF0" w:rsidRDefault="004066D3" w:rsidP="00697FAF">
            <w:pPr>
              <w:pStyle w:val="a"/>
              <w:ind w:right="-72"/>
              <w:jc w:val="right"/>
              <w:rPr>
                <w:rFonts w:cs="Arial"/>
                <w:sz w:val="18"/>
                <w:szCs w:val="18"/>
                <w:cs/>
                <w:lang w:val="en-US"/>
              </w:rPr>
            </w:pPr>
            <w:r w:rsidRPr="004066D3">
              <w:rPr>
                <w:rFonts w:cs="Arial"/>
                <w:sz w:val="18"/>
                <w:szCs w:val="18"/>
                <w:lang w:val="en-GB"/>
              </w:rPr>
              <w:t>690</w:t>
            </w:r>
            <w:r w:rsidR="0059183F" w:rsidRPr="00B77CF0">
              <w:rPr>
                <w:rFonts w:cs="Arial"/>
                <w:sz w:val="18"/>
                <w:szCs w:val="18"/>
                <w:lang w:val="en-US"/>
              </w:rPr>
              <w:t>,</w:t>
            </w:r>
            <w:r w:rsidRPr="004066D3">
              <w:rPr>
                <w:rFonts w:cs="Arial"/>
                <w:sz w:val="18"/>
                <w:szCs w:val="18"/>
                <w:lang w:val="en-GB"/>
              </w:rPr>
              <w:t>864</w:t>
            </w:r>
            <w:r w:rsidR="0059183F" w:rsidRPr="00B77CF0">
              <w:rPr>
                <w:rFonts w:cs="Arial"/>
                <w:sz w:val="18"/>
                <w:szCs w:val="18"/>
                <w:lang w:val="en-US"/>
              </w:rPr>
              <w:t>,</w:t>
            </w:r>
            <w:r w:rsidRPr="004066D3">
              <w:rPr>
                <w:rFonts w:cs="Arial"/>
                <w:sz w:val="18"/>
                <w:szCs w:val="18"/>
                <w:lang w:val="en-GB"/>
              </w:rPr>
              <w:t>017</w:t>
            </w:r>
          </w:p>
        </w:tc>
        <w:tc>
          <w:tcPr>
            <w:tcW w:w="1557" w:type="dxa"/>
            <w:tcBorders>
              <w:top w:val="nil"/>
              <w:left w:val="nil"/>
              <w:bottom w:val="nil"/>
              <w:right w:val="nil"/>
            </w:tcBorders>
            <w:vAlign w:val="bottom"/>
          </w:tcPr>
          <w:p w14:paraId="616406CE" w14:textId="663BDE3B" w:rsidR="0059183F" w:rsidRPr="00B77CF0" w:rsidRDefault="004066D3" w:rsidP="00697FAF">
            <w:pPr>
              <w:pStyle w:val="a"/>
              <w:ind w:right="-72"/>
              <w:jc w:val="right"/>
              <w:rPr>
                <w:rFonts w:cs="Arial"/>
                <w:sz w:val="18"/>
                <w:szCs w:val="18"/>
                <w:lang w:val="en-US"/>
              </w:rPr>
            </w:pPr>
            <w:r w:rsidRPr="004066D3">
              <w:rPr>
                <w:rFonts w:cs="Arial"/>
                <w:sz w:val="18"/>
                <w:szCs w:val="18"/>
                <w:lang w:val="en-GB"/>
              </w:rPr>
              <w:t>1</w:t>
            </w:r>
            <w:r w:rsidR="0059183F" w:rsidRPr="00B77CF0">
              <w:rPr>
                <w:rFonts w:cs="Arial"/>
                <w:sz w:val="18"/>
                <w:szCs w:val="18"/>
                <w:lang w:val="en-GB"/>
              </w:rPr>
              <w:t>,</w:t>
            </w:r>
            <w:r w:rsidRPr="004066D3">
              <w:rPr>
                <w:rFonts w:cs="Arial"/>
                <w:sz w:val="18"/>
                <w:szCs w:val="18"/>
                <w:lang w:val="en-GB"/>
              </w:rPr>
              <w:t>587</w:t>
            </w:r>
            <w:r w:rsidR="0059183F" w:rsidRPr="00B77CF0">
              <w:rPr>
                <w:rFonts w:cs="Arial"/>
                <w:sz w:val="18"/>
                <w:szCs w:val="18"/>
                <w:lang w:val="en-GB"/>
              </w:rPr>
              <w:t>,</w:t>
            </w:r>
            <w:r w:rsidRPr="004066D3">
              <w:rPr>
                <w:rFonts w:cs="Arial"/>
                <w:sz w:val="18"/>
                <w:szCs w:val="18"/>
                <w:lang w:val="en-GB"/>
              </w:rPr>
              <w:t>458</w:t>
            </w:r>
            <w:r w:rsidR="0059183F" w:rsidRPr="00B77CF0">
              <w:rPr>
                <w:rFonts w:cs="Arial"/>
                <w:sz w:val="18"/>
                <w:szCs w:val="18"/>
                <w:lang w:val="en-GB"/>
              </w:rPr>
              <w:t>,</w:t>
            </w:r>
            <w:r w:rsidRPr="004066D3">
              <w:rPr>
                <w:rFonts w:cs="Arial"/>
                <w:sz w:val="18"/>
                <w:szCs w:val="18"/>
                <w:lang w:val="en-GB"/>
              </w:rPr>
              <w:t>149</w:t>
            </w:r>
          </w:p>
        </w:tc>
        <w:tc>
          <w:tcPr>
            <w:tcW w:w="1593" w:type="dxa"/>
            <w:tcBorders>
              <w:top w:val="nil"/>
              <w:left w:val="nil"/>
              <w:bottom w:val="nil"/>
              <w:right w:val="nil"/>
            </w:tcBorders>
            <w:vAlign w:val="bottom"/>
          </w:tcPr>
          <w:p w14:paraId="5565EADF" w14:textId="54A10AF4" w:rsidR="0059183F" w:rsidRPr="00B77CF0" w:rsidRDefault="004066D3" w:rsidP="00697FAF">
            <w:pPr>
              <w:pStyle w:val="a"/>
              <w:ind w:right="-72"/>
              <w:jc w:val="right"/>
              <w:rPr>
                <w:rFonts w:cs="Arial"/>
                <w:sz w:val="18"/>
                <w:szCs w:val="18"/>
                <w:lang w:val="en-US"/>
              </w:rPr>
            </w:pPr>
            <w:r w:rsidRPr="004066D3">
              <w:rPr>
                <w:rFonts w:cs="Arial"/>
                <w:sz w:val="18"/>
                <w:szCs w:val="18"/>
                <w:lang w:val="en-GB"/>
              </w:rPr>
              <w:t>2</w:t>
            </w:r>
            <w:r w:rsidR="0059183F" w:rsidRPr="00B77CF0">
              <w:rPr>
                <w:rFonts w:cs="Arial"/>
                <w:sz w:val="18"/>
                <w:szCs w:val="18"/>
                <w:lang w:val="en-GB"/>
              </w:rPr>
              <w:t>,</w:t>
            </w:r>
            <w:r w:rsidRPr="004066D3">
              <w:rPr>
                <w:rFonts w:cs="Arial"/>
                <w:sz w:val="18"/>
                <w:szCs w:val="18"/>
                <w:lang w:val="en-GB"/>
              </w:rPr>
              <w:t>278</w:t>
            </w:r>
            <w:r w:rsidR="0059183F" w:rsidRPr="00B77CF0">
              <w:rPr>
                <w:rFonts w:cs="Arial"/>
                <w:sz w:val="18"/>
                <w:szCs w:val="18"/>
                <w:lang w:val="en-GB"/>
              </w:rPr>
              <w:t>,</w:t>
            </w:r>
            <w:r w:rsidRPr="004066D3">
              <w:rPr>
                <w:rFonts w:cs="Arial"/>
                <w:sz w:val="18"/>
                <w:szCs w:val="18"/>
                <w:lang w:val="en-GB"/>
              </w:rPr>
              <w:t>322</w:t>
            </w:r>
            <w:r w:rsidR="0059183F" w:rsidRPr="00B77CF0">
              <w:rPr>
                <w:rFonts w:cs="Arial"/>
                <w:sz w:val="18"/>
                <w:szCs w:val="18"/>
                <w:lang w:val="en-GB"/>
              </w:rPr>
              <w:t>,</w:t>
            </w:r>
            <w:r w:rsidRPr="004066D3">
              <w:rPr>
                <w:rFonts w:cs="Arial"/>
                <w:sz w:val="18"/>
                <w:szCs w:val="18"/>
                <w:lang w:val="en-GB"/>
              </w:rPr>
              <w:t>166</w:t>
            </w:r>
          </w:p>
        </w:tc>
      </w:tr>
      <w:tr w:rsidR="0059183F" w:rsidRPr="00B77CF0" w14:paraId="6E9E27CA" w14:textId="77777777" w:rsidTr="00697FAF">
        <w:tc>
          <w:tcPr>
            <w:tcW w:w="4698" w:type="dxa"/>
            <w:tcBorders>
              <w:top w:val="nil"/>
              <w:left w:val="nil"/>
              <w:bottom w:val="nil"/>
              <w:right w:val="nil"/>
            </w:tcBorders>
            <w:vAlign w:val="bottom"/>
          </w:tcPr>
          <w:p w14:paraId="399E8D95" w14:textId="77777777" w:rsidR="0059183F" w:rsidRPr="00B77CF0" w:rsidRDefault="0059183F" w:rsidP="00697FAF">
            <w:pPr>
              <w:ind w:left="-86"/>
              <w:jc w:val="left"/>
              <w:rPr>
                <w:rFonts w:ascii="Arial" w:eastAsia="Brush Script MT" w:hAnsi="Arial" w:cs="Arial"/>
                <w:sz w:val="18"/>
                <w:szCs w:val="18"/>
                <w:lang w:val="en-GB" w:eastAsia="th-TH"/>
              </w:rPr>
            </w:pPr>
            <w:r w:rsidRPr="00B77CF0">
              <w:rPr>
                <w:rFonts w:ascii="Arial" w:eastAsia="Brush Script MT" w:hAnsi="Arial" w:cs="Arial"/>
                <w:sz w:val="18"/>
                <w:szCs w:val="18"/>
                <w:u w:val="single"/>
                <w:lang w:val="en-GB" w:eastAsia="th-TH"/>
              </w:rPr>
              <w:t>Add</w:t>
            </w:r>
            <w:r w:rsidRPr="00B77CF0">
              <w:rPr>
                <w:rFonts w:ascii="Arial" w:eastAsia="Brush Script MT" w:hAnsi="Arial" w:cs="Arial"/>
                <w:sz w:val="18"/>
                <w:szCs w:val="18"/>
                <w:lang w:val="en-GB" w:eastAsia="th-TH"/>
              </w:rPr>
              <w:t xml:space="preserve">  Accrued interest income</w:t>
            </w:r>
          </w:p>
        </w:tc>
        <w:tc>
          <w:tcPr>
            <w:tcW w:w="1611" w:type="dxa"/>
            <w:tcBorders>
              <w:top w:val="nil"/>
              <w:left w:val="nil"/>
              <w:bottom w:val="nil"/>
              <w:right w:val="nil"/>
            </w:tcBorders>
            <w:vAlign w:val="bottom"/>
          </w:tcPr>
          <w:p w14:paraId="12AA7056" w14:textId="4EED0BC8" w:rsidR="0059183F" w:rsidRPr="00B77CF0" w:rsidRDefault="004066D3" w:rsidP="00697FAF">
            <w:pPr>
              <w:pStyle w:val="a"/>
              <w:ind w:right="-72"/>
              <w:jc w:val="right"/>
              <w:rPr>
                <w:rFonts w:cs="Arial"/>
                <w:sz w:val="18"/>
                <w:szCs w:val="18"/>
                <w:cs/>
                <w:lang w:val="en-US"/>
              </w:rPr>
            </w:pPr>
            <w:r w:rsidRPr="004066D3">
              <w:rPr>
                <w:rFonts w:cs="Arial"/>
                <w:sz w:val="18"/>
                <w:szCs w:val="18"/>
                <w:lang w:val="en-GB"/>
              </w:rPr>
              <w:t>14</w:t>
            </w:r>
            <w:r w:rsidR="0059183F" w:rsidRPr="00B77CF0">
              <w:rPr>
                <w:rFonts w:cs="Arial"/>
                <w:sz w:val="18"/>
                <w:szCs w:val="18"/>
                <w:lang w:val="en-US"/>
              </w:rPr>
              <w:t>,</w:t>
            </w:r>
            <w:r w:rsidRPr="004066D3">
              <w:rPr>
                <w:rFonts w:cs="Arial"/>
                <w:sz w:val="18"/>
                <w:szCs w:val="18"/>
                <w:lang w:val="en-GB"/>
              </w:rPr>
              <w:t>954</w:t>
            </w:r>
            <w:r w:rsidR="0059183F" w:rsidRPr="00B77CF0">
              <w:rPr>
                <w:rFonts w:cs="Arial"/>
                <w:sz w:val="18"/>
                <w:szCs w:val="18"/>
                <w:lang w:val="en-US"/>
              </w:rPr>
              <w:t>,</w:t>
            </w:r>
            <w:r w:rsidRPr="004066D3">
              <w:rPr>
                <w:rFonts w:cs="Arial"/>
                <w:sz w:val="18"/>
                <w:szCs w:val="18"/>
                <w:lang w:val="en-GB"/>
              </w:rPr>
              <w:t>596</w:t>
            </w:r>
          </w:p>
        </w:tc>
        <w:tc>
          <w:tcPr>
            <w:tcW w:w="1557" w:type="dxa"/>
            <w:tcBorders>
              <w:top w:val="nil"/>
              <w:left w:val="nil"/>
              <w:bottom w:val="nil"/>
              <w:right w:val="nil"/>
            </w:tcBorders>
            <w:vAlign w:val="bottom"/>
          </w:tcPr>
          <w:p w14:paraId="2FA4599A" w14:textId="19761456" w:rsidR="0059183F" w:rsidRPr="00B77CF0" w:rsidRDefault="004066D3" w:rsidP="00697FAF">
            <w:pPr>
              <w:pStyle w:val="a"/>
              <w:ind w:right="-72"/>
              <w:jc w:val="right"/>
              <w:rPr>
                <w:rFonts w:cs="Arial"/>
                <w:sz w:val="18"/>
                <w:szCs w:val="18"/>
                <w:lang w:val="en-US"/>
              </w:rPr>
            </w:pPr>
            <w:r w:rsidRPr="004066D3">
              <w:rPr>
                <w:rFonts w:cs="Arial"/>
                <w:sz w:val="18"/>
                <w:szCs w:val="18"/>
                <w:lang w:val="en-GB"/>
              </w:rPr>
              <w:t>4</w:t>
            </w:r>
            <w:r w:rsidR="0059183F" w:rsidRPr="00B77CF0">
              <w:rPr>
                <w:rFonts w:cs="Arial"/>
                <w:sz w:val="18"/>
                <w:szCs w:val="18"/>
                <w:lang w:val="en-GB"/>
              </w:rPr>
              <w:t>,</w:t>
            </w:r>
            <w:r w:rsidRPr="004066D3">
              <w:rPr>
                <w:rFonts w:cs="Arial"/>
                <w:sz w:val="18"/>
                <w:szCs w:val="18"/>
                <w:lang w:val="en-GB"/>
              </w:rPr>
              <w:t>692</w:t>
            </w:r>
            <w:r w:rsidR="0059183F" w:rsidRPr="00B77CF0">
              <w:rPr>
                <w:rFonts w:cs="Arial"/>
                <w:sz w:val="18"/>
                <w:szCs w:val="18"/>
                <w:lang w:val="en-GB"/>
              </w:rPr>
              <w:t>,</w:t>
            </w:r>
            <w:r w:rsidRPr="004066D3">
              <w:rPr>
                <w:rFonts w:cs="Arial"/>
                <w:sz w:val="18"/>
                <w:szCs w:val="18"/>
                <w:lang w:val="en-GB"/>
              </w:rPr>
              <w:t>139</w:t>
            </w:r>
          </w:p>
        </w:tc>
        <w:tc>
          <w:tcPr>
            <w:tcW w:w="1593" w:type="dxa"/>
            <w:tcBorders>
              <w:top w:val="nil"/>
              <w:left w:val="nil"/>
              <w:bottom w:val="nil"/>
              <w:right w:val="nil"/>
            </w:tcBorders>
            <w:vAlign w:val="bottom"/>
          </w:tcPr>
          <w:p w14:paraId="4F0E31ED" w14:textId="5956724E" w:rsidR="0059183F" w:rsidRPr="00B77CF0" w:rsidRDefault="004066D3" w:rsidP="00697FAF">
            <w:pPr>
              <w:pStyle w:val="a"/>
              <w:ind w:right="-72"/>
              <w:jc w:val="right"/>
              <w:rPr>
                <w:rFonts w:cs="Arial"/>
                <w:sz w:val="18"/>
                <w:szCs w:val="18"/>
                <w:lang w:val="en-US"/>
              </w:rPr>
            </w:pPr>
            <w:r w:rsidRPr="004066D3">
              <w:rPr>
                <w:rFonts w:cs="Arial"/>
                <w:sz w:val="18"/>
                <w:szCs w:val="18"/>
                <w:lang w:val="en-GB"/>
              </w:rPr>
              <w:t>19</w:t>
            </w:r>
            <w:r w:rsidR="0059183F" w:rsidRPr="00B77CF0">
              <w:rPr>
                <w:rFonts w:cs="Arial"/>
                <w:sz w:val="18"/>
                <w:szCs w:val="18"/>
                <w:lang w:val="en-GB"/>
              </w:rPr>
              <w:t>,</w:t>
            </w:r>
            <w:r w:rsidRPr="004066D3">
              <w:rPr>
                <w:rFonts w:cs="Arial"/>
                <w:sz w:val="18"/>
                <w:szCs w:val="18"/>
                <w:lang w:val="en-GB"/>
              </w:rPr>
              <w:t>646</w:t>
            </w:r>
            <w:r w:rsidR="0059183F" w:rsidRPr="00B77CF0">
              <w:rPr>
                <w:rFonts w:cs="Arial"/>
                <w:sz w:val="18"/>
                <w:szCs w:val="18"/>
                <w:lang w:val="en-GB"/>
              </w:rPr>
              <w:t>,</w:t>
            </w:r>
            <w:r w:rsidRPr="004066D3">
              <w:rPr>
                <w:rFonts w:cs="Arial"/>
                <w:sz w:val="18"/>
                <w:szCs w:val="18"/>
                <w:lang w:val="en-GB"/>
              </w:rPr>
              <w:t>735</w:t>
            </w:r>
          </w:p>
        </w:tc>
      </w:tr>
      <w:tr w:rsidR="0059183F" w:rsidRPr="00B77CF0" w14:paraId="2BAAFB20" w14:textId="77777777" w:rsidTr="00697FAF">
        <w:tc>
          <w:tcPr>
            <w:tcW w:w="4698" w:type="dxa"/>
            <w:tcBorders>
              <w:top w:val="nil"/>
              <w:left w:val="nil"/>
              <w:bottom w:val="nil"/>
              <w:right w:val="nil"/>
            </w:tcBorders>
            <w:vAlign w:val="bottom"/>
          </w:tcPr>
          <w:p w14:paraId="4469504B" w14:textId="77777777" w:rsidR="0059183F" w:rsidRPr="00B77CF0" w:rsidRDefault="0059183F" w:rsidP="00697FAF">
            <w:pPr>
              <w:ind w:left="-86"/>
              <w:jc w:val="left"/>
              <w:rPr>
                <w:rFonts w:ascii="Arial" w:eastAsia="Brush Script MT" w:hAnsi="Arial" w:cs="Arial"/>
                <w:sz w:val="18"/>
                <w:szCs w:val="18"/>
                <w:cs/>
                <w:lang w:val="en-GB" w:eastAsia="th-TH"/>
              </w:rPr>
            </w:pPr>
            <w:r w:rsidRPr="00B77CF0">
              <w:rPr>
                <w:rFonts w:ascii="Arial" w:eastAsia="Brush Script MT" w:hAnsi="Arial" w:cs="Arial"/>
                <w:sz w:val="18"/>
                <w:szCs w:val="18"/>
                <w:u w:val="single"/>
                <w:lang w:val="en-GB" w:eastAsia="th-TH"/>
              </w:rPr>
              <w:t>Less</w:t>
            </w:r>
            <w:r w:rsidRPr="00B77CF0">
              <w:rPr>
                <w:rFonts w:ascii="Arial" w:eastAsia="Brush Script MT" w:hAnsi="Arial" w:cs="Arial"/>
                <w:sz w:val="18"/>
                <w:szCs w:val="18"/>
                <w:lang w:val="en-GB" w:eastAsia="th-TH"/>
              </w:rPr>
              <w:t xml:space="preserve">  Deferred interest income</w:t>
            </w:r>
          </w:p>
        </w:tc>
        <w:tc>
          <w:tcPr>
            <w:tcW w:w="1611" w:type="dxa"/>
            <w:tcBorders>
              <w:top w:val="nil"/>
              <w:left w:val="nil"/>
              <w:bottom w:val="single" w:sz="4" w:space="0" w:color="auto"/>
              <w:right w:val="nil"/>
            </w:tcBorders>
            <w:vAlign w:val="bottom"/>
          </w:tcPr>
          <w:p w14:paraId="173A13E8" w14:textId="2050C8F5" w:rsidR="0059183F" w:rsidRPr="00B77CF0" w:rsidRDefault="0059183F" w:rsidP="00697FAF">
            <w:pPr>
              <w:pStyle w:val="a"/>
              <w:ind w:right="-72"/>
              <w:jc w:val="right"/>
              <w:rPr>
                <w:rFonts w:cs="Arial"/>
                <w:sz w:val="18"/>
                <w:szCs w:val="18"/>
                <w:cs/>
                <w:lang w:val="en-US"/>
              </w:rPr>
            </w:pPr>
            <w:r w:rsidRPr="00B77CF0">
              <w:rPr>
                <w:rFonts w:cs="Arial"/>
                <w:sz w:val="18"/>
                <w:szCs w:val="18"/>
                <w:lang w:val="en-GB"/>
              </w:rPr>
              <w:t>(</w:t>
            </w:r>
            <w:r w:rsidR="004066D3" w:rsidRPr="004066D3">
              <w:rPr>
                <w:rFonts w:cs="Arial"/>
                <w:sz w:val="18"/>
                <w:szCs w:val="18"/>
                <w:lang w:val="en-GB"/>
              </w:rPr>
              <w:t>202</w:t>
            </w:r>
            <w:r w:rsidRPr="00B77CF0">
              <w:rPr>
                <w:rFonts w:cs="Arial"/>
                <w:sz w:val="18"/>
                <w:szCs w:val="18"/>
                <w:lang w:val="en-GB"/>
              </w:rPr>
              <w:t>,</w:t>
            </w:r>
            <w:r w:rsidR="004066D3" w:rsidRPr="004066D3">
              <w:rPr>
                <w:rFonts w:cs="Arial"/>
                <w:sz w:val="18"/>
                <w:szCs w:val="18"/>
                <w:lang w:val="en-GB"/>
              </w:rPr>
              <w:t>068</w:t>
            </w:r>
            <w:r w:rsidRPr="00B77CF0">
              <w:rPr>
                <w:rFonts w:cs="Arial"/>
                <w:sz w:val="18"/>
                <w:szCs w:val="18"/>
                <w:lang w:val="en-GB"/>
              </w:rPr>
              <w:t>,</w:t>
            </w:r>
            <w:r w:rsidR="004066D3" w:rsidRPr="004066D3">
              <w:rPr>
                <w:rFonts w:cs="Arial"/>
                <w:sz w:val="18"/>
                <w:szCs w:val="18"/>
                <w:lang w:val="en-GB"/>
              </w:rPr>
              <w:t>017</w:t>
            </w:r>
            <w:r w:rsidRPr="00B77CF0">
              <w:rPr>
                <w:rFonts w:cs="Arial"/>
                <w:sz w:val="18"/>
                <w:szCs w:val="18"/>
                <w:lang w:val="en-GB"/>
              </w:rPr>
              <w:t>)</w:t>
            </w:r>
          </w:p>
        </w:tc>
        <w:tc>
          <w:tcPr>
            <w:tcW w:w="1557" w:type="dxa"/>
            <w:tcBorders>
              <w:top w:val="nil"/>
              <w:left w:val="nil"/>
              <w:bottom w:val="single" w:sz="4" w:space="0" w:color="auto"/>
              <w:right w:val="nil"/>
            </w:tcBorders>
            <w:vAlign w:val="bottom"/>
          </w:tcPr>
          <w:p w14:paraId="2A1A69C6" w14:textId="11EB906C" w:rsidR="0059183F" w:rsidRPr="00B77CF0" w:rsidRDefault="0059183F" w:rsidP="00697FAF">
            <w:pPr>
              <w:pStyle w:val="a"/>
              <w:ind w:right="-72"/>
              <w:jc w:val="right"/>
              <w:rPr>
                <w:rFonts w:cs="Arial"/>
                <w:sz w:val="18"/>
                <w:szCs w:val="18"/>
                <w:lang w:val="en-US"/>
              </w:rPr>
            </w:pPr>
            <w:r w:rsidRPr="00B77CF0">
              <w:rPr>
                <w:rFonts w:cs="Arial"/>
                <w:sz w:val="18"/>
                <w:szCs w:val="18"/>
                <w:lang w:val="en-GB"/>
              </w:rPr>
              <w:t>(</w:t>
            </w:r>
            <w:r w:rsidR="004066D3" w:rsidRPr="004066D3">
              <w:rPr>
                <w:rFonts w:cs="Arial"/>
                <w:sz w:val="18"/>
                <w:szCs w:val="18"/>
                <w:lang w:val="en-GB"/>
              </w:rPr>
              <w:t>262</w:t>
            </w:r>
            <w:r w:rsidRPr="00B77CF0">
              <w:rPr>
                <w:rFonts w:cs="Arial"/>
                <w:sz w:val="18"/>
                <w:szCs w:val="18"/>
                <w:lang w:val="en-GB"/>
              </w:rPr>
              <w:t>,</w:t>
            </w:r>
            <w:r w:rsidR="004066D3" w:rsidRPr="004066D3">
              <w:rPr>
                <w:rFonts w:cs="Arial"/>
                <w:sz w:val="18"/>
                <w:szCs w:val="18"/>
                <w:lang w:val="en-GB"/>
              </w:rPr>
              <w:t>044</w:t>
            </w:r>
            <w:r w:rsidRPr="00B77CF0">
              <w:rPr>
                <w:rFonts w:cs="Arial"/>
                <w:sz w:val="18"/>
                <w:szCs w:val="18"/>
                <w:lang w:val="en-GB"/>
              </w:rPr>
              <w:t>,</w:t>
            </w:r>
            <w:r w:rsidR="004066D3" w:rsidRPr="004066D3">
              <w:rPr>
                <w:rFonts w:cs="Arial"/>
                <w:sz w:val="18"/>
                <w:szCs w:val="18"/>
                <w:lang w:val="en-GB"/>
              </w:rPr>
              <w:t>822</w:t>
            </w:r>
            <w:r w:rsidRPr="00B77CF0">
              <w:rPr>
                <w:rFonts w:cs="Arial"/>
                <w:sz w:val="18"/>
                <w:szCs w:val="18"/>
                <w:lang w:val="en-GB"/>
              </w:rPr>
              <w:t>)</w:t>
            </w:r>
          </w:p>
        </w:tc>
        <w:tc>
          <w:tcPr>
            <w:tcW w:w="1593" w:type="dxa"/>
            <w:tcBorders>
              <w:top w:val="nil"/>
              <w:left w:val="nil"/>
              <w:bottom w:val="single" w:sz="4" w:space="0" w:color="auto"/>
              <w:right w:val="nil"/>
            </w:tcBorders>
            <w:vAlign w:val="bottom"/>
          </w:tcPr>
          <w:p w14:paraId="52589723" w14:textId="1BFEF9F9" w:rsidR="0059183F" w:rsidRPr="00B77CF0" w:rsidRDefault="0059183F" w:rsidP="00697FAF">
            <w:pPr>
              <w:pStyle w:val="a"/>
              <w:ind w:right="-72"/>
              <w:jc w:val="right"/>
              <w:rPr>
                <w:rFonts w:cs="Arial"/>
                <w:sz w:val="18"/>
                <w:szCs w:val="18"/>
                <w:cs/>
                <w:lang w:val="en-US"/>
              </w:rPr>
            </w:pPr>
            <w:r w:rsidRPr="00B77CF0">
              <w:rPr>
                <w:rFonts w:cs="Arial"/>
                <w:sz w:val="18"/>
                <w:szCs w:val="18"/>
                <w:lang w:val="en-GB"/>
              </w:rPr>
              <w:t>(</w:t>
            </w:r>
            <w:r w:rsidR="004066D3" w:rsidRPr="004066D3">
              <w:rPr>
                <w:rFonts w:cs="Arial"/>
                <w:sz w:val="18"/>
                <w:szCs w:val="18"/>
                <w:lang w:val="en-GB"/>
              </w:rPr>
              <w:t>464</w:t>
            </w:r>
            <w:r w:rsidRPr="00B77CF0">
              <w:rPr>
                <w:rFonts w:cs="Arial"/>
                <w:sz w:val="18"/>
                <w:szCs w:val="18"/>
                <w:lang w:val="en-GB"/>
              </w:rPr>
              <w:t>,</w:t>
            </w:r>
            <w:r w:rsidR="004066D3" w:rsidRPr="004066D3">
              <w:rPr>
                <w:rFonts w:cs="Arial"/>
                <w:sz w:val="18"/>
                <w:szCs w:val="18"/>
                <w:lang w:val="en-GB"/>
              </w:rPr>
              <w:t>112</w:t>
            </w:r>
            <w:r w:rsidRPr="00B77CF0">
              <w:rPr>
                <w:rFonts w:cs="Arial"/>
                <w:sz w:val="18"/>
                <w:szCs w:val="18"/>
                <w:lang w:val="en-GB"/>
              </w:rPr>
              <w:t>,</w:t>
            </w:r>
            <w:r w:rsidR="004066D3" w:rsidRPr="004066D3">
              <w:rPr>
                <w:rFonts w:cs="Arial"/>
                <w:sz w:val="18"/>
                <w:szCs w:val="18"/>
                <w:lang w:val="en-GB"/>
              </w:rPr>
              <w:t>839</w:t>
            </w:r>
            <w:r w:rsidRPr="00B77CF0">
              <w:rPr>
                <w:rFonts w:cs="Arial"/>
                <w:sz w:val="18"/>
                <w:szCs w:val="18"/>
                <w:lang w:val="en-GB"/>
              </w:rPr>
              <w:t>)</w:t>
            </w:r>
          </w:p>
        </w:tc>
      </w:tr>
      <w:tr w:rsidR="0059183F" w:rsidRPr="00B77CF0" w14:paraId="7E581D03" w14:textId="77777777" w:rsidTr="00697FAF">
        <w:tc>
          <w:tcPr>
            <w:tcW w:w="4698" w:type="dxa"/>
            <w:tcBorders>
              <w:top w:val="nil"/>
              <w:left w:val="nil"/>
              <w:bottom w:val="nil"/>
              <w:right w:val="nil"/>
            </w:tcBorders>
            <w:vAlign w:val="bottom"/>
          </w:tcPr>
          <w:p w14:paraId="5970B332" w14:textId="77777777" w:rsidR="0059183F" w:rsidRPr="00B77CF0" w:rsidRDefault="0059183F" w:rsidP="00697FAF">
            <w:pPr>
              <w:pStyle w:val="7I-7H-0"/>
              <w:ind w:left="-86"/>
              <w:rPr>
                <w:rFonts w:cs="Arial"/>
                <w:sz w:val="18"/>
                <w:szCs w:val="18"/>
                <w:lang w:val="en-US"/>
              </w:rPr>
            </w:pPr>
          </w:p>
        </w:tc>
        <w:tc>
          <w:tcPr>
            <w:tcW w:w="1611" w:type="dxa"/>
            <w:tcBorders>
              <w:top w:val="single" w:sz="4" w:space="0" w:color="auto"/>
              <w:left w:val="nil"/>
              <w:bottom w:val="nil"/>
              <w:right w:val="nil"/>
            </w:tcBorders>
            <w:vAlign w:val="bottom"/>
          </w:tcPr>
          <w:p w14:paraId="53976452" w14:textId="77777777" w:rsidR="0059183F" w:rsidRPr="00B77CF0" w:rsidRDefault="0059183F" w:rsidP="00697FAF">
            <w:pPr>
              <w:pStyle w:val="a"/>
              <w:ind w:right="-72"/>
              <w:jc w:val="right"/>
              <w:rPr>
                <w:rFonts w:cs="Arial"/>
                <w:sz w:val="18"/>
                <w:szCs w:val="18"/>
                <w:lang w:val="en-US"/>
              </w:rPr>
            </w:pPr>
          </w:p>
        </w:tc>
        <w:tc>
          <w:tcPr>
            <w:tcW w:w="1557" w:type="dxa"/>
            <w:tcBorders>
              <w:top w:val="single" w:sz="4" w:space="0" w:color="auto"/>
              <w:left w:val="nil"/>
              <w:bottom w:val="nil"/>
              <w:right w:val="nil"/>
            </w:tcBorders>
            <w:vAlign w:val="bottom"/>
          </w:tcPr>
          <w:p w14:paraId="71F091DA" w14:textId="77777777" w:rsidR="0059183F" w:rsidRPr="00B77CF0" w:rsidRDefault="0059183F" w:rsidP="00697FAF">
            <w:pPr>
              <w:pStyle w:val="a"/>
              <w:ind w:right="-72"/>
              <w:jc w:val="right"/>
              <w:rPr>
                <w:rFonts w:cs="Arial"/>
                <w:sz w:val="18"/>
                <w:szCs w:val="18"/>
                <w:lang w:val="en-US"/>
              </w:rPr>
            </w:pPr>
          </w:p>
        </w:tc>
        <w:tc>
          <w:tcPr>
            <w:tcW w:w="1593" w:type="dxa"/>
            <w:tcBorders>
              <w:top w:val="single" w:sz="4" w:space="0" w:color="auto"/>
              <w:left w:val="nil"/>
              <w:bottom w:val="nil"/>
              <w:right w:val="nil"/>
            </w:tcBorders>
            <w:vAlign w:val="bottom"/>
          </w:tcPr>
          <w:p w14:paraId="35183FE6" w14:textId="77777777" w:rsidR="0059183F" w:rsidRPr="00B77CF0" w:rsidRDefault="0059183F" w:rsidP="00697FAF">
            <w:pPr>
              <w:pStyle w:val="a"/>
              <w:ind w:right="-72"/>
              <w:jc w:val="right"/>
              <w:rPr>
                <w:rFonts w:cs="Arial"/>
                <w:sz w:val="18"/>
                <w:szCs w:val="18"/>
                <w:lang w:val="en-US"/>
              </w:rPr>
            </w:pPr>
          </w:p>
        </w:tc>
      </w:tr>
      <w:tr w:rsidR="0059183F" w:rsidRPr="00B77CF0" w14:paraId="271BB81B" w14:textId="77777777" w:rsidTr="00697FAF">
        <w:tc>
          <w:tcPr>
            <w:tcW w:w="4698" w:type="dxa"/>
            <w:tcBorders>
              <w:top w:val="nil"/>
              <w:left w:val="nil"/>
              <w:bottom w:val="nil"/>
              <w:right w:val="nil"/>
            </w:tcBorders>
            <w:vAlign w:val="bottom"/>
          </w:tcPr>
          <w:p w14:paraId="155E00B7" w14:textId="77777777" w:rsidR="0059183F" w:rsidRPr="00B77CF0" w:rsidRDefault="0059183F" w:rsidP="00697FAF">
            <w:pPr>
              <w:pStyle w:val="7I-7H-0"/>
              <w:ind w:left="-86"/>
              <w:rPr>
                <w:rFonts w:cs="Arial"/>
                <w:sz w:val="18"/>
                <w:szCs w:val="18"/>
                <w:lang w:val="en-US"/>
              </w:rPr>
            </w:pPr>
            <w:r w:rsidRPr="00B77CF0">
              <w:rPr>
                <w:rFonts w:eastAsia="Brush Script MT" w:cs="Arial"/>
                <w:sz w:val="18"/>
                <w:szCs w:val="18"/>
                <w:lang w:val="en-GB"/>
              </w:rPr>
              <w:t>Total hire purchase and leasing receivables</w:t>
            </w:r>
          </w:p>
        </w:tc>
        <w:tc>
          <w:tcPr>
            <w:tcW w:w="1611" w:type="dxa"/>
            <w:tcBorders>
              <w:top w:val="nil"/>
              <w:left w:val="nil"/>
              <w:bottom w:val="nil"/>
              <w:right w:val="nil"/>
            </w:tcBorders>
            <w:vAlign w:val="bottom"/>
          </w:tcPr>
          <w:p w14:paraId="524E3370" w14:textId="77777777" w:rsidR="0059183F" w:rsidRPr="00B77CF0" w:rsidRDefault="0059183F" w:rsidP="00697FAF">
            <w:pPr>
              <w:pStyle w:val="a"/>
              <w:ind w:right="-72"/>
              <w:jc w:val="right"/>
              <w:rPr>
                <w:rFonts w:cs="Arial"/>
                <w:sz w:val="18"/>
                <w:szCs w:val="18"/>
                <w:lang w:val="en-US"/>
              </w:rPr>
            </w:pPr>
          </w:p>
        </w:tc>
        <w:tc>
          <w:tcPr>
            <w:tcW w:w="1557" w:type="dxa"/>
            <w:tcBorders>
              <w:top w:val="nil"/>
              <w:left w:val="nil"/>
              <w:bottom w:val="nil"/>
              <w:right w:val="nil"/>
            </w:tcBorders>
            <w:vAlign w:val="bottom"/>
          </w:tcPr>
          <w:p w14:paraId="1D182A0E" w14:textId="77777777" w:rsidR="0059183F" w:rsidRPr="00B77CF0" w:rsidRDefault="0059183F" w:rsidP="00697FAF">
            <w:pPr>
              <w:pStyle w:val="a"/>
              <w:ind w:right="-72"/>
              <w:jc w:val="right"/>
              <w:rPr>
                <w:rFonts w:cs="Arial"/>
                <w:sz w:val="18"/>
                <w:szCs w:val="18"/>
                <w:lang w:val="en-US"/>
              </w:rPr>
            </w:pPr>
          </w:p>
        </w:tc>
        <w:tc>
          <w:tcPr>
            <w:tcW w:w="1593" w:type="dxa"/>
            <w:tcBorders>
              <w:top w:val="nil"/>
              <w:left w:val="nil"/>
              <w:bottom w:val="nil"/>
              <w:right w:val="nil"/>
            </w:tcBorders>
            <w:vAlign w:val="bottom"/>
          </w:tcPr>
          <w:p w14:paraId="431210CF" w14:textId="77777777" w:rsidR="0059183F" w:rsidRPr="00B77CF0" w:rsidRDefault="0059183F" w:rsidP="00697FAF">
            <w:pPr>
              <w:pStyle w:val="a"/>
              <w:ind w:right="-72"/>
              <w:jc w:val="right"/>
              <w:rPr>
                <w:rFonts w:cs="Arial"/>
                <w:sz w:val="18"/>
                <w:szCs w:val="18"/>
                <w:lang w:val="en-US"/>
              </w:rPr>
            </w:pPr>
          </w:p>
        </w:tc>
      </w:tr>
      <w:tr w:rsidR="0059183F" w:rsidRPr="00B77CF0" w14:paraId="7E36CCB8" w14:textId="77777777" w:rsidTr="00697FAF">
        <w:tc>
          <w:tcPr>
            <w:tcW w:w="4698" w:type="dxa"/>
            <w:tcBorders>
              <w:top w:val="nil"/>
              <w:left w:val="nil"/>
              <w:bottom w:val="nil"/>
              <w:right w:val="nil"/>
            </w:tcBorders>
            <w:vAlign w:val="bottom"/>
          </w:tcPr>
          <w:p w14:paraId="6D72B4A7" w14:textId="77777777" w:rsidR="0059183F" w:rsidRPr="00B77CF0" w:rsidRDefault="0059183F" w:rsidP="00697FAF">
            <w:pPr>
              <w:pStyle w:val="7I-7H-0"/>
              <w:ind w:left="-86"/>
              <w:rPr>
                <w:rFonts w:cs="Arial"/>
                <w:sz w:val="18"/>
                <w:szCs w:val="18"/>
                <w:lang w:val="en-US"/>
              </w:rPr>
            </w:pPr>
            <w:r w:rsidRPr="00B77CF0">
              <w:rPr>
                <w:rFonts w:cs="Arial"/>
                <w:sz w:val="18"/>
                <w:szCs w:val="18"/>
                <w:lang w:val="en-US"/>
              </w:rPr>
              <w:t xml:space="preserve">   and car for cash receivables and accrued</w:t>
            </w:r>
          </w:p>
        </w:tc>
        <w:tc>
          <w:tcPr>
            <w:tcW w:w="1611" w:type="dxa"/>
            <w:tcBorders>
              <w:top w:val="nil"/>
              <w:left w:val="nil"/>
              <w:bottom w:val="nil"/>
              <w:right w:val="nil"/>
            </w:tcBorders>
            <w:vAlign w:val="bottom"/>
          </w:tcPr>
          <w:p w14:paraId="64896A7E" w14:textId="77777777" w:rsidR="0059183F" w:rsidRPr="00B77CF0" w:rsidRDefault="0059183F" w:rsidP="00697FAF">
            <w:pPr>
              <w:pStyle w:val="a"/>
              <w:ind w:right="-72"/>
              <w:jc w:val="right"/>
              <w:rPr>
                <w:rFonts w:cs="Arial"/>
                <w:sz w:val="18"/>
                <w:szCs w:val="18"/>
                <w:lang w:val="en-US"/>
              </w:rPr>
            </w:pPr>
          </w:p>
        </w:tc>
        <w:tc>
          <w:tcPr>
            <w:tcW w:w="1557" w:type="dxa"/>
            <w:tcBorders>
              <w:top w:val="nil"/>
              <w:left w:val="nil"/>
              <w:bottom w:val="nil"/>
              <w:right w:val="nil"/>
            </w:tcBorders>
            <w:vAlign w:val="bottom"/>
          </w:tcPr>
          <w:p w14:paraId="06C75F7C" w14:textId="77777777" w:rsidR="0059183F" w:rsidRPr="00B77CF0" w:rsidRDefault="0059183F" w:rsidP="00697FAF">
            <w:pPr>
              <w:pStyle w:val="a"/>
              <w:ind w:right="-72"/>
              <w:jc w:val="right"/>
              <w:rPr>
                <w:rFonts w:cs="Arial"/>
                <w:sz w:val="18"/>
                <w:szCs w:val="18"/>
                <w:lang w:val="en-US"/>
              </w:rPr>
            </w:pPr>
          </w:p>
        </w:tc>
        <w:tc>
          <w:tcPr>
            <w:tcW w:w="1593" w:type="dxa"/>
            <w:tcBorders>
              <w:top w:val="nil"/>
              <w:left w:val="nil"/>
              <w:bottom w:val="nil"/>
              <w:right w:val="nil"/>
            </w:tcBorders>
            <w:vAlign w:val="bottom"/>
          </w:tcPr>
          <w:p w14:paraId="29A6C741" w14:textId="77777777" w:rsidR="0059183F" w:rsidRPr="00B77CF0" w:rsidRDefault="0059183F" w:rsidP="00697FAF">
            <w:pPr>
              <w:pStyle w:val="a"/>
              <w:ind w:right="-72"/>
              <w:jc w:val="right"/>
              <w:rPr>
                <w:rFonts w:cs="Arial"/>
                <w:sz w:val="18"/>
                <w:szCs w:val="18"/>
                <w:lang w:val="en-US"/>
              </w:rPr>
            </w:pPr>
          </w:p>
        </w:tc>
      </w:tr>
      <w:tr w:rsidR="0059183F" w:rsidRPr="00B77CF0" w14:paraId="5F78FF87" w14:textId="77777777" w:rsidTr="00697FAF">
        <w:tc>
          <w:tcPr>
            <w:tcW w:w="4698" w:type="dxa"/>
            <w:tcBorders>
              <w:top w:val="nil"/>
              <w:left w:val="nil"/>
              <w:bottom w:val="nil"/>
              <w:right w:val="nil"/>
            </w:tcBorders>
            <w:vAlign w:val="bottom"/>
          </w:tcPr>
          <w:p w14:paraId="1758B352" w14:textId="77777777" w:rsidR="0059183F" w:rsidRPr="00B77CF0" w:rsidRDefault="0059183F" w:rsidP="00697FAF">
            <w:pPr>
              <w:pStyle w:val="7I-7H-0"/>
              <w:ind w:left="-86"/>
              <w:rPr>
                <w:rFonts w:cs="Arial"/>
                <w:sz w:val="18"/>
                <w:szCs w:val="18"/>
                <w:lang w:val="en-US"/>
              </w:rPr>
            </w:pPr>
            <w:r w:rsidRPr="00B77CF0">
              <w:rPr>
                <w:rFonts w:cs="Arial"/>
                <w:sz w:val="18"/>
                <w:szCs w:val="18"/>
                <w:lang w:val="en-US"/>
              </w:rPr>
              <w:t xml:space="preserve">   interest income, net of deferred interest income</w:t>
            </w:r>
          </w:p>
        </w:tc>
        <w:tc>
          <w:tcPr>
            <w:tcW w:w="1611" w:type="dxa"/>
            <w:tcBorders>
              <w:top w:val="nil"/>
              <w:left w:val="nil"/>
              <w:bottom w:val="nil"/>
              <w:right w:val="nil"/>
            </w:tcBorders>
            <w:vAlign w:val="bottom"/>
          </w:tcPr>
          <w:p w14:paraId="40E409A9" w14:textId="686CBF26" w:rsidR="0059183F" w:rsidRPr="00B77CF0" w:rsidRDefault="004066D3" w:rsidP="00697FAF">
            <w:pPr>
              <w:pStyle w:val="a"/>
              <w:ind w:right="-72"/>
              <w:jc w:val="right"/>
              <w:rPr>
                <w:rFonts w:cs="Arial"/>
                <w:sz w:val="18"/>
                <w:szCs w:val="18"/>
                <w:lang w:val="en-US"/>
              </w:rPr>
            </w:pPr>
            <w:r w:rsidRPr="004066D3">
              <w:rPr>
                <w:rFonts w:cs="Arial"/>
                <w:sz w:val="18"/>
                <w:szCs w:val="18"/>
                <w:lang w:val="en-GB"/>
              </w:rPr>
              <w:t>503</w:t>
            </w:r>
            <w:r w:rsidR="0059183F" w:rsidRPr="00B77CF0">
              <w:rPr>
                <w:rFonts w:cs="Arial"/>
                <w:sz w:val="18"/>
                <w:szCs w:val="18"/>
                <w:lang w:val="en-US"/>
              </w:rPr>
              <w:t>,</w:t>
            </w:r>
            <w:r w:rsidRPr="004066D3">
              <w:rPr>
                <w:rFonts w:cs="Arial"/>
                <w:sz w:val="18"/>
                <w:szCs w:val="18"/>
                <w:lang w:val="en-GB"/>
              </w:rPr>
              <w:t>750</w:t>
            </w:r>
            <w:r w:rsidR="0059183F" w:rsidRPr="00B77CF0">
              <w:rPr>
                <w:rFonts w:cs="Arial"/>
                <w:sz w:val="18"/>
                <w:szCs w:val="18"/>
                <w:lang w:val="en-US"/>
              </w:rPr>
              <w:t>,</w:t>
            </w:r>
            <w:r w:rsidRPr="004066D3">
              <w:rPr>
                <w:rFonts w:cs="Arial"/>
                <w:sz w:val="18"/>
                <w:szCs w:val="18"/>
                <w:lang w:val="en-GB"/>
              </w:rPr>
              <w:t>596</w:t>
            </w:r>
          </w:p>
        </w:tc>
        <w:tc>
          <w:tcPr>
            <w:tcW w:w="1557" w:type="dxa"/>
            <w:tcBorders>
              <w:top w:val="nil"/>
              <w:left w:val="nil"/>
              <w:bottom w:val="nil"/>
              <w:right w:val="nil"/>
            </w:tcBorders>
            <w:vAlign w:val="bottom"/>
          </w:tcPr>
          <w:p w14:paraId="07536D11" w14:textId="608D94CC" w:rsidR="0059183F" w:rsidRPr="00B77CF0" w:rsidRDefault="004066D3" w:rsidP="00697FAF">
            <w:pPr>
              <w:pStyle w:val="a"/>
              <w:ind w:right="-72"/>
              <w:jc w:val="right"/>
              <w:rPr>
                <w:rFonts w:cs="Arial"/>
                <w:sz w:val="18"/>
                <w:szCs w:val="18"/>
                <w:cs/>
                <w:lang w:val="en-US"/>
              </w:rPr>
            </w:pPr>
            <w:r w:rsidRPr="004066D3">
              <w:rPr>
                <w:rFonts w:cs="Arial"/>
                <w:sz w:val="18"/>
                <w:szCs w:val="18"/>
                <w:lang w:val="en-GB"/>
              </w:rPr>
              <w:t>1</w:t>
            </w:r>
            <w:r w:rsidR="0059183F" w:rsidRPr="00B77CF0">
              <w:rPr>
                <w:rFonts w:cs="Arial"/>
                <w:sz w:val="18"/>
                <w:szCs w:val="18"/>
                <w:lang w:val="en-GB"/>
              </w:rPr>
              <w:t>,</w:t>
            </w:r>
            <w:r w:rsidRPr="004066D3">
              <w:rPr>
                <w:rFonts w:cs="Arial"/>
                <w:sz w:val="18"/>
                <w:szCs w:val="18"/>
                <w:lang w:val="en-GB"/>
              </w:rPr>
              <w:t>330</w:t>
            </w:r>
            <w:r w:rsidR="0059183F" w:rsidRPr="00B77CF0">
              <w:rPr>
                <w:rFonts w:cs="Arial"/>
                <w:sz w:val="18"/>
                <w:szCs w:val="18"/>
                <w:lang w:val="en-GB"/>
              </w:rPr>
              <w:t>,</w:t>
            </w:r>
            <w:r w:rsidRPr="004066D3">
              <w:rPr>
                <w:rFonts w:cs="Arial"/>
                <w:sz w:val="18"/>
                <w:szCs w:val="18"/>
                <w:lang w:val="en-GB"/>
              </w:rPr>
              <w:t>105</w:t>
            </w:r>
            <w:r w:rsidR="0059183F" w:rsidRPr="00B77CF0">
              <w:rPr>
                <w:rFonts w:cs="Arial"/>
                <w:sz w:val="18"/>
                <w:szCs w:val="18"/>
                <w:lang w:val="en-GB"/>
              </w:rPr>
              <w:t>,</w:t>
            </w:r>
            <w:r w:rsidRPr="004066D3">
              <w:rPr>
                <w:rFonts w:cs="Arial"/>
                <w:sz w:val="18"/>
                <w:szCs w:val="18"/>
                <w:lang w:val="en-GB"/>
              </w:rPr>
              <w:t>466</w:t>
            </w:r>
          </w:p>
        </w:tc>
        <w:tc>
          <w:tcPr>
            <w:tcW w:w="1593" w:type="dxa"/>
            <w:tcBorders>
              <w:top w:val="nil"/>
              <w:left w:val="nil"/>
              <w:bottom w:val="nil"/>
              <w:right w:val="nil"/>
            </w:tcBorders>
            <w:vAlign w:val="bottom"/>
          </w:tcPr>
          <w:p w14:paraId="268BE265" w14:textId="2456440C" w:rsidR="0059183F" w:rsidRPr="00B77CF0" w:rsidRDefault="004066D3" w:rsidP="00697FAF">
            <w:pPr>
              <w:pStyle w:val="a"/>
              <w:ind w:right="-72"/>
              <w:jc w:val="right"/>
              <w:rPr>
                <w:rFonts w:cs="Arial"/>
                <w:sz w:val="18"/>
                <w:szCs w:val="18"/>
                <w:lang w:val="en-US"/>
              </w:rPr>
            </w:pPr>
            <w:r w:rsidRPr="004066D3">
              <w:rPr>
                <w:rFonts w:cs="Arial"/>
                <w:sz w:val="18"/>
                <w:szCs w:val="18"/>
                <w:lang w:val="en-GB"/>
              </w:rPr>
              <w:t>1</w:t>
            </w:r>
            <w:r w:rsidR="0059183F" w:rsidRPr="00B77CF0">
              <w:rPr>
                <w:rFonts w:cs="Arial"/>
                <w:sz w:val="18"/>
                <w:szCs w:val="18"/>
                <w:lang w:val="en-GB"/>
              </w:rPr>
              <w:t>,</w:t>
            </w:r>
            <w:r w:rsidRPr="004066D3">
              <w:rPr>
                <w:rFonts w:cs="Arial"/>
                <w:sz w:val="18"/>
                <w:szCs w:val="18"/>
                <w:lang w:val="en-GB"/>
              </w:rPr>
              <w:t>833</w:t>
            </w:r>
            <w:r w:rsidR="0059183F" w:rsidRPr="00B77CF0">
              <w:rPr>
                <w:rFonts w:cs="Arial"/>
                <w:sz w:val="18"/>
                <w:szCs w:val="18"/>
                <w:lang w:val="en-GB"/>
              </w:rPr>
              <w:t>,</w:t>
            </w:r>
            <w:r w:rsidRPr="004066D3">
              <w:rPr>
                <w:rFonts w:cs="Arial"/>
                <w:sz w:val="18"/>
                <w:szCs w:val="18"/>
                <w:lang w:val="en-GB"/>
              </w:rPr>
              <w:t>856</w:t>
            </w:r>
            <w:r w:rsidR="0059183F" w:rsidRPr="00B77CF0">
              <w:rPr>
                <w:rFonts w:cs="Arial"/>
                <w:sz w:val="18"/>
                <w:szCs w:val="18"/>
                <w:lang w:val="en-GB"/>
              </w:rPr>
              <w:t>,</w:t>
            </w:r>
            <w:r w:rsidRPr="004066D3">
              <w:rPr>
                <w:rFonts w:cs="Arial"/>
                <w:sz w:val="18"/>
                <w:szCs w:val="18"/>
                <w:lang w:val="en-GB"/>
              </w:rPr>
              <w:t>062</w:t>
            </w:r>
          </w:p>
        </w:tc>
      </w:tr>
      <w:tr w:rsidR="0059183F" w:rsidRPr="00B77CF0" w14:paraId="32CF74A2" w14:textId="77777777" w:rsidTr="00697FAF">
        <w:tc>
          <w:tcPr>
            <w:tcW w:w="4698" w:type="dxa"/>
            <w:tcBorders>
              <w:top w:val="nil"/>
              <w:left w:val="nil"/>
              <w:bottom w:val="nil"/>
              <w:right w:val="nil"/>
            </w:tcBorders>
            <w:vAlign w:val="bottom"/>
          </w:tcPr>
          <w:p w14:paraId="3FEFB8C8" w14:textId="77777777" w:rsidR="0059183F" w:rsidRPr="00B77CF0" w:rsidRDefault="0059183F" w:rsidP="00697FAF">
            <w:pPr>
              <w:pStyle w:val="7I-7H-0"/>
              <w:ind w:left="-86"/>
              <w:rPr>
                <w:rFonts w:cs="Arial"/>
                <w:sz w:val="18"/>
                <w:szCs w:val="18"/>
                <w:lang w:val="en-US"/>
              </w:rPr>
            </w:pPr>
            <w:r w:rsidRPr="00B77CF0">
              <w:rPr>
                <w:rFonts w:cs="Arial"/>
                <w:sz w:val="18"/>
                <w:szCs w:val="18"/>
                <w:u w:val="single"/>
                <w:lang w:val="en-US"/>
              </w:rPr>
              <w:t>Less</w:t>
            </w:r>
            <w:r w:rsidRPr="00B77CF0">
              <w:rPr>
                <w:rFonts w:cs="Arial"/>
                <w:sz w:val="18"/>
                <w:szCs w:val="18"/>
                <w:lang w:val="en-US"/>
              </w:rPr>
              <w:t xml:space="preserve">  Allowance for expected credit loss</w:t>
            </w:r>
          </w:p>
        </w:tc>
        <w:tc>
          <w:tcPr>
            <w:tcW w:w="1611" w:type="dxa"/>
            <w:tcBorders>
              <w:top w:val="nil"/>
              <w:left w:val="nil"/>
              <w:bottom w:val="single" w:sz="4" w:space="0" w:color="auto"/>
              <w:right w:val="nil"/>
            </w:tcBorders>
            <w:vAlign w:val="bottom"/>
          </w:tcPr>
          <w:p w14:paraId="6A90A938" w14:textId="3F8756FF" w:rsidR="0059183F" w:rsidRPr="00B77CF0" w:rsidRDefault="0059183F" w:rsidP="00697FAF">
            <w:pPr>
              <w:pStyle w:val="a"/>
              <w:ind w:right="-72"/>
              <w:jc w:val="right"/>
              <w:rPr>
                <w:rFonts w:cs="Arial"/>
                <w:sz w:val="18"/>
                <w:szCs w:val="18"/>
                <w:lang w:val="en-US"/>
              </w:rPr>
            </w:pPr>
            <w:r w:rsidRPr="00B77CF0">
              <w:rPr>
                <w:rFonts w:cs="Arial"/>
                <w:sz w:val="18"/>
                <w:szCs w:val="18"/>
                <w:lang w:val="en-GB"/>
              </w:rPr>
              <w:t>(</w:t>
            </w:r>
            <w:r w:rsidR="004066D3" w:rsidRPr="004066D3">
              <w:rPr>
                <w:rFonts w:cs="Arial"/>
                <w:sz w:val="18"/>
                <w:szCs w:val="18"/>
                <w:lang w:val="en-GB"/>
              </w:rPr>
              <w:t>22</w:t>
            </w:r>
            <w:r w:rsidRPr="00B77CF0">
              <w:rPr>
                <w:rFonts w:cs="Arial"/>
                <w:sz w:val="18"/>
                <w:szCs w:val="18"/>
                <w:lang w:val="en-GB"/>
              </w:rPr>
              <w:t>,</w:t>
            </w:r>
            <w:r w:rsidR="004066D3" w:rsidRPr="004066D3">
              <w:rPr>
                <w:rFonts w:cs="Arial"/>
                <w:sz w:val="18"/>
                <w:szCs w:val="18"/>
                <w:lang w:val="en-GB"/>
              </w:rPr>
              <w:t>011</w:t>
            </w:r>
            <w:r w:rsidRPr="00B77CF0">
              <w:rPr>
                <w:rFonts w:cs="Arial"/>
                <w:sz w:val="18"/>
                <w:szCs w:val="18"/>
                <w:lang w:val="en-GB"/>
              </w:rPr>
              <w:t>,</w:t>
            </w:r>
            <w:r w:rsidR="004066D3" w:rsidRPr="004066D3">
              <w:rPr>
                <w:rFonts w:cs="Arial"/>
                <w:sz w:val="18"/>
                <w:szCs w:val="18"/>
                <w:lang w:val="en-GB"/>
              </w:rPr>
              <w:t>570</w:t>
            </w:r>
            <w:r w:rsidRPr="00B77CF0">
              <w:rPr>
                <w:rFonts w:cs="Arial"/>
                <w:sz w:val="18"/>
                <w:szCs w:val="18"/>
                <w:lang w:val="en-GB"/>
              </w:rPr>
              <w:t>)</w:t>
            </w:r>
          </w:p>
        </w:tc>
        <w:tc>
          <w:tcPr>
            <w:tcW w:w="1557" w:type="dxa"/>
            <w:tcBorders>
              <w:top w:val="nil"/>
              <w:left w:val="nil"/>
              <w:bottom w:val="single" w:sz="4" w:space="0" w:color="auto"/>
              <w:right w:val="nil"/>
            </w:tcBorders>
            <w:vAlign w:val="bottom"/>
          </w:tcPr>
          <w:p w14:paraId="4AB8BE02" w14:textId="7DD408F7" w:rsidR="0059183F" w:rsidRPr="00B77CF0" w:rsidRDefault="0059183F" w:rsidP="00697FAF">
            <w:pPr>
              <w:pStyle w:val="a"/>
              <w:ind w:right="-72"/>
              <w:jc w:val="right"/>
              <w:rPr>
                <w:rFonts w:cs="Arial"/>
                <w:sz w:val="18"/>
                <w:szCs w:val="18"/>
                <w:cs/>
                <w:lang w:val="en-US"/>
              </w:rPr>
            </w:pPr>
            <w:r w:rsidRPr="00B77CF0">
              <w:rPr>
                <w:rFonts w:cs="Arial"/>
                <w:sz w:val="18"/>
                <w:szCs w:val="18"/>
              </w:rPr>
              <w:t>(</w:t>
            </w:r>
            <w:r w:rsidR="004066D3" w:rsidRPr="004066D3">
              <w:rPr>
                <w:rFonts w:cs="Arial"/>
                <w:sz w:val="18"/>
                <w:szCs w:val="18"/>
                <w:lang w:val="en-GB"/>
              </w:rPr>
              <w:t>128</w:t>
            </w:r>
            <w:r w:rsidRPr="00B77CF0">
              <w:rPr>
                <w:rFonts w:cs="Arial"/>
                <w:sz w:val="18"/>
                <w:szCs w:val="18"/>
              </w:rPr>
              <w:t>,</w:t>
            </w:r>
            <w:r w:rsidR="004066D3" w:rsidRPr="004066D3">
              <w:rPr>
                <w:rFonts w:cs="Arial"/>
                <w:sz w:val="18"/>
                <w:szCs w:val="18"/>
                <w:lang w:val="en-GB"/>
              </w:rPr>
              <w:t>300</w:t>
            </w:r>
            <w:r w:rsidRPr="00B77CF0">
              <w:rPr>
                <w:rFonts w:cs="Arial"/>
                <w:sz w:val="18"/>
                <w:szCs w:val="18"/>
              </w:rPr>
              <w:t>,</w:t>
            </w:r>
            <w:r w:rsidR="004066D3" w:rsidRPr="004066D3">
              <w:rPr>
                <w:rFonts w:cs="Arial"/>
                <w:sz w:val="18"/>
                <w:szCs w:val="18"/>
                <w:lang w:val="en-GB"/>
              </w:rPr>
              <w:t>829</w:t>
            </w:r>
            <w:r w:rsidRPr="00B77CF0">
              <w:rPr>
                <w:rFonts w:cs="Arial"/>
                <w:sz w:val="18"/>
                <w:szCs w:val="18"/>
              </w:rPr>
              <w:t>)</w:t>
            </w:r>
          </w:p>
        </w:tc>
        <w:tc>
          <w:tcPr>
            <w:tcW w:w="1593" w:type="dxa"/>
            <w:tcBorders>
              <w:top w:val="nil"/>
              <w:left w:val="nil"/>
              <w:bottom w:val="single" w:sz="4" w:space="0" w:color="auto"/>
              <w:right w:val="nil"/>
            </w:tcBorders>
            <w:vAlign w:val="bottom"/>
          </w:tcPr>
          <w:p w14:paraId="2C5E2573" w14:textId="7145F2AB" w:rsidR="0059183F" w:rsidRPr="00B77CF0" w:rsidRDefault="0059183F" w:rsidP="00697FAF">
            <w:pPr>
              <w:pStyle w:val="a"/>
              <w:ind w:right="-72"/>
              <w:jc w:val="right"/>
              <w:rPr>
                <w:rFonts w:cs="Arial"/>
                <w:sz w:val="18"/>
                <w:szCs w:val="18"/>
                <w:lang w:val="en-US"/>
              </w:rPr>
            </w:pPr>
            <w:r w:rsidRPr="00B77CF0">
              <w:rPr>
                <w:rFonts w:cs="Arial"/>
                <w:sz w:val="18"/>
                <w:szCs w:val="18"/>
              </w:rPr>
              <w:t>(</w:t>
            </w:r>
            <w:r w:rsidR="004066D3" w:rsidRPr="004066D3">
              <w:rPr>
                <w:rFonts w:cs="Arial"/>
                <w:sz w:val="18"/>
                <w:szCs w:val="18"/>
                <w:lang w:val="en-GB"/>
              </w:rPr>
              <w:t>150</w:t>
            </w:r>
            <w:r w:rsidRPr="00B77CF0">
              <w:rPr>
                <w:rFonts w:cs="Arial"/>
                <w:sz w:val="18"/>
                <w:szCs w:val="18"/>
              </w:rPr>
              <w:t>,</w:t>
            </w:r>
            <w:r w:rsidR="004066D3" w:rsidRPr="004066D3">
              <w:rPr>
                <w:rFonts w:cs="Arial"/>
                <w:sz w:val="18"/>
                <w:szCs w:val="18"/>
                <w:lang w:val="en-GB"/>
              </w:rPr>
              <w:t>312</w:t>
            </w:r>
            <w:r w:rsidRPr="00B77CF0">
              <w:rPr>
                <w:rFonts w:cs="Arial"/>
                <w:sz w:val="18"/>
                <w:szCs w:val="18"/>
              </w:rPr>
              <w:t>,</w:t>
            </w:r>
            <w:r w:rsidR="004066D3" w:rsidRPr="004066D3">
              <w:rPr>
                <w:rFonts w:cs="Arial"/>
                <w:sz w:val="18"/>
                <w:szCs w:val="18"/>
                <w:lang w:val="en-GB"/>
              </w:rPr>
              <w:t>399</w:t>
            </w:r>
            <w:r w:rsidRPr="00B77CF0">
              <w:rPr>
                <w:rFonts w:cs="Arial"/>
                <w:sz w:val="18"/>
                <w:szCs w:val="18"/>
              </w:rPr>
              <w:t>)</w:t>
            </w:r>
          </w:p>
        </w:tc>
      </w:tr>
      <w:tr w:rsidR="0059183F" w:rsidRPr="00B77CF0" w14:paraId="0BDCE3BC" w14:textId="77777777" w:rsidTr="00697FAF">
        <w:tc>
          <w:tcPr>
            <w:tcW w:w="4698" w:type="dxa"/>
            <w:tcBorders>
              <w:top w:val="nil"/>
              <w:left w:val="nil"/>
              <w:bottom w:val="nil"/>
              <w:right w:val="nil"/>
            </w:tcBorders>
            <w:vAlign w:val="bottom"/>
          </w:tcPr>
          <w:p w14:paraId="5BBA4C1B" w14:textId="77777777" w:rsidR="0059183F" w:rsidRPr="00B77CF0" w:rsidRDefault="0059183F" w:rsidP="00697FAF">
            <w:pPr>
              <w:pStyle w:val="7I-7H-0"/>
              <w:ind w:left="-86"/>
              <w:rPr>
                <w:rFonts w:cs="Arial"/>
                <w:sz w:val="18"/>
                <w:szCs w:val="18"/>
                <w:lang w:val="en-US"/>
              </w:rPr>
            </w:pPr>
          </w:p>
        </w:tc>
        <w:tc>
          <w:tcPr>
            <w:tcW w:w="1611" w:type="dxa"/>
            <w:tcBorders>
              <w:top w:val="single" w:sz="4" w:space="0" w:color="auto"/>
              <w:left w:val="nil"/>
              <w:bottom w:val="nil"/>
              <w:right w:val="nil"/>
            </w:tcBorders>
            <w:vAlign w:val="bottom"/>
          </w:tcPr>
          <w:p w14:paraId="15069F2C" w14:textId="77777777" w:rsidR="0059183F" w:rsidRPr="00B77CF0" w:rsidRDefault="0059183F" w:rsidP="00697FAF">
            <w:pPr>
              <w:pStyle w:val="a"/>
              <w:ind w:right="-72"/>
              <w:jc w:val="right"/>
              <w:rPr>
                <w:rFonts w:cs="Arial"/>
                <w:sz w:val="18"/>
                <w:szCs w:val="18"/>
                <w:lang w:val="en-US"/>
              </w:rPr>
            </w:pPr>
          </w:p>
        </w:tc>
        <w:tc>
          <w:tcPr>
            <w:tcW w:w="1557" w:type="dxa"/>
            <w:tcBorders>
              <w:top w:val="single" w:sz="4" w:space="0" w:color="auto"/>
              <w:left w:val="nil"/>
              <w:bottom w:val="nil"/>
              <w:right w:val="nil"/>
            </w:tcBorders>
            <w:vAlign w:val="bottom"/>
          </w:tcPr>
          <w:p w14:paraId="3A151C06" w14:textId="77777777" w:rsidR="0059183F" w:rsidRPr="00B77CF0" w:rsidRDefault="0059183F" w:rsidP="00697FAF">
            <w:pPr>
              <w:pStyle w:val="a"/>
              <w:ind w:right="-72"/>
              <w:jc w:val="right"/>
              <w:rPr>
                <w:rFonts w:cs="Arial"/>
                <w:sz w:val="18"/>
                <w:szCs w:val="18"/>
                <w:cs/>
                <w:lang w:val="en-US"/>
              </w:rPr>
            </w:pPr>
          </w:p>
        </w:tc>
        <w:tc>
          <w:tcPr>
            <w:tcW w:w="1593" w:type="dxa"/>
            <w:tcBorders>
              <w:top w:val="single" w:sz="4" w:space="0" w:color="auto"/>
              <w:left w:val="nil"/>
              <w:bottom w:val="nil"/>
              <w:right w:val="nil"/>
            </w:tcBorders>
            <w:vAlign w:val="bottom"/>
          </w:tcPr>
          <w:p w14:paraId="56E0DF21" w14:textId="77777777" w:rsidR="0059183F" w:rsidRPr="00B77CF0" w:rsidRDefault="0059183F" w:rsidP="00697FAF">
            <w:pPr>
              <w:pStyle w:val="a"/>
              <w:ind w:right="-72"/>
              <w:jc w:val="right"/>
              <w:rPr>
                <w:rFonts w:cs="Arial"/>
                <w:sz w:val="18"/>
                <w:szCs w:val="18"/>
                <w:lang w:val="en-US"/>
              </w:rPr>
            </w:pPr>
          </w:p>
        </w:tc>
      </w:tr>
      <w:tr w:rsidR="0059183F" w:rsidRPr="00B77CF0" w14:paraId="50360A2B" w14:textId="77777777" w:rsidTr="00697FAF">
        <w:tc>
          <w:tcPr>
            <w:tcW w:w="4698" w:type="dxa"/>
            <w:tcBorders>
              <w:top w:val="nil"/>
              <w:left w:val="nil"/>
              <w:bottom w:val="nil"/>
              <w:right w:val="nil"/>
            </w:tcBorders>
            <w:vAlign w:val="bottom"/>
          </w:tcPr>
          <w:p w14:paraId="3419689B" w14:textId="77777777" w:rsidR="0059183F" w:rsidRPr="00B77CF0" w:rsidRDefault="0059183F" w:rsidP="00697FAF">
            <w:pPr>
              <w:pStyle w:val="7I-7H-0"/>
              <w:ind w:left="-86"/>
              <w:rPr>
                <w:rFonts w:cs="Arial"/>
                <w:sz w:val="18"/>
                <w:szCs w:val="18"/>
                <w:lang w:val="en-US"/>
              </w:rPr>
            </w:pPr>
            <w:r w:rsidRPr="00B77CF0">
              <w:rPr>
                <w:rFonts w:cs="Arial"/>
                <w:sz w:val="18"/>
                <w:szCs w:val="18"/>
                <w:lang w:val="en-US"/>
              </w:rPr>
              <w:t>Total</w:t>
            </w:r>
          </w:p>
        </w:tc>
        <w:tc>
          <w:tcPr>
            <w:tcW w:w="1611" w:type="dxa"/>
            <w:tcBorders>
              <w:top w:val="nil"/>
              <w:left w:val="nil"/>
              <w:bottom w:val="single" w:sz="4" w:space="0" w:color="auto"/>
              <w:right w:val="nil"/>
            </w:tcBorders>
            <w:vAlign w:val="bottom"/>
          </w:tcPr>
          <w:p w14:paraId="4DCEDCD2" w14:textId="530C5FA1" w:rsidR="0059183F" w:rsidRPr="00B77CF0" w:rsidRDefault="004066D3" w:rsidP="00697FAF">
            <w:pPr>
              <w:pStyle w:val="a"/>
              <w:ind w:right="-72"/>
              <w:jc w:val="right"/>
              <w:rPr>
                <w:rFonts w:cs="Arial"/>
                <w:sz w:val="18"/>
                <w:szCs w:val="18"/>
                <w:lang w:val="en-US"/>
              </w:rPr>
            </w:pPr>
            <w:r w:rsidRPr="004066D3">
              <w:rPr>
                <w:rFonts w:cs="Arial"/>
                <w:sz w:val="18"/>
                <w:szCs w:val="18"/>
                <w:lang w:val="en-GB"/>
              </w:rPr>
              <w:t>481</w:t>
            </w:r>
            <w:r w:rsidR="0059183F" w:rsidRPr="00B77CF0">
              <w:rPr>
                <w:rFonts w:cs="Arial"/>
                <w:sz w:val="18"/>
                <w:szCs w:val="18"/>
                <w:lang w:val="en-GB"/>
              </w:rPr>
              <w:t>,</w:t>
            </w:r>
            <w:r w:rsidRPr="004066D3">
              <w:rPr>
                <w:rFonts w:cs="Arial"/>
                <w:sz w:val="18"/>
                <w:szCs w:val="18"/>
                <w:lang w:val="en-GB"/>
              </w:rPr>
              <w:t>739</w:t>
            </w:r>
            <w:r w:rsidR="0059183F" w:rsidRPr="00B77CF0">
              <w:rPr>
                <w:rFonts w:cs="Arial"/>
                <w:sz w:val="18"/>
                <w:szCs w:val="18"/>
                <w:lang w:val="en-GB"/>
              </w:rPr>
              <w:t>,</w:t>
            </w:r>
            <w:r w:rsidRPr="004066D3">
              <w:rPr>
                <w:rFonts w:cs="Arial"/>
                <w:sz w:val="18"/>
                <w:szCs w:val="18"/>
                <w:lang w:val="en-GB"/>
              </w:rPr>
              <w:t>026</w:t>
            </w:r>
          </w:p>
        </w:tc>
        <w:tc>
          <w:tcPr>
            <w:tcW w:w="1557" w:type="dxa"/>
            <w:tcBorders>
              <w:top w:val="nil"/>
              <w:left w:val="nil"/>
              <w:bottom w:val="single" w:sz="4" w:space="0" w:color="auto"/>
              <w:right w:val="nil"/>
            </w:tcBorders>
            <w:vAlign w:val="bottom"/>
          </w:tcPr>
          <w:p w14:paraId="13FA4E51" w14:textId="743541D0" w:rsidR="0059183F" w:rsidRPr="00B77CF0" w:rsidRDefault="004066D3" w:rsidP="00697FAF">
            <w:pPr>
              <w:pStyle w:val="a"/>
              <w:ind w:right="-72"/>
              <w:jc w:val="right"/>
              <w:rPr>
                <w:rFonts w:cs="Arial"/>
                <w:sz w:val="18"/>
                <w:szCs w:val="18"/>
                <w:cs/>
                <w:lang w:val="en-US"/>
              </w:rPr>
            </w:pPr>
            <w:r w:rsidRPr="004066D3">
              <w:rPr>
                <w:rFonts w:cs="Arial"/>
                <w:sz w:val="18"/>
                <w:szCs w:val="18"/>
                <w:lang w:val="en-GB"/>
              </w:rPr>
              <w:t>1</w:t>
            </w:r>
            <w:r w:rsidR="0059183F" w:rsidRPr="00B77CF0">
              <w:rPr>
                <w:rFonts w:cs="Arial"/>
                <w:sz w:val="18"/>
                <w:szCs w:val="18"/>
                <w:lang w:val="en-GB"/>
              </w:rPr>
              <w:t>,</w:t>
            </w:r>
            <w:r w:rsidRPr="004066D3">
              <w:rPr>
                <w:rFonts w:cs="Arial"/>
                <w:sz w:val="18"/>
                <w:szCs w:val="18"/>
                <w:lang w:val="en-GB"/>
              </w:rPr>
              <w:t>201</w:t>
            </w:r>
            <w:r w:rsidR="0059183F" w:rsidRPr="00B77CF0">
              <w:rPr>
                <w:rFonts w:cs="Arial"/>
                <w:sz w:val="18"/>
                <w:szCs w:val="18"/>
                <w:lang w:val="en-GB"/>
              </w:rPr>
              <w:t>,</w:t>
            </w:r>
            <w:r w:rsidRPr="004066D3">
              <w:rPr>
                <w:rFonts w:cs="Arial"/>
                <w:sz w:val="18"/>
                <w:szCs w:val="18"/>
                <w:lang w:val="en-GB"/>
              </w:rPr>
              <w:t>804</w:t>
            </w:r>
            <w:r w:rsidR="0059183F" w:rsidRPr="00B77CF0">
              <w:rPr>
                <w:rFonts w:cs="Arial"/>
                <w:sz w:val="18"/>
                <w:szCs w:val="18"/>
                <w:lang w:val="en-GB"/>
              </w:rPr>
              <w:t>,</w:t>
            </w:r>
            <w:r w:rsidRPr="004066D3">
              <w:rPr>
                <w:rFonts w:cs="Arial"/>
                <w:sz w:val="18"/>
                <w:szCs w:val="18"/>
                <w:lang w:val="en-GB"/>
              </w:rPr>
              <w:t>637</w:t>
            </w:r>
          </w:p>
        </w:tc>
        <w:tc>
          <w:tcPr>
            <w:tcW w:w="1593" w:type="dxa"/>
            <w:tcBorders>
              <w:top w:val="nil"/>
              <w:left w:val="nil"/>
              <w:bottom w:val="single" w:sz="4" w:space="0" w:color="auto"/>
              <w:right w:val="nil"/>
            </w:tcBorders>
            <w:vAlign w:val="bottom"/>
          </w:tcPr>
          <w:p w14:paraId="049B2DBB" w14:textId="174ACE9B" w:rsidR="0059183F" w:rsidRPr="00B77CF0" w:rsidRDefault="004066D3" w:rsidP="00697FAF">
            <w:pPr>
              <w:pStyle w:val="a"/>
              <w:ind w:right="-72"/>
              <w:jc w:val="right"/>
              <w:rPr>
                <w:rFonts w:cs="Arial"/>
                <w:sz w:val="18"/>
                <w:szCs w:val="18"/>
                <w:lang w:val="en-US"/>
              </w:rPr>
            </w:pPr>
            <w:r w:rsidRPr="004066D3">
              <w:rPr>
                <w:rFonts w:cs="Arial"/>
                <w:sz w:val="18"/>
                <w:szCs w:val="18"/>
                <w:lang w:val="en-GB"/>
              </w:rPr>
              <w:t>1</w:t>
            </w:r>
            <w:r w:rsidR="0059183F" w:rsidRPr="00B77CF0">
              <w:rPr>
                <w:rFonts w:cs="Arial"/>
                <w:sz w:val="18"/>
                <w:szCs w:val="18"/>
                <w:lang w:val="en-GB"/>
              </w:rPr>
              <w:t>,</w:t>
            </w:r>
            <w:r w:rsidRPr="004066D3">
              <w:rPr>
                <w:rFonts w:cs="Arial"/>
                <w:sz w:val="18"/>
                <w:szCs w:val="18"/>
                <w:lang w:val="en-GB"/>
              </w:rPr>
              <w:t>683</w:t>
            </w:r>
            <w:r w:rsidR="0059183F" w:rsidRPr="00B77CF0">
              <w:rPr>
                <w:rFonts w:cs="Arial"/>
                <w:sz w:val="18"/>
                <w:szCs w:val="18"/>
                <w:lang w:val="en-GB"/>
              </w:rPr>
              <w:t>,</w:t>
            </w:r>
            <w:r w:rsidRPr="004066D3">
              <w:rPr>
                <w:rFonts w:cs="Arial"/>
                <w:sz w:val="18"/>
                <w:szCs w:val="18"/>
                <w:lang w:val="en-GB"/>
              </w:rPr>
              <w:t>543</w:t>
            </w:r>
            <w:r w:rsidR="0059183F" w:rsidRPr="00B77CF0">
              <w:rPr>
                <w:rFonts w:cs="Arial"/>
                <w:sz w:val="18"/>
                <w:szCs w:val="18"/>
                <w:lang w:val="en-GB"/>
              </w:rPr>
              <w:t>,</w:t>
            </w:r>
            <w:r w:rsidRPr="004066D3">
              <w:rPr>
                <w:rFonts w:cs="Arial"/>
                <w:sz w:val="18"/>
                <w:szCs w:val="18"/>
                <w:lang w:val="en-GB"/>
              </w:rPr>
              <w:t>663</w:t>
            </w:r>
          </w:p>
        </w:tc>
      </w:tr>
    </w:tbl>
    <w:p w14:paraId="66A3CBF3" w14:textId="77777777" w:rsidR="0059183F" w:rsidRPr="00B77CF0" w:rsidRDefault="0059183F" w:rsidP="00ED1601">
      <w:pPr>
        <w:jc w:val="thaiDistribute"/>
        <w:outlineLvl w:val="0"/>
        <w:rPr>
          <w:rFonts w:ascii="Arial" w:hAnsi="Arial" w:cs="Arial"/>
          <w:sz w:val="18"/>
          <w:szCs w:val="18"/>
          <w:lang w:val="en-GB"/>
        </w:rPr>
      </w:pPr>
    </w:p>
    <w:p w14:paraId="49DDCA24" w14:textId="77777777" w:rsidR="0059183F" w:rsidRPr="00B77CF0" w:rsidRDefault="0059183F" w:rsidP="00ED1601">
      <w:pPr>
        <w:jc w:val="thaiDistribute"/>
        <w:outlineLvl w:val="0"/>
        <w:rPr>
          <w:rFonts w:ascii="Arial" w:hAnsi="Arial" w:cs="Arial"/>
          <w:sz w:val="18"/>
          <w:szCs w:val="18"/>
          <w:lang w:val="en-GB"/>
        </w:rPr>
      </w:pPr>
    </w:p>
    <w:p w14:paraId="5FFAE402" w14:textId="34D426B5" w:rsidR="001C4D16" w:rsidRPr="00B77CF0" w:rsidRDefault="002F09D2" w:rsidP="00ED1601">
      <w:pPr>
        <w:jc w:val="thaiDistribute"/>
        <w:outlineLvl w:val="0"/>
        <w:rPr>
          <w:rFonts w:ascii="Arial" w:hAnsi="Arial" w:cs="Arial"/>
          <w:sz w:val="18"/>
          <w:szCs w:val="18"/>
          <w:lang w:val="en-GB"/>
        </w:rPr>
      </w:pPr>
      <w:r w:rsidRPr="00B77CF0">
        <w:rPr>
          <w:rFonts w:ascii="Arial" w:hAnsi="Arial" w:cs="Arial"/>
          <w:sz w:val="18"/>
          <w:szCs w:val="18"/>
          <w:lang w:val="en-GB"/>
        </w:rPr>
        <w:br w:type="page"/>
      </w:r>
    </w:p>
    <w:p w14:paraId="370A12FE" w14:textId="33C2FC6C" w:rsidR="00556E41" w:rsidRPr="00B77CF0" w:rsidRDefault="00556E41" w:rsidP="00BE0FEC">
      <w:pPr>
        <w:jc w:val="thaiDistribute"/>
        <w:rPr>
          <w:rFonts w:ascii="Arial" w:hAnsi="Arial" w:cs="Arial"/>
          <w:sz w:val="18"/>
          <w:szCs w:val="18"/>
        </w:rPr>
      </w:pPr>
      <w:r w:rsidRPr="00B77CF0">
        <w:rPr>
          <w:rFonts w:ascii="Arial" w:eastAsia="Arial Unicode MS" w:hAnsi="Arial" w:cs="Arial"/>
          <w:spacing w:val="-6"/>
          <w:sz w:val="18"/>
          <w:szCs w:val="18"/>
        </w:rPr>
        <w:t xml:space="preserve">As at </w:t>
      </w:r>
      <w:r w:rsidR="004066D3" w:rsidRPr="004066D3">
        <w:rPr>
          <w:rFonts w:ascii="Arial" w:hAnsi="Arial" w:cs="Arial"/>
          <w:spacing w:val="-6"/>
          <w:sz w:val="18"/>
          <w:szCs w:val="18"/>
          <w:lang w:val="en-GB"/>
        </w:rPr>
        <w:t>31</w:t>
      </w:r>
      <w:r w:rsidR="008B170C" w:rsidRPr="00B77CF0">
        <w:rPr>
          <w:rFonts w:ascii="Arial" w:hAnsi="Arial" w:cs="Arial"/>
          <w:spacing w:val="-6"/>
          <w:sz w:val="18"/>
          <w:szCs w:val="18"/>
        </w:rPr>
        <w:t xml:space="preserve"> December </w:t>
      </w:r>
      <w:r w:rsidR="004066D3" w:rsidRPr="004066D3">
        <w:rPr>
          <w:rFonts w:ascii="Arial" w:hAnsi="Arial" w:cs="Arial"/>
          <w:spacing w:val="-6"/>
          <w:sz w:val="18"/>
          <w:szCs w:val="18"/>
          <w:lang w:val="en-GB"/>
        </w:rPr>
        <w:t>2025</w:t>
      </w:r>
      <w:r w:rsidRPr="00B77CF0">
        <w:rPr>
          <w:rFonts w:ascii="Arial" w:hAnsi="Arial" w:cs="Arial"/>
          <w:spacing w:val="-6"/>
          <w:sz w:val="18"/>
          <w:szCs w:val="18"/>
          <w:lang w:val="en-GB"/>
        </w:rPr>
        <w:t xml:space="preserve"> </w:t>
      </w:r>
      <w:r w:rsidRPr="00B77CF0">
        <w:rPr>
          <w:rFonts w:ascii="Arial" w:hAnsi="Arial" w:cs="Arial"/>
          <w:spacing w:val="-6"/>
          <w:sz w:val="18"/>
          <w:szCs w:val="18"/>
        </w:rPr>
        <w:t xml:space="preserve">and </w:t>
      </w:r>
      <w:r w:rsidR="004066D3" w:rsidRPr="004066D3">
        <w:rPr>
          <w:rFonts w:ascii="Arial" w:hAnsi="Arial" w:cs="Arial"/>
          <w:spacing w:val="-6"/>
          <w:sz w:val="18"/>
          <w:szCs w:val="18"/>
          <w:lang w:val="en-GB"/>
        </w:rPr>
        <w:t>2024</w:t>
      </w:r>
      <w:r w:rsidRPr="00B77CF0">
        <w:rPr>
          <w:rFonts w:ascii="Arial" w:eastAsia="Arial Unicode MS" w:hAnsi="Arial" w:cs="Arial"/>
          <w:spacing w:val="-6"/>
          <w:sz w:val="18"/>
          <w:szCs w:val="18"/>
        </w:rPr>
        <w:t xml:space="preserve">, </w:t>
      </w:r>
      <w:r w:rsidR="00F96A60" w:rsidRPr="00B77CF0">
        <w:rPr>
          <w:rFonts w:ascii="Arial" w:hAnsi="Arial" w:cs="Arial"/>
          <w:spacing w:val="-6"/>
          <w:sz w:val="18"/>
          <w:szCs w:val="18"/>
        </w:rPr>
        <w:t>hire purchase receivables, leasing receivables and car for cash receivables</w:t>
      </w:r>
      <w:r w:rsidRPr="00B77CF0">
        <w:rPr>
          <w:rFonts w:ascii="Arial" w:hAnsi="Arial" w:cs="Arial"/>
          <w:spacing w:val="-6"/>
          <w:sz w:val="18"/>
          <w:szCs w:val="18"/>
        </w:rPr>
        <w:t xml:space="preserve"> </w:t>
      </w:r>
      <w:r w:rsidRPr="00B77CF0">
        <w:rPr>
          <w:rFonts w:ascii="Arial" w:hAnsi="Arial" w:cs="Arial"/>
          <w:spacing w:val="-2"/>
          <w:sz w:val="18"/>
          <w:szCs w:val="18"/>
        </w:rPr>
        <w:t xml:space="preserve">and allowance for expected credit </w:t>
      </w:r>
      <w:r w:rsidR="00CD4E2B" w:rsidRPr="00B77CF0">
        <w:rPr>
          <w:rFonts w:ascii="Arial" w:hAnsi="Arial" w:cs="Arial"/>
          <w:spacing w:val="-2"/>
          <w:sz w:val="18"/>
          <w:szCs w:val="18"/>
        </w:rPr>
        <w:t>losses are</w:t>
      </w:r>
      <w:r w:rsidRPr="00B77CF0">
        <w:rPr>
          <w:rFonts w:ascii="Arial" w:hAnsi="Arial" w:cs="Arial"/>
          <w:spacing w:val="-2"/>
          <w:sz w:val="18"/>
          <w:szCs w:val="18"/>
        </w:rPr>
        <w:t xml:space="preserve"> classified</w:t>
      </w:r>
      <w:r w:rsidRPr="00B77CF0">
        <w:rPr>
          <w:rFonts w:ascii="Arial" w:hAnsi="Arial" w:cs="Arial"/>
          <w:sz w:val="18"/>
          <w:szCs w:val="18"/>
        </w:rPr>
        <w:t xml:space="preserve"> by staging as follows:</w:t>
      </w:r>
    </w:p>
    <w:p w14:paraId="18877431" w14:textId="77777777" w:rsidR="00F96A60" w:rsidRPr="00B77CF0" w:rsidRDefault="00F96A60" w:rsidP="00BE0FEC">
      <w:pPr>
        <w:jc w:val="thaiDistribute"/>
        <w:rPr>
          <w:rFonts w:ascii="Arial" w:hAnsi="Arial" w:cs="Arial"/>
          <w:sz w:val="18"/>
          <w:szCs w:val="18"/>
        </w:rPr>
      </w:pPr>
    </w:p>
    <w:tbl>
      <w:tblPr>
        <w:tblW w:w="4947" w:type="pct"/>
        <w:tblLook w:val="0000" w:firstRow="0" w:lastRow="0" w:firstColumn="0" w:lastColumn="0" w:noHBand="0" w:noVBand="0"/>
      </w:tblPr>
      <w:tblGrid>
        <w:gridCol w:w="5070"/>
        <w:gridCol w:w="2550"/>
        <w:gridCol w:w="1951"/>
      </w:tblGrid>
      <w:tr w:rsidR="004C17AE" w:rsidRPr="00B77CF0" w14:paraId="77629CBD" w14:textId="77777777" w:rsidTr="00455480">
        <w:trPr>
          <w:trHeight w:val="119"/>
        </w:trPr>
        <w:tc>
          <w:tcPr>
            <w:tcW w:w="2649" w:type="pct"/>
            <w:vAlign w:val="bottom"/>
          </w:tcPr>
          <w:p w14:paraId="1F812E14" w14:textId="77777777" w:rsidR="008B1784" w:rsidRPr="00B77CF0" w:rsidRDefault="008B1784" w:rsidP="00BE0FEC">
            <w:pPr>
              <w:rPr>
                <w:rFonts w:ascii="Arial" w:eastAsia="Arial Unicode MS" w:hAnsi="Arial" w:cs="Arial"/>
                <w:sz w:val="18"/>
                <w:szCs w:val="18"/>
                <w:cs/>
              </w:rPr>
            </w:pPr>
          </w:p>
        </w:tc>
        <w:tc>
          <w:tcPr>
            <w:tcW w:w="2351" w:type="pct"/>
            <w:gridSpan w:val="2"/>
            <w:tcBorders>
              <w:bottom w:val="single" w:sz="4" w:space="0" w:color="auto"/>
            </w:tcBorders>
            <w:vAlign w:val="bottom"/>
          </w:tcPr>
          <w:p w14:paraId="39D18A89" w14:textId="77777777" w:rsidR="002F09D2" w:rsidRPr="00B77CF0" w:rsidRDefault="008B1784" w:rsidP="002F09D2">
            <w:pPr>
              <w:ind w:right="-72"/>
              <w:jc w:val="center"/>
              <w:rPr>
                <w:rFonts w:ascii="Arial" w:hAnsi="Arial" w:cs="Arial"/>
                <w:b/>
                <w:bCs/>
                <w:sz w:val="18"/>
                <w:szCs w:val="18"/>
              </w:rPr>
            </w:pPr>
            <w:r w:rsidRPr="00B77CF0">
              <w:rPr>
                <w:rFonts w:ascii="Arial" w:hAnsi="Arial" w:cs="Arial"/>
                <w:b/>
                <w:bCs/>
                <w:sz w:val="18"/>
                <w:szCs w:val="18"/>
              </w:rPr>
              <w:t xml:space="preserve">Consolidated and </w:t>
            </w:r>
            <w:r w:rsidR="008F1A47" w:rsidRPr="00B77CF0">
              <w:rPr>
                <w:rFonts w:ascii="Arial" w:hAnsi="Arial" w:cs="Arial"/>
                <w:b/>
                <w:bCs/>
                <w:sz w:val="18"/>
                <w:szCs w:val="18"/>
              </w:rPr>
              <w:t>Separate</w:t>
            </w:r>
          </w:p>
          <w:p w14:paraId="36BC785F" w14:textId="77777777" w:rsidR="008B1784" w:rsidRPr="00B77CF0" w:rsidRDefault="008B1784" w:rsidP="002F09D2">
            <w:pPr>
              <w:ind w:right="-72"/>
              <w:jc w:val="center"/>
              <w:rPr>
                <w:rFonts w:ascii="Arial" w:hAnsi="Arial" w:cs="Arial"/>
                <w:b/>
                <w:bCs/>
                <w:sz w:val="18"/>
                <w:szCs w:val="18"/>
              </w:rPr>
            </w:pPr>
            <w:r w:rsidRPr="00B77CF0">
              <w:rPr>
                <w:rFonts w:ascii="Arial" w:hAnsi="Arial" w:cs="Arial"/>
                <w:b/>
                <w:bCs/>
                <w:sz w:val="18"/>
                <w:szCs w:val="18"/>
              </w:rPr>
              <w:t>financial statements</w:t>
            </w:r>
          </w:p>
        </w:tc>
      </w:tr>
      <w:tr w:rsidR="004C17AE" w:rsidRPr="00B77CF0" w14:paraId="28743395" w14:textId="77777777" w:rsidTr="00D64F60">
        <w:trPr>
          <w:trHeight w:val="119"/>
        </w:trPr>
        <w:tc>
          <w:tcPr>
            <w:tcW w:w="2649" w:type="pct"/>
            <w:vAlign w:val="bottom"/>
          </w:tcPr>
          <w:p w14:paraId="1D2402C3" w14:textId="77777777" w:rsidR="00556E41" w:rsidRPr="00B77CF0" w:rsidRDefault="00556E41" w:rsidP="00BE0FEC">
            <w:pPr>
              <w:rPr>
                <w:rFonts w:ascii="Arial" w:eastAsia="Arial Unicode MS" w:hAnsi="Arial" w:cs="Arial"/>
                <w:sz w:val="18"/>
                <w:szCs w:val="18"/>
                <w:cs/>
              </w:rPr>
            </w:pPr>
          </w:p>
        </w:tc>
        <w:tc>
          <w:tcPr>
            <w:tcW w:w="2351" w:type="pct"/>
            <w:gridSpan w:val="2"/>
            <w:tcBorders>
              <w:top w:val="single" w:sz="4" w:space="0" w:color="auto"/>
              <w:bottom w:val="single" w:sz="4" w:space="0" w:color="auto"/>
            </w:tcBorders>
            <w:vAlign w:val="bottom"/>
          </w:tcPr>
          <w:p w14:paraId="098AAF50" w14:textId="5CEB300B" w:rsidR="00556E41" w:rsidRPr="00B77CF0" w:rsidRDefault="004066D3" w:rsidP="00BE0FEC">
            <w:pPr>
              <w:ind w:right="-72"/>
              <w:jc w:val="center"/>
              <w:rPr>
                <w:rFonts w:ascii="Arial" w:eastAsia="Arial Unicode MS" w:hAnsi="Arial" w:cs="Arial"/>
                <w:b/>
                <w:bCs/>
                <w:sz w:val="18"/>
                <w:szCs w:val="18"/>
                <w:lang w:val="en-GB"/>
              </w:rPr>
            </w:pPr>
            <w:r w:rsidRPr="004066D3">
              <w:rPr>
                <w:rFonts w:ascii="Arial" w:hAnsi="Arial" w:cs="Arial"/>
                <w:b/>
                <w:bCs/>
                <w:sz w:val="18"/>
                <w:szCs w:val="18"/>
                <w:lang w:val="en-GB"/>
              </w:rPr>
              <w:t>31</w:t>
            </w:r>
            <w:r w:rsidR="00C628DC" w:rsidRPr="00B77CF0">
              <w:rPr>
                <w:rFonts w:ascii="Arial" w:hAnsi="Arial" w:cs="Arial"/>
                <w:b/>
                <w:bCs/>
                <w:sz w:val="18"/>
                <w:szCs w:val="18"/>
              </w:rPr>
              <w:t xml:space="preserve"> December </w:t>
            </w:r>
            <w:r w:rsidRPr="004066D3">
              <w:rPr>
                <w:rFonts w:ascii="Arial" w:hAnsi="Arial" w:cs="Arial"/>
                <w:b/>
                <w:bCs/>
                <w:sz w:val="18"/>
                <w:szCs w:val="18"/>
                <w:lang w:val="en-GB"/>
              </w:rPr>
              <w:t>2025</w:t>
            </w:r>
          </w:p>
        </w:tc>
      </w:tr>
      <w:tr w:rsidR="004C17AE" w:rsidRPr="00B77CF0" w14:paraId="77466D1A" w14:textId="77777777" w:rsidTr="00D64F60">
        <w:trPr>
          <w:trHeight w:val="406"/>
        </w:trPr>
        <w:tc>
          <w:tcPr>
            <w:tcW w:w="2649" w:type="pct"/>
            <w:vAlign w:val="bottom"/>
          </w:tcPr>
          <w:p w14:paraId="0CEB925B" w14:textId="77777777" w:rsidR="00556E41" w:rsidRPr="00B77CF0" w:rsidRDefault="00556E41" w:rsidP="00BE0FEC">
            <w:pPr>
              <w:rPr>
                <w:rFonts w:ascii="Arial" w:eastAsia="Arial Unicode MS" w:hAnsi="Arial" w:cs="Arial"/>
                <w:sz w:val="18"/>
                <w:szCs w:val="18"/>
                <w:cs/>
              </w:rPr>
            </w:pPr>
          </w:p>
        </w:tc>
        <w:tc>
          <w:tcPr>
            <w:tcW w:w="1332" w:type="pct"/>
            <w:tcBorders>
              <w:top w:val="single" w:sz="4" w:space="0" w:color="auto"/>
            </w:tcBorders>
            <w:vAlign w:val="bottom"/>
          </w:tcPr>
          <w:p w14:paraId="445A5B84" w14:textId="77777777" w:rsidR="002F09D2" w:rsidRPr="00B77CF0" w:rsidRDefault="001F7C2B" w:rsidP="002F09D2">
            <w:pPr>
              <w:ind w:right="-72"/>
              <w:jc w:val="right"/>
              <w:rPr>
                <w:rFonts w:ascii="Arial" w:eastAsia="Arial Unicode MS" w:hAnsi="Arial" w:cs="Arial"/>
                <w:b/>
                <w:bCs/>
                <w:sz w:val="18"/>
                <w:szCs w:val="18"/>
                <w:lang w:val="en-GB"/>
              </w:rPr>
            </w:pPr>
            <w:r w:rsidRPr="00B77CF0">
              <w:rPr>
                <w:rFonts w:ascii="Arial" w:hAnsi="Arial" w:cs="Arial"/>
                <w:b/>
                <w:bCs/>
                <w:sz w:val="18"/>
                <w:szCs w:val="18"/>
              </w:rPr>
              <w:t>Hire purchase receivables, leasing receivables and car for cash receivables</w:t>
            </w:r>
          </w:p>
          <w:p w14:paraId="5975A21B" w14:textId="77777777" w:rsidR="002F09D2" w:rsidRPr="00B77CF0" w:rsidRDefault="002F09D2" w:rsidP="002F09D2">
            <w:pPr>
              <w:ind w:right="-72"/>
              <w:jc w:val="right"/>
              <w:rPr>
                <w:rFonts w:ascii="Arial" w:eastAsia="Arial Unicode MS" w:hAnsi="Arial" w:cs="Arial"/>
                <w:b/>
                <w:bCs/>
                <w:sz w:val="18"/>
                <w:szCs w:val="18"/>
                <w:lang w:val="en-GB"/>
              </w:rPr>
            </w:pPr>
            <w:r w:rsidRPr="00B77CF0">
              <w:rPr>
                <w:rFonts w:ascii="Arial" w:eastAsia="Arial Unicode MS" w:hAnsi="Arial" w:cs="Arial"/>
                <w:b/>
                <w:bCs/>
                <w:sz w:val="18"/>
                <w:szCs w:val="18"/>
                <w:lang w:val="en-GB"/>
              </w:rPr>
              <w:t xml:space="preserve">and accrued interest income, net of deferred </w:t>
            </w:r>
          </w:p>
          <w:p w14:paraId="10D8C6C5" w14:textId="77777777" w:rsidR="00556E41" w:rsidRPr="00B77CF0" w:rsidRDefault="002F09D2" w:rsidP="002F09D2">
            <w:pPr>
              <w:ind w:right="-72"/>
              <w:jc w:val="right"/>
              <w:rPr>
                <w:rFonts w:ascii="Arial" w:eastAsia="Arial Unicode MS" w:hAnsi="Arial" w:cs="Arial"/>
                <w:b/>
                <w:bCs/>
                <w:spacing w:val="-8"/>
                <w:sz w:val="18"/>
                <w:szCs w:val="18"/>
                <w:cs/>
              </w:rPr>
            </w:pPr>
            <w:r w:rsidRPr="00B77CF0">
              <w:rPr>
                <w:rFonts w:ascii="Arial" w:eastAsia="Arial Unicode MS" w:hAnsi="Arial" w:cs="Arial"/>
                <w:b/>
                <w:bCs/>
                <w:sz w:val="18"/>
                <w:szCs w:val="18"/>
                <w:lang w:val="en-GB"/>
              </w:rPr>
              <w:t xml:space="preserve">   interest income</w:t>
            </w:r>
          </w:p>
        </w:tc>
        <w:tc>
          <w:tcPr>
            <w:tcW w:w="1019" w:type="pct"/>
            <w:tcBorders>
              <w:top w:val="single" w:sz="4" w:space="0" w:color="auto"/>
            </w:tcBorders>
            <w:vAlign w:val="bottom"/>
          </w:tcPr>
          <w:p w14:paraId="674E28B0" w14:textId="77777777" w:rsidR="00556E41" w:rsidRPr="00B77CF0" w:rsidRDefault="00556E41" w:rsidP="00BE0FEC">
            <w:pPr>
              <w:ind w:right="-72"/>
              <w:jc w:val="right"/>
              <w:rPr>
                <w:rFonts w:ascii="Arial" w:eastAsia="Arial Unicode MS" w:hAnsi="Arial" w:cs="Arial"/>
                <w:b/>
                <w:bCs/>
                <w:sz w:val="18"/>
                <w:szCs w:val="18"/>
                <w:lang w:val="en-GB"/>
              </w:rPr>
            </w:pPr>
            <w:r w:rsidRPr="00B77CF0">
              <w:rPr>
                <w:rFonts w:ascii="Arial" w:eastAsia="Arial Unicode MS" w:hAnsi="Arial" w:cs="Arial"/>
                <w:b/>
                <w:bCs/>
                <w:sz w:val="18"/>
                <w:szCs w:val="18"/>
                <w:lang w:val="en-GB"/>
              </w:rPr>
              <w:t xml:space="preserve">Allowance for expected </w:t>
            </w:r>
          </w:p>
          <w:p w14:paraId="3C7BDFD3" w14:textId="77777777" w:rsidR="00556E41" w:rsidRPr="00B77CF0" w:rsidRDefault="00556E41" w:rsidP="00BE0FEC">
            <w:pPr>
              <w:ind w:right="-72"/>
              <w:jc w:val="right"/>
              <w:rPr>
                <w:rFonts w:ascii="Arial" w:eastAsia="Arial Unicode MS" w:hAnsi="Arial" w:cs="Arial"/>
                <w:b/>
                <w:bCs/>
                <w:spacing w:val="-8"/>
                <w:sz w:val="18"/>
                <w:szCs w:val="18"/>
                <w:lang w:val="en-GB"/>
              </w:rPr>
            </w:pPr>
            <w:r w:rsidRPr="00B77CF0">
              <w:rPr>
                <w:rFonts w:ascii="Arial" w:eastAsia="Arial Unicode MS" w:hAnsi="Arial" w:cs="Arial"/>
                <w:b/>
                <w:bCs/>
                <w:sz w:val="18"/>
                <w:szCs w:val="18"/>
                <w:lang w:val="en-GB"/>
              </w:rPr>
              <w:t>credit losses</w:t>
            </w:r>
          </w:p>
        </w:tc>
      </w:tr>
      <w:tr w:rsidR="004C17AE" w:rsidRPr="00B77CF0" w14:paraId="3F3A1F80" w14:textId="77777777" w:rsidTr="00D64F60">
        <w:trPr>
          <w:trHeight w:val="22"/>
        </w:trPr>
        <w:tc>
          <w:tcPr>
            <w:tcW w:w="2649" w:type="pct"/>
            <w:vAlign w:val="bottom"/>
          </w:tcPr>
          <w:p w14:paraId="63D47B46" w14:textId="77777777" w:rsidR="00556E41" w:rsidRPr="00B77CF0" w:rsidRDefault="00556E41" w:rsidP="00BE0FEC">
            <w:pPr>
              <w:rPr>
                <w:rFonts w:ascii="Arial" w:eastAsia="Arial Unicode MS" w:hAnsi="Arial" w:cs="Arial"/>
                <w:sz w:val="18"/>
                <w:szCs w:val="18"/>
                <w:cs/>
              </w:rPr>
            </w:pPr>
          </w:p>
        </w:tc>
        <w:tc>
          <w:tcPr>
            <w:tcW w:w="1332" w:type="pct"/>
            <w:tcBorders>
              <w:bottom w:val="single" w:sz="4" w:space="0" w:color="auto"/>
            </w:tcBorders>
            <w:vAlign w:val="bottom"/>
          </w:tcPr>
          <w:p w14:paraId="698A1DF2" w14:textId="77777777" w:rsidR="00556E41" w:rsidRPr="00B77CF0" w:rsidRDefault="00556E41" w:rsidP="00BE0FEC">
            <w:pPr>
              <w:ind w:right="-72"/>
              <w:jc w:val="right"/>
              <w:rPr>
                <w:rFonts w:ascii="Arial" w:hAnsi="Arial" w:cs="Arial"/>
                <w:b/>
                <w:bCs/>
                <w:sz w:val="18"/>
                <w:szCs w:val="18"/>
                <w:cs/>
              </w:rPr>
            </w:pPr>
            <w:r w:rsidRPr="00B77CF0">
              <w:rPr>
                <w:rFonts w:ascii="Arial" w:hAnsi="Arial" w:cs="Arial"/>
                <w:b/>
                <w:bCs/>
                <w:sz w:val="18"/>
                <w:szCs w:val="18"/>
              </w:rPr>
              <w:t xml:space="preserve">Baht </w:t>
            </w:r>
          </w:p>
        </w:tc>
        <w:tc>
          <w:tcPr>
            <w:tcW w:w="1019" w:type="pct"/>
            <w:tcBorders>
              <w:bottom w:val="single" w:sz="4" w:space="0" w:color="auto"/>
            </w:tcBorders>
            <w:vAlign w:val="bottom"/>
          </w:tcPr>
          <w:p w14:paraId="72ABADDE" w14:textId="77777777" w:rsidR="00556E41" w:rsidRPr="00B77CF0" w:rsidRDefault="00556E41" w:rsidP="00BE0FEC">
            <w:pPr>
              <w:ind w:right="-72"/>
              <w:jc w:val="right"/>
              <w:rPr>
                <w:rFonts w:ascii="Arial" w:hAnsi="Arial" w:cs="Arial"/>
                <w:b/>
                <w:bCs/>
                <w:sz w:val="18"/>
                <w:szCs w:val="18"/>
              </w:rPr>
            </w:pPr>
            <w:r w:rsidRPr="00B77CF0">
              <w:rPr>
                <w:rFonts w:ascii="Arial" w:hAnsi="Arial" w:cs="Arial"/>
                <w:b/>
                <w:bCs/>
                <w:sz w:val="18"/>
                <w:szCs w:val="18"/>
              </w:rPr>
              <w:t>Baht</w:t>
            </w:r>
          </w:p>
        </w:tc>
      </w:tr>
      <w:tr w:rsidR="004C17AE" w:rsidRPr="00B77CF0" w14:paraId="4E2835FF" w14:textId="77777777" w:rsidTr="00D64F60">
        <w:trPr>
          <w:trHeight w:val="196"/>
        </w:trPr>
        <w:tc>
          <w:tcPr>
            <w:tcW w:w="2649" w:type="pct"/>
            <w:vAlign w:val="bottom"/>
          </w:tcPr>
          <w:p w14:paraId="33D74319" w14:textId="77777777" w:rsidR="00556E41" w:rsidRPr="00B77CF0" w:rsidRDefault="00556E41" w:rsidP="00BE0FEC">
            <w:pPr>
              <w:rPr>
                <w:rFonts w:ascii="Arial" w:eastAsia="Arial Unicode MS" w:hAnsi="Arial" w:cs="Arial"/>
                <w:b/>
                <w:bCs/>
                <w:sz w:val="18"/>
                <w:szCs w:val="18"/>
                <w:lang w:val="en-GB"/>
              </w:rPr>
            </w:pPr>
            <w:r w:rsidRPr="00B77CF0">
              <w:rPr>
                <w:rFonts w:ascii="Arial" w:eastAsia="Arial Unicode MS" w:hAnsi="Arial" w:cs="Arial"/>
                <w:b/>
                <w:bCs/>
                <w:sz w:val="18"/>
                <w:szCs w:val="18"/>
                <w:lang w:val="en-GB"/>
              </w:rPr>
              <w:t>Staging</w:t>
            </w:r>
          </w:p>
        </w:tc>
        <w:tc>
          <w:tcPr>
            <w:tcW w:w="1332" w:type="pct"/>
            <w:tcBorders>
              <w:top w:val="single" w:sz="4" w:space="0" w:color="auto"/>
            </w:tcBorders>
          </w:tcPr>
          <w:p w14:paraId="6435E880" w14:textId="77777777" w:rsidR="00556E41" w:rsidRPr="00B77CF0" w:rsidRDefault="00556E41" w:rsidP="00BE0FEC">
            <w:pPr>
              <w:ind w:right="-72"/>
              <w:rPr>
                <w:rFonts w:ascii="Arial" w:eastAsia="Arial Unicode MS" w:hAnsi="Arial" w:cs="Arial"/>
                <w:b/>
                <w:bCs/>
                <w:spacing w:val="-8"/>
                <w:sz w:val="18"/>
                <w:szCs w:val="18"/>
                <w:cs/>
              </w:rPr>
            </w:pPr>
          </w:p>
        </w:tc>
        <w:tc>
          <w:tcPr>
            <w:tcW w:w="1019" w:type="pct"/>
            <w:tcBorders>
              <w:top w:val="single" w:sz="4" w:space="0" w:color="auto"/>
            </w:tcBorders>
            <w:vAlign w:val="bottom"/>
          </w:tcPr>
          <w:p w14:paraId="03256F37" w14:textId="77777777" w:rsidR="00556E41" w:rsidRPr="00B77CF0" w:rsidRDefault="00556E41" w:rsidP="00BE0FEC">
            <w:pPr>
              <w:ind w:right="-72"/>
              <w:rPr>
                <w:rFonts w:ascii="Arial" w:eastAsia="Arial Unicode MS" w:hAnsi="Arial" w:cs="Arial"/>
                <w:b/>
                <w:bCs/>
                <w:spacing w:val="-8"/>
                <w:sz w:val="18"/>
                <w:szCs w:val="18"/>
                <w:cs/>
              </w:rPr>
            </w:pPr>
          </w:p>
        </w:tc>
      </w:tr>
      <w:tr w:rsidR="009D21DD" w:rsidRPr="00B77CF0" w14:paraId="2310C34F" w14:textId="77777777" w:rsidTr="008A4CB7">
        <w:trPr>
          <w:trHeight w:val="17"/>
        </w:trPr>
        <w:tc>
          <w:tcPr>
            <w:tcW w:w="2649" w:type="pct"/>
            <w:vAlign w:val="bottom"/>
          </w:tcPr>
          <w:p w14:paraId="77AC4723" w14:textId="77777777" w:rsidR="009D21DD" w:rsidRPr="00B77CF0" w:rsidRDefault="009D21DD" w:rsidP="009D21DD">
            <w:pPr>
              <w:rPr>
                <w:rFonts w:ascii="Arial" w:eastAsia="Arial Unicode MS" w:hAnsi="Arial" w:cs="Arial"/>
                <w:sz w:val="18"/>
                <w:szCs w:val="18"/>
                <w:cs/>
              </w:rPr>
            </w:pPr>
            <w:r w:rsidRPr="00B77CF0">
              <w:rPr>
                <w:rFonts w:ascii="Arial" w:eastAsia="Arial Unicode MS" w:hAnsi="Arial" w:cs="Arial"/>
                <w:sz w:val="18"/>
                <w:szCs w:val="18"/>
              </w:rPr>
              <w:t>Performing</w:t>
            </w:r>
            <w:r w:rsidRPr="00B77CF0">
              <w:rPr>
                <w:rFonts w:ascii="Arial" w:eastAsia="Arial Unicode MS" w:hAnsi="Arial" w:cs="Arial"/>
                <w:sz w:val="18"/>
                <w:szCs w:val="18"/>
                <w:cs/>
              </w:rPr>
              <w:t xml:space="preserve"> </w:t>
            </w:r>
            <w:r w:rsidRPr="00B77CF0">
              <w:rPr>
                <w:rFonts w:ascii="Arial" w:eastAsia="Arial Unicode MS" w:hAnsi="Arial" w:cs="Arial"/>
                <w:sz w:val="18"/>
                <w:szCs w:val="18"/>
              </w:rPr>
              <w:t>financial assets</w:t>
            </w:r>
          </w:p>
        </w:tc>
        <w:tc>
          <w:tcPr>
            <w:tcW w:w="1332" w:type="pct"/>
          </w:tcPr>
          <w:p w14:paraId="2731EFD8" w14:textId="1AA523CC" w:rsidR="009D21DD" w:rsidRPr="00B77CF0" w:rsidRDefault="004066D3" w:rsidP="00530467">
            <w:pPr>
              <w:pStyle w:val="a"/>
              <w:ind w:right="-72"/>
              <w:jc w:val="right"/>
              <w:rPr>
                <w:rFonts w:eastAsia="Cordia New" w:cs="Arial"/>
                <w:snapToGrid w:val="0"/>
                <w:sz w:val="18"/>
                <w:szCs w:val="18"/>
                <w:cs/>
                <w:lang w:val="en-GB"/>
              </w:rPr>
            </w:pPr>
            <w:r w:rsidRPr="004066D3">
              <w:rPr>
                <w:rFonts w:eastAsia="Cordia New" w:cs="Arial"/>
                <w:snapToGrid w:val="0"/>
                <w:sz w:val="18"/>
                <w:szCs w:val="18"/>
                <w:lang w:val="en-GB"/>
              </w:rPr>
              <w:t>760</w:t>
            </w:r>
            <w:r w:rsidR="009D21DD" w:rsidRPr="00B77CF0">
              <w:rPr>
                <w:rFonts w:eastAsia="Cordia New" w:cs="Arial"/>
                <w:snapToGrid w:val="0"/>
                <w:sz w:val="18"/>
                <w:szCs w:val="18"/>
                <w:lang w:val="en-GB"/>
              </w:rPr>
              <w:t>,</w:t>
            </w:r>
            <w:r w:rsidRPr="004066D3">
              <w:rPr>
                <w:rFonts w:eastAsia="Cordia New" w:cs="Arial"/>
                <w:snapToGrid w:val="0"/>
                <w:sz w:val="18"/>
                <w:szCs w:val="18"/>
                <w:lang w:val="en-GB"/>
              </w:rPr>
              <w:t>964</w:t>
            </w:r>
            <w:r w:rsidR="009D21DD" w:rsidRPr="00B77CF0">
              <w:rPr>
                <w:rFonts w:eastAsia="Cordia New" w:cs="Arial"/>
                <w:snapToGrid w:val="0"/>
                <w:sz w:val="18"/>
                <w:szCs w:val="18"/>
                <w:lang w:val="en-GB"/>
              </w:rPr>
              <w:t>,</w:t>
            </w:r>
            <w:r w:rsidRPr="004066D3">
              <w:rPr>
                <w:rFonts w:eastAsia="Cordia New" w:cs="Arial"/>
                <w:snapToGrid w:val="0"/>
                <w:sz w:val="18"/>
                <w:szCs w:val="18"/>
                <w:lang w:val="en-GB"/>
              </w:rPr>
              <w:t>098</w:t>
            </w:r>
          </w:p>
        </w:tc>
        <w:tc>
          <w:tcPr>
            <w:tcW w:w="1019" w:type="pct"/>
          </w:tcPr>
          <w:p w14:paraId="41CAFB20" w14:textId="4C5B00EE" w:rsidR="009D21DD" w:rsidRPr="00B77CF0" w:rsidRDefault="004066D3" w:rsidP="00530467">
            <w:pPr>
              <w:pStyle w:val="a"/>
              <w:ind w:right="-72"/>
              <w:jc w:val="right"/>
              <w:rPr>
                <w:rFonts w:eastAsia="Cordia New" w:cs="Arial"/>
                <w:snapToGrid w:val="0"/>
                <w:sz w:val="18"/>
                <w:szCs w:val="18"/>
                <w:cs/>
                <w:lang w:val="en-GB"/>
              </w:rPr>
            </w:pPr>
            <w:r w:rsidRPr="004066D3">
              <w:rPr>
                <w:rFonts w:eastAsia="Cordia New" w:cs="Arial"/>
                <w:snapToGrid w:val="0"/>
                <w:sz w:val="18"/>
                <w:szCs w:val="18"/>
                <w:lang w:val="en-GB"/>
              </w:rPr>
              <w:t>13</w:t>
            </w:r>
            <w:r w:rsidR="009D21DD" w:rsidRPr="00B77CF0">
              <w:rPr>
                <w:rFonts w:eastAsia="Cordia New" w:cs="Arial"/>
                <w:snapToGrid w:val="0"/>
                <w:sz w:val="18"/>
                <w:szCs w:val="18"/>
                <w:lang w:val="en-GB"/>
              </w:rPr>
              <w:t>,</w:t>
            </w:r>
            <w:r w:rsidRPr="004066D3">
              <w:rPr>
                <w:rFonts w:eastAsia="Cordia New" w:cs="Arial"/>
                <w:snapToGrid w:val="0"/>
                <w:sz w:val="18"/>
                <w:szCs w:val="18"/>
                <w:lang w:val="en-GB"/>
              </w:rPr>
              <w:t>989</w:t>
            </w:r>
            <w:r w:rsidR="009D21DD" w:rsidRPr="00B77CF0">
              <w:rPr>
                <w:rFonts w:eastAsia="Cordia New" w:cs="Arial"/>
                <w:snapToGrid w:val="0"/>
                <w:sz w:val="18"/>
                <w:szCs w:val="18"/>
                <w:lang w:val="en-GB"/>
              </w:rPr>
              <w:t>,</w:t>
            </w:r>
            <w:r w:rsidRPr="004066D3">
              <w:rPr>
                <w:rFonts w:eastAsia="Cordia New" w:cs="Arial"/>
                <w:snapToGrid w:val="0"/>
                <w:sz w:val="18"/>
                <w:szCs w:val="18"/>
                <w:lang w:val="en-GB"/>
              </w:rPr>
              <w:t>933</w:t>
            </w:r>
          </w:p>
        </w:tc>
      </w:tr>
      <w:tr w:rsidR="009D21DD" w:rsidRPr="00B77CF0" w14:paraId="0B0CFD6E" w14:textId="77777777" w:rsidTr="008A4CB7">
        <w:trPr>
          <w:trHeight w:val="17"/>
        </w:trPr>
        <w:tc>
          <w:tcPr>
            <w:tcW w:w="2649" w:type="pct"/>
            <w:vAlign w:val="bottom"/>
          </w:tcPr>
          <w:p w14:paraId="55216884" w14:textId="77777777" w:rsidR="009D21DD" w:rsidRPr="00B77CF0" w:rsidRDefault="009D21DD" w:rsidP="009D21DD">
            <w:pPr>
              <w:rPr>
                <w:rFonts w:ascii="Arial" w:eastAsia="Arial Unicode MS" w:hAnsi="Arial" w:cs="Arial"/>
                <w:sz w:val="18"/>
                <w:szCs w:val="18"/>
              </w:rPr>
            </w:pPr>
            <w:r w:rsidRPr="00B77CF0">
              <w:rPr>
                <w:rFonts w:ascii="Arial" w:eastAsia="Arial Unicode MS" w:hAnsi="Arial" w:cs="Arial"/>
                <w:sz w:val="18"/>
                <w:szCs w:val="18"/>
              </w:rPr>
              <w:t xml:space="preserve">Under-performing financial assets </w:t>
            </w:r>
          </w:p>
        </w:tc>
        <w:tc>
          <w:tcPr>
            <w:tcW w:w="1332" w:type="pct"/>
          </w:tcPr>
          <w:p w14:paraId="7DB38058" w14:textId="539D9A4E" w:rsidR="009D21DD" w:rsidRPr="00B77CF0" w:rsidRDefault="004066D3" w:rsidP="00530467">
            <w:pPr>
              <w:pStyle w:val="a"/>
              <w:ind w:right="-72"/>
              <w:jc w:val="right"/>
              <w:rPr>
                <w:rFonts w:eastAsia="Cordia New" w:cs="Arial"/>
                <w:snapToGrid w:val="0"/>
                <w:sz w:val="18"/>
                <w:szCs w:val="18"/>
                <w:lang w:val="en-GB"/>
              </w:rPr>
            </w:pPr>
            <w:r w:rsidRPr="004066D3">
              <w:rPr>
                <w:rFonts w:eastAsia="Cordia New" w:cs="Arial"/>
                <w:snapToGrid w:val="0"/>
                <w:sz w:val="18"/>
                <w:szCs w:val="18"/>
                <w:lang w:val="en-GB"/>
              </w:rPr>
              <w:t>370</w:t>
            </w:r>
            <w:r w:rsidR="009D21DD" w:rsidRPr="00B77CF0">
              <w:rPr>
                <w:rFonts w:eastAsia="Cordia New" w:cs="Arial"/>
                <w:snapToGrid w:val="0"/>
                <w:sz w:val="18"/>
                <w:szCs w:val="18"/>
                <w:lang w:val="en-GB"/>
              </w:rPr>
              <w:t>,</w:t>
            </w:r>
            <w:r w:rsidRPr="004066D3">
              <w:rPr>
                <w:rFonts w:eastAsia="Cordia New" w:cs="Arial"/>
                <w:snapToGrid w:val="0"/>
                <w:sz w:val="18"/>
                <w:szCs w:val="18"/>
                <w:lang w:val="en-GB"/>
              </w:rPr>
              <w:t>321</w:t>
            </w:r>
            <w:r w:rsidR="009D21DD" w:rsidRPr="00B77CF0">
              <w:rPr>
                <w:rFonts w:eastAsia="Cordia New" w:cs="Arial"/>
                <w:snapToGrid w:val="0"/>
                <w:sz w:val="18"/>
                <w:szCs w:val="18"/>
                <w:lang w:val="en-GB"/>
              </w:rPr>
              <w:t>,</w:t>
            </w:r>
            <w:r w:rsidRPr="004066D3">
              <w:rPr>
                <w:rFonts w:eastAsia="Cordia New" w:cs="Arial"/>
                <w:snapToGrid w:val="0"/>
                <w:sz w:val="18"/>
                <w:szCs w:val="18"/>
                <w:lang w:val="en-GB"/>
              </w:rPr>
              <w:t>131</w:t>
            </w:r>
          </w:p>
        </w:tc>
        <w:tc>
          <w:tcPr>
            <w:tcW w:w="1019" w:type="pct"/>
          </w:tcPr>
          <w:p w14:paraId="6A4F9B7D" w14:textId="6035864A" w:rsidR="009D21DD" w:rsidRPr="00B77CF0" w:rsidRDefault="004066D3" w:rsidP="00530467">
            <w:pPr>
              <w:pStyle w:val="a"/>
              <w:ind w:right="-72"/>
              <w:jc w:val="right"/>
              <w:rPr>
                <w:rFonts w:eastAsia="Cordia New" w:cs="Arial"/>
                <w:snapToGrid w:val="0"/>
                <w:sz w:val="18"/>
                <w:szCs w:val="18"/>
                <w:lang w:val="en-GB"/>
              </w:rPr>
            </w:pPr>
            <w:r w:rsidRPr="004066D3">
              <w:rPr>
                <w:rFonts w:eastAsia="Cordia New" w:cs="Arial"/>
                <w:snapToGrid w:val="0"/>
                <w:sz w:val="18"/>
                <w:szCs w:val="18"/>
                <w:lang w:val="en-GB"/>
              </w:rPr>
              <w:t>47</w:t>
            </w:r>
            <w:r w:rsidR="009D21DD" w:rsidRPr="00B77CF0">
              <w:rPr>
                <w:rFonts w:eastAsia="Cordia New" w:cs="Arial"/>
                <w:snapToGrid w:val="0"/>
                <w:sz w:val="18"/>
                <w:szCs w:val="18"/>
                <w:lang w:val="en-GB"/>
              </w:rPr>
              <w:t>,</w:t>
            </w:r>
            <w:r w:rsidRPr="004066D3">
              <w:rPr>
                <w:rFonts w:eastAsia="Cordia New" w:cs="Arial"/>
                <w:snapToGrid w:val="0"/>
                <w:sz w:val="18"/>
                <w:szCs w:val="18"/>
                <w:lang w:val="en-GB"/>
              </w:rPr>
              <w:t>719</w:t>
            </w:r>
            <w:r w:rsidR="009D21DD" w:rsidRPr="00B77CF0">
              <w:rPr>
                <w:rFonts w:eastAsia="Cordia New" w:cs="Arial"/>
                <w:snapToGrid w:val="0"/>
                <w:sz w:val="18"/>
                <w:szCs w:val="18"/>
                <w:lang w:val="en-GB"/>
              </w:rPr>
              <w:t>,</w:t>
            </w:r>
            <w:r w:rsidRPr="004066D3">
              <w:rPr>
                <w:rFonts w:eastAsia="Cordia New" w:cs="Arial"/>
                <w:snapToGrid w:val="0"/>
                <w:sz w:val="18"/>
                <w:szCs w:val="18"/>
                <w:lang w:val="en-GB"/>
              </w:rPr>
              <w:t>411</w:t>
            </w:r>
          </w:p>
        </w:tc>
      </w:tr>
      <w:tr w:rsidR="009D21DD" w:rsidRPr="00B77CF0" w14:paraId="30CB12EE" w14:textId="77777777" w:rsidTr="008A4CB7">
        <w:trPr>
          <w:trHeight w:val="17"/>
        </w:trPr>
        <w:tc>
          <w:tcPr>
            <w:tcW w:w="2649" w:type="pct"/>
            <w:vAlign w:val="bottom"/>
          </w:tcPr>
          <w:p w14:paraId="0C631179" w14:textId="77777777" w:rsidR="009D21DD" w:rsidRPr="00B77CF0" w:rsidRDefault="009D21DD" w:rsidP="009D21DD">
            <w:pPr>
              <w:rPr>
                <w:rFonts w:ascii="Arial" w:eastAsia="Arial Unicode MS" w:hAnsi="Arial" w:cs="Arial"/>
                <w:sz w:val="18"/>
                <w:szCs w:val="18"/>
                <w:cs/>
              </w:rPr>
            </w:pPr>
            <w:r w:rsidRPr="00B77CF0">
              <w:rPr>
                <w:rFonts w:ascii="Arial" w:eastAsia="Arial Unicode MS" w:hAnsi="Arial" w:cs="Arial"/>
                <w:sz w:val="18"/>
                <w:szCs w:val="18"/>
              </w:rPr>
              <w:t>Non-performing financial assets</w:t>
            </w:r>
          </w:p>
        </w:tc>
        <w:tc>
          <w:tcPr>
            <w:tcW w:w="1332" w:type="pct"/>
            <w:tcBorders>
              <w:bottom w:val="single" w:sz="4" w:space="0" w:color="auto"/>
            </w:tcBorders>
          </w:tcPr>
          <w:p w14:paraId="4FA1FE63" w14:textId="0A351C73" w:rsidR="009D21DD" w:rsidRPr="00B77CF0" w:rsidRDefault="004066D3" w:rsidP="00530467">
            <w:pPr>
              <w:pStyle w:val="a"/>
              <w:ind w:right="-72"/>
              <w:jc w:val="right"/>
              <w:rPr>
                <w:rFonts w:eastAsia="Cordia New" w:cs="Arial"/>
                <w:snapToGrid w:val="0"/>
                <w:sz w:val="18"/>
                <w:szCs w:val="18"/>
                <w:lang w:val="en-GB"/>
              </w:rPr>
            </w:pPr>
            <w:r w:rsidRPr="004066D3">
              <w:rPr>
                <w:rFonts w:eastAsia="Cordia New" w:cs="Arial"/>
                <w:snapToGrid w:val="0"/>
                <w:sz w:val="18"/>
                <w:szCs w:val="18"/>
                <w:lang w:val="en-GB"/>
              </w:rPr>
              <w:t>147</w:t>
            </w:r>
            <w:r w:rsidR="009D21DD" w:rsidRPr="00B77CF0">
              <w:rPr>
                <w:rFonts w:eastAsia="Cordia New" w:cs="Arial"/>
                <w:snapToGrid w:val="0"/>
                <w:sz w:val="18"/>
                <w:szCs w:val="18"/>
                <w:lang w:val="en-GB"/>
              </w:rPr>
              <w:t>,</w:t>
            </w:r>
            <w:r w:rsidRPr="004066D3">
              <w:rPr>
                <w:rFonts w:eastAsia="Cordia New" w:cs="Arial"/>
                <w:snapToGrid w:val="0"/>
                <w:sz w:val="18"/>
                <w:szCs w:val="18"/>
                <w:lang w:val="en-GB"/>
              </w:rPr>
              <w:t>966</w:t>
            </w:r>
            <w:r w:rsidR="009D21DD" w:rsidRPr="00B77CF0">
              <w:rPr>
                <w:rFonts w:eastAsia="Cordia New" w:cs="Arial"/>
                <w:snapToGrid w:val="0"/>
                <w:sz w:val="18"/>
                <w:szCs w:val="18"/>
                <w:lang w:val="en-GB"/>
              </w:rPr>
              <w:t>,</w:t>
            </w:r>
            <w:r w:rsidRPr="004066D3">
              <w:rPr>
                <w:rFonts w:eastAsia="Cordia New" w:cs="Arial"/>
                <w:snapToGrid w:val="0"/>
                <w:sz w:val="18"/>
                <w:szCs w:val="18"/>
                <w:lang w:val="en-GB"/>
              </w:rPr>
              <w:t>308</w:t>
            </w:r>
          </w:p>
        </w:tc>
        <w:tc>
          <w:tcPr>
            <w:tcW w:w="1019" w:type="pct"/>
            <w:tcBorders>
              <w:bottom w:val="single" w:sz="4" w:space="0" w:color="auto"/>
            </w:tcBorders>
          </w:tcPr>
          <w:p w14:paraId="14A8F4FC" w14:textId="32911BDB" w:rsidR="009D21DD" w:rsidRPr="00B77CF0" w:rsidRDefault="004066D3" w:rsidP="00530467">
            <w:pPr>
              <w:pStyle w:val="a"/>
              <w:ind w:right="-72"/>
              <w:jc w:val="right"/>
              <w:rPr>
                <w:rFonts w:eastAsia="Cordia New" w:cs="Arial"/>
                <w:snapToGrid w:val="0"/>
                <w:sz w:val="18"/>
                <w:szCs w:val="18"/>
                <w:lang w:val="en-GB"/>
              </w:rPr>
            </w:pPr>
            <w:r w:rsidRPr="004066D3">
              <w:rPr>
                <w:rFonts w:eastAsia="Cordia New" w:cs="Arial"/>
                <w:snapToGrid w:val="0"/>
                <w:sz w:val="18"/>
                <w:szCs w:val="18"/>
                <w:lang w:val="en-GB"/>
              </w:rPr>
              <w:t>60</w:t>
            </w:r>
            <w:r w:rsidR="009D21DD" w:rsidRPr="00B77CF0">
              <w:rPr>
                <w:rFonts w:eastAsia="Cordia New" w:cs="Arial"/>
                <w:snapToGrid w:val="0"/>
                <w:sz w:val="18"/>
                <w:szCs w:val="18"/>
                <w:lang w:val="en-GB"/>
              </w:rPr>
              <w:t>,</w:t>
            </w:r>
            <w:r w:rsidRPr="004066D3">
              <w:rPr>
                <w:rFonts w:eastAsia="Cordia New" w:cs="Arial"/>
                <w:snapToGrid w:val="0"/>
                <w:sz w:val="18"/>
                <w:szCs w:val="18"/>
                <w:lang w:val="en-GB"/>
              </w:rPr>
              <w:t>261</w:t>
            </w:r>
            <w:r w:rsidR="009D21DD" w:rsidRPr="00B77CF0">
              <w:rPr>
                <w:rFonts w:eastAsia="Cordia New" w:cs="Arial"/>
                <w:snapToGrid w:val="0"/>
                <w:sz w:val="18"/>
                <w:szCs w:val="18"/>
                <w:lang w:val="en-GB"/>
              </w:rPr>
              <w:t>,</w:t>
            </w:r>
            <w:r w:rsidRPr="004066D3">
              <w:rPr>
                <w:rFonts w:eastAsia="Cordia New" w:cs="Arial"/>
                <w:snapToGrid w:val="0"/>
                <w:sz w:val="18"/>
                <w:szCs w:val="18"/>
                <w:lang w:val="en-GB"/>
              </w:rPr>
              <w:t>617</w:t>
            </w:r>
          </w:p>
        </w:tc>
      </w:tr>
      <w:tr w:rsidR="004C17AE" w:rsidRPr="00B77CF0" w14:paraId="55ECCC9D" w14:textId="77777777" w:rsidTr="00D64F60">
        <w:trPr>
          <w:trHeight w:val="17"/>
        </w:trPr>
        <w:tc>
          <w:tcPr>
            <w:tcW w:w="2649" w:type="pct"/>
            <w:vAlign w:val="bottom"/>
          </w:tcPr>
          <w:p w14:paraId="79A214D1" w14:textId="77777777" w:rsidR="00917C00" w:rsidRPr="00B77CF0" w:rsidRDefault="00917C00" w:rsidP="00917C00">
            <w:pPr>
              <w:rPr>
                <w:rFonts w:ascii="Arial" w:eastAsia="Arial Unicode MS" w:hAnsi="Arial" w:cs="Arial"/>
                <w:sz w:val="18"/>
                <w:szCs w:val="18"/>
              </w:rPr>
            </w:pPr>
          </w:p>
        </w:tc>
        <w:tc>
          <w:tcPr>
            <w:tcW w:w="1332" w:type="pct"/>
            <w:tcBorders>
              <w:top w:val="single" w:sz="4" w:space="0" w:color="auto"/>
            </w:tcBorders>
            <w:vAlign w:val="bottom"/>
          </w:tcPr>
          <w:p w14:paraId="5A058664" w14:textId="77777777" w:rsidR="00917C00" w:rsidRPr="00B77CF0" w:rsidRDefault="00917C00" w:rsidP="00530467">
            <w:pPr>
              <w:pStyle w:val="a"/>
              <w:ind w:right="-72"/>
              <w:jc w:val="right"/>
              <w:rPr>
                <w:rFonts w:eastAsia="Cordia New" w:cs="Arial"/>
                <w:snapToGrid w:val="0"/>
                <w:sz w:val="18"/>
                <w:szCs w:val="18"/>
                <w:cs/>
                <w:lang w:val="en-GB"/>
              </w:rPr>
            </w:pPr>
          </w:p>
        </w:tc>
        <w:tc>
          <w:tcPr>
            <w:tcW w:w="1019" w:type="pct"/>
            <w:tcBorders>
              <w:top w:val="single" w:sz="4" w:space="0" w:color="auto"/>
            </w:tcBorders>
            <w:vAlign w:val="bottom"/>
          </w:tcPr>
          <w:p w14:paraId="21019CE5" w14:textId="77777777" w:rsidR="00917C00" w:rsidRPr="00B77CF0" w:rsidRDefault="00917C00" w:rsidP="00530467">
            <w:pPr>
              <w:pStyle w:val="a"/>
              <w:ind w:right="-72"/>
              <w:jc w:val="right"/>
              <w:rPr>
                <w:rFonts w:eastAsia="Cordia New" w:cs="Arial"/>
                <w:snapToGrid w:val="0"/>
                <w:sz w:val="18"/>
                <w:szCs w:val="18"/>
                <w:lang w:val="en-GB"/>
              </w:rPr>
            </w:pPr>
          </w:p>
        </w:tc>
      </w:tr>
      <w:tr w:rsidR="009D21DD" w:rsidRPr="00B77CF0" w14:paraId="1CE4E3AF" w14:textId="77777777" w:rsidTr="007717E0">
        <w:trPr>
          <w:trHeight w:val="17"/>
        </w:trPr>
        <w:tc>
          <w:tcPr>
            <w:tcW w:w="2649" w:type="pct"/>
            <w:vAlign w:val="bottom"/>
          </w:tcPr>
          <w:p w14:paraId="7872918D" w14:textId="77777777" w:rsidR="009D21DD" w:rsidRPr="00B77CF0" w:rsidRDefault="009D21DD" w:rsidP="009D21DD">
            <w:pPr>
              <w:rPr>
                <w:rFonts w:ascii="Arial" w:eastAsia="Arial Unicode MS" w:hAnsi="Arial" w:cs="Arial"/>
                <w:b/>
                <w:bCs/>
                <w:sz w:val="18"/>
                <w:szCs w:val="18"/>
                <w:cs/>
              </w:rPr>
            </w:pPr>
            <w:r w:rsidRPr="00B77CF0">
              <w:rPr>
                <w:rFonts w:ascii="Arial" w:eastAsia="Arial Unicode MS" w:hAnsi="Arial" w:cs="Arial"/>
                <w:b/>
                <w:bCs/>
                <w:sz w:val="18"/>
                <w:szCs w:val="18"/>
              </w:rPr>
              <w:t>Total</w:t>
            </w:r>
          </w:p>
        </w:tc>
        <w:tc>
          <w:tcPr>
            <w:tcW w:w="1332" w:type="pct"/>
            <w:tcBorders>
              <w:bottom w:val="single" w:sz="4" w:space="0" w:color="auto"/>
            </w:tcBorders>
          </w:tcPr>
          <w:p w14:paraId="5E46CB5A" w14:textId="394D7B2F" w:rsidR="009D21DD" w:rsidRPr="00B77CF0" w:rsidRDefault="004066D3" w:rsidP="00530467">
            <w:pPr>
              <w:pStyle w:val="a"/>
              <w:ind w:right="-72"/>
              <w:jc w:val="right"/>
              <w:rPr>
                <w:rFonts w:eastAsia="Cordia New" w:cs="Arial"/>
                <w:snapToGrid w:val="0"/>
                <w:sz w:val="18"/>
                <w:szCs w:val="18"/>
                <w:cs/>
                <w:lang w:val="en-GB"/>
              </w:rPr>
            </w:pPr>
            <w:r w:rsidRPr="004066D3">
              <w:rPr>
                <w:rFonts w:eastAsia="Cordia New" w:cs="Arial"/>
                <w:snapToGrid w:val="0"/>
                <w:sz w:val="18"/>
                <w:szCs w:val="18"/>
                <w:lang w:val="en-GB"/>
              </w:rPr>
              <w:t>1</w:t>
            </w:r>
            <w:r w:rsidR="009D21DD" w:rsidRPr="00B77CF0">
              <w:rPr>
                <w:rFonts w:eastAsia="Cordia New" w:cs="Arial"/>
                <w:snapToGrid w:val="0"/>
                <w:sz w:val="18"/>
                <w:szCs w:val="18"/>
                <w:lang w:val="en-GB"/>
              </w:rPr>
              <w:t>,</w:t>
            </w:r>
            <w:r w:rsidRPr="004066D3">
              <w:rPr>
                <w:rFonts w:eastAsia="Cordia New" w:cs="Arial"/>
                <w:snapToGrid w:val="0"/>
                <w:sz w:val="18"/>
                <w:szCs w:val="18"/>
                <w:lang w:val="en-GB"/>
              </w:rPr>
              <w:t>279</w:t>
            </w:r>
            <w:r w:rsidR="009D21DD" w:rsidRPr="00B77CF0">
              <w:rPr>
                <w:rFonts w:eastAsia="Cordia New" w:cs="Arial"/>
                <w:snapToGrid w:val="0"/>
                <w:sz w:val="18"/>
                <w:szCs w:val="18"/>
                <w:lang w:val="en-GB"/>
              </w:rPr>
              <w:t>,</w:t>
            </w:r>
            <w:r w:rsidRPr="004066D3">
              <w:rPr>
                <w:rFonts w:eastAsia="Cordia New" w:cs="Arial"/>
                <w:snapToGrid w:val="0"/>
                <w:sz w:val="18"/>
                <w:szCs w:val="18"/>
                <w:lang w:val="en-GB"/>
              </w:rPr>
              <w:t>251</w:t>
            </w:r>
            <w:r w:rsidR="009D21DD" w:rsidRPr="00B77CF0">
              <w:rPr>
                <w:rFonts w:eastAsia="Cordia New" w:cs="Arial"/>
                <w:snapToGrid w:val="0"/>
                <w:sz w:val="18"/>
                <w:szCs w:val="18"/>
                <w:lang w:val="en-GB"/>
              </w:rPr>
              <w:t>,</w:t>
            </w:r>
            <w:r w:rsidRPr="004066D3">
              <w:rPr>
                <w:rFonts w:eastAsia="Cordia New" w:cs="Arial"/>
                <w:snapToGrid w:val="0"/>
                <w:sz w:val="18"/>
                <w:szCs w:val="18"/>
                <w:lang w:val="en-GB"/>
              </w:rPr>
              <w:t>537</w:t>
            </w:r>
          </w:p>
        </w:tc>
        <w:tc>
          <w:tcPr>
            <w:tcW w:w="1019" w:type="pct"/>
            <w:tcBorders>
              <w:bottom w:val="single" w:sz="4" w:space="0" w:color="auto"/>
            </w:tcBorders>
          </w:tcPr>
          <w:p w14:paraId="5CF422B8" w14:textId="6C7B8BB5" w:rsidR="009D21DD" w:rsidRPr="00B77CF0" w:rsidRDefault="004066D3" w:rsidP="00530467">
            <w:pPr>
              <w:pStyle w:val="a"/>
              <w:ind w:right="-72"/>
              <w:jc w:val="right"/>
              <w:rPr>
                <w:rFonts w:eastAsia="Cordia New" w:cs="Arial"/>
                <w:snapToGrid w:val="0"/>
                <w:sz w:val="18"/>
                <w:szCs w:val="18"/>
                <w:cs/>
                <w:lang w:val="en-GB"/>
              </w:rPr>
            </w:pPr>
            <w:r w:rsidRPr="004066D3">
              <w:rPr>
                <w:rFonts w:eastAsia="Cordia New" w:cs="Arial"/>
                <w:snapToGrid w:val="0"/>
                <w:sz w:val="18"/>
                <w:szCs w:val="18"/>
                <w:lang w:val="en-GB"/>
              </w:rPr>
              <w:t>121</w:t>
            </w:r>
            <w:r w:rsidR="009D21DD" w:rsidRPr="00B77CF0">
              <w:rPr>
                <w:rFonts w:eastAsia="Cordia New" w:cs="Arial"/>
                <w:snapToGrid w:val="0"/>
                <w:sz w:val="18"/>
                <w:szCs w:val="18"/>
                <w:lang w:val="en-GB"/>
              </w:rPr>
              <w:t>,</w:t>
            </w:r>
            <w:r w:rsidRPr="004066D3">
              <w:rPr>
                <w:rFonts w:eastAsia="Cordia New" w:cs="Arial"/>
                <w:snapToGrid w:val="0"/>
                <w:sz w:val="18"/>
                <w:szCs w:val="18"/>
                <w:lang w:val="en-GB"/>
              </w:rPr>
              <w:t>970</w:t>
            </w:r>
            <w:r w:rsidR="009D21DD" w:rsidRPr="00B77CF0">
              <w:rPr>
                <w:rFonts w:eastAsia="Cordia New" w:cs="Arial"/>
                <w:snapToGrid w:val="0"/>
                <w:sz w:val="18"/>
                <w:szCs w:val="18"/>
                <w:lang w:val="en-GB"/>
              </w:rPr>
              <w:t>,</w:t>
            </w:r>
            <w:r w:rsidRPr="004066D3">
              <w:rPr>
                <w:rFonts w:eastAsia="Cordia New" w:cs="Arial"/>
                <w:snapToGrid w:val="0"/>
                <w:sz w:val="18"/>
                <w:szCs w:val="18"/>
                <w:lang w:val="en-GB"/>
              </w:rPr>
              <w:t>961</w:t>
            </w:r>
          </w:p>
        </w:tc>
      </w:tr>
    </w:tbl>
    <w:p w14:paraId="13FF6733" w14:textId="77777777" w:rsidR="00BE0FEC" w:rsidRPr="00B77CF0" w:rsidRDefault="00BE0FEC" w:rsidP="002F09D2">
      <w:pPr>
        <w:jc w:val="thaiDistribute"/>
        <w:rPr>
          <w:rFonts w:ascii="Arial" w:hAnsi="Arial" w:cs="Arial"/>
          <w:sz w:val="18"/>
          <w:szCs w:val="18"/>
        </w:rPr>
      </w:pPr>
    </w:p>
    <w:tbl>
      <w:tblPr>
        <w:tblW w:w="4947" w:type="pct"/>
        <w:tblLook w:val="0000" w:firstRow="0" w:lastRow="0" w:firstColumn="0" w:lastColumn="0" w:noHBand="0" w:noVBand="0"/>
      </w:tblPr>
      <w:tblGrid>
        <w:gridCol w:w="5070"/>
        <w:gridCol w:w="2550"/>
        <w:gridCol w:w="1951"/>
      </w:tblGrid>
      <w:tr w:rsidR="007F3BB7" w:rsidRPr="00B77CF0" w14:paraId="7B20D769" w14:textId="77777777" w:rsidTr="007E01F0">
        <w:trPr>
          <w:trHeight w:val="119"/>
        </w:trPr>
        <w:tc>
          <w:tcPr>
            <w:tcW w:w="2649" w:type="pct"/>
            <w:vAlign w:val="bottom"/>
          </w:tcPr>
          <w:p w14:paraId="26A2FD30" w14:textId="77777777" w:rsidR="007F3BB7" w:rsidRPr="00B77CF0" w:rsidRDefault="007F3BB7" w:rsidP="007E01F0">
            <w:pPr>
              <w:rPr>
                <w:rFonts w:ascii="Arial" w:eastAsia="Arial Unicode MS" w:hAnsi="Arial" w:cs="Arial"/>
                <w:sz w:val="18"/>
                <w:szCs w:val="18"/>
                <w:cs/>
              </w:rPr>
            </w:pPr>
          </w:p>
        </w:tc>
        <w:tc>
          <w:tcPr>
            <w:tcW w:w="2351" w:type="pct"/>
            <w:gridSpan w:val="2"/>
            <w:tcBorders>
              <w:bottom w:val="single" w:sz="4" w:space="0" w:color="auto"/>
            </w:tcBorders>
            <w:vAlign w:val="bottom"/>
          </w:tcPr>
          <w:p w14:paraId="55D7F04E" w14:textId="77777777" w:rsidR="007F3BB7" w:rsidRPr="00B77CF0" w:rsidRDefault="007F3BB7" w:rsidP="007E01F0">
            <w:pPr>
              <w:ind w:right="-72"/>
              <w:jc w:val="center"/>
              <w:rPr>
                <w:rFonts w:ascii="Arial" w:hAnsi="Arial" w:cs="Arial"/>
                <w:b/>
                <w:bCs/>
                <w:sz w:val="18"/>
                <w:szCs w:val="18"/>
              </w:rPr>
            </w:pPr>
            <w:r w:rsidRPr="00B77CF0">
              <w:rPr>
                <w:rFonts w:ascii="Arial" w:hAnsi="Arial" w:cs="Arial"/>
                <w:b/>
                <w:bCs/>
                <w:sz w:val="18"/>
                <w:szCs w:val="18"/>
              </w:rPr>
              <w:t>Consolidated and Separate</w:t>
            </w:r>
          </w:p>
          <w:p w14:paraId="582AC051" w14:textId="77777777" w:rsidR="007F3BB7" w:rsidRPr="00B77CF0" w:rsidRDefault="007F3BB7" w:rsidP="007E01F0">
            <w:pPr>
              <w:ind w:right="-72"/>
              <w:jc w:val="center"/>
              <w:rPr>
                <w:rFonts w:ascii="Arial" w:hAnsi="Arial" w:cs="Arial"/>
                <w:b/>
                <w:bCs/>
                <w:sz w:val="18"/>
                <w:szCs w:val="18"/>
              </w:rPr>
            </w:pPr>
            <w:r w:rsidRPr="00B77CF0">
              <w:rPr>
                <w:rFonts w:ascii="Arial" w:hAnsi="Arial" w:cs="Arial"/>
                <w:b/>
                <w:bCs/>
                <w:sz w:val="18"/>
                <w:szCs w:val="18"/>
              </w:rPr>
              <w:t>financial statements</w:t>
            </w:r>
          </w:p>
        </w:tc>
      </w:tr>
      <w:tr w:rsidR="007F3BB7" w:rsidRPr="00B77CF0" w14:paraId="7FC64490" w14:textId="77777777" w:rsidTr="007E01F0">
        <w:trPr>
          <w:trHeight w:val="119"/>
        </w:trPr>
        <w:tc>
          <w:tcPr>
            <w:tcW w:w="2649" w:type="pct"/>
            <w:vAlign w:val="bottom"/>
          </w:tcPr>
          <w:p w14:paraId="35F4DE3E" w14:textId="77777777" w:rsidR="007F3BB7" w:rsidRPr="00B77CF0" w:rsidRDefault="007F3BB7" w:rsidP="007E01F0">
            <w:pPr>
              <w:rPr>
                <w:rFonts w:ascii="Arial" w:eastAsia="Arial Unicode MS" w:hAnsi="Arial" w:cs="Arial"/>
                <w:sz w:val="18"/>
                <w:szCs w:val="18"/>
                <w:cs/>
              </w:rPr>
            </w:pPr>
          </w:p>
        </w:tc>
        <w:tc>
          <w:tcPr>
            <w:tcW w:w="2351" w:type="pct"/>
            <w:gridSpan w:val="2"/>
            <w:tcBorders>
              <w:top w:val="single" w:sz="4" w:space="0" w:color="auto"/>
              <w:bottom w:val="single" w:sz="4" w:space="0" w:color="auto"/>
            </w:tcBorders>
            <w:vAlign w:val="bottom"/>
          </w:tcPr>
          <w:p w14:paraId="0DFEB72F" w14:textId="7FE77371" w:rsidR="007F3BB7" w:rsidRPr="00B77CF0" w:rsidRDefault="004066D3" w:rsidP="007E01F0">
            <w:pPr>
              <w:ind w:right="-72"/>
              <w:jc w:val="center"/>
              <w:rPr>
                <w:rFonts w:ascii="Arial" w:eastAsia="Arial Unicode MS" w:hAnsi="Arial" w:cs="Arial"/>
                <w:b/>
                <w:bCs/>
                <w:sz w:val="18"/>
                <w:szCs w:val="18"/>
                <w:lang w:val="en-GB"/>
              </w:rPr>
            </w:pPr>
            <w:r w:rsidRPr="004066D3">
              <w:rPr>
                <w:rFonts w:ascii="Arial" w:hAnsi="Arial" w:cs="Arial"/>
                <w:b/>
                <w:bCs/>
                <w:sz w:val="18"/>
                <w:szCs w:val="18"/>
                <w:lang w:val="en-GB"/>
              </w:rPr>
              <w:t>31</w:t>
            </w:r>
            <w:r w:rsidR="007F3BB7" w:rsidRPr="00B77CF0">
              <w:rPr>
                <w:rFonts w:ascii="Arial" w:hAnsi="Arial" w:cs="Arial"/>
                <w:b/>
                <w:bCs/>
                <w:sz w:val="18"/>
                <w:szCs w:val="18"/>
              </w:rPr>
              <w:t xml:space="preserve"> December </w:t>
            </w:r>
            <w:r w:rsidRPr="004066D3">
              <w:rPr>
                <w:rFonts w:ascii="Arial" w:hAnsi="Arial" w:cs="Arial"/>
                <w:b/>
                <w:bCs/>
                <w:sz w:val="18"/>
                <w:szCs w:val="18"/>
                <w:lang w:val="en-GB"/>
              </w:rPr>
              <w:t>2024</w:t>
            </w:r>
          </w:p>
        </w:tc>
      </w:tr>
      <w:tr w:rsidR="007F3BB7" w:rsidRPr="00B77CF0" w14:paraId="457CCEF2" w14:textId="77777777" w:rsidTr="007E01F0">
        <w:trPr>
          <w:trHeight w:val="406"/>
        </w:trPr>
        <w:tc>
          <w:tcPr>
            <w:tcW w:w="2649" w:type="pct"/>
            <w:vAlign w:val="bottom"/>
          </w:tcPr>
          <w:p w14:paraId="744134E1" w14:textId="77777777" w:rsidR="007F3BB7" w:rsidRPr="00B77CF0" w:rsidRDefault="007F3BB7" w:rsidP="007E01F0">
            <w:pPr>
              <w:rPr>
                <w:rFonts w:ascii="Arial" w:eastAsia="Arial Unicode MS" w:hAnsi="Arial" w:cs="Arial"/>
                <w:sz w:val="18"/>
                <w:szCs w:val="18"/>
                <w:cs/>
              </w:rPr>
            </w:pPr>
          </w:p>
        </w:tc>
        <w:tc>
          <w:tcPr>
            <w:tcW w:w="1332" w:type="pct"/>
            <w:tcBorders>
              <w:top w:val="single" w:sz="4" w:space="0" w:color="auto"/>
            </w:tcBorders>
            <w:vAlign w:val="bottom"/>
          </w:tcPr>
          <w:p w14:paraId="0496A396" w14:textId="77777777" w:rsidR="007F3BB7" w:rsidRPr="00B77CF0" w:rsidRDefault="007F3BB7" w:rsidP="007E01F0">
            <w:pPr>
              <w:ind w:right="-72"/>
              <w:jc w:val="right"/>
              <w:rPr>
                <w:rFonts w:ascii="Arial" w:eastAsia="Arial Unicode MS" w:hAnsi="Arial" w:cs="Arial"/>
                <w:b/>
                <w:bCs/>
                <w:sz w:val="18"/>
                <w:szCs w:val="18"/>
                <w:lang w:val="en-GB"/>
              </w:rPr>
            </w:pPr>
            <w:r w:rsidRPr="00B77CF0">
              <w:rPr>
                <w:rFonts w:ascii="Arial" w:hAnsi="Arial" w:cs="Arial"/>
                <w:b/>
                <w:bCs/>
                <w:sz w:val="18"/>
                <w:szCs w:val="18"/>
              </w:rPr>
              <w:t>Hire purchase receivables, leasing receivables and car for cash receivables</w:t>
            </w:r>
          </w:p>
          <w:p w14:paraId="220E711C" w14:textId="77777777" w:rsidR="007F3BB7" w:rsidRPr="00B77CF0" w:rsidRDefault="007F3BB7" w:rsidP="007E01F0">
            <w:pPr>
              <w:ind w:right="-72"/>
              <w:jc w:val="right"/>
              <w:rPr>
                <w:rFonts w:ascii="Arial" w:eastAsia="Arial Unicode MS" w:hAnsi="Arial" w:cs="Arial"/>
                <w:b/>
                <w:bCs/>
                <w:sz w:val="18"/>
                <w:szCs w:val="18"/>
                <w:lang w:val="en-GB"/>
              </w:rPr>
            </w:pPr>
            <w:r w:rsidRPr="00B77CF0">
              <w:rPr>
                <w:rFonts w:ascii="Arial" w:eastAsia="Arial Unicode MS" w:hAnsi="Arial" w:cs="Arial"/>
                <w:b/>
                <w:bCs/>
                <w:sz w:val="18"/>
                <w:szCs w:val="18"/>
                <w:lang w:val="en-GB"/>
              </w:rPr>
              <w:t xml:space="preserve">and accrued interest income, net of deferred </w:t>
            </w:r>
          </w:p>
          <w:p w14:paraId="1F15FAD1" w14:textId="77777777" w:rsidR="007F3BB7" w:rsidRPr="00B77CF0" w:rsidRDefault="007F3BB7" w:rsidP="007E01F0">
            <w:pPr>
              <w:ind w:right="-72"/>
              <w:jc w:val="right"/>
              <w:rPr>
                <w:rFonts w:ascii="Arial" w:eastAsia="Arial Unicode MS" w:hAnsi="Arial" w:cs="Arial"/>
                <w:b/>
                <w:bCs/>
                <w:spacing w:val="-8"/>
                <w:sz w:val="18"/>
                <w:szCs w:val="18"/>
                <w:cs/>
              </w:rPr>
            </w:pPr>
            <w:r w:rsidRPr="00B77CF0">
              <w:rPr>
                <w:rFonts w:ascii="Arial" w:eastAsia="Arial Unicode MS" w:hAnsi="Arial" w:cs="Arial"/>
                <w:b/>
                <w:bCs/>
                <w:sz w:val="18"/>
                <w:szCs w:val="18"/>
                <w:lang w:val="en-GB"/>
              </w:rPr>
              <w:t xml:space="preserve">   interest income</w:t>
            </w:r>
          </w:p>
        </w:tc>
        <w:tc>
          <w:tcPr>
            <w:tcW w:w="1019" w:type="pct"/>
            <w:tcBorders>
              <w:top w:val="single" w:sz="4" w:space="0" w:color="auto"/>
            </w:tcBorders>
            <w:vAlign w:val="bottom"/>
          </w:tcPr>
          <w:p w14:paraId="2943EDE2" w14:textId="77777777" w:rsidR="007F3BB7" w:rsidRPr="00B77CF0" w:rsidRDefault="007F3BB7" w:rsidP="007E01F0">
            <w:pPr>
              <w:ind w:right="-72"/>
              <w:jc w:val="right"/>
              <w:rPr>
                <w:rFonts w:ascii="Arial" w:eastAsia="Arial Unicode MS" w:hAnsi="Arial" w:cs="Arial"/>
                <w:b/>
                <w:bCs/>
                <w:sz w:val="18"/>
                <w:szCs w:val="18"/>
                <w:lang w:val="en-GB"/>
              </w:rPr>
            </w:pPr>
            <w:r w:rsidRPr="00B77CF0">
              <w:rPr>
                <w:rFonts w:ascii="Arial" w:eastAsia="Arial Unicode MS" w:hAnsi="Arial" w:cs="Arial"/>
                <w:b/>
                <w:bCs/>
                <w:sz w:val="18"/>
                <w:szCs w:val="18"/>
                <w:lang w:val="en-GB"/>
              </w:rPr>
              <w:t xml:space="preserve">Allowance for expected </w:t>
            </w:r>
          </w:p>
          <w:p w14:paraId="2E09B54B" w14:textId="77777777" w:rsidR="007F3BB7" w:rsidRPr="00B77CF0" w:rsidRDefault="007F3BB7" w:rsidP="007E01F0">
            <w:pPr>
              <w:ind w:right="-72"/>
              <w:jc w:val="right"/>
              <w:rPr>
                <w:rFonts w:ascii="Arial" w:eastAsia="Arial Unicode MS" w:hAnsi="Arial" w:cs="Arial"/>
                <w:b/>
                <w:bCs/>
                <w:spacing w:val="-8"/>
                <w:sz w:val="18"/>
                <w:szCs w:val="18"/>
                <w:lang w:val="en-GB"/>
              </w:rPr>
            </w:pPr>
            <w:r w:rsidRPr="00B77CF0">
              <w:rPr>
                <w:rFonts w:ascii="Arial" w:eastAsia="Arial Unicode MS" w:hAnsi="Arial" w:cs="Arial"/>
                <w:b/>
                <w:bCs/>
                <w:sz w:val="18"/>
                <w:szCs w:val="18"/>
                <w:lang w:val="en-GB"/>
              </w:rPr>
              <w:t>credit losses</w:t>
            </w:r>
          </w:p>
        </w:tc>
      </w:tr>
      <w:tr w:rsidR="007F3BB7" w:rsidRPr="00B77CF0" w14:paraId="0B4AEFA5" w14:textId="77777777" w:rsidTr="007E01F0">
        <w:trPr>
          <w:trHeight w:val="22"/>
        </w:trPr>
        <w:tc>
          <w:tcPr>
            <w:tcW w:w="2649" w:type="pct"/>
            <w:vAlign w:val="bottom"/>
          </w:tcPr>
          <w:p w14:paraId="601BE571" w14:textId="77777777" w:rsidR="007F3BB7" w:rsidRPr="00B77CF0" w:rsidRDefault="007F3BB7" w:rsidP="007E01F0">
            <w:pPr>
              <w:rPr>
                <w:rFonts w:ascii="Arial" w:eastAsia="Arial Unicode MS" w:hAnsi="Arial" w:cs="Arial"/>
                <w:sz w:val="18"/>
                <w:szCs w:val="18"/>
                <w:cs/>
              </w:rPr>
            </w:pPr>
          </w:p>
        </w:tc>
        <w:tc>
          <w:tcPr>
            <w:tcW w:w="1332" w:type="pct"/>
            <w:tcBorders>
              <w:bottom w:val="single" w:sz="4" w:space="0" w:color="auto"/>
            </w:tcBorders>
            <w:vAlign w:val="bottom"/>
          </w:tcPr>
          <w:p w14:paraId="293DFD7D" w14:textId="77777777" w:rsidR="007F3BB7" w:rsidRPr="00B77CF0" w:rsidRDefault="007F3BB7" w:rsidP="007E01F0">
            <w:pPr>
              <w:ind w:right="-72"/>
              <w:jc w:val="right"/>
              <w:rPr>
                <w:rFonts w:ascii="Arial" w:hAnsi="Arial" w:cs="Arial"/>
                <w:b/>
                <w:bCs/>
                <w:sz w:val="18"/>
                <w:szCs w:val="18"/>
                <w:cs/>
              </w:rPr>
            </w:pPr>
            <w:r w:rsidRPr="00B77CF0">
              <w:rPr>
                <w:rFonts w:ascii="Arial" w:hAnsi="Arial" w:cs="Arial"/>
                <w:b/>
                <w:bCs/>
                <w:sz w:val="18"/>
                <w:szCs w:val="18"/>
              </w:rPr>
              <w:t xml:space="preserve">Baht </w:t>
            </w:r>
          </w:p>
        </w:tc>
        <w:tc>
          <w:tcPr>
            <w:tcW w:w="1019" w:type="pct"/>
            <w:tcBorders>
              <w:bottom w:val="single" w:sz="4" w:space="0" w:color="auto"/>
            </w:tcBorders>
            <w:vAlign w:val="bottom"/>
          </w:tcPr>
          <w:p w14:paraId="4A326B4B" w14:textId="77777777" w:rsidR="007F3BB7" w:rsidRPr="00B77CF0" w:rsidRDefault="007F3BB7" w:rsidP="007E01F0">
            <w:pPr>
              <w:ind w:right="-72"/>
              <w:jc w:val="right"/>
              <w:rPr>
                <w:rFonts w:ascii="Arial" w:hAnsi="Arial" w:cs="Arial"/>
                <w:b/>
                <w:bCs/>
                <w:sz w:val="18"/>
                <w:szCs w:val="18"/>
              </w:rPr>
            </w:pPr>
            <w:r w:rsidRPr="00B77CF0">
              <w:rPr>
                <w:rFonts w:ascii="Arial" w:hAnsi="Arial" w:cs="Arial"/>
                <w:b/>
                <w:bCs/>
                <w:sz w:val="18"/>
                <w:szCs w:val="18"/>
              </w:rPr>
              <w:t>Baht</w:t>
            </w:r>
          </w:p>
        </w:tc>
      </w:tr>
      <w:tr w:rsidR="007F3BB7" w:rsidRPr="00B77CF0" w14:paraId="2541B6ED" w14:textId="77777777" w:rsidTr="007E01F0">
        <w:trPr>
          <w:trHeight w:val="196"/>
        </w:trPr>
        <w:tc>
          <w:tcPr>
            <w:tcW w:w="2649" w:type="pct"/>
            <w:vAlign w:val="bottom"/>
          </w:tcPr>
          <w:p w14:paraId="54D846C9" w14:textId="77777777" w:rsidR="007F3BB7" w:rsidRPr="00B77CF0" w:rsidRDefault="007F3BB7" w:rsidP="007E01F0">
            <w:pPr>
              <w:rPr>
                <w:rFonts w:ascii="Arial" w:eastAsia="Arial Unicode MS" w:hAnsi="Arial" w:cs="Arial"/>
                <w:b/>
                <w:bCs/>
                <w:sz w:val="18"/>
                <w:szCs w:val="18"/>
                <w:lang w:val="en-GB"/>
              </w:rPr>
            </w:pPr>
            <w:r w:rsidRPr="00B77CF0">
              <w:rPr>
                <w:rFonts w:ascii="Arial" w:eastAsia="Arial Unicode MS" w:hAnsi="Arial" w:cs="Arial"/>
                <w:b/>
                <w:bCs/>
                <w:sz w:val="18"/>
                <w:szCs w:val="18"/>
                <w:lang w:val="en-GB"/>
              </w:rPr>
              <w:t>Staging</w:t>
            </w:r>
          </w:p>
        </w:tc>
        <w:tc>
          <w:tcPr>
            <w:tcW w:w="1332" w:type="pct"/>
            <w:tcBorders>
              <w:top w:val="single" w:sz="4" w:space="0" w:color="auto"/>
            </w:tcBorders>
          </w:tcPr>
          <w:p w14:paraId="08206F8E" w14:textId="77777777" w:rsidR="007F3BB7" w:rsidRPr="00B77CF0" w:rsidRDefault="007F3BB7" w:rsidP="007E01F0">
            <w:pPr>
              <w:ind w:right="-72"/>
              <w:rPr>
                <w:rFonts w:ascii="Arial" w:eastAsia="Arial Unicode MS" w:hAnsi="Arial" w:cs="Arial"/>
                <w:b/>
                <w:bCs/>
                <w:spacing w:val="-8"/>
                <w:sz w:val="18"/>
                <w:szCs w:val="18"/>
                <w:cs/>
              </w:rPr>
            </w:pPr>
          </w:p>
        </w:tc>
        <w:tc>
          <w:tcPr>
            <w:tcW w:w="1019" w:type="pct"/>
            <w:tcBorders>
              <w:top w:val="single" w:sz="4" w:space="0" w:color="auto"/>
            </w:tcBorders>
            <w:vAlign w:val="bottom"/>
          </w:tcPr>
          <w:p w14:paraId="5F644897" w14:textId="77777777" w:rsidR="007F3BB7" w:rsidRPr="00B77CF0" w:rsidRDefault="007F3BB7" w:rsidP="007E01F0">
            <w:pPr>
              <w:ind w:right="-72"/>
              <w:rPr>
                <w:rFonts w:ascii="Arial" w:eastAsia="Arial Unicode MS" w:hAnsi="Arial" w:cs="Arial"/>
                <w:b/>
                <w:bCs/>
                <w:spacing w:val="-8"/>
                <w:sz w:val="18"/>
                <w:szCs w:val="18"/>
                <w:cs/>
              </w:rPr>
            </w:pPr>
          </w:p>
        </w:tc>
      </w:tr>
      <w:tr w:rsidR="007F3BB7" w:rsidRPr="00B77CF0" w14:paraId="5042E5A5" w14:textId="77777777" w:rsidTr="007E01F0">
        <w:trPr>
          <w:trHeight w:val="17"/>
        </w:trPr>
        <w:tc>
          <w:tcPr>
            <w:tcW w:w="2649" w:type="pct"/>
            <w:vAlign w:val="bottom"/>
          </w:tcPr>
          <w:p w14:paraId="6513756A" w14:textId="77777777" w:rsidR="007F3BB7" w:rsidRPr="00B77CF0" w:rsidRDefault="007F3BB7" w:rsidP="007E01F0">
            <w:pPr>
              <w:rPr>
                <w:rFonts w:ascii="Arial" w:eastAsia="Arial Unicode MS" w:hAnsi="Arial" w:cs="Arial"/>
                <w:sz w:val="18"/>
                <w:szCs w:val="18"/>
                <w:cs/>
              </w:rPr>
            </w:pPr>
            <w:r w:rsidRPr="00B77CF0">
              <w:rPr>
                <w:rFonts w:ascii="Arial" w:eastAsia="Arial Unicode MS" w:hAnsi="Arial" w:cs="Arial"/>
                <w:sz w:val="18"/>
                <w:szCs w:val="18"/>
              </w:rPr>
              <w:t>Performing</w:t>
            </w:r>
            <w:r w:rsidRPr="00B77CF0">
              <w:rPr>
                <w:rFonts w:ascii="Arial" w:eastAsia="Arial Unicode MS" w:hAnsi="Arial" w:cs="Arial"/>
                <w:sz w:val="18"/>
                <w:szCs w:val="18"/>
                <w:cs/>
              </w:rPr>
              <w:t xml:space="preserve"> </w:t>
            </w:r>
            <w:r w:rsidRPr="00B77CF0">
              <w:rPr>
                <w:rFonts w:ascii="Arial" w:eastAsia="Arial Unicode MS" w:hAnsi="Arial" w:cs="Arial"/>
                <w:sz w:val="18"/>
                <w:szCs w:val="18"/>
              </w:rPr>
              <w:t>financial assets</w:t>
            </w:r>
          </w:p>
        </w:tc>
        <w:tc>
          <w:tcPr>
            <w:tcW w:w="1332" w:type="pct"/>
            <w:vAlign w:val="bottom"/>
          </w:tcPr>
          <w:p w14:paraId="368C631D" w14:textId="53E5297B" w:rsidR="007F3BB7" w:rsidRPr="00B77CF0" w:rsidRDefault="004066D3" w:rsidP="007E01F0">
            <w:pPr>
              <w:pStyle w:val="a"/>
              <w:ind w:right="-72"/>
              <w:jc w:val="right"/>
              <w:rPr>
                <w:rFonts w:cs="Arial"/>
                <w:sz w:val="18"/>
                <w:szCs w:val="18"/>
                <w:cs/>
                <w:lang w:val="en-US"/>
              </w:rPr>
            </w:pPr>
            <w:r w:rsidRPr="004066D3">
              <w:rPr>
                <w:rFonts w:eastAsia="Cordia New" w:cs="Arial"/>
                <w:snapToGrid w:val="0"/>
                <w:sz w:val="18"/>
                <w:szCs w:val="18"/>
                <w:lang w:val="en-GB"/>
              </w:rPr>
              <w:t>1</w:t>
            </w:r>
            <w:r w:rsidR="007F3BB7" w:rsidRPr="00B77CF0">
              <w:rPr>
                <w:rFonts w:eastAsia="Cordia New" w:cs="Arial"/>
                <w:snapToGrid w:val="0"/>
                <w:sz w:val="18"/>
                <w:szCs w:val="18"/>
                <w:lang w:val="en-GB"/>
              </w:rPr>
              <w:t>,</w:t>
            </w:r>
            <w:r w:rsidRPr="004066D3">
              <w:rPr>
                <w:rFonts w:eastAsia="Cordia New" w:cs="Arial"/>
                <w:snapToGrid w:val="0"/>
                <w:sz w:val="18"/>
                <w:szCs w:val="18"/>
                <w:lang w:val="en-GB"/>
              </w:rPr>
              <w:t>092</w:t>
            </w:r>
            <w:r w:rsidR="007F3BB7" w:rsidRPr="00B77CF0">
              <w:rPr>
                <w:rFonts w:eastAsia="Cordia New" w:cs="Arial"/>
                <w:snapToGrid w:val="0"/>
                <w:sz w:val="18"/>
                <w:szCs w:val="18"/>
                <w:lang w:val="en-GB"/>
              </w:rPr>
              <w:t>,</w:t>
            </w:r>
            <w:r w:rsidRPr="004066D3">
              <w:rPr>
                <w:rFonts w:eastAsia="Cordia New" w:cs="Arial"/>
                <w:snapToGrid w:val="0"/>
                <w:sz w:val="18"/>
                <w:szCs w:val="18"/>
                <w:lang w:val="en-GB"/>
              </w:rPr>
              <w:t>639</w:t>
            </w:r>
            <w:r w:rsidR="007F3BB7" w:rsidRPr="00B77CF0">
              <w:rPr>
                <w:rFonts w:eastAsia="Cordia New" w:cs="Arial"/>
                <w:snapToGrid w:val="0"/>
                <w:sz w:val="18"/>
                <w:szCs w:val="18"/>
                <w:lang w:val="en-GB"/>
              </w:rPr>
              <w:t>,</w:t>
            </w:r>
            <w:r w:rsidRPr="004066D3">
              <w:rPr>
                <w:rFonts w:eastAsia="Cordia New" w:cs="Arial"/>
                <w:snapToGrid w:val="0"/>
                <w:sz w:val="18"/>
                <w:szCs w:val="18"/>
                <w:lang w:val="en-GB"/>
              </w:rPr>
              <w:t>171</w:t>
            </w:r>
          </w:p>
        </w:tc>
        <w:tc>
          <w:tcPr>
            <w:tcW w:w="1019" w:type="pct"/>
            <w:vAlign w:val="bottom"/>
          </w:tcPr>
          <w:p w14:paraId="42C30FD3" w14:textId="4023B68F" w:rsidR="007F3BB7" w:rsidRPr="00B77CF0" w:rsidRDefault="004066D3" w:rsidP="007E01F0">
            <w:pPr>
              <w:pStyle w:val="a"/>
              <w:ind w:right="-72"/>
              <w:jc w:val="right"/>
              <w:rPr>
                <w:rFonts w:cs="Arial"/>
                <w:sz w:val="18"/>
                <w:szCs w:val="18"/>
                <w:cs/>
                <w:lang w:val="en-US"/>
              </w:rPr>
            </w:pPr>
            <w:r w:rsidRPr="004066D3">
              <w:rPr>
                <w:rFonts w:eastAsia="Cordia New" w:cs="Arial"/>
                <w:snapToGrid w:val="0"/>
                <w:sz w:val="18"/>
                <w:szCs w:val="18"/>
                <w:lang w:val="en-GB"/>
              </w:rPr>
              <w:t>21</w:t>
            </w:r>
            <w:r w:rsidR="007F3BB7" w:rsidRPr="00B77CF0">
              <w:rPr>
                <w:rFonts w:eastAsia="Cordia New" w:cs="Arial"/>
                <w:snapToGrid w:val="0"/>
                <w:sz w:val="18"/>
                <w:szCs w:val="18"/>
                <w:lang w:val="en-GB"/>
              </w:rPr>
              <w:t>,</w:t>
            </w:r>
            <w:r w:rsidRPr="004066D3">
              <w:rPr>
                <w:rFonts w:eastAsia="Cordia New" w:cs="Arial"/>
                <w:snapToGrid w:val="0"/>
                <w:sz w:val="18"/>
                <w:szCs w:val="18"/>
                <w:lang w:val="en-GB"/>
              </w:rPr>
              <w:t>551</w:t>
            </w:r>
            <w:r w:rsidR="007F3BB7" w:rsidRPr="00B77CF0">
              <w:rPr>
                <w:rFonts w:eastAsia="Cordia New" w:cs="Arial"/>
                <w:snapToGrid w:val="0"/>
                <w:sz w:val="18"/>
                <w:szCs w:val="18"/>
                <w:lang w:val="en-GB"/>
              </w:rPr>
              <w:t>,</w:t>
            </w:r>
            <w:r w:rsidRPr="004066D3">
              <w:rPr>
                <w:rFonts w:eastAsia="Cordia New" w:cs="Arial"/>
                <w:snapToGrid w:val="0"/>
                <w:sz w:val="18"/>
                <w:szCs w:val="18"/>
                <w:lang w:val="en-GB"/>
              </w:rPr>
              <w:t>694</w:t>
            </w:r>
          </w:p>
        </w:tc>
      </w:tr>
      <w:tr w:rsidR="007F3BB7" w:rsidRPr="00B77CF0" w14:paraId="0D74A3C9" w14:textId="77777777" w:rsidTr="007E01F0">
        <w:trPr>
          <w:trHeight w:val="17"/>
        </w:trPr>
        <w:tc>
          <w:tcPr>
            <w:tcW w:w="2649" w:type="pct"/>
            <w:vAlign w:val="bottom"/>
          </w:tcPr>
          <w:p w14:paraId="3170DC89" w14:textId="77777777" w:rsidR="007F3BB7" w:rsidRPr="00B77CF0" w:rsidRDefault="007F3BB7" w:rsidP="007E01F0">
            <w:pPr>
              <w:rPr>
                <w:rFonts w:ascii="Arial" w:eastAsia="Arial Unicode MS" w:hAnsi="Arial" w:cs="Arial"/>
                <w:sz w:val="18"/>
                <w:szCs w:val="18"/>
              </w:rPr>
            </w:pPr>
            <w:r w:rsidRPr="00B77CF0">
              <w:rPr>
                <w:rFonts w:ascii="Arial" w:eastAsia="Arial Unicode MS" w:hAnsi="Arial" w:cs="Arial"/>
                <w:sz w:val="18"/>
                <w:szCs w:val="18"/>
              </w:rPr>
              <w:t xml:space="preserve">Under-performing financial assets </w:t>
            </w:r>
          </w:p>
        </w:tc>
        <w:tc>
          <w:tcPr>
            <w:tcW w:w="1332" w:type="pct"/>
            <w:vAlign w:val="bottom"/>
          </w:tcPr>
          <w:p w14:paraId="51C93555" w14:textId="24220082" w:rsidR="007F3BB7" w:rsidRPr="00B77CF0" w:rsidRDefault="004066D3" w:rsidP="007E01F0">
            <w:pPr>
              <w:pStyle w:val="a"/>
              <w:ind w:right="-72"/>
              <w:jc w:val="right"/>
              <w:rPr>
                <w:rFonts w:cs="Arial"/>
                <w:sz w:val="18"/>
                <w:szCs w:val="18"/>
                <w:lang w:val="en-US"/>
              </w:rPr>
            </w:pPr>
            <w:r w:rsidRPr="004066D3">
              <w:rPr>
                <w:rFonts w:eastAsia="Cordia New" w:cs="Arial"/>
                <w:snapToGrid w:val="0"/>
                <w:sz w:val="18"/>
                <w:szCs w:val="18"/>
                <w:lang w:val="en-GB"/>
              </w:rPr>
              <w:t>504</w:t>
            </w:r>
            <w:r w:rsidR="007F3BB7" w:rsidRPr="00B77CF0">
              <w:rPr>
                <w:rFonts w:eastAsia="Cordia New" w:cs="Arial"/>
                <w:snapToGrid w:val="0"/>
                <w:sz w:val="18"/>
                <w:szCs w:val="18"/>
                <w:lang w:val="en-GB"/>
              </w:rPr>
              <w:t>,</w:t>
            </w:r>
            <w:r w:rsidRPr="004066D3">
              <w:rPr>
                <w:rFonts w:eastAsia="Cordia New" w:cs="Arial"/>
                <w:snapToGrid w:val="0"/>
                <w:sz w:val="18"/>
                <w:szCs w:val="18"/>
                <w:lang w:val="en-GB"/>
              </w:rPr>
              <w:t>658</w:t>
            </w:r>
            <w:r w:rsidR="007F3BB7" w:rsidRPr="00B77CF0">
              <w:rPr>
                <w:rFonts w:eastAsia="Cordia New" w:cs="Arial"/>
                <w:snapToGrid w:val="0"/>
                <w:sz w:val="18"/>
                <w:szCs w:val="18"/>
                <w:lang w:val="en-GB"/>
              </w:rPr>
              <w:t>,</w:t>
            </w:r>
            <w:r w:rsidRPr="004066D3">
              <w:rPr>
                <w:rFonts w:eastAsia="Cordia New" w:cs="Arial"/>
                <w:snapToGrid w:val="0"/>
                <w:sz w:val="18"/>
                <w:szCs w:val="18"/>
                <w:lang w:val="en-GB"/>
              </w:rPr>
              <w:t>767</w:t>
            </w:r>
          </w:p>
        </w:tc>
        <w:tc>
          <w:tcPr>
            <w:tcW w:w="1019" w:type="pct"/>
            <w:vAlign w:val="bottom"/>
          </w:tcPr>
          <w:p w14:paraId="2F0FD53F" w14:textId="0EBF1D02" w:rsidR="007F3BB7" w:rsidRPr="00B77CF0" w:rsidRDefault="004066D3" w:rsidP="007E01F0">
            <w:pPr>
              <w:pStyle w:val="a"/>
              <w:ind w:right="-72"/>
              <w:jc w:val="right"/>
              <w:rPr>
                <w:rFonts w:cs="Arial"/>
                <w:sz w:val="18"/>
                <w:szCs w:val="18"/>
                <w:lang w:val="en-US"/>
              </w:rPr>
            </w:pPr>
            <w:r w:rsidRPr="004066D3">
              <w:rPr>
                <w:rFonts w:eastAsia="Cordia New" w:cs="Arial"/>
                <w:snapToGrid w:val="0"/>
                <w:sz w:val="18"/>
                <w:szCs w:val="18"/>
                <w:lang w:val="en-GB"/>
              </w:rPr>
              <w:t>44</w:t>
            </w:r>
            <w:r w:rsidR="007F3BB7" w:rsidRPr="00B77CF0">
              <w:rPr>
                <w:rFonts w:eastAsia="Cordia New" w:cs="Arial"/>
                <w:snapToGrid w:val="0"/>
                <w:sz w:val="18"/>
                <w:szCs w:val="18"/>
                <w:lang w:val="en-GB"/>
              </w:rPr>
              <w:t>,</w:t>
            </w:r>
            <w:r w:rsidRPr="004066D3">
              <w:rPr>
                <w:rFonts w:eastAsia="Cordia New" w:cs="Arial"/>
                <w:snapToGrid w:val="0"/>
                <w:sz w:val="18"/>
                <w:szCs w:val="18"/>
                <w:lang w:val="en-GB"/>
              </w:rPr>
              <w:t>406</w:t>
            </w:r>
            <w:r w:rsidR="007F3BB7" w:rsidRPr="00B77CF0">
              <w:rPr>
                <w:rFonts w:eastAsia="Cordia New" w:cs="Arial"/>
                <w:snapToGrid w:val="0"/>
                <w:sz w:val="18"/>
                <w:szCs w:val="18"/>
                <w:lang w:val="en-GB"/>
              </w:rPr>
              <w:t>,</w:t>
            </w:r>
            <w:r w:rsidRPr="004066D3">
              <w:rPr>
                <w:rFonts w:eastAsia="Cordia New" w:cs="Arial"/>
                <w:snapToGrid w:val="0"/>
                <w:sz w:val="18"/>
                <w:szCs w:val="18"/>
                <w:lang w:val="en-GB"/>
              </w:rPr>
              <w:t>965</w:t>
            </w:r>
          </w:p>
        </w:tc>
      </w:tr>
      <w:tr w:rsidR="007F3BB7" w:rsidRPr="00B77CF0" w14:paraId="13532A70" w14:textId="77777777" w:rsidTr="007E01F0">
        <w:trPr>
          <w:trHeight w:val="17"/>
        </w:trPr>
        <w:tc>
          <w:tcPr>
            <w:tcW w:w="2649" w:type="pct"/>
            <w:vAlign w:val="bottom"/>
          </w:tcPr>
          <w:p w14:paraId="4EBC1DF3" w14:textId="77777777" w:rsidR="007F3BB7" w:rsidRPr="00B77CF0" w:rsidRDefault="007F3BB7" w:rsidP="007E01F0">
            <w:pPr>
              <w:rPr>
                <w:rFonts w:ascii="Arial" w:eastAsia="Arial Unicode MS" w:hAnsi="Arial" w:cs="Arial"/>
                <w:sz w:val="18"/>
                <w:szCs w:val="18"/>
                <w:cs/>
              </w:rPr>
            </w:pPr>
            <w:r w:rsidRPr="00B77CF0">
              <w:rPr>
                <w:rFonts w:ascii="Arial" w:eastAsia="Arial Unicode MS" w:hAnsi="Arial" w:cs="Arial"/>
                <w:sz w:val="18"/>
                <w:szCs w:val="18"/>
              </w:rPr>
              <w:t>Non-performing financial assets</w:t>
            </w:r>
          </w:p>
        </w:tc>
        <w:tc>
          <w:tcPr>
            <w:tcW w:w="1332" w:type="pct"/>
            <w:tcBorders>
              <w:bottom w:val="single" w:sz="4" w:space="0" w:color="auto"/>
            </w:tcBorders>
            <w:vAlign w:val="bottom"/>
          </w:tcPr>
          <w:p w14:paraId="21D5DB81" w14:textId="39411451" w:rsidR="007F3BB7" w:rsidRPr="00B77CF0" w:rsidRDefault="004066D3" w:rsidP="007E01F0">
            <w:pPr>
              <w:pStyle w:val="a"/>
              <w:ind w:right="-72"/>
              <w:jc w:val="right"/>
              <w:rPr>
                <w:rFonts w:cs="Arial"/>
                <w:sz w:val="18"/>
                <w:szCs w:val="18"/>
                <w:lang w:val="en-US"/>
              </w:rPr>
            </w:pPr>
            <w:r w:rsidRPr="004066D3">
              <w:rPr>
                <w:rFonts w:eastAsia="Cordia New" w:cs="Arial"/>
                <w:snapToGrid w:val="0"/>
                <w:sz w:val="18"/>
                <w:szCs w:val="18"/>
                <w:lang w:val="en-GB"/>
              </w:rPr>
              <w:t>236</w:t>
            </w:r>
            <w:r w:rsidR="007F3BB7" w:rsidRPr="00B77CF0">
              <w:rPr>
                <w:rFonts w:eastAsia="Cordia New" w:cs="Arial"/>
                <w:snapToGrid w:val="0"/>
                <w:sz w:val="18"/>
                <w:szCs w:val="18"/>
                <w:lang w:val="en-GB"/>
              </w:rPr>
              <w:t>,</w:t>
            </w:r>
            <w:r w:rsidRPr="004066D3">
              <w:rPr>
                <w:rFonts w:eastAsia="Cordia New" w:cs="Arial"/>
                <w:snapToGrid w:val="0"/>
                <w:sz w:val="18"/>
                <w:szCs w:val="18"/>
                <w:lang w:val="en-GB"/>
              </w:rPr>
              <w:t>558</w:t>
            </w:r>
            <w:r w:rsidR="007F3BB7" w:rsidRPr="00B77CF0">
              <w:rPr>
                <w:rFonts w:eastAsia="Cordia New" w:cs="Arial"/>
                <w:snapToGrid w:val="0"/>
                <w:sz w:val="18"/>
                <w:szCs w:val="18"/>
                <w:lang w:val="en-GB"/>
              </w:rPr>
              <w:t>,</w:t>
            </w:r>
            <w:r w:rsidRPr="004066D3">
              <w:rPr>
                <w:rFonts w:eastAsia="Cordia New" w:cs="Arial"/>
                <w:snapToGrid w:val="0"/>
                <w:sz w:val="18"/>
                <w:szCs w:val="18"/>
                <w:lang w:val="en-GB"/>
              </w:rPr>
              <w:t>124</w:t>
            </w:r>
          </w:p>
        </w:tc>
        <w:tc>
          <w:tcPr>
            <w:tcW w:w="1019" w:type="pct"/>
            <w:tcBorders>
              <w:bottom w:val="single" w:sz="4" w:space="0" w:color="auto"/>
            </w:tcBorders>
            <w:vAlign w:val="bottom"/>
          </w:tcPr>
          <w:p w14:paraId="2452B0BE" w14:textId="138D2B47" w:rsidR="007F3BB7" w:rsidRPr="00B77CF0" w:rsidRDefault="004066D3" w:rsidP="007E01F0">
            <w:pPr>
              <w:pStyle w:val="a"/>
              <w:ind w:right="-72"/>
              <w:jc w:val="right"/>
              <w:rPr>
                <w:rFonts w:cs="Arial"/>
                <w:sz w:val="18"/>
                <w:szCs w:val="18"/>
                <w:lang w:val="en-US"/>
              </w:rPr>
            </w:pPr>
            <w:r w:rsidRPr="004066D3">
              <w:rPr>
                <w:rFonts w:eastAsia="Cordia New" w:cs="Arial"/>
                <w:snapToGrid w:val="0"/>
                <w:sz w:val="18"/>
                <w:szCs w:val="18"/>
                <w:lang w:val="en-GB"/>
              </w:rPr>
              <w:t>84</w:t>
            </w:r>
            <w:r w:rsidR="007F3BB7" w:rsidRPr="00B77CF0">
              <w:rPr>
                <w:rFonts w:eastAsia="Cordia New" w:cs="Arial"/>
                <w:snapToGrid w:val="0"/>
                <w:sz w:val="18"/>
                <w:szCs w:val="18"/>
                <w:lang w:val="en-GB"/>
              </w:rPr>
              <w:t>,</w:t>
            </w:r>
            <w:r w:rsidRPr="004066D3">
              <w:rPr>
                <w:rFonts w:eastAsia="Cordia New" w:cs="Arial"/>
                <w:snapToGrid w:val="0"/>
                <w:sz w:val="18"/>
                <w:szCs w:val="18"/>
                <w:lang w:val="en-GB"/>
              </w:rPr>
              <w:t>353</w:t>
            </w:r>
            <w:r w:rsidR="007F3BB7" w:rsidRPr="00B77CF0">
              <w:rPr>
                <w:rFonts w:eastAsia="Cordia New" w:cs="Arial"/>
                <w:snapToGrid w:val="0"/>
                <w:sz w:val="18"/>
                <w:szCs w:val="18"/>
                <w:lang w:val="en-GB"/>
              </w:rPr>
              <w:t>,</w:t>
            </w:r>
            <w:r w:rsidRPr="004066D3">
              <w:rPr>
                <w:rFonts w:eastAsia="Cordia New" w:cs="Arial"/>
                <w:snapToGrid w:val="0"/>
                <w:sz w:val="18"/>
                <w:szCs w:val="18"/>
                <w:lang w:val="en-GB"/>
              </w:rPr>
              <w:t>740</w:t>
            </w:r>
          </w:p>
        </w:tc>
      </w:tr>
      <w:tr w:rsidR="007F3BB7" w:rsidRPr="00B77CF0" w14:paraId="78856DB3" w14:textId="77777777" w:rsidTr="007E01F0">
        <w:trPr>
          <w:trHeight w:val="17"/>
        </w:trPr>
        <w:tc>
          <w:tcPr>
            <w:tcW w:w="2649" w:type="pct"/>
            <w:vAlign w:val="bottom"/>
          </w:tcPr>
          <w:p w14:paraId="788FD41D" w14:textId="77777777" w:rsidR="007F3BB7" w:rsidRPr="00B77CF0" w:rsidRDefault="007F3BB7" w:rsidP="007E01F0">
            <w:pPr>
              <w:rPr>
                <w:rFonts w:ascii="Arial" w:eastAsia="Arial Unicode MS" w:hAnsi="Arial" w:cs="Arial"/>
                <w:sz w:val="18"/>
                <w:szCs w:val="18"/>
              </w:rPr>
            </w:pPr>
          </w:p>
        </w:tc>
        <w:tc>
          <w:tcPr>
            <w:tcW w:w="1332" w:type="pct"/>
            <w:tcBorders>
              <w:top w:val="single" w:sz="4" w:space="0" w:color="auto"/>
            </w:tcBorders>
            <w:vAlign w:val="bottom"/>
          </w:tcPr>
          <w:p w14:paraId="40C95D0A" w14:textId="77777777" w:rsidR="007F3BB7" w:rsidRPr="00B77CF0" w:rsidRDefault="007F3BB7" w:rsidP="007E01F0">
            <w:pPr>
              <w:pStyle w:val="a"/>
              <w:ind w:right="-72"/>
              <w:jc w:val="right"/>
              <w:rPr>
                <w:rFonts w:cs="Arial"/>
                <w:sz w:val="18"/>
                <w:szCs w:val="18"/>
                <w:cs/>
                <w:lang w:val="en-US"/>
              </w:rPr>
            </w:pPr>
          </w:p>
        </w:tc>
        <w:tc>
          <w:tcPr>
            <w:tcW w:w="1019" w:type="pct"/>
            <w:tcBorders>
              <w:top w:val="single" w:sz="4" w:space="0" w:color="auto"/>
            </w:tcBorders>
            <w:vAlign w:val="bottom"/>
          </w:tcPr>
          <w:p w14:paraId="08030FE5" w14:textId="77777777" w:rsidR="007F3BB7" w:rsidRPr="00B77CF0" w:rsidRDefault="007F3BB7" w:rsidP="007E01F0">
            <w:pPr>
              <w:pStyle w:val="a"/>
              <w:ind w:right="-72"/>
              <w:jc w:val="right"/>
              <w:rPr>
                <w:rFonts w:cs="Arial"/>
                <w:sz w:val="18"/>
                <w:szCs w:val="18"/>
                <w:lang w:val="en-US"/>
              </w:rPr>
            </w:pPr>
          </w:p>
        </w:tc>
      </w:tr>
      <w:tr w:rsidR="007F3BB7" w:rsidRPr="00B77CF0" w14:paraId="0807541F" w14:textId="77777777" w:rsidTr="007E01F0">
        <w:trPr>
          <w:trHeight w:val="17"/>
        </w:trPr>
        <w:tc>
          <w:tcPr>
            <w:tcW w:w="2649" w:type="pct"/>
            <w:vAlign w:val="bottom"/>
          </w:tcPr>
          <w:p w14:paraId="31CE5DFF" w14:textId="77777777" w:rsidR="007F3BB7" w:rsidRPr="00B77CF0" w:rsidRDefault="007F3BB7" w:rsidP="007E01F0">
            <w:pPr>
              <w:rPr>
                <w:rFonts w:ascii="Arial" w:eastAsia="Arial Unicode MS" w:hAnsi="Arial" w:cs="Arial"/>
                <w:b/>
                <w:bCs/>
                <w:sz w:val="18"/>
                <w:szCs w:val="18"/>
                <w:cs/>
              </w:rPr>
            </w:pPr>
            <w:r w:rsidRPr="00B77CF0">
              <w:rPr>
                <w:rFonts w:ascii="Arial" w:eastAsia="Arial Unicode MS" w:hAnsi="Arial" w:cs="Arial"/>
                <w:b/>
                <w:bCs/>
                <w:sz w:val="18"/>
                <w:szCs w:val="18"/>
              </w:rPr>
              <w:t>Total</w:t>
            </w:r>
          </w:p>
        </w:tc>
        <w:tc>
          <w:tcPr>
            <w:tcW w:w="1332" w:type="pct"/>
            <w:tcBorders>
              <w:bottom w:val="single" w:sz="4" w:space="0" w:color="auto"/>
            </w:tcBorders>
            <w:vAlign w:val="bottom"/>
          </w:tcPr>
          <w:p w14:paraId="54F8BDC0" w14:textId="0C8F4592" w:rsidR="007F3BB7" w:rsidRPr="00B77CF0" w:rsidRDefault="004066D3" w:rsidP="007E01F0">
            <w:pPr>
              <w:pStyle w:val="a"/>
              <w:ind w:right="-72"/>
              <w:jc w:val="right"/>
              <w:rPr>
                <w:rFonts w:cs="Arial"/>
                <w:sz w:val="18"/>
                <w:szCs w:val="18"/>
                <w:lang w:val="en-US"/>
              </w:rPr>
            </w:pPr>
            <w:r w:rsidRPr="004066D3">
              <w:rPr>
                <w:rFonts w:eastAsia="Cordia New" w:cs="Arial"/>
                <w:snapToGrid w:val="0"/>
                <w:sz w:val="18"/>
                <w:szCs w:val="18"/>
                <w:lang w:val="en-GB"/>
              </w:rPr>
              <w:t>1</w:t>
            </w:r>
            <w:r w:rsidR="007F3BB7" w:rsidRPr="00B77CF0">
              <w:rPr>
                <w:rFonts w:eastAsia="Cordia New" w:cs="Arial"/>
                <w:snapToGrid w:val="0"/>
                <w:sz w:val="18"/>
                <w:szCs w:val="18"/>
                <w:lang w:val="en-GB"/>
              </w:rPr>
              <w:t>,</w:t>
            </w:r>
            <w:r w:rsidRPr="004066D3">
              <w:rPr>
                <w:rFonts w:eastAsia="Cordia New" w:cs="Arial"/>
                <w:snapToGrid w:val="0"/>
                <w:sz w:val="18"/>
                <w:szCs w:val="18"/>
                <w:lang w:val="en-GB"/>
              </w:rPr>
              <w:t>833</w:t>
            </w:r>
            <w:r w:rsidR="007F3BB7" w:rsidRPr="00B77CF0">
              <w:rPr>
                <w:rFonts w:eastAsia="Cordia New" w:cs="Arial"/>
                <w:snapToGrid w:val="0"/>
                <w:sz w:val="18"/>
                <w:szCs w:val="18"/>
                <w:lang w:val="en-GB"/>
              </w:rPr>
              <w:t>,</w:t>
            </w:r>
            <w:r w:rsidRPr="004066D3">
              <w:rPr>
                <w:rFonts w:eastAsia="Cordia New" w:cs="Arial"/>
                <w:snapToGrid w:val="0"/>
                <w:sz w:val="18"/>
                <w:szCs w:val="18"/>
                <w:lang w:val="en-GB"/>
              </w:rPr>
              <w:t>856</w:t>
            </w:r>
            <w:r w:rsidR="007F3BB7" w:rsidRPr="00B77CF0">
              <w:rPr>
                <w:rFonts w:eastAsia="Cordia New" w:cs="Arial"/>
                <w:snapToGrid w:val="0"/>
                <w:sz w:val="18"/>
                <w:szCs w:val="18"/>
                <w:lang w:val="en-GB"/>
              </w:rPr>
              <w:t>,</w:t>
            </w:r>
            <w:r w:rsidRPr="004066D3">
              <w:rPr>
                <w:rFonts w:eastAsia="Cordia New" w:cs="Arial"/>
                <w:snapToGrid w:val="0"/>
                <w:sz w:val="18"/>
                <w:szCs w:val="18"/>
                <w:lang w:val="en-GB"/>
              </w:rPr>
              <w:t>062</w:t>
            </w:r>
          </w:p>
        </w:tc>
        <w:tc>
          <w:tcPr>
            <w:tcW w:w="1019" w:type="pct"/>
            <w:tcBorders>
              <w:bottom w:val="single" w:sz="4" w:space="0" w:color="auto"/>
            </w:tcBorders>
            <w:vAlign w:val="bottom"/>
          </w:tcPr>
          <w:p w14:paraId="65945ED7" w14:textId="42C3322B" w:rsidR="007F3BB7" w:rsidRPr="00B77CF0" w:rsidRDefault="004066D3" w:rsidP="007E01F0">
            <w:pPr>
              <w:pStyle w:val="a"/>
              <w:ind w:right="-72"/>
              <w:jc w:val="right"/>
              <w:rPr>
                <w:rFonts w:cs="Arial"/>
                <w:sz w:val="18"/>
                <w:szCs w:val="18"/>
                <w:cs/>
                <w:lang w:val="en-US"/>
              </w:rPr>
            </w:pPr>
            <w:r w:rsidRPr="004066D3">
              <w:rPr>
                <w:rFonts w:eastAsia="Cordia New" w:cs="Arial"/>
                <w:snapToGrid w:val="0"/>
                <w:sz w:val="18"/>
                <w:szCs w:val="18"/>
                <w:lang w:val="en-GB"/>
              </w:rPr>
              <w:t>150</w:t>
            </w:r>
            <w:r w:rsidR="007F3BB7" w:rsidRPr="00B77CF0">
              <w:rPr>
                <w:rFonts w:eastAsia="Cordia New" w:cs="Arial"/>
                <w:snapToGrid w:val="0"/>
                <w:sz w:val="18"/>
                <w:szCs w:val="18"/>
                <w:lang w:val="en-GB"/>
              </w:rPr>
              <w:t>,</w:t>
            </w:r>
            <w:r w:rsidRPr="004066D3">
              <w:rPr>
                <w:rFonts w:eastAsia="Cordia New" w:cs="Arial"/>
                <w:snapToGrid w:val="0"/>
                <w:sz w:val="18"/>
                <w:szCs w:val="18"/>
                <w:lang w:val="en-GB"/>
              </w:rPr>
              <w:t>312</w:t>
            </w:r>
            <w:r w:rsidR="007F3BB7" w:rsidRPr="00B77CF0">
              <w:rPr>
                <w:rFonts w:eastAsia="Cordia New" w:cs="Arial"/>
                <w:snapToGrid w:val="0"/>
                <w:sz w:val="18"/>
                <w:szCs w:val="18"/>
                <w:lang w:val="en-GB"/>
              </w:rPr>
              <w:t>,</w:t>
            </w:r>
            <w:r w:rsidRPr="004066D3">
              <w:rPr>
                <w:rFonts w:eastAsia="Cordia New" w:cs="Arial"/>
                <w:snapToGrid w:val="0"/>
                <w:sz w:val="18"/>
                <w:szCs w:val="18"/>
                <w:lang w:val="en-GB"/>
              </w:rPr>
              <w:t>399</w:t>
            </w:r>
          </w:p>
        </w:tc>
      </w:tr>
    </w:tbl>
    <w:p w14:paraId="79B9AC3A" w14:textId="77777777" w:rsidR="00080358" w:rsidRPr="00B77CF0" w:rsidRDefault="00080358" w:rsidP="001C4D16">
      <w:pPr>
        <w:jc w:val="thaiDistribute"/>
        <w:rPr>
          <w:rFonts w:ascii="Arial" w:hAnsi="Arial" w:cs="Arial"/>
          <w:sz w:val="18"/>
          <w:szCs w:val="18"/>
        </w:rPr>
      </w:pPr>
    </w:p>
    <w:p w14:paraId="624711C4" w14:textId="0973F227" w:rsidR="00080358" w:rsidRPr="00B77CF0" w:rsidRDefault="00080358" w:rsidP="00AC2248">
      <w:pPr>
        <w:jc w:val="thaiDistribute"/>
        <w:rPr>
          <w:rFonts w:ascii="Arial" w:hAnsi="Arial" w:cs="Arial"/>
          <w:spacing w:val="-2"/>
          <w:sz w:val="18"/>
          <w:szCs w:val="18"/>
        </w:rPr>
      </w:pPr>
      <w:r w:rsidRPr="00B77CF0">
        <w:rPr>
          <w:rFonts w:ascii="Arial" w:hAnsi="Arial" w:cs="Arial"/>
          <w:spacing w:val="-2"/>
          <w:sz w:val="18"/>
          <w:szCs w:val="18"/>
        </w:rPr>
        <w:t xml:space="preserve">As at </w:t>
      </w:r>
      <w:r w:rsidR="004066D3" w:rsidRPr="004066D3">
        <w:rPr>
          <w:rFonts w:ascii="Arial" w:hAnsi="Arial" w:cs="Arial"/>
          <w:spacing w:val="-2"/>
          <w:sz w:val="18"/>
          <w:szCs w:val="18"/>
          <w:lang w:val="en-GB"/>
        </w:rPr>
        <w:t>31</w:t>
      </w:r>
      <w:r w:rsidRPr="00B77CF0">
        <w:rPr>
          <w:rFonts w:ascii="Arial" w:hAnsi="Arial" w:cs="Arial"/>
          <w:spacing w:val="-2"/>
          <w:sz w:val="18"/>
          <w:szCs w:val="18"/>
        </w:rPr>
        <w:t xml:space="preserve"> December </w:t>
      </w:r>
      <w:r w:rsidR="004066D3" w:rsidRPr="004066D3">
        <w:rPr>
          <w:rFonts w:ascii="Arial" w:hAnsi="Arial" w:cs="Arial"/>
          <w:spacing w:val="-2"/>
          <w:sz w:val="18"/>
          <w:szCs w:val="18"/>
          <w:lang w:val="en-GB"/>
        </w:rPr>
        <w:t>2025</w:t>
      </w:r>
      <w:r w:rsidRPr="00B77CF0">
        <w:rPr>
          <w:rFonts w:ascii="Arial" w:hAnsi="Arial" w:cs="Arial"/>
          <w:spacing w:val="-2"/>
          <w:sz w:val="18"/>
          <w:szCs w:val="18"/>
        </w:rPr>
        <w:t>, hire purchase receivables</w:t>
      </w:r>
      <w:r w:rsidR="00AC2248" w:rsidRPr="00B77CF0">
        <w:rPr>
          <w:rFonts w:ascii="Arial" w:hAnsi="Arial" w:cs="Arial"/>
          <w:spacing w:val="-2"/>
          <w:sz w:val="18"/>
          <w:szCs w:val="18"/>
        </w:rPr>
        <w:t xml:space="preserve"> and car for cash receivables</w:t>
      </w:r>
      <w:r w:rsidRPr="00B77CF0">
        <w:rPr>
          <w:rFonts w:ascii="Arial" w:hAnsi="Arial" w:cs="Arial"/>
          <w:spacing w:val="-2"/>
          <w:sz w:val="18"/>
          <w:szCs w:val="18"/>
        </w:rPr>
        <w:t xml:space="preserve"> totalling </w:t>
      </w:r>
      <w:r w:rsidR="004066D3" w:rsidRPr="004066D3">
        <w:rPr>
          <w:rFonts w:ascii="Arial" w:hAnsi="Arial" w:cs="Arial"/>
          <w:spacing w:val="-2"/>
          <w:sz w:val="18"/>
          <w:szCs w:val="18"/>
          <w:lang w:val="en-GB"/>
        </w:rPr>
        <w:t>3</w:t>
      </w:r>
      <w:r w:rsidR="009D21DD" w:rsidRPr="00B77CF0">
        <w:rPr>
          <w:rFonts w:ascii="Arial" w:hAnsi="Arial" w:cs="Arial"/>
          <w:spacing w:val="-2"/>
          <w:sz w:val="18"/>
          <w:szCs w:val="18"/>
          <w:lang w:val="en-GB"/>
        </w:rPr>
        <w:t>,</w:t>
      </w:r>
      <w:r w:rsidR="004066D3" w:rsidRPr="004066D3">
        <w:rPr>
          <w:rFonts w:ascii="Arial" w:hAnsi="Arial" w:cs="Arial"/>
          <w:spacing w:val="-2"/>
          <w:sz w:val="18"/>
          <w:szCs w:val="18"/>
          <w:lang w:val="en-GB"/>
        </w:rPr>
        <w:t>534</w:t>
      </w:r>
      <w:r w:rsidR="00204994" w:rsidRPr="00B77CF0">
        <w:rPr>
          <w:rFonts w:ascii="Arial" w:hAnsi="Arial" w:cs="Arial"/>
          <w:spacing w:val="-2"/>
          <w:sz w:val="18"/>
          <w:szCs w:val="18"/>
        </w:rPr>
        <w:t xml:space="preserve"> </w:t>
      </w:r>
      <w:r w:rsidRPr="00B77CF0">
        <w:rPr>
          <w:rFonts w:ascii="Arial" w:hAnsi="Arial" w:cs="Arial"/>
          <w:spacing w:val="-2"/>
          <w:sz w:val="18"/>
          <w:szCs w:val="18"/>
        </w:rPr>
        <w:t>contracts (</w:t>
      </w:r>
      <w:r w:rsidR="004066D3" w:rsidRPr="004066D3">
        <w:rPr>
          <w:rFonts w:ascii="Arial" w:hAnsi="Arial" w:cs="Arial"/>
          <w:spacing w:val="-2"/>
          <w:sz w:val="18"/>
          <w:szCs w:val="18"/>
          <w:lang w:val="en-GB"/>
        </w:rPr>
        <w:t>2024</w:t>
      </w:r>
      <w:r w:rsidRPr="00B77CF0">
        <w:rPr>
          <w:rFonts w:ascii="Arial" w:hAnsi="Arial" w:cs="Arial"/>
          <w:spacing w:val="-2"/>
          <w:sz w:val="18"/>
          <w:szCs w:val="18"/>
        </w:rPr>
        <w:t xml:space="preserve">: </w:t>
      </w:r>
      <w:r w:rsidR="004066D3" w:rsidRPr="004066D3">
        <w:rPr>
          <w:rFonts w:ascii="Arial" w:hAnsi="Arial" w:cs="Arial"/>
          <w:spacing w:val="-2"/>
          <w:sz w:val="18"/>
          <w:szCs w:val="18"/>
          <w:lang w:val="en-GB"/>
        </w:rPr>
        <w:t>5</w:t>
      </w:r>
      <w:r w:rsidR="007F3BB7" w:rsidRPr="00B77CF0">
        <w:rPr>
          <w:rFonts w:ascii="Arial" w:hAnsi="Arial" w:cs="Arial"/>
          <w:spacing w:val="-2"/>
          <w:sz w:val="18"/>
          <w:szCs w:val="18"/>
        </w:rPr>
        <w:t>,</w:t>
      </w:r>
      <w:r w:rsidR="004066D3" w:rsidRPr="004066D3">
        <w:rPr>
          <w:rFonts w:ascii="Arial" w:hAnsi="Arial" w:cs="Arial"/>
          <w:spacing w:val="-2"/>
          <w:sz w:val="18"/>
          <w:szCs w:val="18"/>
          <w:lang w:val="en-GB"/>
        </w:rPr>
        <w:t>449</w:t>
      </w:r>
      <w:r w:rsidR="007F3BB7" w:rsidRPr="00B77CF0">
        <w:rPr>
          <w:rFonts w:ascii="Arial" w:hAnsi="Arial" w:cs="Arial"/>
          <w:spacing w:val="-2"/>
          <w:sz w:val="18"/>
          <w:szCs w:val="18"/>
        </w:rPr>
        <w:t xml:space="preserve"> </w:t>
      </w:r>
      <w:r w:rsidRPr="00B77CF0">
        <w:rPr>
          <w:rFonts w:ascii="Arial" w:hAnsi="Arial" w:cs="Arial"/>
          <w:spacing w:val="-2"/>
          <w:sz w:val="18"/>
          <w:szCs w:val="18"/>
        </w:rPr>
        <w:t>contracts) with total book value amounting to Baht</w:t>
      </w:r>
      <w:r w:rsidR="002A2854" w:rsidRPr="00B77CF0">
        <w:rPr>
          <w:rFonts w:ascii="Arial" w:hAnsi="Arial" w:cs="Arial"/>
          <w:spacing w:val="-2"/>
          <w:sz w:val="18"/>
          <w:szCs w:val="18"/>
        </w:rPr>
        <w:t xml:space="preserve"> </w:t>
      </w:r>
      <w:r w:rsidR="004066D3" w:rsidRPr="004066D3">
        <w:rPr>
          <w:rFonts w:ascii="Arial" w:hAnsi="Arial" w:cs="Arial"/>
          <w:spacing w:val="-2"/>
          <w:sz w:val="18"/>
          <w:szCs w:val="18"/>
          <w:lang w:val="en-GB"/>
        </w:rPr>
        <w:t>491</w:t>
      </w:r>
      <w:r w:rsidR="00204994" w:rsidRPr="00B77CF0">
        <w:rPr>
          <w:rFonts w:ascii="Arial" w:hAnsi="Arial" w:cs="Arial"/>
          <w:spacing w:val="-2"/>
          <w:sz w:val="18"/>
          <w:szCs w:val="18"/>
        </w:rPr>
        <w:t xml:space="preserve"> </w:t>
      </w:r>
      <w:r w:rsidR="002A2854" w:rsidRPr="00B77CF0">
        <w:rPr>
          <w:rFonts w:ascii="Arial" w:hAnsi="Arial" w:cs="Arial"/>
          <w:spacing w:val="-2"/>
          <w:sz w:val="18"/>
          <w:szCs w:val="18"/>
        </w:rPr>
        <w:t>mi</w:t>
      </w:r>
      <w:r w:rsidRPr="00B77CF0">
        <w:rPr>
          <w:rFonts w:ascii="Arial" w:hAnsi="Arial" w:cs="Arial"/>
          <w:spacing w:val="-2"/>
          <w:sz w:val="18"/>
          <w:szCs w:val="18"/>
        </w:rPr>
        <w:t>llion (</w:t>
      </w:r>
      <w:r w:rsidR="004066D3" w:rsidRPr="004066D3">
        <w:rPr>
          <w:rFonts w:ascii="Arial" w:hAnsi="Arial" w:cs="Arial"/>
          <w:spacing w:val="-2"/>
          <w:sz w:val="18"/>
          <w:szCs w:val="18"/>
          <w:lang w:val="en-GB"/>
        </w:rPr>
        <w:t>2024</w:t>
      </w:r>
      <w:r w:rsidRPr="00B77CF0">
        <w:rPr>
          <w:rFonts w:ascii="Arial" w:hAnsi="Arial" w:cs="Arial"/>
          <w:spacing w:val="-2"/>
          <w:sz w:val="18"/>
          <w:szCs w:val="18"/>
        </w:rPr>
        <w:t xml:space="preserve">: Baht </w:t>
      </w:r>
      <w:bookmarkStart w:id="10" w:name="_Hlk64135266"/>
      <w:r w:rsidR="004066D3" w:rsidRPr="004066D3">
        <w:rPr>
          <w:rFonts w:ascii="Arial" w:hAnsi="Arial" w:cs="Arial"/>
          <w:spacing w:val="-2"/>
          <w:sz w:val="18"/>
          <w:szCs w:val="18"/>
          <w:lang w:val="en-GB"/>
        </w:rPr>
        <w:t>924</w:t>
      </w:r>
      <w:r w:rsidR="009D21DD" w:rsidRPr="00B77CF0">
        <w:rPr>
          <w:rFonts w:ascii="Arial" w:hAnsi="Arial" w:cs="Arial"/>
          <w:spacing w:val="-2"/>
          <w:sz w:val="18"/>
          <w:szCs w:val="18"/>
          <w:lang w:val="en-GB"/>
        </w:rPr>
        <w:t xml:space="preserve"> </w:t>
      </w:r>
      <w:r w:rsidRPr="00B77CF0">
        <w:rPr>
          <w:rFonts w:ascii="Arial" w:hAnsi="Arial" w:cs="Arial"/>
          <w:spacing w:val="-2"/>
          <w:sz w:val="18"/>
          <w:szCs w:val="18"/>
        </w:rPr>
        <w:t>million</w:t>
      </w:r>
      <w:bookmarkEnd w:id="10"/>
      <w:r w:rsidRPr="00B77CF0">
        <w:rPr>
          <w:rFonts w:ascii="Arial" w:hAnsi="Arial" w:cs="Arial"/>
          <w:spacing w:val="-2"/>
          <w:sz w:val="18"/>
          <w:szCs w:val="18"/>
        </w:rPr>
        <w:t xml:space="preserve">) have been pledged as collateral for debentures and hire </w:t>
      </w:r>
      <w:r w:rsidRPr="00B77CF0">
        <w:rPr>
          <w:rFonts w:ascii="Arial" w:hAnsi="Arial" w:cs="Arial"/>
          <w:spacing w:val="-4"/>
          <w:sz w:val="18"/>
          <w:szCs w:val="18"/>
        </w:rPr>
        <w:t xml:space="preserve">purchase receivables </w:t>
      </w:r>
      <w:r w:rsidR="00AC2248" w:rsidRPr="00B77CF0">
        <w:rPr>
          <w:rFonts w:ascii="Arial" w:hAnsi="Arial" w:cs="Arial"/>
          <w:spacing w:val="-2"/>
          <w:sz w:val="18"/>
          <w:szCs w:val="18"/>
        </w:rPr>
        <w:t>and car for cash receivables</w:t>
      </w:r>
      <w:r w:rsidR="00AC2248" w:rsidRPr="00B77CF0">
        <w:rPr>
          <w:rFonts w:ascii="Arial" w:hAnsi="Arial" w:cs="Arial"/>
          <w:spacing w:val="-4"/>
          <w:sz w:val="18"/>
          <w:szCs w:val="18"/>
        </w:rPr>
        <w:t xml:space="preserve"> </w:t>
      </w:r>
      <w:r w:rsidRPr="00B77CF0">
        <w:rPr>
          <w:rFonts w:ascii="Arial" w:hAnsi="Arial" w:cs="Arial"/>
          <w:spacing w:val="-4"/>
          <w:sz w:val="18"/>
          <w:szCs w:val="18"/>
        </w:rPr>
        <w:t>totalling</w:t>
      </w:r>
      <w:r w:rsidR="00A76C43" w:rsidRPr="00B77CF0">
        <w:rPr>
          <w:rFonts w:ascii="Arial" w:hAnsi="Arial" w:cs="Arial"/>
          <w:spacing w:val="-4"/>
          <w:sz w:val="18"/>
          <w:szCs w:val="18"/>
        </w:rPr>
        <w:t xml:space="preserve"> </w:t>
      </w:r>
      <w:r w:rsidR="004066D3" w:rsidRPr="004066D3">
        <w:rPr>
          <w:rFonts w:ascii="Arial" w:hAnsi="Arial" w:cs="Arial"/>
          <w:spacing w:val="-4"/>
          <w:sz w:val="18"/>
          <w:szCs w:val="18"/>
          <w:lang w:val="en-GB"/>
        </w:rPr>
        <w:t>654</w:t>
      </w:r>
      <w:r w:rsidR="00A76C43" w:rsidRPr="00B77CF0">
        <w:rPr>
          <w:rFonts w:ascii="Arial" w:hAnsi="Arial" w:cs="Arial"/>
          <w:spacing w:val="-4"/>
          <w:sz w:val="18"/>
          <w:szCs w:val="18"/>
        </w:rPr>
        <w:t xml:space="preserve"> </w:t>
      </w:r>
      <w:r w:rsidRPr="00B77CF0">
        <w:rPr>
          <w:rFonts w:ascii="Arial" w:hAnsi="Arial" w:cs="Arial"/>
          <w:spacing w:val="-4"/>
          <w:sz w:val="18"/>
          <w:szCs w:val="18"/>
        </w:rPr>
        <w:t>contracts (</w:t>
      </w:r>
      <w:r w:rsidR="004066D3" w:rsidRPr="004066D3">
        <w:rPr>
          <w:rFonts w:ascii="Arial" w:hAnsi="Arial" w:cs="Arial"/>
          <w:spacing w:val="-4"/>
          <w:sz w:val="18"/>
          <w:szCs w:val="18"/>
          <w:lang w:val="en-GB"/>
        </w:rPr>
        <w:t>2024</w:t>
      </w:r>
      <w:r w:rsidRPr="00B77CF0">
        <w:rPr>
          <w:rFonts w:ascii="Arial" w:hAnsi="Arial" w:cs="Arial"/>
          <w:spacing w:val="-4"/>
          <w:sz w:val="18"/>
          <w:szCs w:val="18"/>
        </w:rPr>
        <w:t xml:space="preserve"> </w:t>
      </w:r>
      <w:r w:rsidR="004066D3" w:rsidRPr="004066D3">
        <w:rPr>
          <w:rFonts w:ascii="Arial" w:hAnsi="Arial" w:cs="Arial"/>
          <w:spacing w:val="-4"/>
          <w:sz w:val="18"/>
          <w:szCs w:val="18"/>
          <w:lang w:val="en-GB"/>
        </w:rPr>
        <w:t>1</w:t>
      </w:r>
      <w:r w:rsidR="007F3BB7" w:rsidRPr="00B77CF0">
        <w:rPr>
          <w:rFonts w:ascii="Arial" w:hAnsi="Arial" w:cs="Arial"/>
          <w:spacing w:val="-4"/>
          <w:sz w:val="18"/>
          <w:szCs w:val="18"/>
        </w:rPr>
        <w:t>,</w:t>
      </w:r>
      <w:r w:rsidR="004066D3" w:rsidRPr="004066D3">
        <w:rPr>
          <w:rFonts w:ascii="Arial" w:hAnsi="Arial" w:cs="Arial"/>
          <w:spacing w:val="-4"/>
          <w:sz w:val="18"/>
          <w:szCs w:val="18"/>
          <w:lang w:val="en-GB"/>
        </w:rPr>
        <w:t>377</w:t>
      </w:r>
      <w:r w:rsidR="007F3BB7" w:rsidRPr="00B77CF0">
        <w:rPr>
          <w:rFonts w:ascii="Arial" w:hAnsi="Arial" w:cs="Arial"/>
          <w:spacing w:val="-4"/>
          <w:sz w:val="18"/>
          <w:szCs w:val="18"/>
        </w:rPr>
        <w:t xml:space="preserve"> </w:t>
      </w:r>
      <w:r w:rsidRPr="00B77CF0">
        <w:rPr>
          <w:rFonts w:ascii="Arial" w:hAnsi="Arial" w:cs="Arial"/>
          <w:spacing w:val="-4"/>
          <w:sz w:val="18"/>
          <w:szCs w:val="18"/>
        </w:rPr>
        <w:t xml:space="preserve">contracts) with total book value amounting to Baht </w:t>
      </w:r>
      <w:r w:rsidR="004066D3" w:rsidRPr="004066D3">
        <w:rPr>
          <w:rFonts w:ascii="Arial" w:hAnsi="Arial" w:cs="Arial"/>
          <w:spacing w:val="-4"/>
          <w:sz w:val="18"/>
          <w:szCs w:val="18"/>
          <w:lang w:val="en-GB"/>
        </w:rPr>
        <w:t>35</w:t>
      </w:r>
      <w:r w:rsidR="007D46C7" w:rsidRPr="00B77CF0">
        <w:rPr>
          <w:rFonts w:ascii="Arial" w:hAnsi="Arial" w:cs="Arial"/>
          <w:spacing w:val="-4"/>
          <w:sz w:val="18"/>
          <w:szCs w:val="18"/>
        </w:rPr>
        <w:t xml:space="preserve"> </w:t>
      </w:r>
      <w:r w:rsidRPr="00B77CF0">
        <w:rPr>
          <w:rFonts w:ascii="Arial" w:hAnsi="Arial" w:cs="Arial"/>
          <w:spacing w:val="-4"/>
          <w:sz w:val="18"/>
          <w:szCs w:val="18"/>
        </w:rPr>
        <w:t>million</w:t>
      </w:r>
      <w:r w:rsidRPr="00B77CF0">
        <w:rPr>
          <w:rFonts w:ascii="Arial" w:hAnsi="Arial" w:cs="Arial"/>
          <w:spacing w:val="-2"/>
          <w:sz w:val="18"/>
          <w:szCs w:val="18"/>
        </w:rPr>
        <w:t xml:space="preserve"> (</w:t>
      </w:r>
      <w:r w:rsidR="004066D3" w:rsidRPr="004066D3">
        <w:rPr>
          <w:rFonts w:ascii="Arial" w:hAnsi="Arial" w:cs="Arial"/>
          <w:spacing w:val="-2"/>
          <w:sz w:val="18"/>
          <w:szCs w:val="18"/>
          <w:lang w:val="en-GB"/>
        </w:rPr>
        <w:t>2024</w:t>
      </w:r>
      <w:r w:rsidRPr="00B77CF0">
        <w:rPr>
          <w:rFonts w:ascii="Arial" w:hAnsi="Arial" w:cs="Arial"/>
          <w:spacing w:val="-2"/>
          <w:sz w:val="18"/>
          <w:szCs w:val="18"/>
        </w:rPr>
        <w:t>: Baht</w:t>
      </w:r>
      <w:r w:rsidR="009F3368" w:rsidRPr="00B77CF0">
        <w:rPr>
          <w:rFonts w:ascii="Arial" w:hAnsi="Arial" w:cs="Arial"/>
          <w:spacing w:val="-2"/>
          <w:sz w:val="18"/>
          <w:szCs w:val="18"/>
        </w:rPr>
        <w:t xml:space="preserve"> </w:t>
      </w:r>
      <w:r w:rsidR="004066D3" w:rsidRPr="004066D3">
        <w:rPr>
          <w:rFonts w:ascii="Arial" w:hAnsi="Arial" w:cs="Arial"/>
          <w:spacing w:val="-2"/>
          <w:sz w:val="18"/>
          <w:szCs w:val="18"/>
          <w:lang w:val="en-GB"/>
        </w:rPr>
        <w:t>151</w:t>
      </w:r>
      <w:r w:rsidR="00204994" w:rsidRPr="00B77CF0">
        <w:rPr>
          <w:rFonts w:ascii="Arial" w:hAnsi="Arial" w:cs="Arial"/>
          <w:spacing w:val="-2"/>
          <w:sz w:val="18"/>
          <w:szCs w:val="18"/>
        </w:rPr>
        <w:t xml:space="preserve"> </w:t>
      </w:r>
      <w:r w:rsidRPr="00B77CF0">
        <w:rPr>
          <w:rFonts w:ascii="Arial" w:hAnsi="Arial" w:cs="Arial"/>
          <w:spacing w:val="-2"/>
          <w:sz w:val="18"/>
          <w:szCs w:val="18"/>
        </w:rPr>
        <w:t>million) have been pledged as collateral for borrowings from financial institutions</w:t>
      </w:r>
      <w:r w:rsidR="008B170C" w:rsidRPr="00B77CF0">
        <w:rPr>
          <w:rFonts w:ascii="Arial" w:hAnsi="Arial" w:cs="Arial"/>
          <w:spacing w:val="-2"/>
          <w:sz w:val="18"/>
          <w:szCs w:val="18"/>
        </w:rPr>
        <w:t xml:space="preserve"> (Note </w:t>
      </w:r>
      <w:r w:rsidR="004066D3" w:rsidRPr="004066D3">
        <w:rPr>
          <w:rFonts w:ascii="Arial" w:hAnsi="Arial" w:cs="Arial"/>
          <w:spacing w:val="-2"/>
          <w:sz w:val="18"/>
          <w:szCs w:val="18"/>
          <w:lang w:val="en-GB"/>
        </w:rPr>
        <w:t>20</w:t>
      </w:r>
      <w:r w:rsidR="008B170C" w:rsidRPr="00B77CF0">
        <w:rPr>
          <w:rFonts w:ascii="Arial" w:hAnsi="Arial" w:cs="Arial"/>
          <w:spacing w:val="-2"/>
          <w:sz w:val="18"/>
          <w:szCs w:val="18"/>
        </w:rPr>
        <w:t>)</w:t>
      </w:r>
      <w:r w:rsidR="00CD4E2B" w:rsidRPr="00B77CF0">
        <w:rPr>
          <w:rFonts w:ascii="Arial" w:hAnsi="Arial" w:cs="Arial"/>
          <w:spacing w:val="-2"/>
          <w:sz w:val="18"/>
          <w:szCs w:val="18"/>
        </w:rPr>
        <w:t>.</w:t>
      </w:r>
    </w:p>
    <w:p w14:paraId="7B0B836D" w14:textId="77777777" w:rsidR="00B014C1" w:rsidRPr="00B77CF0" w:rsidRDefault="00B014C1" w:rsidP="00AC2248">
      <w:pPr>
        <w:jc w:val="thaiDistribute"/>
        <w:rPr>
          <w:rFonts w:ascii="Arial" w:hAnsi="Arial" w:cs="Arial"/>
          <w:spacing w:val="-2"/>
          <w:sz w:val="18"/>
          <w:szCs w:val="18"/>
        </w:rPr>
      </w:pPr>
    </w:p>
    <w:p w14:paraId="27F30911" w14:textId="77777777" w:rsidR="00B014C1" w:rsidRPr="00B77CF0" w:rsidRDefault="00B014C1" w:rsidP="00AC2248">
      <w:pPr>
        <w:jc w:val="thaiDistribute"/>
        <w:rPr>
          <w:rFonts w:ascii="Arial" w:hAnsi="Arial" w:cs="Arial"/>
          <w:spacing w:val="-2"/>
          <w:sz w:val="18"/>
          <w:szCs w:val="18"/>
        </w:rPr>
      </w:pPr>
    </w:p>
    <w:p w14:paraId="38918909" w14:textId="77777777" w:rsidR="00B014C1" w:rsidRPr="00B77CF0" w:rsidRDefault="00B014C1" w:rsidP="00AC2248">
      <w:pPr>
        <w:jc w:val="thaiDistribute"/>
        <w:rPr>
          <w:rFonts w:ascii="Arial" w:hAnsi="Arial" w:cs="Arial"/>
          <w:spacing w:val="-2"/>
          <w:sz w:val="18"/>
          <w:szCs w:val="18"/>
        </w:rPr>
      </w:pPr>
    </w:p>
    <w:p w14:paraId="1C43D238" w14:textId="77777777" w:rsidR="00B014C1" w:rsidRPr="00B77CF0" w:rsidRDefault="00B014C1" w:rsidP="00AC2248">
      <w:pPr>
        <w:jc w:val="thaiDistribute"/>
        <w:rPr>
          <w:rFonts w:ascii="Arial" w:hAnsi="Arial" w:cs="Arial"/>
          <w:spacing w:val="-2"/>
          <w:sz w:val="18"/>
          <w:szCs w:val="18"/>
        </w:rPr>
      </w:pPr>
    </w:p>
    <w:p w14:paraId="5B81722E" w14:textId="77777777" w:rsidR="00BE0FEC" w:rsidRPr="00B77CF0" w:rsidRDefault="001C4D16" w:rsidP="001C4D16">
      <w:pPr>
        <w:rPr>
          <w:rFonts w:ascii="Arial" w:hAnsi="Arial" w:cs="Arial"/>
          <w:sz w:val="18"/>
          <w:szCs w:val="18"/>
          <w:lang w:val="en-GB"/>
        </w:rPr>
      </w:pPr>
      <w:r w:rsidRPr="00B77CF0">
        <w:rPr>
          <w:rFonts w:ascii="Arial"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AB21EE" w:rsidRPr="00B77CF0" w14:paraId="5887CCCC" w14:textId="77777777" w:rsidTr="00D64F60">
        <w:trPr>
          <w:trHeight w:val="386"/>
        </w:trPr>
        <w:tc>
          <w:tcPr>
            <w:tcW w:w="9461" w:type="dxa"/>
            <w:vAlign w:val="center"/>
          </w:tcPr>
          <w:p w14:paraId="100630B8" w14:textId="21550ABE" w:rsidR="00AB21EE" w:rsidRPr="00B77CF0" w:rsidRDefault="00AB21EE" w:rsidP="00D64F60">
            <w:pPr>
              <w:tabs>
                <w:tab w:val="left" w:pos="432"/>
              </w:tabs>
              <w:ind w:left="446" w:hanging="547"/>
              <w:rPr>
                <w:rFonts w:ascii="Arial" w:eastAsia="Arial Unicode MS" w:hAnsi="Arial" w:cs="Arial"/>
                <w:b/>
                <w:bCs/>
                <w:sz w:val="18"/>
                <w:szCs w:val="18"/>
                <w:cs/>
                <w:lang w:val="en-GB"/>
              </w:rPr>
            </w:pPr>
            <w:r w:rsidRPr="00B77CF0">
              <w:rPr>
                <w:rFonts w:ascii="Arial" w:hAnsi="Arial" w:cs="Arial"/>
                <w:spacing w:val="-2"/>
                <w:sz w:val="18"/>
                <w:szCs w:val="18"/>
              </w:rPr>
              <w:br w:type="page"/>
            </w:r>
            <w:r w:rsidRPr="00B77CF0">
              <w:rPr>
                <w:rFonts w:ascii="Arial" w:hAnsi="Arial" w:cs="Arial"/>
                <w:b/>
                <w:sz w:val="18"/>
                <w:szCs w:val="18"/>
              </w:rPr>
              <w:br w:type="page"/>
            </w:r>
            <w:r w:rsidRPr="00B77CF0">
              <w:rPr>
                <w:rFonts w:ascii="Arial" w:hAnsi="Arial" w:cs="Arial"/>
                <w:b/>
                <w:sz w:val="18"/>
                <w:szCs w:val="18"/>
                <w:lang w:val="en-GB"/>
              </w:rPr>
              <w:br w:type="page"/>
            </w:r>
            <w:r w:rsidRPr="00B77CF0">
              <w:rPr>
                <w:rFonts w:ascii="Arial" w:eastAsia="Times New Roman" w:hAnsi="Arial" w:cs="Arial"/>
                <w:sz w:val="18"/>
                <w:szCs w:val="18"/>
              </w:rPr>
              <w:br w:type="page"/>
            </w:r>
            <w:r w:rsidRPr="00B77CF0">
              <w:rPr>
                <w:rFonts w:ascii="Arial" w:hAnsi="Arial" w:cs="Arial"/>
                <w:b/>
                <w:bCs/>
                <w:sz w:val="18"/>
                <w:szCs w:val="18"/>
                <w:lang w:val="en-GB"/>
              </w:rPr>
              <w:br w:type="page"/>
            </w:r>
            <w:r w:rsidR="004066D3" w:rsidRPr="004066D3">
              <w:rPr>
                <w:rFonts w:ascii="Arial" w:eastAsia="Arial Unicode MS" w:hAnsi="Arial" w:cs="Arial"/>
                <w:b/>
                <w:bCs/>
                <w:sz w:val="18"/>
                <w:szCs w:val="18"/>
                <w:lang w:val="en-GB"/>
              </w:rPr>
              <w:t>13</w:t>
            </w:r>
            <w:r w:rsidRPr="00B77CF0">
              <w:rPr>
                <w:rFonts w:ascii="Arial" w:eastAsia="Arial Unicode MS" w:hAnsi="Arial" w:cs="Arial"/>
                <w:b/>
                <w:bCs/>
                <w:sz w:val="18"/>
                <w:szCs w:val="18"/>
                <w:lang w:val="en-GB"/>
              </w:rPr>
              <w:tab/>
              <w:t>Loans rece</w:t>
            </w:r>
            <w:r w:rsidR="00E450DF" w:rsidRPr="00B77CF0">
              <w:rPr>
                <w:rFonts w:ascii="Arial" w:eastAsia="Arial Unicode MS" w:hAnsi="Arial" w:cs="Arial"/>
                <w:b/>
                <w:bCs/>
                <w:sz w:val="18"/>
                <w:szCs w:val="18"/>
                <w:lang w:val="en-GB"/>
              </w:rPr>
              <w:t>i</w:t>
            </w:r>
            <w:r w:rsidRPr="00B77CF0">
              <w:rPr>
                <w:rFonts w:ascii="Arial" w:eastAsia="Arial Unicode MS" w:hAnsi="Arial" w:cs="Arial"/>
                <w:b/>
                <w:bCs/>
                <w:sz w:val="18"/>
                <w:szCs w:val="18"/>
                <w:lang w:val="en-GB"/>
              </w:rPr>
              <w:t>vables</w:t>
            </w:r>
          </w:p>
        </w:tc>
      </w:tr>
    </w:tbl>
    <w:p w14:paraId="6CC892A9" w14:textId="77777777" w:rsidR="00CD04A4" w:rsidRPr="00B77CF0" w:rsidRDefault="00CD04A4" w:rsidP="00BE0FEC">
      <w:pPr>
        <w:jc w:val="thaiDistribute"/>
        <w:outlineLvl w:val="0"/>
        <w:rPr>
          <w:rFonts w:ascii="Arial" w:hAnsi="Arial" w:cs="Arial"/>
          <w:sz w:val="18"/>
          <w:szCs w:val="18"/>
        </w:rPr>
      </w:pPr>
    </w:p>
    <w:p w14:paraId="65AF5474" w14:textId="51A8CC14" w:rsidR="00AB21EE" w:rsidRPr="00B77CF0" w:rsidRDefault="008B170C" w:rsidP="00BE0FEC">
      <w:pPr>
        <w:jc w:val="thaiDistribute"/>
        <w:outlineLvl w:val="0"/>
        <w:rPr>
          <w:rFonts w:ascii="Arial" w:hAnsi="Arial" w:cs="Arial"/>
          <w:sz w:val="18"/>
          <w:szCs w:val="18"/>
        </w:rPr>
      </w:pPr>
      <w:r w:rsidRPr="00B77CF0">
        <w:rPr>
          <w:rFonts w:ascii="Arial" w:hAnsi="Arial" w:cs="Arial"/>
          <w:sz w:val="18"/>
          <w:szCs w:val="18"/>
        </w:rPr>
        <w:t xml:space="preserve">As at </w:t>
      </w:r>
      <w:r w:rsidR="004066D3" w:rsidRPr="004066D3">
        <w:rPr>
          <w:rFonts w:ascii="Arial" w:hAnsi="Arial" w:cs="Arial"/>
          <w:sz w:val="18"/>
          <w:szCs w:val="18"/>
          <w:lang w:val="en-GB"/>
        </w:rPr>
        <w:t>31</w:t>
      </w:r>
      <w:r w:rsidRPr="00B77CF0">
        <w:rPr>
          <w:rFonts w:ascii="Arial" w:hAnsi="Arial" w:cs="Arial"/>
          <w:sz w:val="18"/>
          <w:szCs w:val="18"/>
        </w:rPr>
        <w:t xml:space="preserve"> December </w:t>
      </w:r>
      <w:r w:rsidR="004066D3" w:rsidRPr="004066D3">
        <w:rPr>
          <w:rFonts w:ascii="Arial" w:hAnsi="Arial" w:cs="Arial"/>
          <w:sz w:val="18"/>
          <w:szCs w:val="18"/>
          <w:lang w:val="en-GB"/>
        </w:rPr>
        <w:t>2025</w:t>
      </w:r>
      <w:r w:rsidRPr="00B77CF0">
        <w:rPr>
          <w:rFonts w:ascii="Arial" w:hAnsi="Arial" w:cs="Arial"/>
          <w:sz w:val="18"/>
          <w:szCs w:val="18"/>
        </w:rPr>
        <w:t xml:space="preserve"> and </w:t>
      </w:r>
      <w:r w:rsidR="004066D3" w:rsidRPr="004066D3">
        <w:rPr>
          <w:rFonts w:ascii="Arial" w:hAnsi="Arial" w:cs="Arial"/>
          <w:sz w:val="18"/>
          <w:szCs w:val="18"/>
          <w:lang w:val="en-GB"/>
        </w:rPr>
        <w:t>2024</w:t>
      </w:r>
      <w:r w:rsidRPr="00B77CF0">
        <w:rPr>
          <w:rFonts w:ascii="Arial" w:hAnsi="Arial" w:cs="Arial"/>
          <w:sz w:val="18"/>
          <w:szCs w:val="18"/>
        </w:rPr>
        <w:t xml:space="preserve">, loan </w:t>
      </w:r>
      <w:r w:rsidR="00E450DF" w:rsidRPr="00B77CF0">
        <w:rPr>
          <w:rFonts w:ascii="Arial" w:hAnsi="Arial" w:cs="Arial"/>
          <w:sz w:val="18"/>
          <w:szCs w:val="18"/>
        </w:rPr>
        <w:t>receivables</w:t>
      </w:r>
      <w:r w:rsidRPr="00B77CF0">
        <w:rPr>
          <w:rFonts w:ascii="Arial" w:hAnsi="Arial" w:cs="Arial"/>
          <w:sz w:val="18"/>
          <w:szCs w:val="18"/>
        </w:rPr>
        <w:t xml:space="preserve"> </w:t>
      </w:r>
      <w:r w:rsidR="00CD4E2B" w:rsidRPr="00B77CF0">
        <w:rPr>
          <w:rFonts w:ascii="Arial" w:hAnsi="Arial" w:cs="Arial"/>
          <w:sz w:val="18"/>
          <w:szCs w:val="18"/>
        </w:rPr>
        <w:t>are</w:t>
      </w:r>
      <w:r w:rsidRPr="00B77CF0">
        <w:rPr>
          <w:rFonts w:ascii="Arial" w:hAnsi="Arial" w:cs="Arial"/>
          <w:sz w:val="18"/>
          <w:szCs w:val="18"/>
        </w:rPr>
        <w:t xml:space="preserve"> analysed as follows:</w:t>
      </w:r>
    </w:p>
    <w:p w14:paraId="1247D81C" w14:textId="77777777" w:rsidR="00CD04A4" w:rsidRPr="00B77CF0" w:rsidRDefault="00CD04A4" w:rsidP="00BE0FEC">
      <w:pPr>
        <w:jc w:val="thaiDistribute"/>
        <w:outlineLvl w:val="0"/>
        <w:rPr>
          <w:rFonts w:ascii="Arial" w:hAnsi="Arial" w:cs="Arial"/>
          <w:sz w:val="18"/>
          <w:szCs w:val="18"/>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701"/>
        <w:gridCol w:w="1701"/>
        <w:gridCol w:w="1386"/>
      </w:tblGrid>
      <w:tr w:rsidR="004C17AE" w:rsidRPr="00B77CF0" w14:paraId="656DF4CB" w14:textId="77777777" w:rsidTr="00861C50">
        <w:tc>
          <w:tcPr>
            <w:tcW w:w="4786" w:type="dxa"/>
            <w:tcBorders>
              <w:top w:val="nil"/>
              <w:left w:val="nil"/>
              <w:bottom w:val="nil"/>
              <w:right w:val="nil"/>
            </w:tcBorders>
          </w:tcPr>
          <w:p w14:paraId="693A6836" w14:textId="77777777" w:rsidR="00AB21EE" w:rsidRPr="00B77CF0" w:rsidRDefault="00AB21EE" w:rsidP="00BE0FEC">
            <w:pPr>
              <w:rPr>
                <w:rFonts w:ascii="Arial" w:hAnsi="Arial" w:cs="Arial"/>
                <w:b/>
                <w:bCs/>
                <w:sz w:val="18"/>
                <w:szCs w:val="18"/>
              </w:rPr>
            </w:pPr>
          </w:p>
        </w:tc>
        <w:tc>
          <w:tcPr>
            <w:tcW w:w="4788" w:type="dxa"/>
            <w:gridSpan w:val="3"/>
            <w:tcBorders>
              <w:top w:val="nil"/>
              <w:left w:val="nil"/>
              <w:bottom w:val="single" w:sz="4" w:space="0" w:color="auto"/>
              <w:right w:val="nil"/>
            </w:tcBorders>
          </w:tcPr>
          <w:p w14:paraId="00BCC8BF" w14:textId="77777777" w:rsidR="00AB21EE" w:rsidRPr="00B77CF0" w:rsidRDefault="00AB21EE" w:rsidP="0092201D">
            <w:pPr>
              <w:ind w:left="-40" w:right="-72"/>
              <w:jc w:val="center"/>
              <w:rPr>
                <w:rFonts w:ascii="Arial" w:hAnsi="Arial" w:cs="Arial"/>
                <w:b/>
                <w:bCs/>
                <w:sz w:val="18"/>
                <w:szCs w:val="18"/>
              </w:rPr>
            </w:pPr>
            <w:r w:rsidRPr="00B77CF0">
              <w:rPr>
                <w:rFonts w:ascii="Arial" w:hAnsi="Arial" w:cs="Arial"/>
                <w:b/>
                <w:bCs/>
                <w:sz w:val="18"/>
                <w:szCs w:val="18"/>
              </w:rPr>
              <w:t xml:space="preserve">Consolidated and </w:t>
            </w:r>
            <w:r w:rsidR="008F1A47" w:rsidRPr="00B77CF0">
              <w:rPr>
                <w:rFonts w:ascii="Arial" w:hAnsi="Arial" w:cs="Arial"/>
                <w:b/>
                <w:bCs/>
                <w:sz w:val="18"/>
                <w:szCs w:val="18"/>
              </w:rPr>
              <w:t>Separate</w:t>
            </w:r>
            <w:r w:rsidRPr="00B77CF0">
              <w:rPr>
                <w:rFonts w:ascii="Arial" w:hAnsi="Arial" w:cs="Arial"/>
                <w:b/>
                <w:bCs/>
                <w:sz w:val="18"/>
                <w:szCs w:val="18"/>
              </w:rPr>
              <w:t xml:space="preserve"> financial </w:t>
            </w:r>
            <w:r w:rsidR="00F34FC4" w:rsidRPr="00B77CF0">
              <w:rPr>
                <w:rFonts w:ascii="Arial" w:hAnsi="Arial" w:cs="Arial"/>
                <w:b/>
                <w:bCs/>
                <w:sz w:val="18"/>
                <w:szCs w:val="18"/>
              </w:rPr>
              <w:t>statements</w:t>
            </w:r>
          </w:p>
        </w:tc>
      </w:tr>
      <w:tr w:rsidR="004C17AE" w:rsidRPr="00B77CF0" w14:paraId="540935B4" w14:textId="77777777" w:rsidTr="00861C50">
        <w:tc>
          <w:tcPr>
            <w:tcW w:w="4786" w:type="dxa"/>
            <w:tcBorders>
              <w:top w:val="nil"/>
              <w:left w:val="nil"/>
              <w:bottom w:val="nil"/>
              <w:right w:val="nil"/>
            </w:tcBorders>
          </w:tcPr>
          <w:p w14:paraId="4654EC6F" w14:textId="77777777" w:rsidR="00AB21EE" w:rsidRPr="00B77CF0" w:rsidRDefault="00AB21EE" w:rsidP="00BE0FEC">
            <w:pPr>
              <w:rPr>
                <w:rFonts w:ascii="Arial" w:hAnsi="Arial" w:cs="Arial"/>
                <w:b/>
                <w:bCs/>
                <w:sz w:val="18"/>
                <w:szCs w:val="18"/>
              </w:rPr>
            </w:pPr>
          </w:p>
        </w:tc>
        <w:tc>
          <w:tcPr>
            <w:tcW w:w="4788" w:type="dxa"/>
            <w:gridSpan w:val="3"/>
            <w:tcBorders>
              <w:top w:val="single" w:sz="4" w:space="0" w:color="auto"/>
              <w:left w:val="nil"/>
              <w:bottom w:val="single" w:sz="4" w:space="0" w:color="auto"/>
              <w:right w:val="nil"/>
            </w:tcBorders>
          </w:tcPr>
          <w:p w14:paraId="42FF37B7" w14:textId="392A2A1F" w:rsidR="00AB21EE" w:rsidRPr="00B77CF0" w:rsidRDefault="004066D3" w:rsidP="000205F0">
            <w:pPr>
              <w:ind w:left="-40" w:right="-72"/>
              <w:jc w:val="center"/>
              <w:rPr>
                <w:rFonts w:ascii="Arial" w:hAnsi="Arial" w:cs="Arial"/>
                <w:b/>
                <w:bCs/>
                <w:sz w:val="18"/>
                <w:szCs w:val="18"/>
              </w:rPr>
            </w:pPr>
            <w:r w:rsidRPr="004066D3">
              <w:rPr>
                <w:rFonts w:ascii="Arial" w:hAnsi="Arial" w:cs="Arial"/>
                <w:b/>
                <w:bCs/>
                <w:sz w:val="18"/>
                <w:szCs w:val="18"/>
                <w:lang w:val="en-GB"/>
              </w:rPr>
              <w:t>31</w:t>
            </w:r>
            <w:r w:rsidR="009C3C09" w:rsidRPr="00B77CF0">
              <w:rPr>
                <w:rFonts w:ascii="Arial" w:hAnsi="Arial" w:cs="Arial"/>
                <w:b/>
                <w:bCs/>
                <w:sz w:val="18"/>
                <w:szCs w:val="18"/>
              </w:rPr>
              <w:t xml:space="preserve"> December </w:t>
            </w:r>
            <w:r w:rsidRPr="004066D3">
              <w:rPr>
                <w:rFonts w:ascii="Arial" w:hAnsi="Arial" w:cs="Arial"/>
                <w:b/>
                <w:bCs/>
                <w:sz w:val="18"/>
                <w:szCs w:val="18"/>
                <w:lang w:val="en-GB"/>
              </w:rPr>
              <w:t>2025</w:t>
            </w:r>
          </w:p>
        </w:tc>
      </w:tr>
      <w:tr w:rsidR="004C17AE" w:rsidRPr="00B77CF0" w14:paraId="59DF0A97" w14:textId="77777777" w:rsidTr="00861C50">
        <w:tc>
          <w:tcPr>
            <w:tcW w:w="4786" w:type="dxa"/>
            <w:tcBorders>
              <w:top w:val="nil"/>
              <w:left w:val="nil"/>
              <w:bottom w:val="nil"/>
              <w:right w:val="nil"/>
            </w:tcBorders>
          </w:tcPr>
          <w:p w14:paraId="005E2C83" w14:textId="77777777" w:rsidR="00AB21EE" w:rsidRPr="00B77CF0" w:rsidRDefault="00AB21EE" w:rsidP="00BE0FEC">
            <w:pPr>
              <w:rPr>
                <w:rFonts w:ascii="Arial" w:hAnsi="Arial" w:cs="Arial"/>
                <w:b/>
                <w:bCs/>
                <w:sz w:val="18"/>
                <w:szCs w:val="18"/>
              </w:rPr>
            </w:pPr>
          </w:p>
        </w:tc>
        <w:tc>
          <w:tcPr>
            <w:tcW w:w="1701" w:type="dxa"/>
            <w:tcBorders>
              <w:top w:val="single" w:sz="4" w:space="0" w:color="auto"/>
              <w:left w:val="nil"/>
              <w:bottom w:val="nil"/>
              <w:right w:val="nil"/>
            </w:tcBorders>
            <w:vAlign w:val="center"/>
          </w:tcPr>
          <w:p w14:paraId="37DE4334" w14:textId="497C790B" w:rsidR="00AB21EE" w:rsidRPr="00B77CF0" w:rsidRDefault="00AB21EE" w:rsidP="000205F0">
            <w:pPr>
              <w:pStyle w:val="Heading2"/>
              <w:ind w:right="-72"/>
              <w:contextualSpacing/>
              <w:jc w:val="right"/>
              <w:rPr>
                <w:rFonts w:ascii="Arial" w:hAnsi="Arial" w:cs="Arial"/>
                <w:color w:val="auto"/>
                <w:sz w:val="18"/>
                <w:szCs w:val="18"/>
                <w:u w:val="none"/>
                <w:cs/>
              </w:rPr>
            </w:pPr>
          </w:p>
        </w:tc>
        <w:tc>
          <w:tcPr>
            <w:tcW w:w="1701" w:type="dxa"/>
            <w:tcBorders>
              <w:top w:val="single" w:sz="4" w:space="0" w:color="auto"/>
              <w:left w:val="nil"/>
              <w:bottom w:val="nil"/>
              <w:right w:val="nil"/>
            </w:tcBorders>
          </w:tcPr>
          <w:p w14:paraId="64C502C6" w14:textId="2CD54259" w:rsidR="00AB21EE" w:rsidRPr="00B77CF0" w:rsidRDefault="00861C50" w:rsidP="000205F0">
            <w:pPr>
              <w:pStyle w:val="Heading2"/>
              <w:ind w:right="-72"/>
              <w:contextualSpacing/>
              <w:jc w:val="right"/>
              <w:rPr>
                <w:rFonts w:ascii="Arial" w:hAnsi="Arial" w:cs="Arial"/>
                <w:color w:val="auto"/>
                <w:sz w:val="18"/>
                <w:szCs w:val="18"/>
                <w:u w:val="none"/>
                <w:lang w:val="en-GB"/>
              </w:rPr>
            </w:pPr>
            <w:r w:rsidRPr="00B77CF0">
              <w:rPr>
                <w:rFonts w:ascii="Arial" w:hAnsi="Arial" w:cs="Arial"/>
                <w:color w:val="auto"/>
                <w:sz w:val="18"/>
                <w:szCs w:val="18"/>
                <w:u w:val="none"/>
              </w:rPr>
              <w:t>Portion expected</w:t>
            </w:r>
          </w:p>
        </w:tc>
        <w:tc>
          <w:tcPr>
            <w:tcW w:w="1386" w:type="dxa"/>
            <w:tcBorders>
              <w:top w:val="single" w:sz="4" w:space="0" w:color="auto"/>
              <w:left w:val="nil"/>
              <w:bottom w:val="nil"/>
              <w:right w:val="nil"/>
            </w:tcBorders>
            <w:vAlign w:val="center"/>
          </w:tcPr>
          <w:p w14:paraId="750848D5" w14:textId="77777777" w:rsidR="00AB21EE" w:rsidRPr="00B77CF0" w:rsidRDefault="00AB21EE" w:rsidP="000205F0">
            <w:pPr>
              <w:pStyle w:val="Heading2"/>
              <w:ind w:right="-72"/>
              <w:contextualSpacing/>
              <w:jc w:val="right"/>
              <w:rPr>
                <w:rFonts w:ascii="Arial" w:hAnsi="Arial" w:cs="Arial"/>
                <w:color w:val="auto"/>
                <w:sz w:val="18"/>
                <w:szCs w:val="18"/>
                <w:u w:val="none"/>
                <w:cs/>
              </w:rPr>
            </w:pPr>
          </w:p>
        </w:tc>
      </w:tr>
      <w:tr w:rsidR="004C17AE" w:rsidRPr="00B77CF0" w14:paraId="1E3CDC6A" w14:textId="77777777" w:rsidTr="00861C50">
        <w:tc>
          <w:tcPr>
            <w:tcW w:w="4786" w:type="dxa"/>
            <w:tcBorders>
              <w:top w:val="nil"/>
              <w:left w:val="nil"/>
              <w:bottom w:val="nil"/>
              <w:right w:val="nil"/>
            </w:tcBorders>
          </w:tcPr>
          <w:p w14:paraId="5CA61C65" w14:textId="77777777" w:rsidR="00AB21EE" w:rsidRPr="00B77CF0" w:rsidRDefault="00AB21EE" w:rsidP="00BE0FEC">
            <w:pPr>
              <w:rPr>
                <w:rFonts w:ascii="Arial" w:hAnsi="Arial" w:cs="Arial"/>
                <w:b/>
                <w:bCs/>
                <w:sz w:val="18"/>
                <w:szCs w:val="18"/>
              </w:rPr>
            </w:pPr>
          </w:p>
        </w:tc>
        <w:tc>
          <w:tcPr>
            <w:tcW w:w="1701" w:type="dxa"/>
            <w:tcBorders>
              <w:top w:val="nil"/>
              <w:left w:val="nil"/>
              <w:bottom w:val="nil"/>
              <w:right w:val="nil"/>
            </w:tcBorders>
            <w:vAlign w:val="center"/>
          </w:tcPr>
          <w:p w14:paraId="6B9C2ADA" w14:textId="4C78986D" w:rsidR="00AB21EE" w:rsidRPr="00B77CF0" w:rsidRDefault="00511D53" w:rsidP="000205F0">
            <w:pPr>
              <w:pStyle w:val="Heading2"/>
              <w:ind w:right="-72"/>
              <w:contextualSpacing/>
              <w:jc w:val="right"/>
              <w:rPr>
                <w:rFonts w:ascii="Arial" w:hAnsi="Arial" w:cs="Arial"/>
                <w:color w:val="auto"/>
                <w:sz w:val="18"/>
                <w:szCs w:val="22"/>
                <w:u w:val="none"/>
              </w:rPr>
            </w:pPr>
            <w:r w:rsidRPr="00B77CF0">
              <w:rPr>
                <w:rFonts w:ascii="Arial" w:hAnsi="Arial" w:cs="Arial"/>
                <w:color w:val="auto"/>
                <w:sz w:val="18"/>
                <w:szCs w:val="18"/>
                <w:u w:val="none"/>
              </w:rPr>
              <w:t>Portion expected</w:t>
            </w:r>
          </w:p>
        </w:tc>
        <w:tc>
          <w:tcPr>
            <w:tcW w:w="1701" w:type="dxa"/>
            <w:tcBorders>
              <w:top w:val="nil"/>
              <w:left w:val="nil"/>
              <w:bottom w:val="nil"/>
              <w:right w:val="nil"/>
            </w:tcBorders>
          </w:tcPr>
          <w:p w14:paraId="6124D711" w14:textId="39FEBC45" w:rsidR="00AB21EE" w:rsidRPr="00B77CF0" w:rsidRDefault="008F5019" w:rsidP="000205F0">
            <w:pPr>
              <w:ind w:right="-72"/>
              <w:jc w:val="right"/>
              <w:rPr>
                <w:rFonts w:ascii="Arial" w:hAnsi="Arial" w:cs="Arial"/>
                <w:b/>
                <w:bCs/>
                <w:sz w:val="18"/>
                <w:szCs w:val="18"/>
                <w:lang w:val="en-GB"/>
              </w:rPr>
            </w:pPr>
            <w:r w:rsidRPr="00B77CF0">
              <w:rPr>
                <w:rFonts w:ascii="Arial" w:hAnsi="Arial" w:cs="Arial"/>
                <w:b/>
                <w:bCs/>
                <w:sz w:val="18"/>
                <w:szCs w:val="18"/>
                <w:lang w:val="en-GB"/>
              </w:rPr>
              <w:t>to be receive</w:t>
            </w:r>
          </w:p>
        </w:tc>
        <w:tc>
          <w:tcPr>
            <w:tcW w:w="1386" w:type="dxa"/>
            <w:tcBorders>
              <w:top w:val="nil"/>
              <w:left w:val="nil"/>
              <w:bottom w:val="nil"/>
              <w:right w:val="nil"/>
            </w:tcBorders>
            <w:vAlign w:val="bottom"/>
          </w:tcPr>
          <w:p w14:paraId="5D5B9A57" w14:textId="77777777" w:rsidR="00AB21EE" w:rsidRPr="00B77CF0" w:rsidRDefault="00AB21EE" w:rsidP="000205F0">
            <w:pPr>
              <w:ind w:right="-72"/>
              <w:jc w:val="right"/>
              <w:rPr>
                <w:rFonts w:ascii="Arial" w:hAnsi="Arial" w:cs="Arial"/>
                <w:b/>
                <w:bCs/>
                <w:sz w:val="18"/>
                <w:szCs w:val="18"/>
              </w:rPr>
            </w:pPr>
          </w:p>
        </w:tc>
      </w:tr>
      <w:tr w:rsidR="004C17AE" w:rsidRPr="00B77CF0" w14:paraId="5B0F95D7" w14:textId="77777777" w:rsidTr="00861C50">
        <w:tc>
          <w:tcPr>
            <w:tcW w:w="4786" w:type="dxa"/>
            <w:tcBorders>
              <w:top w:val="nil"/>
              <w:left w:val="nil"/>
              <w:bottom w:val="nil"/>
              <w:right w:val="nil"/>
            </w:tcBorders>
          </w:tcPr>
          <w:p w14:paraId="1FE09C10" w14:textId="77777777" w:rsidR="00AB21EE" w:rsidRPr="00B77CF0" w:rsidRDefault="00AB21EE" w:rsidP="00BE0FEC">
            <w:pPr>
              <w:rPr>
                <w:rFonts w:ascii="Arial" w:hAnsi="Arial" w:cs="Arial"/>
                <w:b/>
                <w:bCs/>
                <w:sz w:val="18"/>
                <w:szCs w:val="18"/>
              </w:rPr>
            </w:pPr>
          </w:p>
        </w:tc>
        <w:tc>
          <w:tcPr>
            <w:tcW w:w="1701" w:type="dxa"/>
            <w:tcBorders>
              <w:top w:val="nil"/>
              <w:left w:val="nil"/>
              <w:bottom w:val="nil"/>
              <w:right w:val="nil"/>
            </w:tcBorders>
            <w:vAlign w:val="bottom"/>
          </w:tcPr>
          <w:p w14:paraId="06CFC538" w14:textId="61207ED8" w:rsidR="00AB21EE" w:rsidRPr="00B77CF0" w:rsidRDefault="00511D53" w:rsidP="000205F0">
            <w:pPr>
              <w:ind w:right="-72"/>
              <w:jc w:val="right"/>
              <w:rPr>
                <w:rFonts w:ascii="Arial" w:hAnsi="Arial" w:cs="Arial"/>
                <w:b/>
                <w:bCs/>
                <w:sz w:val="18"/>
                <w:szCs w:val="18"/>
                <w:lang w:val="en-GB"/>
              </w:rPr>
            </w:pPr>
            <w:r w:rsidRPr="00B77CF0">
              <w:rPr>
                <w:rFonts w:ascii="Arial" w:hAnsi="Arial" w:cs="Arial"/>
                <w:b/>
                <w:bCs/>
                <w:sz w:val="18"/>
                <w:szCs w:val="18"/>
                <w:lang w:val="en-GB"/>
              </w:rPr>
              <w:t>to be receive</w:t>
            </w:r>
          </w:p>
        </w:tc>
        <w:tc>
          <w:tcPr>
            <w:tcW w:w="1701" w:type="dxa"/>
            <w:tcBorders>
              <w:top w:val="nil"/>
              <w:left w:val="nil"/>
              <w:bottom w:val="nil"/>
              <w:right w:val="nil"/>
            </w:tcBorders>
          </w:tcPr>
          <w:p w14:paraId="6BCD99AE" w14:textId="2D84C10C" w:rsidR="00AB21EE" w:rsidRPr="00B77CF0" w:rsidRDefault="00511D53" w:rsidP="000205F0">
            <w:pPr>
              <w:ind w:right="-72"/>
              <w:jc w:val="right"/>
              <w:rPr>
                <w:rFonts w:ascii="Arial" w:hAnsi="Arial" w:cs="Arial"/>
                <w:b/>
                <w:bCs/>
                <w:sz w:val="18"/>
                <w:szCs w:val="18"/>
                <w:lang w:val="en-GB"/>
              </w:rPr>
            </w:pPr>
            <w:r w:rsidRPr="00B77CF0">
              <w:rPr>
                <w:rFonts w:ascii="Arial" w:hAnsi="Arial" w:cs="Arial"/>
                <w:b/>
                <w:bCs/>
                <w:sz w:val="18"/>
                <w:szCs w:val="18"/>
                <w:lang w:val="en-GB"/>
              </w:rPr>
              <w:t>later than</w:t>
            </w:r>
          </w:p>
        </w:tc>
        <w:tc>
          <w:tcPr>
            <w:tcW w:w="1386" w:type="dxa"/>
            <w:tcBorders>
              <w:top w:val="nil"/>
              <w:left w:val="nil"/>
              <w:bottom w:val="nil"/>
              <w:right w:val="nil"/>
            </w:tcBorders>
            <w:vAlign w:val="bottom"/>
          </w:tcPr>
          <w:p w14:paraId="498DAC16" w14:textId="77777777" w:rsidR="00AB21EE" w:rsidRPr="00B77CF0" w:rsidRDefault="00AB21EE" w:rsidP="000205F0">
            <w:pPr>
              <w:ind w:right="-72"/>
              <w:jc w:val="right"/>
              <w:rPr>
                <w:rFonts w:ascii="Arial" w:hAnsi="Arial" w:cs="Arial"/>
                <w:b/>
                <w:bCs/>
                <w:sz w:val="18"/>
                <w:szCs w:val="18"/>
                <w:lang w:val="en-GB"/>
              </w:rPr>
            </w:pPr>
            <w:r w:rsidRPr="00B77CF0">
              <w:rPr>
                <w:rFonts w:ascii="Arial" w:hAnsi="Arial" w:cs="Arial"/>
                <w:b/>
                <w:bCs/>
                <w:sz w:val="18"/>
                <w:szCs w:val="18"/>
                <w:lang w:val="en-GB"/>
              </w:rPr>
              <w:t>Total</w:t>
            </w:r>
          </w:p>
        </w:tc>
      </w:tr>
      <w:tr w:rsidR="00511D53" w:rsidRPr="00B77CF0" w14:paraId="4350726B" w14:textId="77777777" w:rsidTr="00861C50">
        <w:tc>
          <w:tcPr>
            <w:tcW w:w="4786" w:type="dxa"/>
            <w:tcBorders>
              <w:top w:val="nil"/>
              <w:left w:val="nil"/>
              <w:bottom w:val="nil"/>
              <w:right w:val="nil"/>
            </w:tcBorders>
          </w:tcPr>
          <w:p w14:paraId="68E4A02C" w14:textId="77777777" w:rsidR="00511D53" w:rsidRPr="00B77CF0" w:rsidRDefault="00511D53" w:rsidP="00511D53">
            <w:pPr>
              <w:rPr>
                <w:rFonts w:ascii="Arial" w:hAnsi="Arial" w:cs="Arial"/>
                <w:b/>
                <w:bCs/>
                <w:sz w:val="18"/>
                <w:szCs w:val="18"/>
              </w:rPr>
            </w:pPr>
          </w:p>
        </w:tc>
        <w:tc>
          <w:tcPr>
            <w:tcW w:w="1701" w:type="dxa"/>
            <w:tcBorders>
              <w:top w:val="nil"/>
              <w:left w:val="nil"/>
              <w:bottom w:val="nil"/>
              <w:right w:val="nil"/>
            </w:tcBorders>
            <w:vAlign w:val="bottom"/>
          </w:tcPr>
          <w:p w14:paraId="25E199D8" w14:textId="1FFAE049" w:rsidR="00511D53" w:rsidRPr="00B77CF0" w:rsidRDefault="00511D53" w:rsidP="00511D53">
            <w:pPr>
              <w:ind w:right="-72"/>
              <w:jc w:val="right"/>
              <w:rPr>
                <w:rFonts w:ascii="Arial" w:hAnsi="Arial" w:cs="Arial"/>
                <w:b/>
                <w:bCs/>
                <w:sz w:val="18"/>
                <w:szCs w:val="18"/>
                <w:lang w:val="en-GB"/>
              </w:rPr>
            </w:pPr>
            <w:r w:rsidRPr="00B77CF0">
              <w:rPr>
                <w:rFonts w:ascii="Arial" w:hAnsi="Arial" w:cs="Arial"/>
                <w:b/>
                <w:bCs/>
                <w:sz w:val="18"/>
                <w:szCs w:val="18"/>
                <w:lang w:val="en-GB"/>
              </w:rPr>
              <w:t xml:space="preserve">within </w:t>
            </w:r>
            <w:r w:rsidR="004066D3" w:rsidRPr="004066D3">
              <w:rPr>
                <w:rFonts w:ascii="Arial" w:hAnsi="Arial" w:cs="Arial"/>
                <w:b/>
                <w:bCs/>
                <w:sz w:val="18"/>
                <w:szCs w:val="18"/>
                <w:lang w:val="en-GB"/>
              </w:rPr>
              <w:t>1</w:t>
            </w:r>
            <w:r w:rsidRPr="00B77CF0">
              <w:rPr>
                <w:rFonts w:ascii="Arial" w:hAnsi="Arial" w:cs="Arial"/>
                <w:b/>
                <w:bCs/>
                <w:sz w:val="18"/>
                <w:szCs w:val="18"/>
                <w:lang w:val="en-GB"/>
              </w:rPr>
              <w:t xml:space="preserve"> year</w:t>
            </w:r>
          </w:p>
        </w:tc>
        <w:tc>
          <w:tcPr>
            <w:tcW w:w="1701" w:type="dxa"/>
            <w:tcBorders>
              <w:top w:val="nil"/>
              <w:left w:val="nil"/>
              <w:bottom w:val="nil"/>
              <w:right w:val="nil"/>
            </w:tcBorders>
          </w:tcPr>
          <w:p w14:paraId="5AD7AF7C" w14:textId="69383517" w:rsidR="00511D53" w:rsidRPr="00B77CF0" w:rsidRDefault="004066D3" w:rsidP="00511D53">
            <w:pPr>
              <w:ind w:right="-72"/>
              <w:jc w:val="right"/>
              <w:rPr>
                <w:rFonts w:ascii="Arial" w:hAnsi="Arial" w:cs="Arial"/>
                <w:b/>
                <w:bCs/>
                <w:sz w:val="18"/>
                <w:szCs w:val="18"/>
                <w:lang w:val="en-GB"/>
              </w:rPr>
            </w:pPr>
            <w:r w:rsidRPr="004066D3">
              <w:rPr>
                <w:rFonts w:ascii="Arial" w:hAnsi="Arial" w:cs="Arial"/>
                <w:b/>
                <w:bCs/>
                <w:sz w:val="18"/>
                <w:szCs w:val="18"/>
                <w:lang w:val="en-GB"/>
              </w:rPr>
              <w:t>1</w:t>
            </w:r>
            <w:r w:rsidR="00511D53" w:rsidRPr="00B77CF0">
              <w:rPr>
                <w:rFonts w:ascii="Arial" w:hAnsi="Arial" w:cs="Arial"/>
                <w:b/>
                <w:bCs/>
                <w:sz w:val="18"/>
                <w:szCs w:val="18"/>
                <w:lang w:val="en-GB"/>
              </w:rPr>
              <w:t xml:space="preserve"> year</w:t>
            </w:r>
          </w:p>
        </w:tc>
        <w:tc>
          <w:tcPr>
            <w:tcW w:w="1386" w:type="dxa"/>
            <w:tcBorders>
              <w:top w:val="nil"/>
              <w:left w:val="nil"/>
              <w:bottom w:val="nil"/>
              <w:right w:val="nil"/>
            </w:tcBorders>
            <w:vAlign w:val="bottom"/>
          </w:tcPr>
          <w:p w14:paraId="1F7414D8" w14:textId="77777777" w:rsidR="00511D53" w:rsidRPr="00B77CF0" w:rsidRDefault="00511D53" w:rsidP="00511D53">
            <w:pPr>
              <w:ind w:right="-72"/>
              <w:jc w:val="right"/>
              <w:rPr>
                <w:rFonts w:ascii="Arial" w:hAnsi="Arial" w:cs="Arial"/>
                <w:b/>
                <w:bCs/>
                <w:sz w:val="18"/>
                <w:szCs w:val="18"/>
                <w:lang w:val="en-GB"/>
              </w:rPr>
            </w:pPr>
          </w:p>
        </w:tc>
      </w:tr>
      <w:tr w:rsidR="00511D53" w:rsidRPr="00B77CF0" w14:paraId="67CFCC0E" w14:textId="77777777" w:rsidTr="00861C50">
        <w:tc>
          <w:tcPr>
            <w:tcW w:w="4786" w:type="dxa"/>
            <w:tcBorders>
              <w:top w:val="nil"/>
              <w:left w:val="nil"/>
              <w:bottom w:val="nil"/>
              <w:right w:val="nil"/>
            </w:tcBorders>
          </w:tcPr>
          <w:p w14:paraId="7FF44EBD" w14:textId="77777777" w:rsidR="00511D53" w:rsidRPr="00B77CF0" w:rsidRDefault="00511D53" w:rsidP="00511D53">
            <w:pPr>
              <w:rPr>
                <w:rFonts w:ascii="Arial" w:hAnsi="Arial" w:cs="Arial"/>
                <w:b/>
                <w:bCs/>
                <w:sz w:val="18"/>
                <w:szCs w:val="18"/>
              </w:rPr>
            </w:pPr>
          </w:p>
        </w:tc>
        <w:tc>
          <w:tcPr>
            <w:tcW w:w="1701" w:type="dxa"/>
            <w:tcBorders>
              <w:top w:val="nil"/>
              <w:left w:val="nil"/>
              <w:bottom w:val="single" w:sz="4" w:space="0" w:color="auto"/>
              <w:right w:val="nil"/>
            </w:tcBorders>
            <w:vAlign w:val="bottom"/>
          </w:tcPr>
          <w:p w14:paraId="5A7DAF9B" w14:textId="77777777" w:rsidR="00511D53" w:rsidRPr="00B77CF0" w:rsidRDefault="00511D53" w:rsidP="00511D53">
            <w:pPr>
              <w:ind w:right="-72"/>
              <w:contextualSpacing/>
              <w:jc w:val="right"/>
              <w:rPr>
                <w:rFonts w:ascii="Arial" w:hAnsi="Arial" w:cs="Arial"/>
                <w:b/>
                <w:bCs/>
                <w:snapToGrid w:val="0"/>
                <w:sz w:val="18"/>
                <w:szCs w:val="18"/>
                <w:cs/>
                <w:lang w:eastAsia="th-TH"/>
              </w:rPr>
            </w:pPr>
            <w:r w:rsidRPr="00B77CF0">
              <w:rPr>
                <w:rFonts w:ascii="Arial" w:hAnsi="Arial" w:cs="Arial"/>
                <w:b/>
                <w:bCs/>
                <w:snapToGrid w:val="0"/>
                <w:sz w:val="18"/>
                <w:szCs w:val="18"/>
                <w:lang w:eastAsia="th-TH"/>
              </w:rPr>
              <w:t xml:space="preserve">Baht </w:t>
            </w:r>
          </w:p>
        </w:tc>
        <w:tc>
          <w:tcPr>
            <w:tcW w:w="1701" w:type="dxa"/>
            <w:tcBorders>
              <w:top w:val="nil"/>
              <w:left w:val="nil"/>
              <w:bottom w:val="single" w:sz="4" w:space="0" w:color="auto"/>
              <w:right w:val="nil"/>
            </w:tcBorders>
          </w:tcPr>
          <w:p w14:paraId="22C6AC65" w14:textId="77777777" w:rsidR="00511D53" w:rsidRPr="00B77CF0" w:rsidRDefault="00511D53" w:rsidP="00511D53">
            <w:pPr>
              <w:ind w:right="-72"/>
              <w:contextualSpacing/>
              <w:jc w:val="right"/>
              <w:rPr>
                <w:rFonts w:ascii="Arial" w:hAnsi="Arial" w:cs="Arial"/>
                <w:b/>
                <w:bCs/>
                <w:snapToGrid w:val="0"/>
                <w:sz w:val="18"/>
                <w:szCs w:val="18"/>
                <w:lang w:eastAsia="th-TH"/>
              </w:rPr>
            </w:pPr>
            <w:r w:rsidRPr="00B77CF0">
              <w:rPr>
                <w:rFonts w:ascii="Arial" w:hAnsi="Arial" w:cs="Arial"/>
                <w:b/>
                <w:bCs/>
                <w:snapToGrid w:val="0"/>
                <w:sz w:val="18"/>
                <w:szCs w:val="18"/>
                <w:lang w:eastAsia="th-TH"/>
              </w:rPr>
              <w:t>Baht</w:t>
            </w:r>
          </w:p>
        </w:tc>
        <w:tc>
          <w:tcPr>
            <w:tcW w:w="1386" w:type="dxa"/>
            <w:tcBorders>
              <w:top w:val="nil"/>
              <w:left w:val="nil"/>
              <w:bottom w:val="single" w:sz="4" w:space="0" w:color="auto"/>
              <w:right w:val="nil"/>
            </w:tcBorders>
            <w:vAlign w:val="bottom"/>
          </w:tcPr>
          <w:p w14:paraId="3AD0656D" w14:textId="77777777" w:rsidR="00511D53" w:rsidRPr="00B77CF0" w:rsidRDefault="00511D53" w:rsidP="00511D53">
            <w:pPr>
              <w:ind w:right="-72"/>
              <w:contextualSpacing/>
              <w:jc w:val="right"/>
              <w:rPr>
                <w:rFonts w:ascii="Arial" w:hAnsi="Arial" w:cs="Arial"/>
                <w:b/>
                <w:bCs/>
                <w:snapToGrid w:val="0"/>
                <w:sz w:val="18"/>
                <w:szCs w:val="18"/>
                <w:cs/>
                <w:lang w:eastAsia="th-TH"/>
              </w:rPr>
            </w:pPr>
            <w:r w:rsidRPr="00B77CF0">
              <w:rPr>
                <w:rFonts w:ascii="Arial" w:hAnsi="Arial" w:cs="Arial"/>
                <w:b/>
                <w:bCs/>
                <w:snapToGrid w:val="0"/>
                <w:sz w:val="18"/>
                <w:szCs w:val="18"/>
                <w:lang w:eastAsia="th-TH"/>
              </w:rPr>
              <w:t xml:space="preserve">Baht </w:t>
            </w:r>
          </w:p>
        </w:tc>
      </w:tr>
      <w:tr w:rsidR="00511D53" w:rsidRPr="00B77CF0" w14:paraId="3119E637" w14:textId="77777777" w:rsidTr="00861C50">
        <w:tc>
          <w:tcPr>
            <w:tcW w:w="4786" w:type="dxa"/>
            <w:tcBorders>
              <w:top w:val="nil"/>
              <w:left w:val="nil"/>
              <w:bottom w:val="nil"/>
              <w:right w:val="nil"/>
            </w:tcBorders>
            <w:vAlign w:val="bottom"/>
          </w:tcPr>
          <w:p w14:paraId="29D41D8A" w14:textId="77777777" w:rsidR="00511D53" w:rsidRPr="00B77CF0" w:rsidRDefault="00511D53" w:rsidP="00511D53">
            <w:pPr>
              <w:pStyle w:val="7I-7H-0"/>
              <w:ind w:right="-115"/>
              <w:rPr>
                <w:rFonts w:cs="Arial"/>
                <w:sz w:val="18"/>
                <w:szCs w:val="18"/>
                <w:cs/>
                <w:lang w:val="en-US"/>
              </w:rPr>
            </w:pPr>
          </w:p>
        </w:tc>
        <w:tc>
          <w:tcPr>
            <w:tcW w:w="1701" w:type="dxa"/>
            <w:tcBorders>
              <w:top w:val="single" w:sz="4" w:space="0" w:color="auto"/>
              <w:left w:val="nil"/>
              <w:bottom w:val="nil"/>
              <w:right w:val="nil"/>
            </w:tcBorders>
            <w:vAlign w:val="bottom"/>
          </w:tcPr>
          <w:p w14:paraId="497DF28D" w14:textId="77777777" w:rsidR="00511D53" w:rsidRPr="00B77CF0" w:rsidRDefault="00511D53" w:rsidP="00511D53">
            <w:pPr>
              <w:ind w:left="-29" w:right="-72"/>
              <w:jc w:val="right"/>
              <w:rPr>
                <w:rFonts w:ascii="Arial" w:eastAsia="Brush Script MT" w:hAnsi="Arial" w:cs="Arial"/>
                <w:sz w:val="18"/>
                <w:szCs w:val="18"/>
                <w:lang w:eastAsia="th-TH"/>
              </w:rPr>
            </w:pPr>
          </w:p>
        </w:tc>
        <w:tc>
          <w:tcPr>
            <w:tcW w:w="1701" w:type="dxa"/>
            <w:tcBorders>
              <w:top w:val="single" w:sz="4" w:space="0" w:color="auto"/>
              <w:left w:val="nil"/>
              <w:bottom w:val="nil"/>
              <w:right w:val="nil"/>
            </w:tcBorders>
          </w:tcPr>
          <w:p w14:paraId="7FCEE6A2" w14:textId="77777777" w:rsidR="00511D53" w:rsidRPr="00B77CF0" w:rsidRDefault="00511D53" w:rsidP="00511D53">
            <w:pPr>
              <w:ind w:left="-29" w:right="-72"/>
              <w:jc w:val="right"/>
              <w:rPr>
                <w:rFonts w:ascii="Arial" w:eastAsia="Brush Script MT" w:hAnsi="Arial" w:cs="Arial"/>
                <w:sz w:val="18"/>
                <w:szCs w:val="18"/>
                <w:lang w:eastAsia="th-TH"/>
              </w:rPr>
            </w:pPr>
          </w:p>
        </w:tc>
        <w:tc>
          <w:tcPr>
            <w:tcW w:w="1386" w:type="dxa"/>
            <w:tcBorders>
              <w:top w:val="single" w:sz="4" w:space="0" w:color="auto"/>
              <w:left w:val="nil"/>
              <w:bottom w:val="nil"/>
              <w:right w:val="nil"/>
            </w:tcBorders>
            <w:vAlign w:val="bottom"/>
          </w:tcPr>
          <w:p w14:paraId="3F72C5C5" w14:textId="77777777" w:rsidR="00511D53" w:rsidRPr="00B77CF0" w:rsidRDefault="00511D53" w:rsidP="00511D53">
            <w:pPr>
              <w:ind w:left="-29" w:right="-72"/>
              <w:jc w:val="right"/>
              <w:rPr>
                <w:rFonts w:ascii="Arial" w:eastAsia="Brush Script MT" w:hAnsi="Arial" w:cs="Arial"/>
                <w:sz w:val="18"/>
                <w:szCs w:val="18"/>
                <w:lang w:eastAsia="th-TH"/>
              </w:rPr>
            </w:pPr>
          </w:p>
        </w:tc>
      </w:tr>
      <w:tr w:rsidR="00E6563D" w:rsidRPr="00B77CF0" w14:paraId="37485A03" w14:textId="77777777" w:rsidTr="00DA5712">
        <w:tc>
          <w:tcPr>
            <w:tcW w:w="4786" w:type="dxa"/>
            <w:tcBorders>
              <w:top w:val="nil"/>
              <w:left w:val="nil"/>
              <w:bottom w:val="nil"/>
              <w:right w:val="nil"/>
            </w:tcBorders>
            <w:vAlign w:val="bottom"/>
          </w:tcPr>
          <w:p w14:paraId="49A1A90B" w14:textId="4E23090B" w:rsidR="00E6563D" w:rsidRPr="00B77CF0" w:rsidRDefault="00E6563D" w:rsidP="00E6563D">
            <w:pPr>
              <w:pStyle w:val="7I-7H-0"/>
              <w:ind w:right="-115"/>
              <w:rPr>
                <w:rFonts w:eastAsia="Brush Script MT" w:cs="Arial"/>
                <w:sz w:val="18"/>
                <w:szCs w:val="18"/>
                <w:cs/>
                <w:lang w:val="en-GB"/>
              </w:rPr>
            </w:pPr>
            <w:r w:rsidRPr="00B77CF0">
              <w:rPr>
                <w:rFonts w:cs="Arial"/>
                <w:sz w:val="18"/>
                <w:szCs w:val="18"/>
                <w:lang w:val="en-US"/>
              </w:rPr>
              <w:t>Loans receivables</w:t>
            </w:r>
          </w:p>
        </w:tc>
        <w:tc>
          <w:tcPr>
            <w:tcW w:w="1701" w:type="dxa"/>
            <w:tcBorders>
              <w:top w:val="nil"/>
              <w:left w:val="nil"/>
              <w:bottom w:val="nil"/>
              <w:right w:val="nil"/>
            </w:tcBorders>
          </w:tcPr>
          <w:p w14:paraId="59DED566" w14:textId="73FEB61E" w:rsidR="00E6563D" w:rsidRPr="00B77CF0" w:rsidRDefault="00E6563D" w:rsidP="00E6563D">
            <w:pPr>
              <w:pStyle w:val="a"/>
              <w:ind w:right="-72"/>
              <w:jc w:val="right"/>
              <w:rPr>
                <w:rFonts w:cs="Arial"/>
                <w:sz w:val="18"/>
                <w:szCs w:val="18"/>
                <w:lang w:val="en-US"/>
              </w:rPr>
            </w:pPr>
            <w:r w:rsidRPr="00B77CF0">
              <w:rPr>
                <w:rFonts w:cs="Arial"/>
                <w:sz w:val="18"/>
                <w:szCs w:val="18"/>
                <w:lang w:val="en-US"/>
              </w:rPr>
              <w:t xml:space="preserve">-   </w:t>
            </w:r>
          </w:p>
        </w:tc>
        <w:tc>
          <w:tcPr>
            <w:tcW w:w="1701" w:type="dxa"/>
            <w:tcBorders>
              <w:top w:val="nil"/>
              <w:left w:val="nil"/>
              <w:bottom w:val="nil"/>
              <w:right w:val="nil"/>
            </w:tcBorders>
          </w:tcPr>
          <w:p w14:paraId="54AD920E" w14:textId="7DEC7749" w:rsidR="00E6563D" w:rsidRPr="00B77CF0" w:rsidRDefault="004066D3" w:rsidP="00E6563D">
            <w:pPr>
              <w:pStyle w:val="a"/>
              <w:ind w:right="-72"/>
              <w:jc w:val="right"/>
              <w:rPr>
                <w:rFonts w:cs="Arial"/>
                <w:sz w:val="18"/>
                <w:szCs w:val="18"/>
                <w:lang w:val="en-US"/>
              </w:rPr>
            </w:pPr>
            <w:r w:rsidRPr="004066D3">
              <w:rPr>
                <w:rFonts w:cs="Arial"/>
                <w:sz w:val="18"/>
                <w:szCs w:val="18"/>
                <w:lang w:val="en-GB"/>
              </w:rPr>
              <w:t>280</w:t>
            </w:r>
            <w:r w:rsidR="00E6563D" w:rsidRPr="00B77CF0">
              <w:rPr>
                <w:rFonts w:cs="Arial"/>
                <w:sz w:val="18"/>
                <w:szCs w:val="18"/>
                <w:lang w:val="en-US"/>
              </w:rPr>
              <w:t>,</w:t>
            </w:r>
            <w:r w:rsidRPr="004066D3">
              <w:rPr>
                <w:rFonts w:cs="Arial"/>
                <w:sz w:val="18"/>
                <w:szCs w:val="18"/>
                <w:lang w:val="en-GB"/>
              </w:rPr>
              <w:t>387</w:t>
            </w:r>
            <w:r w:rsidR="00E6563D" w:rsidRPr="00B77CF0">
              <w:rPr>
                <w:rFonts w:cs="Arial"/>
                <w:sz w:val="18"/>
                <w:szCs w:val="18"/>
                <w:lang w:val="en-US"/>
              </w:rPr>
              <w:t>,</w:t>
            </w:r>
            <w:r w:rsidRPr="004066D3">
              <w:rPr>
                <w:rFonts w:cs="Arial"/>
                <w:sz w:val="18"/>
                <w:szCs w:val="18"/>
                <w:lang w:val="en-GB"/>
              </w:rPr>
              <w:t>714</w:t>
            </w:r>
            <w:r w:rsidR="00E6563D" w:rsidRPr="00B77CF0">
              <w:rPr>
                <w:rFonts w:cs="Arial"/>
                <w:sz w:val="18"/>
                <w:szCs w:val="18"/>
                <w:lang w:val="en-US"/>
              </w:rPr>
              <w:t xml:space="preserve"> </w:t>
            </w:r>
          </w:p>
        </w:tc>
        <w:tc>
          <w:tcPr>
            <w:tcW w:w="1386" w:type="dxa"/>
            <w:tcBorders>
              <w:top w:val="nil"/>
              <w:left w:val="nil"/>
              <w:bottom w:val="nil"/>
              <w:right w:val="nil"/>
            </w:tcBorders>
          </w:tcPr>
          <w:p w14:paraId="21C9016C" w14:textId="2C75ECCE" w:rsidR="00E6563D" w:rsidRPr="00B77CF0" w:rsidRDefault="00E6563D" w:rsidP="00E6563D">
            <w:pPr>
              <w:pStyle w:val="a"/>
              <w:ind w:right="-72"/>
              <w:jc w:val="right"/>
              <w:rPr>
                <w:rFonts w:cs="Arial"/>
                <w:sz w:val="18"/>
                <w:szCs w:val="18"/>
                <w:lang w:val="en-US"/>
              </w:rPr>
            </w:pPr>
            <w:r w:rsidRPr="00B77CF0">
              <w:rPr>
                <w:rFonts w:cs="Arial"/>
                <w:sz w:val="18"/>
                <w:szCs w:val="18"/>
                <w:lang w:val="en-US"/>
              </w:rPr>
              <w:t xml:space="preserve"> </w:t>
            </w:r>
            <w:r w:rsidR="004066D3" w:rsidRPr="004066D3">
              <w:rPr>
                <w:rFonts w:cs="Arial"/>
                <w:sz w:val="18"/>
                <w:szCs w:val="18"/>
                <w:lang w:val="en-GB"/>
              </w:rPr>
              <w:t>280</w:t>
            </w:r>
            <w:r w:rsidRPr="00B77CF0">
              <w:rPr>
                <w:rFonts w:cs="Arial"/>
                <w:sz w:val="18"/>
                <w:szCs w:val="18"/>
                <w:lang w:val="en-US"/>
              </w:rPr>
              <w:t>,</w:t>
            </w:r>
            <w:r w:rsidR="004066D3" w:rsidRPr="004066D3">
              <w:rPr>
                <w:rFonts w:cs="Arial"/>
                <w:sz w:val="18"/>
                <w:szCs w:val="18"/>
                <w:lang w:val="en-GB"/>
              </w:rPr>
              <w:t>387</w:t>
            </w:r>
            <w:r w:rsidRPr="00B77CF0">
              <w:rPr>
                <w:rFonts w:cs="Arial"/>
                <w:sz w:val="18"/>
                <w:szCs w:val="18"/>
                <w:lang w:val="en-US"/>
              </w:rPr>
              <w:t>,</w:t>
            </w:r>
            <w:r w:rsidR="004066D3" w:rsidRPr="004066D3">
              <w:rPr>
                <w:rFonts w:cs="Arial"/>
                <w:sz w:val="18"/>
                <w:szCs w:val="18"/>
                <w:lang w:val="en-GB"/>
              </w:rPr>
              <w:t>714</w:t>
            </w:r>
            <w:r w:rsidRPr="00B77CF0">
              <w:rPr>
                <w:rFonts w:cs="Arial"/>
                <w:sz w:val="18"/>
                <w:szCs w:val="18"/>
                <w:lang w:val="en-US"/>
              </w:rPr>
              <w:t xml:space="preserve"> </w:t>
            </w:r>
          </w:p>
        </w:tc>
      </w:tr>
      <w:tr w:rsidR="00E6563D" w:rsidRPr="00B77CF0" w14:paraId="61F254CE" w14:textId="77777777" w:rsidTr="00DA5712">
        <w:tc>
          <w:tcPr>
            <w:tcW w:w="4786" w:type="dxa"/>
            <w:tcBorders>
              <w:top w:val="nil"/>
              <w:left w:val="nil"/>
              <w:bottom w:val="nil"/>
              <w:right w:val="nil"/>
            </w:tcBorders>
            <w:vAlign w:val="bottom"/>
          </w:tcPr>
          <w:p w14:paraId="6DB1ED65" w14:textId="77777777" w:rsidR="00E6563D" w:rsidRPr="00B77CF0" w:rsidRDefault="00E6563D" w:rsidP="00E6563D">
            <w:pPr>
              <w:pStyle w:val="7I-7H-0"/>
              <w:ind w:right="-115"/>
              <w:rPr>
                <w:rFonts w:cs="Arial"/>
                <w:sz w:val="18"/>
                <w:szCs w:val="18"/>
                <w:lang w:val="en-GB"/>
              </w:rPr>
            </w:pPr>
            <w:r w:rsidRPr="00B77CF0">
              <w:rPr>
                <w:rFonts w:cs="Arial"/>
                <w:sz w:val="18"/>
                <w:szCs w:val="18"/>
                <w:u w:val="single"/>
                <w:lang w:val="en-GB"/>
              </w:rPr>
              <w:t>Add</w:t>
            </w:r>
            <w:r w:rsidRPr="00B77CF0">
              <w:rPr>
                <w:rFonts w:cs="Arial"/>
                <w:sz w:val="18"/>
                <w:szCs w:val="18"/>
                <w:lang w:val="en-GB"/>
              </w:rPr>
              <w:t xml:space="preserve">  Accrued interest income</w:t>
            </w:r>
          </w:p>
        </w:tc>
        <w:tc>
          <w:tcPr>
            <w:tcW w:w="1701" w:type="dxa"/>
            <w:tcBorders>
              <w:top w:val="nil"/>
              <w:left w:val="nil"/>
              <w:bottom w:val="single" w:sz="4" w:space="0" w:color="auto"/>
              <w:right w:val="nil"/>
            </w:tcBorders>
          </w:tcPr>
          <w:p w14:paraId="5DED2065" w14:textId="0D9DA173" w:rsidR="00E6563D" w:rsidRPr="00B77CF0" w:rsidRDefault="00E6563D" w:rsidP="00E6563D">
            <w:pPr>
              <w:pStyle w:val="a"/>
              <w:ind w:right="-72"/>
              <w:jc w:val="right"/>
              <w:rPr>
                <w:rFonts w:cs="Arial"/>
                <w:sz w:val="18"/>
                <w:szCs w:val="18"/>
                <w:lang w:val="en-US"/>
              </w:rPr>
            </w:pPr>
            <w:r w:rsidRPr="00B77CF0">
              <w:rPr>
                <w:rFonts w:cs="Arial"/>
                <w:sz w:val="18"/>
                <w:szCs w:val="18"/>
                <w:lang w:val="en-US"/>
              </w:rPr>
              <w:t xml:space="preserve">-   </w:t>
            </w:r>
          </w:p>
        </w:tc>
        <w:tc>
          <w:tcPr>
            <w:tcW w:w="1701" w:type="dxa"/>
            <w:tcBorders>
              <w:top w:val="nil"/>
              <w:left w:val="nil"/>
              <w:bottom w:val="single" w:sz="4" w:space="0" w:color="auto"/>
              <w:right w:val="nil"/>
            </w:tcBorders>
          </w:tcPr>
          <w:p w14:paraId="6D00A153" w14:textId="7C4F5328" w:rsidR="00E6563D" w:rsidRPr="00B77CF0" w:rsidRDefault="004066D3" w:rsidP="00E6563D">
            <w:pPr>
              <w:ind w:right="-72"/>
              <w:jc w:val="right"/>
              <w:rPr>
                <w:rFonts w:ascii="Arial" w:hAnsi="Arial" w:cs="Arial"/>
                <w:sz w:val="18"/>
                <w:szCs w:val="18"/>
                <w:lang w:eastAsia="th-TH"/>
              </w:rPr>
            </w:pPr>
            <w:r w:rsidRPr="004066D3">
              <w:rPr>
                <w:rFonts w:ascii="Arial" w:hAnsi="Arial" w:cs="Arial"/>
                <w:sz w:val="18"/>
                <w:szCs w:val="18"/>
                <w:lang w:val="en-GB" w:eastAsia="th-TH"/>
              </w:rPr>
              <w:t>199</w:t>
            </w:r>
            <w:r w:rsidR="00E6563D" w:rsidRPr="00B77CF0">
              <w:rPr>
                <w:rFonts w:ascii="Arial" w:hAnsi="Arial" w:cs="Arial"/>
                <w:sz w:val="18"/>
                <w:szCs w:val="18"/>
                <w:lang w:eastAsia="th-TH"/>
              </w:rPr>
              <w:t>,</w:t>
            </w:r>
            <w:r w:rsidRPr="004066D3">
              <w:rPr>
                <w:rFonts w:ascii="Arial" w:hAnsi="Arial" w:cs="Arial"/>
                <w:sz w:val="18"/>
                <w:szCs w:val="18"/>
                <w:lang w:val="en-GB" w:eastAsia="th-TH"/>
              </w:rPr>
              <w:t>795</w:t>
            </w:r>
            <w:r w:rsidR="00E6563D" w:rsidRPr="00B77CF0">
              <w:rPr>
                <w:rFonts w:ascii="Arial" w:hAnsi="Arial" w:cs="Arial"/>
                <w:sz w:val="18"/>
                <w:szCs w:val="18"/>
                <w:lang w:eastAsia="th-TH"/>
              </w:rPr>
              <w:t>,</w:t>
            </w:r>
            <w:r w:rsidRPr="004066D3">
              <w:rPr>
                <w:rFonts w:ascii="Arial" w:hAnsi="Arial" w:cs="Arial"/>
                <w:sz w:val="18"/>
                <w:szCs w:val="18"/>
                <w:lang w:val="en-GB" w:eastAsia="th-TH"/>
              </w:rPr>
              <w:t>074</w:t>
            </w:r>
            <w:r w:rsidR="00E6563D" w:rsidRPr="00B77CF0">
              <w:rPr>
                <w:rFonts w:ascii="Arial" w:hAnsi="Arial" w:cs="Arial"/>
                <w:sz w:val="18"/>
                <w:szCs w:val="18"/>
                <w:lang w:eastAsia="th-TH"/>
              </w:rPr>
              <w:t xml:space="preserve"> </w:t>
            </w:r>
          </w:p>
        </w:tc>
        <w:tc>
          <w:tcPr>
            <w:tcW w:w="1386" w:type="dxa"/>
            <w:tcBorders>
              <w:top w:val="nil"/>
              <w:left w:val="nil"/>
              <w:bottom w:val="single" w:sz="4" w:space="0" w:color="auto"/>
              <w:right w:val="nil"/>
            </w:tcBorders>
          </w:tcPr>
          <w:p w14:paraId="4C39D6CD" w14:textId="1766DCB4" w:rsidR="00E6563D" w:rsidRPr="00B77CF0" w:rsidRDefault="004066D3" w:rsidP="00E6563D">
            <w:pPr>
              <w:pStyle w:val="a"/>
              <w:ind w:right="-72"/>
              <w:jc w:val="right"/>
              <w:rPr>
                <w:rFonts w:cs="Arial"/>
                <w:sz w:val="18"/>
                <w:szCs w:val="18"/>
                <w:lang w:val="en-US"/>
              </w:rPr>
            </w:pPr>
            <w:r w:rsidRPr="004066D3">
              <w:rPr>
                <w:rFonts w:cs="Arial"/>
                <w:sz w:val="18"/>
                <w:szCs w:val="18"/>
                <w:lang w:val="en-GB"/>
              </w:rPr>
              <w:t>199</w:t>
            </w:r>
            <w:r w:rsidR="00E6563D" w:rsidRPr="00B77CF0">
              <w:rPr>
                <w:rFonts w:cs="Arial"/>
                <w:sz w:val="18"/>
                <w:szCs w:val="18"/>
                <w:lang w:val="en-US"/>
              </w:rPr>
              <w:t>,</w:t>
            </w:r>
            <w:r w:rsidRPr="004066D3">
              <w:rPr>
                <w:rFonts w:cs="Arial"/>
                <w:sz w:val="18"/>
                <w:szCs w:val="18"/>
                <w:lang w:val="en-GB"/>
              </w:rPr>
              <w:t>795</w:t>
            </w:r>
            <w:r w:rsidR="00E6563D" w:rsidRPr="00B77CF0">
              <w:rPr>
                <w:rFonts w:cs="Arial"/>
                <w:sz w:val="18"/>
                <w:szCs w:val="18"/>
                <w:lang w:val="en-US"/>
              </w:rPr>
              <w:t>,</w:t>
            </w:r>
            <w:r w:rsidRPr="004066D3">
              <w:rPr>
                <w:rFonts w:cs="Arial"/>
                <w:sz w:val="18"/>
                <w:szCs w:val="18"/>
                <w:lang w:val="en-GB"/>
              </w:rPr>
              <w:t>074</w:t>
            </w:r>
            <w:r w:rsidR="00E6563D" w:rsidRPr="00B77CF0">
              <w:rPr>
                <w:rFonts w:cs="Arial"/>
                <w:sz w:val="18"/>
                <w:szCs w:val="18"/>
                <w:lang w:val="en-US"/>
              </w:rPr>
              <w:t xml:space="preserve"> </w:t>
            </w:r>
          </w:p>
        </w:tc>
      </w:tr>
      <w:tr w:rsidR="00511D53" w:rsidRPr="00B77CF0" w14:paraId="5C02BD74" w14:textId="77777777" w:rsidTr="00861C50">
        <w:tc>
          <w:tcPr>
            <w:tcW w:w="4786" w:type="dxa"/>
            <w:tcBorders>
              <w:top w:val="nil"/>
              <w:left w:val="nil"/>
              <w:bottom w:val="nil"/>
              <w:right w:val="nil"/>
            </w:tcBorders>
            <w:vAlign w:val="bottom"/>
          </w:tcPr>
          <w:p w14:paraId="28AC56FA" w14:textId="77777777" w:rsidR="00511D53" w:rsidRPr="00B77CF0" w:rsidRDefault="00511D53" w:rsidP="00511D53">
            <w:pPr>
              <w:ind w:right="-115"/>
              <w:jc w:val="left"/>
              <w:rPr>
                <w:rFonts w:ascii="Arial" w:eastAsia="Brush Script MT" w:hAnsi="Arial" w:cs="Arial"/>
                <w:sz w:val="18"/>
                <w:szCs w:val="18"/>
                <w:cs/>
                <w:lang w:val="en-GB" w:eastAsia="th-TH"/>
              </w:rPr>
            </w:pPr>
          </w:p>
        </w:tc>
        <w:tc>
          <w:tcPr>
            <w:tcW w:w="1701" w:type="dxa"/>
            <w:tcBorders>
              <w:top w:val="single" w:sz="4" w:space="0" w:color="auto"/>
              <w:left w:val="nil"/>
              <w:bottom w:val="nil"/>
              <w:right w:val="nil"/>
            </w:tcBorders>
            <w:vAlign w:val="bottom"/>
          </w:tcPr>
          <w:p w14:paraId="76917D20" w14:textId="77777777" w:rsidR="00511D53" w:rsidRPr="00B77CF0" w:rsidRDefault="00511D53" w:rsidP="00511D53">
            <w:pPr>
              <w:pStyle w:val="a"/>
              <w:ind w:right="-72"/>
              <w:jc w:val="right"/>
              <w:rPr>
                <w:rFonts w:cs="Arial"/>
                <w:sz w:val="18"/>
                <w:szCs w:val="18"/>
                <w:cs/>
                <w:lang w:val="en-US"/>
              </w:rPr>
            </w:pPr>
          </w:p>
        </w:tc>
        <w:tc>
          <w:tcPr>
            <w:tcW w:w="1701" w:type="dxa"/>
            <w:tcBorders>
              <w:top w:val="single" w:sz="4" w:space="0" w:color="auto"/>
              <w:left w:val="nil"/>
              <w:bottom w:val="nil"/>
              <w:right w:val="nil"/>
            </w:tcBorders>
          </w:tcPr>
          <w:p w14:paraId="467A1954" w14:textId="77777777" w:rsidR="00511D53" w:rsidRPr="00B77CF0" w:rsidRDefault="00511D53" w:rsidP="00511D53">
            <w:pPr>
              <w:pStyle w:val="a"/>
              <w:ind w:right="-72"/>
              <w:jc w:val="right"/>
              <w:rPr>
                <w:rFonts w:cs="Arial"/>
                <w:sz w:val="18"/>
                <w:szCs w:val="18"/>
                <w:lang w:val="en-US"/>
              </w:rPr>
            </w:pPr>
          </w:p>
        </w:tc>
        <w:tc>
          <w:tcPr>
            <w:tcW w:w="1386" w:type="dxa"/>
            <w:tcBorders>
              <w:top w:val="single" w:sz="4" w:space="0" w:color="auto"/>
              <w:left w:val="nil"/>
              <w:bottom w:val="nil"/>
              <w:right w:val="nil"/>
            </w:tcBorders>
            <w:vAlign w:val="bottom"/>
          </w:tcPr>
          <w:p w14:paraId="552A8A26" w14:textId="77777777" w:rsidR="00511D53" w:rsidRPr="00B77CF0" w:rsidRDefault="00511D53" w:rsidP="00511D53">
            <w:pPr>
              <w:pStyle w:val="a"/>
              <w:ind w:right="-72"/>
              <w:jc w:val="right"/>
              <w:rPr>
                <w:rFonts w:cs="Arial"/>
                <w:sz w:val="18"/>
                <w:szCs w:val="18"/>
                <w:lang w:val="en-US"/>
              </w:rPr>
            </w:pPr>
          </w:p>
        </w:tc>
      </w:tr>
      <w:tr w:rsidR="00E6563D" w:rsidRPr="00B77CF0" w14:paraId="1ACB0805" w14:textId="77777777" w:rsidTr="00B50C65">
        <w:tc>
          <w:tcPr>
            <w:tcW w:w="4786" w:type="dxa"/>
            <w:tcBorders>
              <w:top w:val="nil"/>
              <w:left w:val="nil"/>
              <w:bottom w:val="nil"/>
              <w:right w:val="nil"/>
            </w:tcBorders>
            <w:vAlign w:val="bottom"/>
          </w:tcPr>
          <w:p w14:paraId="702AE953" w14:textId="1804FA31" w:rsidR="00E6563D" w:rsidRPr="00B77CF0" w:rsidRDefault="00E6563D" w:rsidP="00E6563D">
            <w:pPr>
              <w:ind w:right="-115"/>
              <w:jc w:val="left"/>
              <w:rPr>
                <w:rFonts w:ascii="Arial" w:eastAsia="Brush Script MT" w:hAnsi="Arial" w:cs="Arial"/>
                <w:sz w:val="18"/>
                <w:szCs w:val="18"/>
                <w:cs/>
                <w:lang w:eastAsia="th-TH"/>
              </w:rPr>
            </w:pPr>
            <w:r w:rsidRPr="00B77CF0">
              <w:rPr>
                <w:rFonts w:ascii="Arial" w:eastAsia="Brush Script MT" w:hAnsi="Arial" w:cs="Arial"/>
                <w:sz w:val="18"/>
                <w:szCs w:val="18"/>
                <w:lang w:val="en-GB" w:eastAsia="th-TH"/>
              </w:rPr>
              <w:t xml:space="preserve">Total loans receivables, and </w:t>
            </w:r>
            <w:r w:rsidRPr="00B77CF0">
              <w:rPr>
                <w:rFonts w:ascii="Arial" w:eastAsia="Brush Script MT" w:hAnsi="Arial" w:cs="Arial"/>
                <w:sz w:val="18"/>
                <w:szCs w:val="18"/>
                <w:lang w:eastAsia="th-TH"/>
              </w:rPr>
              <w:t>accrued interest income</w:t>
            </w:r>
          </w:p>
        </w:tc>
        <w:tc>
          <w:tcPr>
            <w:tcW w:w="1701" w:type="dxa"/>
            <w:tcBorders>
              <w:top w:val="nil"/>
              <w:left w:val="nil"/>
              <w:bottom w:val="nil"/>
              <w:right w:val="nil"/>
            </w:tcBorders>
          </w:tcPr>
          <w:p w14:paraId="3945FB5B" w14:textId="734778B0" w:rsidR="00E6563D" w:rsidRPr="00B77CF0" w:rsidRDefault="00E6563D" w:rsidP="00E6563D">
            <w:pPr>
              <w:pStyle w:val="a"/>
              <w:ind w:right="-72"/>
              <w:jc w:val="right"/>
              <w:rPr>
                <w:rFonts w:cs="Arial"/>
                <w:sz w:val="18"/>
                <w:szCs w:val="18"/>
                <w:cs/>
                <w:lang w:val="en-US"/>
              </w:rPr>
            </w:pPr>
            <w:r w:rsidRPr="00B77CF0">
              <w:rPr>
                <w:rFonts w:cs="Arial"/>
                <w:sz w:val="18"/>
                <w:szCs w:val="18"/>
                <w:lang w:val="en-US"/>
              </w:rPr>
              <w:t xml:space="preserve">-   </w:t>
            </w:r>
          </w:p>
        </w:tc>
        <w:tc>
          <w:tcPr>
            <w:tcW w:w="1701" w:type="dxa"/>
            <w:tcBorders>
              <w:top w:val="nil"/>
              <w:left w:val="nil"/>
              <w:bottom w:val="nil"/>
              <w:right w:val="nil"/>
            </w:tcBorders>
          </w:tcPr>
          <w:p w14:paraId="4CC8A29B" w14:textId="796AFFD4" w:rsidR="00E6563D" w:rsidRPr="00B77CF0" w:rsidRDefault="004066D3" w:rsidP="00E6563D">
            <w:pPr>
              <w:pStyle w:val="a"/>
              <w:ind w:right="-72"/>
              <w:jc w:val="right"/>
              <w:rPr>
                <w:rFonts w:cs="Arial"/>
                <w:sz w:val="18"/>
                <w:szCs w:val="18"/>
                <w:lang w:val="en-US"/>
              </w:rPr>
            </w:pPr>
            <w:r w:rsidRPr="004066D3">
              <w:rPr>
                <w:rFonts w:cs="Arial"/>
                <w:sz w:val="18"/>
                <w:szCs w:val="18"/>
                <w:lang w:val="en-GB"/>
              </w:rPr>
              <w:t>480</w:t>
            </w:r>
            <w:r w:rsidR="00E6563D" w:rsidRPr="00B77CF0">
              <w:rPr>
                <w:rFonts w:cs="Arial"/>
                <w:sz w:val="18"/>
                <w:szCs w:val="18"/>
                <w:lang w:val="en-US"/>
              </w:rPr>
              <w:t>,</w:t>
            </w:r>
            <w:r w:rsidRPr="004066D3">
              <w:rPr>
                <w:rFonts w:cs="Arial"/>
                <w:sz w:val="18"/>
                <w:szCs w:val="18"/>
                <w:lang w:val="en-GB"/>
              </w:rPr>
              <w:t>182</w:t>
            </w:r>
            <w:r w:rsidR="00E6563D" w:rsidRPr="00B77CF0">
              <w:rPr>
                <w:rFonts w:cs="Arial"/>
                <w:sz w:val="18"/>
                <w:szCs w:val="18"/>
                <w:lang w:val="en-US"/>
              </w:rPr>
              <w:t>,</w:t>
            </w:r>
            <w:r w:rsidRPr="004066D3">
              <w:rPr>
                <w:rFonts w:cs="Arial"/>
                <w:sz w:val="18"/>
                <w:szCs w:val="18"/>
                <w:lang w:val="en-GB"/>
              </w:rPr>
              <w:t>788</w:t>
            </w:r>
            <w:r w:rsidR="00E6563D" w:rsidRPr="00B77CF0">
              <w:rPr>
                <w:rFonts w:cs="Arial"/>
                <w:sz w:val="18"/>
                <w:szCs w:val="18"/>
                <w:lang w:val="en-US"/>
              </w:rPr>
              <w:t xml:space="preserve"> </w:t>
            </w:r>
          </w:p>
        </w:tc>
        <w:tc>
          <w:tcPr>
            <w:tcW w:w="1386" w:type="dxa"/>
            <w:tcBorders>
              <w:top w:val="nil"/>
              <w:left w:val="nil"/>
              <w:bottom w:val="nil"/>
              <w:right w:val="nil"/>
            </w:tcBorders>
          </w:tcPr>
          <w:p w14:paraId="4812F843" w14:textId="56170D43" w:rsidR="00E6563D" w:rsidRPr="00B77CF0" w:rsidRDefault="004066D3" w:rsidP="00E6563D">
            <w:pPr>
              <w:pStyle w:val="a"/>
              <w:ind w:right="-72"/>
              <w:jc w:val="right"/>
              <w:rPr>
                <w:rFonts w:cs="Arial"/>
                <w:sz w:val="18"/>
                <w:szCs w:val="18"/>
                <w:lang w:val="en-US"/>
              </w:rPr>
            </w:pPr>
            <w:r w:rsidRPr="004066D3">
              <w:rPr>
                <w:rFonts w:cs="Arial"/>
                <w:sz w:val="18"/>
                <w:szCs w:val="18"/>
                <w:lang w:val="en-GB"/>
              </w:rPr>
              <w:t>480</w:t>
            </w:r>
            <w:r w:rsidR="00E6563D" w:rsidRPr="00B77CF0">
              <w:rPr>
                <w:rFonts w:cs="Arial"/>
                <w:sz w:val="18"/>
                <w:szCs w:val="18"/>
                <w:lang w:val="en-US"/>
              </w:rPr>
              <w:t>,</w:t>
            </w:r>
            <w:r w:rsidRPr="004066D3">
              <w:rPr>
                <w:rFonts w:cs="Arial"/>
                <w:sz w:val="18"/>
                <w:szCs w:val="18"/>
                <w:lang w:val="en-GB"/>
              </w:rPr>
              <w:t>182</w:t>
            </w:r>
            <w:r w:rsidR="00E6563D" w:rsidRPr="00B77CF0">
              <w:rPr>
                <w:rFonts w:cs="Arial"/>
                <w:sz w:val="18"/>
                <w:szCs w:val="18"/>
                <w:lang w:val="en-US"/>
              </w:rPr>
              <w:t>,</w:t>
            </w:r>
            <w:r w:rsidRPr="004066D3">
              <w:rPr>
                <w:rFonts w:cs="Arial"/>
                <w:sz w:val="18"/>
                <w:szCs w:val="18"/>
                <w:lang w:val="en-GB"/>
              </w:rPr>
              <w:t>788</w:t>
            </w:r>
            <w:r w:rsidR="00E6563D" w:rsidRPr="00B77CF0">
              <w:rPr>
                <w:rFonts w:cs="Arial"/>
                <w:sz w:val="18"/>
                <w:szCs w:val="18"/>
                <w:lang w:val="en-US"/>
              </w:rPr>
              <w:t xml:space="preserve"> </w:t>
            </w:r>
          </w:p>
        </w:tc>
      </w:tr>
      <w:tr w:rsidR="00E6563D" w:rsidRPr="00B77CF0" w14:paraId="6F20E8D9" w14:textId="77777777" w:rsidTr="0081663F">
        <w:tc>
          <w:tcPr>
            <w:tcW w:w="4786" w:type="dxa"/>
            <w:tcBorders>
              <w:top w:val="nil"/>
              <w:left w:val="nil"/>
              <w:bottom w:val="nil"/>
              <w:right w:val="nil"/>
            </w:tcBorders>
            <w:vAlign w:val="bottom"/>
          </w:tcPr>
          <w:p w14:paraId="79FF6DF2" w14:textId="77777777" w:rsidR="00E6563D" w:rsidRPr="00B77CF0" w:rsidRDefault="00E6563D" w:rsidP="00E6563D">
            <w:pPr>
              <w:ind w:right="-115"/>
              <w:jc w:val="left"/>
              <w:rPr>
                <w:rFonts w:ascii="Arial" w:eastAsia="Brush Script MT" w:hAnsi="Arial" w:cs="Arial"/>
                <w:sz w:val="18"/>
                <w:szCs w:val="18"/>
                <w:cs/>
                <w:lang w:val="en-GB" w:eastAsia="th-TH"/>
              </w:rPr>
            </w:pPr>
            <w:r w:rsidRPr="00B77CF0">
              <w:rPr>
                <w:rFonts w:ascii="Arial" w:eastAsia="Brush Script MT" w:hAnsi="Arial" w:cs="Arial"/>
                <w:sz w:val="18"/>
                <w:szCs w:val="18"/>
                <w:u w:val="single"/>
                <w:lang w:val="en-GB" w:eastAsia="th-TH"/>
              </w:rPr>
              <w:t>Less</w:t>
            </w:r>
            <w:r w:rsidRPr="00B77CF0">
              <w:rPr>
                <w:rFonts w:ascii="Arial" w:eastAsia="Brush Script MT" w:hAnsi="Arial" w:cs="Arial"/>
                <w:sz w:val="18"/>
                <w:szCs w:val="18"/>
                <w:lang w:val="en-GB" w:eastAsia="th-TH"/>
              </w:rPr>
              <w:t xml:space="preserve">  Allowance for expected credit losses</w:t>
            </w:r>
          </w:p>
        </w:tc>
        <w:tc>
          <w:tcPr>
            <w:tcW w:w="1701" w:type="dxa"/>
            <w:tcBorders>
              <w:top w:val="nil"/>
              <w:left w:val="nil"/>
              <w:bottom w:val="single" w:sz="4" w:space="0" w:color="auto"/>
              <w:right w:val="nil"/>
            </w:tcBorders>
          </w:tcPr>
          <w:p w14:paraId="5729DDB7" w14:textId="17EDF5D2" w:rsidR="00E6563D" w:rsidRPr="00B77CF0" w:rsidRDefault="00E6563D" w:rsidP="00E6563D">
            <w:pPr>
              <w:pStyle w:val="a"/>
              <w:ind w:right="-72"/>
              <w:jc w:val="right"/>
              <w:rPr>
                <w:rFonts w:cs="Arial"/>
                <w:sz w:val="18"/>
                <w:szCs w:val="18"/>
                <w:cs/>
                <w:lang w:val="en-US"/>
              </w:rPr>
            </w:pPr>
            <w:r w:rsidRPr="00B77CF0">
              <w:rPr>
                <w:rFonts w:cs="Arial"/>
                <w:sz w:val="18"/>
                <w:szCs w:val="18"/>
                <w:lang w:val="en-US"/>
              </w:rPr>
              <w:t xml:space="preserve">-   </w:t>
            </w:r>
          </w:p>
        </w:tc>
        <w:tc>
          <w:tcPr>
            <w:tcW w:w="1701" w:type="dxa"/>
            <w:tcBorders>
              <w:top w:val="nil"/>
              <w:left w:val="nil"/>
              <w:bottom w:val="single" w:sz="4" w:space="0" w:color="auto"/>
              <w:right w:val="nil"/>
            </w:tcBorders>
          </w:tcPr>
          <w:p w14:paraId="7C2B989B" w14:textId="28DD54A7" w:rsidR="00E6563D" w:rsidRPr="00B77CF0" w:rsidRDefault="00E6563D" w:rsidP="00E6563D">
            <w:pPr>
              <w:pStyle w:val="a"/>
              <w:ind w:right="-72"/>
              <w:jc w:val="right"/>
              <w:rPr>
                <w:rFonts w:cs="Arial"/>
                <w:sz w:val="18"/>
                <w:szCs w:val="18"/>
                <w:lang w:val="en-US"/>
              </w:rPr>
            </w:pPr>
            <w:r w:rsidRPr="00B77CF0">
              <w:rPr>
                <w:rFonts w:cs="Arial"/>
                <w:sz w:val="18"/>
                <w:szCs w:val="18"/>
                <w:lang w:val="en-US"/>
              </w:rPr>
              <w:t>(</w:t>
            </w:r>
            <w:r w:rsidR="004066D3" w:rsidRPr="004066D3">
              <w:rPr>
                <w:rFonts w:cs="Arial"/>
                <w:sz w:val="18"/>
                <w:szCs w:val="18"/>
                <w:lang w:val="en-GB"/>
              </w:rPr>
              <w:t>218</w:t>
            </w:r>
            <w:r w:rsidRPr="00B77CF0">
              <w:rPr>
                <w:rFonts w:cs="Arial"/>
                <w:sz w:val="18"/>
                <w:szCs w:val="18"/>
                <w:lang w:val="en-US"/>
              </w:rPr>
              <w:t>,</w:t>
            </w:r>
            <w:r w:rsidR="004066D3" w:rsidRPr="004066D3">
              <w:rPr>
                <w:rFonts w:cs="Arial"/>
                <w:sz w:val="18"/>
                <w:szCs w:val="18"/>
                <w:lang w:val="en-GB"/>
              </w:rPr>
              <w:t>542</w:t>
            </w:r>
            <w:r w:rsidRPr="00B77CF0">
              <w:rPr>
                <w:rFonts w:cs="Arial"/>
                <w:sz w:val="18"/>
                <w:szCs w:val="18"/>
                <w:lang w:val="en-US"/>
              </w:rPr>
              <w:t>,</w:t>
            </w:r>
            <w:r w:rsidR="004066D3" w:rsidRPr="004066D3">
              <w:rPr>
                <w:rFonts w:cs="Arial"/>
                <w:sz w:val="18"/>
                <w:szCs w:val="18"/>
                <w:lang w:val="en-GB"/>
              </w:rPr>
              <w:t>344</w:t>
            </w:r>
            <w:r w:rsidRPr="00B77CF0">
              <w:rPr>
                <w:rFonts w:cs="Arial"/>
                <w:sz w:val="18"/>
                <w:szCs w:val="18"/>
                <w:lang w:val="en-US"/>
              </w:rPr>
              <w:t>)</w:t>
            </w:r>
          </w:p>
        </w:tc>
        <w:tc>
          <w:tcPr>
            <w:tcW w:w="1386" w:type="dxa"/>
            <w:tcBorders>
              <w:top w:val="nil"/>
              <w:left w:val="nil"/>
              <w:bottom w:val="single" w:sz="4" w:space="0" w:color="auto"/>
              <w:right w:val="nil"/>
            </w:tcBorders>
          </w:tcPr>
          <w:p w14:paraId="2F8A7E6D" w14:textId="3A983E54" w:rsidR="00E6563D" w:rsidRPr="00B77CF0" w:rsidRDefault="00E6563D" w:rsidP="00E6563D">
            <w:pPr>
              <w:pStyle w:val="a"/>
              <w:ind w:right="-72"/>
              <w:jc w:val="right"/>
              <w:rPr>
                <w:rFonts w:cs="Arial"/>
                <w:sz w:val="18"/>
                <w:szCs w:val="18"/>
                <w:cs/>
                <w:lang w:val="en-US"/>
              </w:rPr>
            </w:pPr>
            <w:r w:rsidRPr="00B77CF0">
              <w:rPr>
                <w:rFonts w:cs="Arial"/>
                <w:sz w:val="18"/>
                <w:szCs w:val="18"/>
                <w:lang w:val="en-US"/>
              </w:rPr>
              <w:t>(</w:t>
            </w:r>
            <w:r w:rsidR="004066D3" w:rsidRPr="004066D3">
              <w:rPr>
                <w:rFonts w:cs="Arial"/>
                <w:sz w:val="18"/>
                <w:szCs w:val="18"/>
                <w:lang w:val="en-GB"/>
              </w:rPr>
              <w:t>218</w:t>
            </w:r>
            <w:r w:rsidRPr="00B77CF0">
              <w:rPr>
                <w:rFonts w:cs="Arial"/>
                <w:sz w:val="18"/>
                <w:szCs w:val="18"/>
                <w:lang w:val="en-US"/>
              </w:rPr>
              <w:t>,</w:t>
            </w:r>
            <w:r w:rsidR="004066D3" w:rsidRPr="004066D3">
              <w:rPr>
                <w:rFonts w:cs="Arial"/>
                <w:sz w:val="18"/>
                <w:szCs w:val="18"/>
                <w:lang w:val="en-GB"/>
              </w:rPr>
              <w:t>542</w:t>
            </w:r>
            <w:r w:rsidRPr="00B77CF0">
              <w:rPr>
                <w:rFonts w:cs="Arial"/>
                <w:sz w:val="18"/>
                <w:szCs w:val="18"/>
                <w:lang w:val="en-US"/>
              </w:rPr>
              <w:t>,</w:t>
            </w:r>
            <w:r w:rsidR="004066D3" w:rsidRPr="004066D3">
              <w:rPr>
                <w:rFonts w:cs="Arial"/>
                <w:sz w:val="18"/>
                <w:szCs w:val="18"/>
                <w:lang w:val="en-GB"/>
              </w:rPr>
              <w:t>344</w:t>
            </w:r>
            <w:r w:rsidRPr="00B77CF0">
              <w:rPr>
                <w:rFonts w:cs="Arial"/>
                <w:sz w:val="18"/>
                <w:szCs w:val="18"/>
                <w:lang w:val="en-US"/>
              </w:rPr>
              <w:t>)</w:t>
            </w:r>
          </w:p>
        </w:tc>
      </w:tr>
      <w:tr w:rsidR="00511D53" w:rsidRPr="00B77CF0" w14:paraId="38BA25D1" w14:textId="77777777" w:rsidTr="00861C50">
        <w:tc>
          <w:tcPr>
            <w:tcW w:w="4786" w:type="dxa"/>
            <w:tcBorders>
              <w:top w:val="nil"/>
              <w:left w:val="nil"/>
              <w:bottom w:val="nil"/>
              <w:right w:val="nil"/>
            </w:tcBorders>
            <w:vAlign w:val="bottom"/>
          </w:tcPr>
          <w:p w14:paraId="5C91B116" w14:textId="77777777" w:rsidR="00511D53" w:rsidRPr="00B77CF0" w:rsidRDefault="00511D53" w:rsidP="00511D53">
            <w:pPr>
              <w:pStyle w:val="7I-7H-0"/>
              <w:ind w:right="-115"/>
              <w:rPr>
                <w:rFonts w:cs="Arial"/>
                <w:sz w:val="18"/>
                <w:szCs w:val="18"/>
                <w:lang w:val="en-US"/>
              </w:rPr>
            </w:pPr>
          </w:p>
        </w:tc>
        <w:tc>
          <w:tcPr>
            <w:tcW w:w="1701" w:type="dxa"/>
            <w:tcBorders>
              <w:top w:val="single" w:sz="4" w:space="0" w:color="auto"/>
              <w:left w:val="nil"/>
              <w:bottom w:val="nil"/>
              <w:right w:val="nil"/>
            </w:tcBorders>
            <w:vAlign w:val="bottom"/>
          </w:tcPr>
          <w:p w14:paraId="5C437454" w14:textId="77777777" w:rsidR="00511D53" w:rsidRPr="00B77CF0" w:rsidRDefault="00511D53" w:rsidP="00511D53">
            <w:pPr>
              <w:pStyle w:val="a"/>
              <w:ind w:right="-72"/>
              <w:jc w:val="right"/>
              <w:rPr>
                <w:rFonts w:cs="Arial"/>
                <w:sz w:val="18"/>
                <w:szCs w:val="18"/>
                <w:lang w:val="en-US"/>
              </w:rPr>
            </w:pPr>
          </w:p>
        </w:tc>
        <w:tc>
          <w:tcPr>
            <w:tcW w:w="1701" w:type="dxa"/>
            <w:tcBorders>
              <w:top w:val="single" w:sz="4" w:space="0" w:color="auto"/>
              <w:left w:val="nil"/>
              <w:bottom w:val="nil"/>
              <w:right w:val="nil"/>
            </w:tcBorders>
          </w:tcPr>
          <w:p w14:paraId="22D2A477" w14:textId="77777777" w:rsidR="00511D53" w:rsidRPr="00B77CF0" w:rsidRDefault="00511D53" w:rsidP="00511D53">
            <w:pPr>
              <w:pStyle w:val="a"/>
              <w:ind w:right="-72"/>
              <w:jc w:val="right"/>
              <w:rPr>
                <w:rFonts w:cs="Arial"/>
                <w:sz w:val="18"/>
                <w:szCs w:val="18"/>
                <w:lang w:val="en-US"/>
              </w:rPr>
            </w:pPr>
          </w:p>
        </w:tc>
        <w:tc>
          <w:tcPr>
            <w:tcW w:w="1386" w:type="dxa"/>
            <w:tcBorders>
              <w:top w:val="single" w:sz="4" w:space="0" w:color="auto"/>
              <w:left w:val="nil"/>
              <w:bottom w:val="nil"/>
              <w:right w:val="nil"/>
            </w:tcBorders>
            <w:vAlign w:val="bottom"/>
          </w:tcPr>
          <w:p w14:paraId="05FC3CEE" w14:textId="77777777" w:rsidR="00511D53" w:rsidRPr="00B77CF0" w:rsidRDefault="00511D53" w:rsidP="00511D53">
            <w:pPr>
              <w:pStyle w:val="a"/>
              <w:ind w:right="-72"/>
              <w:jc w:val="right"/>
              <w:rPr>
                <w:rFonts w:cs="Arial"/>
                <w:sz w:val="18"/>
                <w:szCs w:val="18"/>
                <w:lang w:val="en-US"/>
              </w:rPr>
            </w:pPr>
          </w:p>
        </w:tc>
      </w:tr>
      <w:tr w:rsidR="00E6563D" w:rsidRPr="00B77CF0" w14:paraId="7BA8A856" w14:textId="77777777" w:rsidTr="004F2823">
        <w:tc>
          <w:tcPr>
            <w:tcW w:w="4786" w:type="dxa"/>
            <w:tcBorders>
              <w:top w:val="nil"/>
              <w:left w:val="nil"/>
              <w:bottom w:val="nil"/>
              <w:right w:val="nil"/>
            </w:tcBorders>
            <w:vAlign w:val="bottom"/>
          </w:tcPr>
          <w:p w14:paraId="584994F9" w14:textId="77777777" w:rsidR="00E6563D" w:rsidRPr="00B77CF0" w:rsidRDefault="00E6563D" w:rsidP="00E6563D">
            <w:pPr>
              <w:pStyle w:val="7I-7H-0"/>
              <w:ind w:right="-115"/>
              <w:rPr>
                <w:rFonts w:cs="Arial"/>
                <w:sz w:val="18"/>
                <w:szCs w:val="18"/>
                <w:lang w:val="en-US"/>
              </w:rPr>
            </w:pPr>
            <w:r w:rsidRPr="00B77CF0">
              <w:rPr>
                <w:rFonts w:cs="Arial"/>
                <w:sz w:val="18"/>
                <w:szCs w:val="18"/>
                <w:lang w:val="en-US"/>
              </w:rPr>
              <w:t>Total</w:t>
            </w:r>
          </w:p>
        </w:tc>
        <w:tc>
          <w:tcPr>
            <w:tcW w:w="1701" w:type="dxa"/>
            <w:tcBorders>
              <w:top w:val="nil"/>
              <w:left w:val="nil"/>
              <w:bottom w:val="single" w:sz="4" w:space="0" w:color="auto"/>
              <w:right w:val="nil"/>
            </w:tcBorders>
          </w:tcPr>
          <w:p w14:paraId="19E4EA54" w14:textId="1EFC32C3" w:rsidR="00E6563D" w:rsidRPr="00B77CF0" w:rsidRDefault="00E6563D" w:rsidP="00E6563D">
            <w:pPr>
              <w:pStyle w:val="a"/>
              <w:ind w:right="-72"/>
              <w:jc w:val="right"/>
              <w:rPr>
                <w:rFonts w:cs="Arial"/>
                <w:sz w:val="18"/>
                <w:szCs w:val="18"/>
                <w:lang w:val="en-US"/>
              </w:rPr>
            </w:pPr>
            <w:r w:rsidRPr="00B77CF0">
              <w:rPr>
                <w:rFonts w:cs="Arial"/>
                <w:sz w:val="18"/>
                <w:szCs w:val="18"/>
                <w:lang w:val="en-US"/>
              </w:rPr>
              <w:t xml:space="preserve">-   </w:t>
            </w:r>
          </w:p>
        </w:tc>
        <w:tc>
          <w:tcPr>
            <w:tcW w:w="1701" w:type="dxa"/>
            <w:tcBorders>
              <w:top w:val="nil"/>
              <w:left w:val="nil"/>
              <w:bottom w:val="single" w:sz="4" w:space="0" w:color="auto"/>
              <w:right w:val="nil"/>
            </w:tcBorders>
          </w:tcPr>
          <w:p w14:paraId="7DFE5222" w14:textId="48CCA53E" w:rsidR="00E6563D" w:rsidRPr="00B77CF0" w:rsidRDefault="004066D3" w:rsidP="00E6563D">
            <w:pPr>
              <w:pStyle w:val="a"/>
              <w:ind w:right="-72"/>
              <w:jc w:val="right"/>
              <w:rPr>
                <w:rFonts w:cs="Arial"/>
                <w:sz w:val="18"/>
                <w:szCs w:val="18"/>
                <w:lang w:val="en-US"/>
              </w:rPr>
            </w:pPr>
            <w:r w:rsidRPr="004066D3">
              <w:rPr>
                <w:rFonts w:cs="Arial"/>
                <w:sz w:val="18"/>
                <w:szCs w:val="18"/>
                <w:lang w:val="en-GB"/>
              </w:rPr>
              <w:t>261</w:t>
            </w:r>
            <w:r w:rsidR="00E6563D" w:rsidRPr="00B77CF0">
              <w:rPr>
                <w:rFonts w:cs="Arial"/>
                <w:sz w:val="18"/>
                <w:szCs w:val="18"/>
                <w:lang w:val="en-US"/>
              </w:rPr>
              <w:t>,</w:t>
            </w:r>
            <w:r w:rsidRPr="004066D3">
              <w:rPr>
                <w:rFonts w:cs="Arial"/>
                <w:sz w:val="18"/>
                <w:szCs w:val="18"/>
                <w:lang w:val="en-GB"/>
              </w:rPr>
              <w:t>640</w:t>
            </w:r>
            <w:r w:rsidR="00E6563D" w:rsidRPr="00B77CF0">
              <w:rPr>
                <w:rFonts w:cs="Arial"/>
                <w:sz w:val="18"/>
                <w:szCs w:val="18"/>
                <w:lang w:val="en-US"/>
              </w:rPr>
              <w:t>,</w:t>
            </w:r>
            <w:r w:rsidRPr="004066D3">
              <w:rPr>
                <w:rFonts w:cs="Arial"/>
                <w:sz w:val="18"/>
                <w:szCs w:val="18"/>
                <w:lang w:val="en-GB"/>
              </w:rPr>
              <w:t>444</w:t>
            </w:r>
            <w:r w:rsidR="00E6563D" w:rsidRPr="00B77CF0">
              <w:rPr>
                <w:rFonts w:cs="Arial"/>
                <w:sz w:val="18"/>
                <w:szCs w:val="18"/>
                <w:lang w:val="en-US"/>
              </w:rPr>
              <w:t xml:space="preserve"> </w:t>
            </w:r>
          </w:p>
        </w:tc>
        <w:tc>
          <w:tcPr>
            <w:tcW w:w="1386" w:type="dxa"/>
            <w:tcBorders>
              <w:top w:val="nil"/>
              <w:left w:val="nil"/>
              <w:bottom w:val="single" w:sz="4" w:space="0" w:color="auto"/>
              <w:right w:val="nil"/>
            </w:tcBorders>
          </w:tcPr>
          <w:p w14:paraId="20A1D658" w14:textId="39E173B0" w:rsidR="00E6563D" w:rsidRPr="00B77CF0" w:rsidRDefault="004066D3" w:rsidP="00E6563D">
            <w:pPr>
              <w:pStyle w:val="a"/>
              <w:ind w:right="-72"/>
              <w:jc w:val="right"/>
              <w:rPr>
                <w:rFonts w:cs="Arial"/>
                <w:sz w:val="18"/>
                <w:szCs w:val="18"/>
                <w:lang w:val="en-US"/>
              </w:rPr>
            </w:pPr>
            <w:r w:rsidRPr="004066D3">
              <w:rPr>
                <w:rFonts w:cs="Arial"/>
                <w:sz w:val="18"/>
                <w:szCs w:val="18"/>
                <w:lang w:val="en-GB"/>
              </w:rPr>
              <w:t>261</w:t>
            </w:r>
            <w:r w:rsidR="00E6563D" w:rsidRPr="00B77CF0">
              <w:rPr>
                <w:rFonts w:cs="Arial"/>
                <w:sz w:val="18"/>
                <w:szCs w:val="18"/>
                <w:lang w:val="en-US"/>
              </w:rPr>
              <w:t>,</w:t>
            </w:r>
            <w:r w:rsidRPr="004066D3">
              <w:rPr>
                <w:rFonts w:cs="Arial"/>
                <w:sz w:val="18"/>
                <w:szCs w:val="18"/>
                <w:lang w:val="en-GB"/>
              </w:rPr>
              <w:t>640</w:t>
            </w:r>
            <w:r w:rsidR="00E6563D" w:rsidRPr="00B77CF0">
              <w:rPr>
                <w:rFonts w:cs="Arial"/>
                <w:sz w:val="18"/>
                <w:szCs w:val="18"/>
                <w:lang w:val="en-US"/>
              </w:rPr>
              <w:t>,</w:t>
            </w:r>
            <w:r w:rsidRPr="004066D3">
              <w:rPr>
                <w:rFonts w:cs="Arial"/>
                <w:sz w:val="18"/>
                <w:szCs w:val="18"/>
                <w:lang w:val="en-GB"/>
              </w:rPr>
              <w:t>444</w:t>
            </w:r>
            <w:r w:rsidR="00E6563D" w:rsidRPr="00B77CF0">
              <w:rPr>
                <w:rFonts w:cs="Arial"/>
                <w:sz w:val="18"/>
                <w:szCs w:val="18"/>
                <w:lang w:val="en-US"/>
              </w:rPr>
              <w:t xml:space="preserve"> </w:t>
            </w:r>
          </w:p>
        </w:tc>
      </w:tr>
    </w:tbl>
    <w:p w14:paraId="104ED831" w14:textId="77777777" w:rsidR="00AB21EE" w:rsidRPr="00B77CF0" w:rsidRDefault="00AB21EE" w:rsidP="00B77CF0">
      <w:pPr>
        <w:tabs>
          <w:tab w:val="left" w:pos="1440"/>
        </w:tabs>
        <w:jc w:val="thaiDistribute"/>
        <w:rPr>
          <w:rFonts w:ascii="Arial" w:hAnsi="Arial" w:cs="Arial"/>
          <w:sz w:val="18"/>
          <w:szCs w:val="18"/>
          <w:lang w:val="en-GB"/>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701"/>
        <w:gridCol w:w="1701"/>
        <w:gridCol w:w="1386"/>
      </w:tblGrid>
      <w:tr w:rsidR="009B37CD" w:rsidRPr="00B77CF0" w14:paraId="2406B804" w14:textId="77777777" w:rsidTr="007E01F0">
        <w:tc>
          <w:tcPr>
            <w:tcW w:w="4786" w:type="dxa"/>
            <w:tcBorders>
              <w:top w:val="nil"/>
              <w:left w:val="nil"/>
              <w:bottom w:val="nil"/>
              <w:right w:val="nil"/>
            </w:tcBorders>
          </w:tcPr>
          <w:p w14:paraId="11CEBE6D" w14:textId="77777777" w:rsidR="009B37CD" w:rsidRPr="00B77CF0" w:rsidRDefault="009B37CD" w:rsidP="007E01F0">
            <w:pPr>
              <w:rPr>
                <w:rFonts w:ascii="Arial" w:hAnsi="Arial" w:cs="Arial"/>
                <w:b/>
                <w:bCs/>
                <w:sz w:val="18"/>
                <w:szCs w:val="18"/>
              </w:rPr>
            </w:pPr>
          </w:p>
        </w:tc>
        <w:tc>
          <w:tcPr>
            <w:tcW w:w="4788" w:type="dxa"/>
            <w:gridSpan w:val="3"/>
            <w:tcBorders>
              <w:top w:val="nil"/>
              <w:left w:val="nil"/>
              <w:bottom w:val="single" w:sz="4" w:space="0" w:color="auto"/>
              <w:right w:val="nil"/>
            </w:tcBorders>
          </w:tcPr>
          <w:p w14:paraId="436C124C" w14:textId="77777777" w:rsidR="009B37CD" w:rsidRPr="00B77CF0" w:rsidRDefault="009B37CD" w:rsidP="007E01F0">
            <w:pPr>
              <w:ind w:left="-40" w:right="-72"/>
              <w:jc w:val="center"/>
              <w:rPr>
                <w:rFonts w:ascii="Arial" w:hAnsi="Arial" w:cs="Arial"/>
                <w:b/>
                <w:bCs/>
                <w:sz w:val="18"/>
                <w:szCs w:val="18"/>
              </w:rPr>
            </w:pPr>
            <w:r w:rsidRPr="00B77CF0">
              <w:rPr>
                <w:rFonts w:ascii="Arial" w:hAnsi="Arial" w:cs="Arial"/>
                <w:b/>
                <w:bCs/>
                <w:sz w:val="18"/>
                <w:szCs w:val="18"/>
              </w:rPr>
              <w:t>Consolidated and Separate financial statements</w:t>
            </w:r>
          </w:p>
        </w:tc>
      </w:tr>
      <w:tr w:rsidR="009B37CD" w:rsidRPr="00B77CF0" w14:paraId="76816F13" w14:textId="77777777" w:rsidTr="007E01F0">
        <w:tc>
          <w:tcPr>
            <w:tcW w:w="4786" w:type="dxa"/>
            <w:tcBorders>
              <w:top w:val="nil"/>
              <w:left w:val="nil"/>
              <w:bottom w:val="nil"/>
              <w:right w:val="nil"/>
            </w:tcBorders>
          </w:tcPr>
          <w:p w14:paraId="30CE3317" w14:textId="77777777" w:rsidR="009B37CD" w:rsidRPr="00B77CF0" w:rsidRDefault="009B37CD" w:rsidP="007E01F0">
            <w:pPr>
              <w:rPr>
                <w:rFonts w:ascii="Arial" w:hAnsi="Arial" w:cs="Arial"/>
                <w:b/>
                <w:bCs/>
                <w:sz w:val="18"/>
                <w:szCs w:val="18"/>
              </w:rPr>
            </w:pPr>
          </w:p>
        </w:tc>
        <w:tc>
          <w:tcPr>
            <w:tcW w:w="4788" w:type="dxa"/>
            <w:gridSpan w:val="3"/>
            <w:tcBorders>
              <w:top w:val="single" w:sz="4" w:space="0" w:color="auto"/>
              <w:left w:val="nil"/>
              <w:bottom w:val="single" w:sz="4" w:space="0" w:color="auto"/>
              <w:right w:val="nil"/>
            </w:tcBorders>
          </w:tcPr>
          <w:p w14:paraId="718AD7B0" w14:textId="4B8D8DF6" w:rsidR="009B37CD" w:rsidRPr="00B77CF0" w:rsidRDefault="004066D3" w:rsidP="007E01F0">
            <w:pPr>
              <w:ind w:left="-40" w:right="-72"/>
              <w:jc w:val="center"/>
              <w:rPr>
                <w:rFonts w:ascii="Arial" w:hAnsi="Arial" w:cs="Arial"/>
                <w:b/>
                <w:bCs/>
                <w:sz w:val="18"/>
                <w:szCs w:val="18"/>
              </w:rPr>
            </w:pPr>
            <w:r w:rsidRPr="004066D3">
              <w:rPr>
                <w:rFonts w:ascii="Arial" w:hAnsi="Arial" w:cs="Arial"/>
                <w:b/>
                <w:bCs/>
                <w:sz w:val="18"/>
                <w:szCs w:val="18"/>
                <w:lang w:val="en-GB"/>
              </w:rPr>
              <w:t>31</w:t>
            </w:r>
            <w:r w:rsidR="009B37CD" w:rsidRPr="00B77CF0">
              <w:rPr>
                <w:rFonts w:ascii="Arial" w:hAnsi="Arial" w:cs="Arial"/>
                <w:b/>
                <w:bCs/>
                <w:sz w:val="18"/>
                <w:szCs w:val="18"/>
              </w:rPr>
              <w:t xml:space="preserve"> December </w:t>
            </w:r>
            <w:r w:rsidRPr="004066D3">
              <w:rPr>
                <w:rFonts w:ascii="Arial" w:hAnsi="Arial" w:cs="Arial"/>
                <w:b/>
                <w:bCs/>
                <w:sz w:val="18"/>
                <w:szCs w:val="18"/>
                <w:lang w:val="en-GB"/>
              </w:rPr>
              <w:t>2024</w:t>
            </w:r>
          </w:p>
        </w:tc>
      </w:tr>
      <w:tr w:rsidR="009B37CD" w:rsidRPr="00B77CF0" w14:paraId="085F5057" w14:textId="77777777" w:rsidTr="007E01F0">
        <w:tc>
          <w:tcPr>
            <w:tcW w:w="4786" w:type="dxa"/>
            <w:tcBorders>
              <w:top w:val="nil"/>
              <w:left w:val="nil"/>
              <w:bottom w:val="nil"/>
              <w:right w:val="nil"/>
            </w:tcBorders>
          </w:tcPr>
          <w:p w14:paraId="5E8F1AB8" w14:textId="77777777" w:rsidR="009B37CD" w:rsidRPr="00B77CF0" w:rsidRDefault="009B37CD" w:rsidP="007E01F0">
            <w:pPr>
              <w:rPr>
                <w:rFonts w:ascii="Arial" w:hAnsi="Arial" w:cs="Arial"/>
                <w:b/>
                <w:bCs/>
                <w:sz w:val="18"/>
                <w:szCs w:val="18"/>
              </w:rPr>
            </w:pPr>
          </w:p>
        </w:tc>
        <w:tc>
          <w:tcPr>
            <w:tcW w:w="1701" w:type="dxa"/>
            <w:tcBorders>
              <w:top w:val="single" w:sz="4" w:space="0" w:color="auto"/>
              <w:left w:val="nil"/>
              <w:bottom w:val="nil"/>
              <w:right w:val="nil"/>
            </w:tcBorders>
            <w:vAlign w:val="center"/>
          </w:tcPr>
          <w:p w14:paraId="3300F78F" w14:textId="77777777" w:rsidR="009B37CD" w:rsidRPr="00B77CF0" w:rsidRDefault="009B37CD" w:rsidP="007E01F0">
            <w:pPr>
              <w:pStyle w:val="Heading2"/>
              <w:ind w:right="-72"/>
              <w:contextualSpacing/>
              <w:jc w:val="right"/>
              <w:rPr>
                <w:rFonts w:ascii="Arial" w:hAnsi="Arial" w:cs="Arial"/>
                <w:color w:val="auto"/>
                <w:sz w:val="18"/>
                <w:szCs w:val="18"/>
                <w:u w:val="none"/>
                <w:cs/>
              </w:rPr>
            </w:pPr>
          </w:p>
        </w:tc>
        <w:tc>
          <w:tcPr>
            <w:tcW w:w="1701" w:type="dxa"/>
            <w:tcBorders>
              <w:top w:val="single" w:sz="4" w:space="0" w:color="auto"/>
              <w:left w:val="nil"/>
              <w:bottom w:val="nil"/>
              <w:right w:val="nil"/>
            </w:tcBorders>
          </w:tcPr>
          <w:p w14:paraId="4726064F" w14:textId="77777777" w:rsidR="009B37CD" w:rsidRPr="00B77CF0" w:rsidRDefault="009B37CD" w:rsidP="007E01F0">
            <w:pPr>
              <w:pStyle w:val="Heading2"/>
              <w:ind w:right="-72"/>
              <w:contextualSpacing/>
              <w:jc w:val="right"/>
              <w:rPr>
                <w:rFonts w:ascii="Arial" w:hAnsi="Arial" w:cs="Arial"/>
                <w:color w:val="auto"/>
                <w:sz w:val="18"/>
                <w:szCs w:val="18"/>
                <w:u w:val="none"/>
                <w:lang w:val="en-GB"/>
              </w:rPr>
            </w:pPr>
            <w:r w:rsidRPr="00B77CF0">
              <w:rPr>
                <w:rFonts w:ascii="Arial" w:hAnsi="Arial" w:cs="Arial"/>
                <w:color w:val="auto"/>
                <w:sz w:val="18"/>
                <w:szCs w:val="18"/>
                <w:u w:val="none"/>
              </w:rPr>
              <w:t>Portion expected</w:t>
            </w:r>
          </w:p>
        </w:tc>
        <w:tc>
          <w:tcPr>
            <w:tcW w:w="1386" w:type="dxa"/>
            <w:tcBorders>
              <w:top w:val="single" w:sz="4" w:space="0" w:color="auto"/>
              <w:left w:val="nil"/>
              <w:bottom w:val="nil"/>
              <w:right w:val="nil"/>
            </w:tcBorders>
            <w:vAlign w:val="center"/>
          </w:tcPr>
          <w:p w14:paraId="18CCEAFB" w14:textId="77777777" w:rsidR="009B37CD" w:rsidRPr="00B77CF0" w:rsidRDefault="009B37CD" w:rsidP="007E01F0">
            <w:pPr>
              <w:pStyle w:val="Heading2"/>
              <w:ind w:right="-72"/>
              <w:contextualSpacing/>
              <w:jc w:val="right"/>
              <w:rPr>
                <w:rFonts w:ascii="Arial" w:hAnsi="Arial" w:cs="Arial"/>
                <w:color w:val="auto"/>
                <w:sz w:val="18"/>
                <w:szCs w:val="18"/>
                <w:u w:val="none"/>
                <w:cs/>
              </w:rPr>
            </w:pPr>
          </w:p>
        </w:tc>
      </w:tr>
      <w:tr w:rsidR="009B37CD" w:rsidRPr="00B77CF0" w14:paraId="71CB7D5C" w14:textId="77777777" w:rsidTr="007E01F0">
        <w:tc>
          <w:tcPr>
            <w:tcW w:w="4786" w:type="dxa"/>
            <w:tcBorders>
              <w:top w:val="nil"/>
              <w:left w:val="nil"/>
              <w:bottom w:val="nil"/>
              <w:right w:val="nil"/>
            </w:tcBorders>
          </w:tcPr>
          <w:p w14:paraId="4B99D313" w14:textId="77777777" w:rsidR="009B37CD" w:rsidRPr="00B77CF0" w:rsidRDefault="009B37CD" w:rsidP="007E01F0">
            <w:pPr>
              <w:rPr>
                <w:rFonts w:ascii="Arial" w:hAnsi="Arial" w:cs="Arial"/>
                <w:b/>
                <w:bCs/>
                <w:sz w:val="18"/>
                <w:szCs w:val="18"/>
              </w:rPr>
            </w:pPr>
          </w:p>
        </w:tc>
        <w:tc>
          <w:tcPr>
            <w:tcW w:w="1701" w:type="dxa"/>
            <w:tcBorders>
              <w:top w:val="nil"/>
              <w:left w:val="nil"/>
              <w:bottom w:val="nil"/>
              <w:right w:val="nil"/>
            </w:tcBorders>
            <w:vAlign w:val="center"/>
          </w:tcPr>
          <w:p w14:paraId="674365F4" w14:textId="77777777" w:rsidR="009B37CD" w:rsidRPr="00B77CF0" w:rsidRDefault="009B37CD" w:rsidP="007E01F0">
            <w:pPr>
              <w:pStyle w:val="Heading2"/>
              <w:ind w:right="-72"/>
              <w:contextualSpacing/>
              <w:jc w:val="right"/>
              <w:rPr>
                <w:rFonts w:ascii="Arial" w:hAnsi="Arial" w:cs="Arial"/>
                <w:color w:val="auto"/>
                <w:sz w:val="18"/>
                <w:szCs w:val="22"/>
                <w:u w:val="none"/>
              </w:rPr>
            </w:pPr>
            <w:r w:rsidRPr="00B77CF0">
              <w:rPr>
                <w:rFonts w:ascii="Arial" w:hAnsi="Arial" w:cs="Arial"/>
                <w:color w:val="auto"/>
                <w:sz w:val="18"/>
                <w:szCs w:val="18"/>
                <w:u w:val="none"/>
              </w:rPr>
              <w:t>Portion expected</w:t>
            </w:r>
          </w:p>
        </w:tc>
        <w:tc>
          <w:tcPr>
            <w:tcW w:w="1701" w:type="dxa"/>
            <w:tcBorders>
              <w:top w:val="nil"/>
              <w:left w:val="nil"/>
              <w:bottom w:val="nil"/>
              <w:right w:val="nil"/>
            </w:tcBorders>
          </w:tcPr>
          <w:p w14:paraId="1FAB2A9E" w14:textId="77777777" w:rsidR="009B37CD" w:rsidRPr="00B77CF0" w:rsidRDefault="009B37CD" w:rsidP="007E01F0">
            <w:pPr>
              <w:ind w:right="-72"/>
              <w:jc w:val="right"/>
              <w:rPr>
                <w:rFonts w:ascii="Arial" w:hAnsi="Arial" w:cs="Arial"/>
                <w:b/>
                <w:bCs/>
                <w:sz w:val="18"/>
                <w:szCs w:val="18"/>
                <w:lang w:val="en-GB"/>
              </w:rPr>
            </w:pPr>
            <w:r w:rsidRPr="00B77CF0">
              <w:rPr>
                <w:rFonts w:ascii="Arial" w:hAnsi="Arial" w:cs="Arial"/>
                <w:b/>
                <w:bCs/>
                <w:sz w:val="18"/>
                <w:szCs w:val="18"/>
                <w:lang w:val="en-GB"/>
              </w:rPr>
              <w:t>to be receive</w:t>
            </w:r>
          </w:p>
        </w:tc>
        <w:tc>
          <w:tcPr>
            <w:tcW w:w="1386" w:type="dxa"/>
            <w:tcBorders>
              <w:top w:val="nil"/>
              <w:left w:val="nil"/>
              <w:bottom w:val="nil"/>
              <w:right w:val="nil"/>
            </w:tcBorders>
            <w:vAlign w:val="bottom"/>
          </w:tcPr>
          <w:p w14:paraId="048EB53C" w14:textId="77777777" w:rsidR="009B37CD" w:rsidRPr="00B77CF0" w:rsidRDefault="009B37CD" w:rsidP="007E01F0">
            <w:pPr>
              <w:ind w:right="-72"/>
              <w:jc w:val="right"/>
              <w:rPr>
                <w:rFonts w:ascii="Arial" w:hAnsi="Arial" w:cs="Arial"/>
                <w:b/>
                <w:bCs/>
                <w:sz w:val="18"/>
                <w:szCs w:val="18"/>
              </w:rPr>
            </w:pPr>
          </w:p>
        </w:tc>
      </w:tr>
      <w:tr w:rsidR="009B37CD" w:rsidRPr="00B77CF0" w14:paraId="71EB765E" w14:textId="77777777" w:rsidTr="007E01F0">
        <w:tc>
          <w:tcPr>
            <w:tcW w:w="4786" w:type="dxa"/>
            <w:tcBorders>
              <w:top w:val="nil"/>
              <w:left w:val="nil"/>
              <w:bottom w:val="nil"/>
              <w:right w:val="nil"/>
            </w:tcBorders>
          </w:tcPr>
          <w:p w14:paraId="269525F7" w14:textId="77777777" w:rsidR="009B37CD" w:rsidRPr="00B77CF0" w:rsidRDefault="009B37CD" w:rsidP="007E01F0">
            <w:pPr>
              <w:rPr>
                <w:rFonts w:ascii="Arial" w:hAnsi="Arial" w:cs="Arial"/>
                <w:b/>
                <w:bCs/>
                <w:sz w:val="18"/>
                <w:szCs w:val="18"/>
              </w:rPr>
            </w:pPr>
          </w:p>
        </w:tc>
        <w:tc>
          <w:tcPr>
            <w:tcW w:w="1701" w:type="dxa"/>
            <w:tcBorders>
              <w:top w:val="nil"/>
              <w:left w:val="nil"/>
              <w:bottom w:val="nil"/>
              <w:right w:val="nil"/>
            </w:tcBorders>
            <w:vAlign w:val="bottom"/>
          </w:tcPr>
          <w:p w14:paraId="42DE2BCE" w14:textId="77777777" w:rsidR="009B37CD" w:rsidRPr="00B77CF0" w:rsidRDefault="009B37CD" w:rsidP="007E01F0">
            <w:pPr>
              <w:ind w:right="-72"/>
              <w:jc w:val="right"/>
              <w:rPr>
                <w:rFonts w:ascii="Arial" w:hAnsi="Arial" w:cs="Arial"/>
                <w:b/>
                <w:bCs/>
                <w:sz w:val="18"/>
                <w:szCs w:val="18"/>
                <w:lang w:val="en-GB"/>
              </w:rPr>
            </w:pPr>
            <w:r w:rsidRPr="00B77CF0">
              <w:rPr>
                <w:rFonts w:ascii="Arial" w:hAnsi="Arial" w:cs="Arial"/>
                <w:b/>
                <w:bCs/>
                <w:sz w:val="18"/>
                <w:szCs w:val="18"/>
                <w:lang w:val="en-GB"/>
              </w:rPr>
              <w:t>to be receive</w:t>
            </w:r>
          </w:p>
        </w:tc>
        <w:tc>
          <w:tcPr>
            <w:tcW w:w="1701" w:type="dxa"/>
            <w:tcBorders>
              <w:top w:val="nil"/>
              <w:left w:val="nil"/>
              <w:bottom w:val="nil"/>
              <w:right w:val="nil"/>
            </w:tcBorders>
          </w:tcPr>
          <w:p w14:paraId="604344B7" w14:textId="77777777" w:rsidR="009B37CD" w:rsidRPr="00B77CF0" w:rsidRDefault="009B37CD" w:rsidP="007E01F0">
            <w:pPr>
              <w:ind w:right="-72"/>
              <w:jc w:val="right"/>
              <w:rPr>
                <w:rFonts w:ascii="Arial" w:hAnsi="Arial" w:cs="Arial"/>
                <w:b/>
                <w:bCs/>
                <w:sz w:val="18"/>
                <w:szCs w:val="18"/>
                <w:lang w:val="en-GB"/>
              </w:rPr>
            </w:pPr>
            <w:r w:rsidRPr="00B77CF0">
              <w:rPr>
                <w:rFonts w:ascii="Arial" w:hAnsi="Arial" w:cs="Arial"/>
                <w:b/>
                <w:bCs/>
                <w:sz w:val="18"/>
                <w:szCs w:val="18"/>
                <w:lang w:val="en-GB"/>
              </w:rPr>
              <w:t>later than</w:t>
            </w:r>
          </w:p>
        </w:tc>
        <w:tc>
          <w:tcPr>
            <w:tcW w:w="1386" w:type="dxa"/>
            <w:tcBorders>
              <w:top w:val="nil"/>
              <w:left w:val="nil"/>
              <w:bottom w:val="nil"/>
              <w:right w:val="nil"/>
            </w:tcBorders>
            <w:vAlign w:val="bottom"/>
          </w:tcPr>
          <w:p w14:paraId="0FB01A3E" w14:textId="77777777" w:rsidR="009B37CD" w:rsidRPr="00B77CF0" w:rsidRDefault="009B37CD" w:rsidP="007E01F0">
            <w:pPr>
              <w:ind w:right="-72"/>
              <w:jc w:val="right"/>
              <w:rPr>
                <w:rFonts w:ascii="Arial" w:hAnsi="Arial" w:cs="Arial"/>
                <w:b/>
                <w:bCs/>
                <w:sz w:val="18"/>
                <w:szCs w:val="18"/>
                <w:lang w:val="en-GB"/>
              </w:rPr>
            </w:pPr>
            <w:r w:rsidRPr="00B77CF0">
              <w:rPr>
                <w:rFonts w:ascii="Arial" w:hAnsi="Arial" w:cs="Arial"/>
                <w:b/>
                <w:bCs/>
                <w:sz w:val="18"/>
                <w:szCs w:val="18"/>
                <w:lang w:val="en-GB"/>
              </w:rPr>
              <w:t>Total</w:t>
            </w:r>
          </w:p>
        </w:tc>
      </w:tr>
      <w:tr w:rsidR="009B37CD" w:rsidRPr="00B77CF0" w14:paraId="56199625" w14:textId="77777777" w:rsidTr="007E01F0">
        <w:tc>
          <w:tcPr>
            <w:tcW w:w="4786" w:type="dxa"/>
            <w:tcBorders>
              <w:top w:val="nil"/>
              <w:left w:val="nil"/>
              <w:bottom w:val="nil"/>
              <w:right w:val="nil"/>
            </w:tcBorders>
          </w:tcPr>
          <w:p w14:paraId="7128D6AD" w14:textId="77777777" w:rsidR="009B37CD" w:rsidRPr="00B77CF0" w:rsidRDefault="009B37CD" w:rsidP="007E01F0">
            <w:pPr>
              <w:rPr>
                <w:rFonts w:ascii="Arial" w:hAnsi="Arial" w:cs="Arial"/>
                <w:b/>
                <w:bCs/>
                <w:sz w:val="18"/>
                <w:szCs w:val="18"/>
              </w:rPr>
            </w:pPr>
          </w:p>
        </w:tc>
        <w:tc>
          <w:tcPr>
            <w:tcW w:w="1701" w:type="dxa"/>
            <w:tcBorders>
              <w:top w:val="nil"/>
              <w:left w:val="nil"/>
              <w:bottom w:val="nil"/>
              <w:right w:val="nil"/>
            </w:tcBorders>
            <w:vAlign w:val="bottom"/>
          </w:tcPr>
          <w:p w14:paraId="46C0A5A8" w14:textId="528C0374" w:rsidR="009B37CD" w:rsidRPr="00B77CF0" w:rsidRDefault="009B37CD" w:rsidP="007E01F0">
            <w:pPr>
              <w:ind w:right="-72"/>
              <w:jc w:val="right"/>
              <w:rPr>
                <w:rFonts w:ascii="Arial" w:hAnsi="Arial" w:cs="Arial"/>
                <w:b/>
                <w:bCs/>
                <w:sz w:val="18"/>
                <w:szCs w:val="18"/>
                <w:lang w:val="en-GB"/>
              </w:rPr>
            </w:pPr>
            <w:r w:rsidRPr="00B77CF0">
              <w:rPr>
                <w:rFonts w:ascii="Arial" w:hAnsi="Arial" w:cs="Arial"/>
                <w:b/>
                <w:bCs/>
                <w:sz w:val="18"/>
                <w:szCs w:val="18"/>
                <w:lang w:val="en-GB"/>
              </w:rPr>
              <w:t xml:space="preserve">within </w:t>
            </w:r>
            <w:r w:rsidR="004066D3" w:rsidRPr="004066D3">
              <w:rPr>
                <w:rFonts w:ascii="Arial" w:hAnsi="Arial" w:cs="Arial"/>
                <w:b/>
                <w:bCs/>
                <w:sz w:val="18"/>
                <w:szCs w:val="18"/>
                <w:lang w:val="en-GB"/>
              </w:rPr>
              <w:t>1</w:t>
            </w:r>
            <w:r w:rsidRPr="00B77CF0">
              <w:rPr>
                <w:rFonts w:ascii="Arial" w:hAnsi="Arial" w:cs="Arial"/>
                <w:b/>
                <w:bCs/>
                <w:sz w:val="18"/>
                <w:szCs w:val="18"/>
                <w:lang w:val="en-GB"/>
              </w:rPr>
              <w:t xml:space="preserve"> year</w:t>
            </w:r>
          </w:p>
        </w:tc>
        <w:tc>
          <w:tcPr>
            <w:tcW w:w="1701" w:type="dxa"/>
            <w:tcBorders>
              <w:top w:val="nil"/>
              <w:left w:val="nil"/>
              <w:bottom w:val="nil"/>
              <w:right w:val="nil"/>
            </w:tcBorders>
          </w:tcPr>
          <w:p w14:paraId="679FECC7" w14:textId="60BE4EB2" w:rsidR="009B37CD" w:rsidRPr="00B77CF0" w:rsidRDefault="004066D3" w:rsidP="007E01F0">
            <w:pPr>
              <w:ind w:right="-72"/>
              <w:jc w:val="right"/>
              <w:rPr>
                <w:rFonts w:ascii="Arial" w:hAnsi="Arial" w:cs="Arial"/>
                <w:b/>
                <w:bCs/>
                <w:sz w:val="18"/>
                <w:szCs w:val="18"/>
                <w:lang w:val="en-GB"/>
              </w:rPr>
            </w:pPr>
            <w:r w:rsidRPr="004066D3">
              <w:rPr>
                <w:rFonts w:ascii="Arial" w:hAnsi="Arial" w:cs="Arial"/>
                <w:b/>
                <w:bCs/>
                <w:sz w:val="18"/>
                <w:szCs w:val="18"/>
                <w:lang w:val="en-GB"/>
              </w:rPr>
              <w:t>1</w:t>
            </w:r>
            <w:r w:rsidR="009B37CD" w:rsidRPr="00B77CF0">
              <w:rPr>
                <w:rFonts w:ascii="Arial" w:hAnsi="Arial" w:cs="Arial"/>
                <w:b/>
                <w:bCs/>
                <w:sz w:val="18"/>
                <w:szCs w:val="18"/>
                <w:lang w:val="en-GB"/>
              </w:rPr>
              <w:t xml:space="preserve"> year</w:t>
            </w:r>
          </w:p>
        </w:tc>
        <w:tc>
          <w:tcPr>
            <w:tcW w:w="1386" w:type="dxa"/>
            <w:tcBorders>
              <w:top w:val="nil"/>
              <w:left w:val="nil"/>
              <w:bottom w:val="nil"/>
              <w:right w:val="nil"/>
            </w:tcBorders>
            <w:vAlign w:val="bottom"/>
          </w:tcPr>
          <w:p w14:paraId="7D4B8AD2" w14:textId="77777777" w:rsidR="009B37CD" w:rsidRPr="00B77CF0" w:rsidRDefault="009B37CD" w:rsidP="007E01F0">
            <w:pPr>
              <w:ind w:right="-72"/>
              <w:jc w:val="right"/>
              <w:rPr>
                <w:rFonts w:ascii="Arial" w:hAnsi="Arial" w:cs="Arial"/>
                <w:b/>
                <w:bCs/>
                <w:sz w:val="18"/>
                <w:szCs w:val="18"/>
                <w:lang w:val="en-GB"/>
              </w:rPr>
            </w:pPr>
          </w:p>
        </w:tc>
      </w:tr>
      <w:tr w:rsidR="009B37CD" w:rsidRPr="00B77CF0" w14:paraId="7F9E3298" w14:textId="77777777" w:rsidTr="007E01F0">
        <w:tc>
          <w:tcPr>
            <w:tcW w:w="4786" w:type="dxa"/>
            <w:tcBorders>
              <w:top w:val="nil"/>
              <w:left w:val="nil"/>
              <w:bottom w:val="nil"/>
              <w:right w:val="nil"/>
            </w:tcBorders>
          </w:tcPr>
          <w:p w14:paraId="2EA1ED06" w14:textId="77777777" w:rsidR="009B37CD" w:rsidRPr="00B77CF0" w:rsidRDefault="009B37CD" w:rsidP="007E01F0">
            <w:pPr>
              <w:rPr>
                <w:rFonts w:ascii="Arial" w:hAnsi="Arial" w:cs="Arial"/>
                <w:b/>
                <w:bCs/>
                <w:sz w:val="18"/>
                <w:szCs w:val="18"/>
              </w:rPr>
            </w:pPr>
          </w:p>
        </w:tc>
        <w:tc>
          <w:tcPr>
            <w:tcW w:w="1701" w:type="dxa"/>
            <w:tcBorders>
              <w:top w:val="nil"/>
              <w:left w:val="nil"/>
              <w:bottom w:val="single" w:sz="4" w:space="0" w:color="auto"/>
              <w:right w:val="nil"/>
            </w:tcBorders>
            <w:vAlign w:val="bottom"/>
          </w:tcPr>
          <w:p w14:paraId="150EC205" w14:textId="77777777" w:rsidR="009B37CD" w:rsidRPr="00B77CF0" w:rsidRDefault="009B37CD" w:rsidP="007E01F0">
            <w:pPr>
              <w:ind w:right="-72"/>
              <w:contextualSpacing/>
              <w:jc w:val="right"/>
              <w:rPr>
                <w:rFonts w:ascii="Arial" w:hAnsi="Arial" w:cs="Arial"/>
                <w:b/>
                <w:bCs/>
                <w:snapToGrid w:val="0"/>
                <w:sz w:val="18"/>
                <w:szCs w:val="18"/>
                <w:cs/>
                <w:lang w:eastAsia="th-TH"/>
              </w:rPr>
            </w:pPr>
            <w:r w:rsidRPr="00B77CF0">
              <w:rPr>
                <w:rFonts w:ascii="Arial" w:hAnsi="Arial" w:cs="Arial"/>
                <w:b/>
                <w:bCs/>
                <w:snapToGrid w:val="0"/>
                <w:sz w:val="18"/>
                <w:szCs w:val="18"/>
                <w:lang w:eastAsia="th-TH"/>
              </w:rPr>
              <w:t xml:space="preserve">Baht </w:t>
            </w:r>
          </w:p>
        </w:tc>
        <w:tc>
          <w:tcPr>
            <w:tcW w:w="1701" w:type="dxa"/>
            <w:tcBorders>
              <w:top w:val="nil"/>
              <w:left w:val="nil"/>
              <w:bottom w:val="single" w:sz="4" w:space="0" w:color="auto"/>
              <w:right w:val="nil"/>
            </w:tcBorders>
          </w:tcPr>
          <w:p w14:paraId="7235EE30" w14:textId="77777777" w:rsidR="009B37CD" w:rsidRPr="00B77CF0" w:rsidRDefault="009B37CD" w:rsidP="007E01F0">
            <w:pPr>
              <w:ind w:right="-72"/>
              <w:contextualSpacing/>
              <w:jc w:val="right"/>
              <w:rPr>
                <w:rFonts w:ascii="Arial" w:hAnsi="Arial" w:cs="Arial"/>
                <w:b/>
                <w:bCs/>
                <w:snapToGrid w:val="0"/>
                <w:sz w:val="18"/>
                <w:szCs w:val="18"/>
                <w:lang w:eastAsia="th-TH"/>
              </w:rPr>
            </w:pPr>
            <w:r w:rsidRPr="00B77CF0">
              <w:rPr>
                <w:rFonts w:ascii="Arial" w:hAnsi="Arial" w:cs="Arial"/>
                <w:b/>
                <w:bCs/>
                <w:snapToGrid w:val="0"/>
                <w:sz w:val="18"/>
                <w:szCs w:val="18"/>
                <w:lang w:eastAsia="th-TH"/>
              </w:rPr>
              <w:t>Baht</w:t>
            </w:r>
          </w:p>
        </w:tc>
        <w:tc>
          <w:tcPr>
            <w:tcW w:w="1386" w:type="dxa"/>
            <w:tcBorders>
              <w:top w:val="nil"/>
              <w:left w:val="nil"/>
              <w:bottom w:val="single" w:sz="4" w:space="0" w:color="auto"/>
              <w:right w:val="nil"/>
            </w:tcBorders>
            <w:vAlign w:val="bottom"/>
          </w:tcPr>
          <w:p w14:paraId="19FFA65E" w14:textId="77777777" w:rsidR="009B37CD" w:rsidRPr="00B77CF0" w:rsidRDefault="009B37CD" w:rsidP="007E01F0">
            <w:pPr>
              <w:ind w:right="-72"/>
              <w:contextualSpacing/>
              <w:jc w:val="right"/>
              <w:rPr>
                <w:rFonts w:ascii="Arial" w:hAnsi="Arial" w:cs="Arial"/>
                <w:b/>
                <w:bCs/>
                <w:snapToGrid w:val="0"/>
                <w:sz w:val="18"/>
                <w:szCs w:val="18"/>
                <w:cs/>
                <w:lang w:eastAsia="th-TH"/>
              </w:rPr>
            </w:pPr>
            <w:r w:rsidRPr="00B77CF0">
              <w:rPr>
                <w:rFonts w:ascii="Arial" w:hAnsi="Arial" w:cs="Arial"/>
                <w:b/>
                <w:bCs/>
                <w:snapToGrid w:val="0"/>
                <w:sz w:val="18"/>
                <w:szCs w:val="18"/>
                <w:lang w:eastAsia="th-TH"/>
              </w:rPr>
              <w:t xml:space="preserve">Baht </w:t>
            </w:r>
          </w:p>
        </w:tc>
      </w:tr>
      <w:tr w:rsidR="009B37CD" w:rsidRPr="00B77CF0" w14:paraId="0F7E74E6" w14:textId="77777777" w:rsidTr="007E01F0">
        <w:tc>
          <w:tcPr>
            <w:tcW w:w="4786" w:type="dxa"/>
            <w:tcBorders>
              <w:top w:val="nil"/>
              <w:left w:val="nil"/>
              <w:bottom w:val="nil"/>
              <w:right w:val="nil"/>
            </w:tcBorders>
            <w:vAlign w:val="bottom"/>
          </w:tcPr>
          <w:p w14:paraId="7307F83D" w14:textId="77777777" w:rsidR="009B37CD" w:rsidRPr="00B77CF0" w:rsidRDefault="009B37CD" w:rsidP="007E01F0">
            <w:pPr>
              <w:pStyle w:val="7I-7H-0"/>
              <w:ind w:right="-115"/>
              <w:rPr>
                <w:rFonts w:cs="Arial"/>
                <w:sz w:val="18"/>
                <w:szCs w:val="18"/>
                <w:cs/>
                <w:lang w:val="en-US"/>
              </w:rPr>
            </w:pPr>
          </w:p>
        </w:tc>
        <w:tc>
          <w:tcPr>
            <w:tcW w:w="1701" w:type="dxa"/>
            <w:tcBorders>
              <w:top w:val="single" w:sz="4" w:space="0" w:color="auto"/>
              <w:left w:val="nil"/>
              <w:bottom w:val="nil"/>
              <w:right w:val="nil"/>
            </w:tcBorders>
            <w:vAlign w:val="bottom"/>
          </w:tcPr>
          <w:p w14:paraId="13CB224A" w14:textId="77777777" w:rsidR="009B37CD" w:rsidRPr="00B77CF0" w:rsidRDefault="009B37CD" w:rsidP="007E01F0">
            <w:pPr>
              <w:ind w:left="-29" w:right="-72"/>
              <w:jc w:val="right"/>
              <w:rPr>
                <w:rFonts w:ascii="Arial" w:eastAsia="Brush Script MT" w:hAnsi="Arial" w:cs="Arial"/>
                <w:sz w:val="18"/>
                <w:szCs w:val="18"/>
                <w:lang w:eastAsia="th-TH"/>
              </w:rPr>
            </w:pPr>
          </w:p>
        </w:tc>
        <w:tc>
          <w:tcPr>
            <w:tcW w:w="1701" w:type="dxa"/>
            <w:tcBorders>
              <w:top w:val="single" w:sz="4" w:space="0" w:color="auto"/>
              <w:left w:val="nil"/>
              <w:bottom w:val="nil"/>
              <w:right w:val="nil"/>
            </w:tcBorders>
          </w:tcPr>
          <w:p w14:paraId="72EF3A89" w14:textId="77777777" w:rsidR="009B37CD" w:rsidRPr="00B77CF0" w:rsidRDefault="009B37CD" w:rsidP="007E01F0">
            <w:pPr>
              <w:ind w:left="-29" w:right="-72"/>
              <w:jc w:val="right"/>
              <w:rPr>
                <w:rFonts w:ascii="Arial" w:eastAsia="Brush Script MT" w:hAnsi="Arial" w:cs="Arial"/>
                <w:sz w:val="18"/>
                <w:szCs w:val="18"/>
                <w:lang w:eastAsia="th-TH"/>
              </w:rPr>
            </w:pPr>
          </w:p>
        </w:tc>
        <w:tc>
          <w:tcPr>
            <w:tcW w:w="1386" w:type="dxa"/>
            <w:tcBorders>
              <w:top w:val="single" w:sz="4" w:space="0" w:color="auto"/>
              <w:left w:val="nil"/>
              <w:bottom w:val="nil"/>
              <w:right w:val="nil"/>
            </w:tcBorders>
            <w:vAlign w:val="bottom"/>
          </w:tcPr>
          <w:p w14:paraId="5EA588D0" w14:textId="77777777" w:rsidR="009B37CD" w:rsidRPr="00B77CF0" w:rsidRDefault="009B37CD" w:rsidP="007E01F0">
            <w:pPr>
              <w:ind w:left="-29" w:right="-72"/>
              <w:jc w:val="right"/>
              <w:rPr>
                <w:rFonts w:ascii="Arial" w:eastAsia="Brush Script MT" w:hAnsi="Arial" w:cs="Arial"/>
                <w:sz w:val="18"/>
                <w:szCs w:val="18"/>
                <w:lang w:eastAsia="th-TH"/>
              </w:rPr>
            </w:pPr>
          </w:p>
        </w:tc>
      </w:tr>
      <w:tr w:rsidR="009B37CD" w:rsidRPr="00B77CF0" w14:paraId="5A6C4027" w14:textId="77777777" w:rsidTr="007E01F0">
        <w:tc>
          <w:tcPr>
            <w:tcW w:w="4786" w:type="dxa"/>
            <w:tcBorders>
              <w:top w:val="nil"/>
              <w:left w:val="nil"/>
              <w:bottom w:val="nil"/>
              <w:right w:val="nil"/>
            </w:tcBorders>
            <w:vAlign w:val="bottom"/>
          </w:tcPr>
          <w:p w14:paraId="01574D29" w14:textId="63E57EC3" w:rsidR="009B37CD" w:rsidRPr="00B77CF0" w:rsidRDefault="009B37CD" w:rsidP="007E01F0">
            <w:pPr>
              <w:pStyle w:val="7I-7H-0"/>
              <w:ind w:right="-115"/>
              <w:rPr>
                <w:rFonts w:eastAsia="Brush Script MT" w:cs="Arial"/>
                <w:sz w:val="18"/>
                <w:szCs w:val="18"/>
                <w:cs/>
                <w:lang w:val="en-GB"/>
              </w:rPr>
            </w:pPr>
            <w:r w:rsidRPr="00B77CF0">
              <w:rPr>
                <w:rFonts w:cs="Arial"/>
                <w:sz w:val="18"/>
                <w:szCs w:val="18"/>
                <w:lang w:val="en-US"/>
              </w:rPr>
              <w:t xml:space="preserve">Loans </w:t>
            </w:r>
            <w:r w:rsidR="00E450DF" w:rsidRPr="00B77CF0">
              <w:rPr>
                <w:rFonts w:cs="Arial"/>
                <w:sz w:val="18"/>
                <w:szCs w:val="18"/>
                <w:lang w:val="en-US"/>
              </w:rPr>
              <w:t>receivables</w:t>
            </w:r>
          </w:p>
        </w:tc>
        <w:tc>
          <w:tcPr>
            <w:tcW w:w="1701" w:type="dxa"/>
            <w:tcBorders>
              <w:top w:val="nil"/>
              <w:left w:val="nil"/>
              <w:bottom w:val="nil"/>
              <w:right w:val="nil"/>
            </w:tcBorders>
            <w:vAlign w:val="bottom"/>
          </w:tcPr>
          <w:p w14:paraId="0D37DAD1" w14:textId="77777777" w:rsidR="009B37CD" w:rsidRPr="00B77CF0" w:rsidRDefault="009B37CD" w:rsidP="007E01F0">
            <w:pPr>
              <w:pStyle w:val="a"/>
              <w:ind w:right="-72"/>
              <w:jc w:val="right"/>
              <w:rPr>
                <w:rFonts w:cs="Arial"/>
                <w:sz w:val="18"/>
                <w:szCs w:val="18"/>
                <w:lang w:val="en-US"/>
              </w:rPr>
            </w:pPr>
            <w:r w:rsidRPr="00B77CF0">
              <w:rPr>
                <w:rFonts w:cs="Arial"/>
                <w:sz w:val="18"/>
                <w:szCs w:val="18"/>
                <w:lang w:val="en-US"/>
              </w:rPr>
              <w:t>-</w:t>
            </w:r>
          </w:p>
        </w:tc>
        <w:tc>
          <w:tcPr>
            <w:tcW w:w="1701" w:type="dxa"/>
            <w:tcBorders>
              <w:top w:val="nil"/>
              <w:left w:val="nil"/>
              <w:bottom w:val="nil"/>
              <w:right w:val="nil"/>
            </w:tcBorders>
            <w:vAlign w:val="bottom"/>
          </w:tcPr>
          <w:p w14:paraId="32D22AE4" w14:textId="0ACA34AC" w:rsidR="009B37CD" w:rsidRPr="00B77CF0" w:rsidRDefault="004066D3" w:rsidP="007E01F0">
            <w:pPr>
              <w:pStyle w:val="a"/>
              <w:ind w:right="-72"/>
              <w:jc w:val="right"/>
              <w:rPr>
                <w:rFonts w:cs="Arial"/>
                <w:sz w:val="18"/>
                <w:szCs w:val="18"/>
                <w:lang w:val="en-US"/>
              </w:rPr>
            </w:pPr>
            <w:r w:rsidRPr="004066D3">
              <w:rPr>
                <w:rFonts w:cs="Arial"/>
                <w:sz w:val="18"/>
                <w:szCs w:val="18"/>
                <w:lang w:val="en-GB"/>
              </w:rPr>
              <w:t>282</w:t>
            </w:r>
            <w:r w:rsidR="009B37CD" w:rsidRPr="00B77CF0">
              <w:rPr>
                <w:rFonts w:cs="Arial"/>
                <w:sz w:val="18"/>
                <w:szCs w:val="18"/>
                <w:lang w:val="en-GB"/>
              </w:rPr>
              <w:t>,</w:t>
            </w:r>
            <w:r w:rsidRPr="004066D3">
              <w:rPr>
                <w:rFonts w:cs="Arial"/>
                <w:sz w:val="18"/>
                <w:szCs w:val="18"/>
                <w:lang w:val="en-GB"/>
              </w:rPr>
              <w:t>426</w:t>
            </w:r>
            <w:r w:rsidR="009B37CD" w:rsidRPr="00B77CF0">
              <w:rPr>
                <w:rFonts w:cs="Arial"/>
                <w:sz w:val="18"/>
                <w:szCs w:val="18"/>
                <w:lang w:val="en-GB"/>
              </w:rPr>
              <w:t>,</w:t>
            </w:r>
            <w:r w:rsidRPr="004066D3">
              <w:rPr>
                <w:rFonts w:cs="Arial"/>
                <w:sz w:val="18"/>
                <w:szCs w:val="18"/>
                <w:lang w:val="en-GB"/>
              </w:rPr>
              <w:t>048</w:t>
            </w:r>
          </w:p>
        </w:tc>
        <w:tc>
          <w:tcPr>
            <w:tcW w:w="1386" w:type="dxa"/>
            <w:tcBorders>
              <w:top w:val="nil"/>
              <w:left w:val="nil"/>
              <w:bottom w:val="nil"/>
              <w:right w:val="nil"/>
            </w:tcBorders>
            <w:vAlign w:val="bottom"/>
          </w:tcPr>
          <w:p w14:paraId="43C43D30" w14:textId="5F15753D" w:rsidR="009B37CD" w:rsidRPr="00B77CF0" w:rsidRDefault="004066D3" w:rsidP="007E01F0">
            <w:pPr>
              <w:pStyle w:val="a"/>
              <w:ind w:right="-72"/>
              <w:jc w:val="right"/>
              <w:rPr>
                <w:rFonts w:cs="Arial"/>
                <w:sz w:val="18"/>
                <w:szCs w:val="18"/>
                <w:lang w:val="en-US"/>
              </w:rPr>
            </w:pPr>
            <w:r w:rsidRPr="004066D3">
              <w:rPr>
                <w:rFonts w:cs="Arial"/>
                <w:sz w:val="18"/>
                <w:szCs w:val="18"/>
                <w:lang w:val="en-GB"/>
              </w:rPr>
              <w:t>282</w:t>
            </w:r>
            <w:r w:rsidR="009B37CD" w:rsidRPr="00B77CF0">
              <w:rPr>
                <w:rFonts w:cs="Arial"/>
                <w:sz w:val="18"/>
                <w:szCs w:val="18"/>
                <w:lang w:val="en-GB"/>
              </w:rPr>
              <w:t>,</w:t>
            </w:r>
            <w:r w:rsidRPr="004066D3">
              <w:rPr>
                <w:rFonts w:cs="Arial"/>
                <w:sz w:val="18"/>
                <w:szCs w:val="18"/>
                <w:lang w:val="en-GB"/>
              </w:rPr>
              <w:t>426</w:t>
            </w:r>
            <w:r w:rsidR="009B37CD" w:rsidRPr="00B77CF0">
              <w:rPr>
                <w:rFonts w:cs="Arial"/>
                <w:sz w:val="18"/>
                <w:szCs w:val="18"/>
                <w:lang w:val="en-GB"/>
              </w:rPr>
              <w:t>,</w:t>
            </w:r>
            <w:r w:rsidRPr="004066D3">
              <w:rPr>
                <w:rFonts w:cs="Arial"/>
                <w:sz w:val="18"/>
                <w:szCs w:val="18"/>
                <w:lang w:val="en-GB"/>
              </w:rPr>
              <w:t>048</w:t>
            </w:r>
          </w:p>
        </w:tc>
      </w:tr>
      <w:tr w:rsidR="009B37CD" w:rsidRPr="00B77CF0" w14:paraId="692E7FB8" w14:textId="77777777" w:rsidTr="007E01F0">
        <w:tc>
          <w:tcPr>
            <w:tcW w:w="4786" w:type="dxa"/>
            <w:tcBorders>
              <w:top w:val="nil"/>
              <w:left w:val="nil"/>
              <w:bottom w:val="nil"/>
              <w:right w:val="nil"/>
            </w:tcBorders>
            <w:vAlign w:val="bottom"/>
          </w:tcPr>
          <w:p w14:paraId="05E5F4EF" w14:textId="77777777" w:rsidR="009B37CD" w:rsidRPr="00B77CF0" w:rsidRDefault="009B37CD" w:rsidP="007E01F0">
            <w:pPr>
              <w:pStyle w:val="7I-7H-0"/>
              <w:ind w:right="-115"/>
              <w:rPr>
                <w:rFonts w:cs="Arial"/>
                <w:sz w:val="18"/>
                <w:szCs w:val="18"/>
                <w:lang w:val="en-GB"/>
              </w:rPr>
            </w:pPr>
            <w:r w:rsidRPr="00B77CF0">
              <w:rPr>
                <w:rFonts w:cs="Arial"/>
                <w:sz w:val="18"/>
                <w:szCs w:val="18"/>
                <w:u w:val="single"/>
                <w:lang w:val="en-GB"/>
              </w:rPr>
              <w:t>Add</w:t>
            </w:r>
            <w:r w:rsidRPr="00B77CF0">
              <w:rPr>
                <w:rFonts w:cs="Arial"/>
                <w:sz w:val="18"/>
                <w:szCs w:val="18"/>
                <w:lang w:val="en-GB"/>
              </w:rPr>
              <w:t xml:space="preserve">  Accrued interest income</w:t>
            </w:r>
          </w:p>
        </w:tc>
        <w:tc>
          <w:tcPr>
            <w:tcW w:w="1701" w:type="dxa"/>
            <w:tcBorders>
              <w:top w:val="nil"/>
              <w:left w:val="nil"/>
              <w:bottom w:val="single" w:sz="4" w:space="0" w:color="auto"/>
              <w:right w:val="nil"/>
            </w:tcBorders>
            <w:vAlign w:val="bottom"/>
          </w:tcPr>
          <w:p w14:paraId="61F2235A" w14:textId="77777777" w:rsidR="009B37CD" w:rsidRPr="00B77CF0" w:rsidRDefault="009B37CD" w:rsidP="007E01F0">
            <w:pPr>
              <w:pStyle w:val="a"/>
              <w:ind w:right="-72"/>
              <w:jc w:val="right"/>
              <w:rPr>
                <w:rFonts w:cs="Arial"/>
                <w:sz w:val="18"/>
                <w:szCs w:val="18"/>
                <w:lang w:val="en-US"/>
              </w:rPr>
            </w:pPr>
            <w:r w:rsidRPr="00B77CF0">
              <w:rPr>
                <w:rFonts w:cs="Arial"/>
                <w:sz w:val="18"/>
                <w:szCs w:val="18"/>
                <w:lang w:val="en-GB"/>
              </w:rPr>
              <w:t>-</w:t>
            </w:r>
          </w:p>
        </w:tc>
        <w:tc>
          <w:tcPr>
            <w:tcW w:w="1701" w:type="dxa"/>
            <w:tcBorders>
              <w:top w:val="nil"/>
              <w:left w:val="nil"/>
              <w:bottom w:val="single" w:sz="4" w:space="0" w:color="auto"/>
              <w:right w:val="nil"/>
            </w:tcBorders>
            <w:vAlign w:val="bottom"/>
          </w:tcPr>
          <w:p w14:paraId="21432C2F" w14:textId="1CC6F313" w:rsidR="009B37CD" w:rsidRPr="00B77CF0" w:rsidRDefault="004066D3" w:rsidP="007E01F0">
            <w:pPr>
              <w:ind w:right="-72"/>
              <w:jc w:val="right"/>
              <w:rPr>
                <w:rFonts w:ascii="Arial" w:hAnsi="Arial" w:cs="Arial"/>
                <w:sz w:val="18"/>
                <w:szCs w:val="18"/>
                <w:lang w:eastAsia="th-TH"/>
              </w:rPr>
            </w:pPr>
            <w:r w:rsidRPr="004066D3">
              <w:rPr>
                <w:rFonts w:ascii="Arial" w:hAnsi="Arial" w:cs="Arial"/>
                <w:sz w:val="18"/>
                <w:szCs w:val="18"/>
                <w:lang w:val="en-GB"/>
              </w:rPr>
              <w:t>175</w:t>
            </w:r>
            <w:r w:rsidR="009B37CD" w:rsidRPr="00B77CF0">
              <w:rPr>
                <w:rFonts w:ascii="Arial" w:hAnsi="Arial" w:cs="Arial"/>
                <w:sz w:val="18"/>
                <w:szCs w:val="18"/>
                <w:lang w:val="en-GB"/>
              </w:rPr>
              <w:t>,</w:t>
            </w:r>
            <w:r w:rsidRPr="004066D3">
              <w:rPr>
                <w:rFonts w:ascii="Arial" w:hAnsi="Arial" w:cs="Arial"/>
                <w:sz w:val="18"/>
                <w:szCs w:val="18"/>
                <w:lang w:val="en-GB"/>
              </w:rPr>
              <w:t>215</w:t>
            </w:r>
            <w:r w:rsidR="009B37CD" w:rsidRPr="00B77CF0">
              <w:rPr>
                <w:rFonts w:ascii="Arial" w:hAnsi="Arial" w:cs="Arial"/>
                <w:sz w:val="18"/>
                <w:szCs w:val="18"/>
                <w:lang w:val="en-GB"/>
              </w:rPr>
              <w:t>,</w:t>
            </w:r>
            <w:r w:rsidRPr="004066D3">
              <w:rPr>
                <w:rFonts w:ascii="Arial" w:hAnsi="Arial" w:cs="Arial"/>
                <w:sz w:val="18"/>
                <w:szCs w:val="18"/>
                <w:lang w:val="en-GB"/>
              </w:rPr>
              <w:t>126</w:t>
            </w:r>
          </w:p>
        </w:tc>
        <w:tc>
          <w:tcPr>
            <w:tcW w:w="1386" w:type="dxa"/>
            <w:tcBorders>
              <w:top w:val="nil"/>
              <w:left w:val="nil"/>
              <w:bottom w:val="single" w:sz="4" w:space="0" w:color="auto"/>
              <w:right w:val="nil"/>
            </w:tcBorders>
            <w:vAlign w:val="bottom"/>
          </w:tcPr>
          <w:p w14:paraId="2902BD8C" w14:textId="063055E3" w:rsidR="009B37CD" w:rsidRPr="00B77CF0" w:rsidRDefault="004066D3" w:rsidP="007E01F0">
            <w:pPr>
              <w:pStyle w:val="a"/>
              <w:ind w:right="-72"/>
              <w:jc w:val="right"/>
              <w:rPr>
                <w:rFonts w:cs="Arial"/>
                <w:sz w:val="18"/>
                <w:szCs w:val="18"/>
                <w:lang w:val="en-US"/>
              </w:rPr>
            </w:pPr>
            <w:r w:rsidRPr="004066D3">
              <w:rPr>
                <w:rFonts w:cs="Arial"/>
                <w:sz w:val="18"/>
                <w:szCs w:val="18"/>
                <w:lang w:val="en-GB"/>
              </w:rPr>
              <w:t>175</w:t>
            </w:r>
            <w:r w:rsidR="009B37CD" w:rsidRPr="00B77CF0">
              <w:rPr>
                <w:rFonts w:cs="Arial"/>
                <w:sz w:val="18"/>
                <w:szCs w:val="18"/>
                <w:lang w:val="en-GB"/>
              </w:rPr>
              <w:t>,</w:t>
            </w:r>
            <w:r w:rsidRPr="004066D3">
              <w:rPr>
                <w:rFonts w:cs="Arial"/>
                <w:sz w:val="18"/>
                <w:szCs w:val="18"/>
                <w:lang w:val="en-GB"/>
              </w:rPr>
              <w:t>215</w:t>
            </w:r>
            <w:r w:rsidR="009B37CD" w:rsidRPr="00B77CF0">
              <w:rPr>
                <w:rFonts w:cs="Arial"/>
                <w:sz w:val="18"/>
                <w:szCs w:val="18"/>
                <w:lang w:val="en-GB"/>
              </w:rPr>
              <w:t>,</w:t>
            </w:r>
            <w:r w:rsidRPr="004066D3">
              <w:rPr>
                <w:rFonts w:cs="Arial"/>
                <w:sz w:val="18"/>
                <w:szCs w:val="18"/>
                <w:lang w:val="en-GB"/>
              </w:rPr>
              <w:t>126</w:t>
            </w:r>
          </w:p>
        </w:tc>
      </w:tr>
      <w:tr w:rsidR="009B37CD" w:rsidRPr="00B77CF0" w14:paraId="6728D631" w14:textId="77777777" w:rsidTr="007E01F0">
        <w:tc>
          <w:tcPr>
            <w:tcW w:w="4786" w:type="dxa"/>
            <w:tcBorders>
              <w:top w:val="nil"/>
              <w:left w:val="nil"/>
              <w:bottom w:val="nil"/>
              <w:right w:val="nil"/>
            </w:tcBorders>
            <w:vAlign w:val="bottom"/>
          </w:tcPr>
          <w:p w14:paraId="37E6AA35" w14:textId="77777777" w:rsidR="009B37CD" w:rsidRPr="00B77CF0" w:rsidRDefault="009B37CD" w:rsidP="007E01F0">
            <w:pPr>
              <w:ind w:right="-115"/>
              <w:jc w:val="left"/>
              <w:rPr>
                <w:rFonts w:ascii="Arial" w:eastAsia="Brush Script MT" w:hAnsi="Arial" w:cs="Arial"/>
                <w:sz w:val="18"/>
                <w:szCs w:val="18"/>
                <w:cs/>
                <w:lang w:val="en-GB" w:eastAsia="th-TH"/>
              </w:rPr>
            </w:pPr>
          </w:p>
        </w:tc>
        <w:tc>
          <w:tcPr>
            <w:tcW w:w="1701" w:type="dxa"/>
            <w:tcBorders>
              <w:top w:val="single" w:sz="4" w:space="0" w:color="auto"/>
              <w:left w:val="nil"/>
              <w:bottom w:val="nil"/>
              <w:right w:val="nil"/>
            </w:tcBorders>
            <w:vAlign w:val="bottom"/>
          </w:tcPr>
          <w:p w14:paraId="271C9077" w14:textId="77777777" w:rsidR="009B37CD" w:rsidRPr="00B77CF0" w:rsidRDefault="009B37CD" w:rsidP="007E01F0">
            <w:pPr>
              <w:pStyle w:val="a"/>
              <w:ind w:right="-72"/>
              <w:jc w:val="right"/>
              <w:rPr>
                <w:rFonts w:cs="Arial"/>
                <w:sz w:val="18"/>
                <w:szCs w:val="18"/>
                <w:cs/>
                <w:lang w:val="en-US"/>
              </w:rPr>
            </w:pPr>
          </w:p>
        </w:tc>
        <w:tc>
          <w:tcPr>
            <w:tcW w:w="1701" w:type="dxa"/>
            <w:tcBorders>
              <w:top w:val="single" w:sz="4" w:space="0" w:color="auto"/>
              <w:left w:val="nil"/>
              <w:bottom w:val="nil"/>
              <w:right w:val="nil"/>
            </w:tcBorders>
          </w:tcPr>
          <w:p w14:paraId="0DDEFD93" w14:textId="77777777" w:rsidR="009B37CD" w:rsidRPr="00B77CF0" w:rsidRDefault="009B37CD" w:rsidP="007E01F0">
            <w:pPr>
              <w:pStyle w:val="a"/>
              <w:ind w:right="-72"/>
              <w:jc w:val="right"/>
              <w:rPr>
                <w:rFonts w:cs="Arial"/>
                <w:sz w:val="18"/>
                <w:szCs w:val="18"/>
                <w:lang w:val="en-US"/>
              </w:rPr>
            </w:pPr>
          </w:p>
        </w:tc>
        <w:tc>
          <w:tcPr>
            <w:tcW w:w="1386" w:type="dxa"/>
            <w:tcBorders>
              <w:top w:val="single" w:sz="4" w:space="0" w:color="auto"/>
              <w:left w:val="nil"/>
              <w:bottom w:val="nil"/>
              <w:right w:val="nil"/>
            </w:tcBorders>
            <w:vAlign w:val="bottom"/>
          </w:tcPr>
          <w:p w14:paraId="3EB2A9CC" w14:textId="77777777" w:rsidR="009B37CD" w:rsidRPr="00B77CF0" w:rsidRDefault="009B37CD" w:rsidP="007E01F0">
            <w:pPr>
              <w:pStyle w:val="a"/>
              <w:ind w:right="-72"/>
              <w:jc w:val="right"/>
              <w:rPr>
                <w:rFonts w:cs="Arial"/>
                <w:sz w:val="18"/>
                <w:szCs w:val="18"/>
                <w:lang w:val="en-US"/>
              </w:rPr>
            </w:pPr>
          </w:p>
        </w:tc>
      </w:tr>
      <w:tr w:rsidR="009B37CD" w:rsidRPr="00B77CF0" w14:paraId="5BB8256B" w14:textId="77777777" w:rsidTr="007E01F0">
        <w:tc>
          <w:tcPr>
            <w:tcW w:w="4786" w:type="dxa"/>
            <w:tcBorders>
              <w:top w:val="nil"/>
              <w:left w:val="nil"/>
              <w:bottom w:val="nil"/>
              <w:right w:val="nil"/>
            </w:tcBorders>
            <w:vAlign w:val="bottom"/>
          </w:tcPr>
          <w:p w14:paraId="24AE02E6" w14:textId="45557360" w:rsidR="009B37CD" w:rsidRPr="00B77CF0" w:rsidRDefault="009B37CD" w:rsidP="007E01F0">
            <w:pPr>
              <w:ind w:right="-115"/>
              <w:jc w:val="left"/>
              <w:rPr>
                <w:rFonts w:ascii="Arial" w:eastAsia="Brush Script MT" w:hAnsi="Arial" w:cs="Arial"/>
                <w:sz w:val="18"/>
                <w:szCs w:val="18"/>
                <w:cs/>
                <w:lang w:eastAsia="th-TH"/>
              </w:rPr>
            </w:pPr>
            <w:r w:rsidRPr="00B77CF0">
              <w:rPr>
                <w:rFonts w:ascii="Arial" w:eastAsia="Brush Script MT" w:hAnsi="Arial" w:cs="Arial"/>
                <w:sz w:val="18"/>
                <w:szCs w:val="18"/>
                <w:lang w:val="en-GB" w:eastAsia="th-TH"/>
              </w:rPr>
              <w:t xml:space="preserve">Total loans </w:t>
            </w:r>
            <w:r w:rsidR="00E450DF" w:rsidRPr="00B77CF0">
              <w:rPr>
                <w:rFonts w:ascii="Arial" w:eastAsia="Brush Script MT" w:hAnsi="Arial" w:cs="Arial"/>
                <w:sz w:val="18"/>
                <w:szCs w:val="18"/>
                <w:lang w:val="en-GB" w:eastAsia="th-TH"/>
              </w:rPr>
              <w:t>receivables</w:t>
            </w:r>
            <w:r w:rsidRPr="00B77CF0">
              <w:rPr>
                <w:rFonts w:ascii="Arial" w:eastAsia="Brush Script MT" w:hAnsi="Arial" w:cs="Arial"/>
                <w:sz w:val="18"/>
                <w:szCs w:val="18"/>
                <w:lang w:val="en-GB" w:eastAsia="th-TH"/>
              </w:rPr>
              <w:t xml:space="preserve">, and </w:t>
            </w:r>
            <w:r w:rsidRPr="00B77CF0">
              <w:rPr>
                <w:rFonts w:ascii="Arial" w:eastAsia="Brush Script MT" w:hAnsi="Arial" w:cs="Arial"/>
                <w:sz w:val="18"/>
                <w:szCs w:val="18"/>
                <w:lang w:eastAsia="th-TH"/>
              </w:rPr>
              <w:t>accrued interest income</w:t>
            </w:r>
          </w:p>
        </w:tc>
        <w:tc>
          <w:tcPr>
            <w:tcW w:w="1701" w:type="dxa"/>
            <w:tcBorders>
              <w:top w:val="nil"/>
              <w:left w:val="nil"/>
              <w:bottom w:val="nil"/>
              <w:right w:val="nil"/>
            </w:tcBorders>
            <w:vAlign w:val="bottom"/>
          </w:tcPr>
          <w:p w14:paraId="42B1F703" w14:textId="77777777" w:rsidR="009B37CD" w:rsidRPr="00B77CF0" w:rsidRDefault="009B37CD" w:rsidP="007E01F0">
            <w:pPr>
              <w:pStyle w:val="a"/>
              <w:ind w:right="-72"/>
              <w:jc w:val="right"/>
              <w:rPr>
                <w:rFonts w:cs="Arial"/>
                <w:sz w:val="18"/>
                <w:szCs w:val="18"/>
                <w:cs/>
                <w:lang w:val="en-US"/>
              </w:rPr>
            </w:pPr>
            <w:r w:rsidRPr="00B77CF0">
              <w:rPr>
                <w:rFonts w:cs="Arial"/>
                <w:sz w:val="18"/>
                <w:szCs w:val="18"/>
                <w:lang w:val="en-GB"/>
              </w:rPr>
              <w:t>-</w:t>
            </w:r>
          </w:p>
        </w:tc>
        <w:tc>
          <w:tcPr>
            <w:tcW w:w="1701" w:type="dxa"/>
            <w:tcBorders>
              <w:top w:val="nil"/>
              <w:left w:val="nil"/>
              <w:bottom w:val="nil"/>
              <w:right w:val="nil"/>
            </w:tcBorders>
            <w:vAlign w:val="bottom"/>
          </w:tcPr>
          <w:p w14:paraId="405E168A" w14:textId="61CA301A" w:rsidR="009B37CD" w:rsidRPr="00B77CF0" w:rsidRDefault="004066D3" w:rsidP="007E01F0">
            <w:pPr>
              <w:pStyle w:val="a"/>
              <w:ind w:right="-72"/>
              <w:jc w:val="right"/>
              <w:rPr>
                <w:rFonts w:cs="Arial"/>
                <w:sz w:val="18"/>
                <w:szCs w:val="18"/>
                <w:lang w:val="en-US"/>
              </w:rPr>
            </w:pPr>
            <w:r w:rsidRPr="004066D3">
              <w:rPr>
                <w:rFonts w:cs="Arial"/>
                <w:sz w:val="18"/>
                <w:szCs w:val="18"/>
                <w:lang w:val="en-GB"/>
              </w:rPr>
              <w:t>457</w:t>
            </w:r>
            <w:r w:rsidR="009B37CD" w:rsidRPr="00B77CF0">
              <w:rPr>
                <w:rFonts w:cs="Arial"/>
                <w:sz w:val="18"/>
                <w:szCs w:val="18"/>
                <w:lang w:val="en-GB"/>
              </w:rPr>
              <w:t>,</w:t>
            </w:r>
            <w:r w:rsidRPr="004066D3">
              <w:rPr>
                <w:rFonts w:cs="Arial"/>
                <w:sz w:val="18"/>
                <w:szCs w:val="18"/>
                <w:lang w:val="en-GB"/>
              </w:rPr>
              <w:t>641</w:t>
            </w:r>
            <w:r w:rsidR="009B37CD" w:rsidRPr="00B77CF0">
              <w:rPr>
                <w:rFonts w:cs="Arial"/>
                <w:sz w:val="18"/>
                <w:szCs w:val="18"/>
                <w:lang w:val="en-GB"/>
              </w:rPr>
              <w:t>,</w:t>
            </w:r>
            <w:r w:rsidRPr="004066D3">
              <w:rPr>
                <w:rFonts w:cs="Arial"/>
                <w:sz w:val="18"/>
                <w:szCs w:val="18"/>
                <w:lang w:val="en-GB"/>
              </w:rPr>
              <w:t>174</w:t>
            </w:r>
          </w:p>
        </w:tc>
        <w:tc>
          <w:tcPr>
            <w:tcW w:w="1386" w:type="dxa"/>
            <w:tcBorders>
              <w:top w:val="nil"/>
              <w:left w:val="nil"/>
              <w:bottom w:val="nil"/>
              <w:right w:val="nil"/>
            </w:tcBorders>
            <w:vAlign w:val="bottom"/>
          </w:tcPr>
          <w:p w14:paraId="74938DE9" w14:textId="7F166B40" w:rsidR="009B37CD" w:rsidRPr="00B77CF0" w:rsidRDefault="004066D3" w:rsidP="007E01F0">
            <w:pPr>
              <w:pStyle w:val="a"/>
              <w:ind w:right="-72"/>
              <w:jc w:val="right"/>
              <w:rPr>
                <w:rFonts w:cs="Arial"/>
                <w:sz w:val="18"/>
                <w:szCs w:val="18"/>
                <w:lang w:val="en-US"/>
              </w:rPr>
            </w:pPr>
            <w:r w:rsidRPr="004066D3">
              <w:rPr>
                <w:rFonts w:cs="Arial"/>
                <w:sz w:val="18"/>
                <w:szCs w:val="18"/>
                <w:lang w:val="en-GB"/>
              </w:rPr>
              <w:t>457</w:t>
            </w:r>
            <w:r w:rsidR="009B37CD" w:rsidRPr="00B77CF0">
              <w:rPr>
                <w:rFonts w:cs="Arial"/>
                <w:sz w:val="18"/>
                <w:szCs w:val="18"/>
                <w:lang w:val="en-GB"/>
              </w:rPr>
              <w:t>,</w:t>
            </w:r>
            <w:r w:rsidRPr="004066D3">
              <w:rPr>
                <w:rFonts w:cs="Arial"/>
                <w:sz w:val="18"/>
                <w:szCs w:val="18"/>
                <w:lang w:val="en-GB"/>
              </w:rPr>
              <w:t>641</w:t>
            </w:r>
            <w:r w:rsidR="009B37CD" w:rsidRPr="00B77CF0">
              <w:rPr>
                <w:rFonts w:cs="Arial"/>
                <w:sz w:val="18"/>
                <w:szCs w:val="18"/>
                <w:lang w:val="en-GB"/>
              </w:rPr>
              <w:t>,</w:t>
            </w:r>
            <w:r w:rsidRPr="004066D3">
              <w:rPr>
                <w:rFonts w:cs="Arial"/>
                <w:sz w:val="18"/>
                <w:szCs w:val="18"/>
                <w:lang w:val="en-GB"/>
              </w:rPr>
              <w:t>174</w:t>
            </w:r>
          </w:p>
        </w:tc>
      </w:tr>
      <w:tr w:rsidR="009B37CD" w:rsidRPr="00B77CF0" w14:paraId="6809FDEF" w14:textId="77777777" w:rsidTr="007E01F0">
        <w:tc>
          <w:tcPr>
            <w:tcW w:w="4786" w:type="dxa"/>
            <w:tcBorders>
              <w:top w:val="nil"/>
              <w:left w:val="nil"/>
              <w:bottom w:val="nil"/>
              <w:right w:val="nil"/>
            </w:tcBorders>
            <w:vAlign w:val="bottom"/>
          </w:tcPr>
          <w:p w14:paraId="42806ACA" w14:textId="77777777" w:rsidR="009B37CD" w:rsidRPr="00B77CF0" w:rsidRDefault="009B37CD" w:rsidP="007E01F0">
            <w:pPr>
              <w:ind w:right="-115"/>
              <w:jc w:val="left"/>
              <w:rPr>
                <w:rFonts w:ascii="Arial" w:eastAsia="Brush Script MT" w:hAnsi="Arial" w:cs="Arial"/>
                <w:sz w:val="18"/>
                <w:szCs w:val="18"/>
                <w:cs/>
                <w:lang w:val="en-GB" w:eastAsia="th-TH"/>
              </w:rPr>
            </w:pPr>
            <w:r w:rsidRPr="00B77CF0">
              <w:rPr>
                <w:rFonts w:ascii="Arial" w:eastAsia="Brush Script MT" w:hAnsi="Arial" w:cs="Arial"/>
                <w:sz w:val="18"/>
                <w:szCs w:val="18"/>
                <w:u w:val="single"/>
                <w:lang w:val="en-GB" w:eastAsia="th-TH"/>
              </w:rPr>
              <w:t>Less</w:t>
            </w:r>
            <w:r w:rsidRPr="00B77CF0">
              <w:rPr>
                <w:rFonts w:ascii="Arial" w:eastAsia="Brush Script MT" w:hAnsi="Arial" w:cs="Arial"/>
                <w:sz w:val="18"/>
                <w:szCs w:val="18"/>
                <w:lang w:val="en-GB" w:eastAsia="th-TH"/>
              </w:rPr>
              <w:t xml:space="preserve">  Allowance for expected credit losses</w:t>
            </w:r>
          </w:p>
        </w:tc>
        <w:tc>
          <w:tcPr>
            <w:tcW w:w="1701" w:type="dxa"/>
            <w:tcBorders>
              <w:top w:val="nil"/>
              <w:left w:val="nil"/>
              <w:bottom w:val="single" w:sz="4" w:space="0" w:color="auto"/>
              <w:right w:val="nil"/>
            </w:tcBorders>
            <w:vAlign w:val="bottom"/>
          </w:tcPr>
          <w:p w14:paraId="538D96F5" w14:textId="77777777" w:rsidR="009B37CD" w:rsidRPr="00B77CF0" w:rsidRDefault="009B37CD" w:rsidP="007E01F0">
            <w:pPr>
              <w:pStyle w:val="a"/>
              <w:ind w:right="-72"/>
              <w:jc w:val="right"/>
              <w:rPr>
                <w:rFonts w:cs="Arial"/>
                <w:sz w:val="18"/>
                <w:szCs w:val="18"/>
                <w:cs/>
                <w:lang w:val="en-US"/>
              </w:rPr>
            </w:pPr>
            <w:r w:rsidRPr="00B77CF0">
              <w:rPr>
                <w:rFonts w:cs="Arial"/>
                <w:sz w:val="18"/>
                <w:szCs w:val="18"/>
                <w:lang w:val="en-GB"/>
              </w:rPr>
              <w:t>-</w:t>
            </w:r>
          </w:p>
        </w:tc>
        <w:tc>
          <w:tcPr>
            <w:tcW w:w="1701" w:type="dxa"/>
            <w:tcBorders>
              <w:top w:val="nil"/>
              <w:left w:val="nil"/>
              <w:bottom w:val="single" w:sz="4" w:space="0" w:color="auto"/>
              <w:right w:val="nil"/>
            </w:tcBorders>
            <w:vAlign w:val="bottom"/>
          </w:tcPr>
          <w:p w14:paraId="79E50B18" w14:textId="2FF0F5CD" w:rsidR="009B37CD" w:rsidRPr="00B77CF0" w:rsidRDefault="009B37CD" w:rsidP="007E01F0">
            <w:pPr>
              <w:pStyle w:val="a"/>
              <w:ind w:right="-72"/>
              <w:jc w:val="right"/>
              <w:rPr>
                <w:rFonts w:cs="Arial"/>
                <w:sz w:val="18"/>
                <w:szCs w:val="18"/>
                <w:lang w:val="en-US"/>
              </w:rPr>
            </w:pPr>
            <w:r w:rsidRPr="00B77CF0">
              <w:rPr>
                <w:rFonts w:cs="Arial"/>
                <w:sz w:val="18"/>
                <w:szCs w:val="18"/>
              </w:rPr>
              <w:t>(</w:t>
            </w:r>
            <w:r w:rsidR="004066D3" w:rsidRPr="004066D3">
              <w:rPr>
                <w:rFonts w:cs="Arial"/>
                <w:sz w:val="18"/>
                <w:szCs w:val="18"/>
                <w:lang w:val="en-GB"/>
              </w:rPr>
              <w:t>197</w:t>
            </w:r>
            <w:r w:rsidRPr="00B77CF0">
              <w:rPr>
                <w:rFonts w:cs="Arial"/>
                <w:sz w:val="18"/>
                <w:szCs w:val="18"/>
              </w:rPr>
              <w:t>,</w:t>
            </w:r>
            <w:r w:rsidR="004066D3" w:rsidRPr="004066D3">
              <w:rPr>
                <w:rFonts w:cs="Arial"/>
                <w:sz w:val="18"/>
                <w:szCs w:val="18"/>
                <w:lang w:val="en-GB"/>
              </w:rPr>
              <w:t>619</w:t>
            </w:r>
            <w:r w:rsidRPr="00B77CF0">
              <w:rPr>
                <w:rFonts w:cs="Arial"/>
                <w:sz w:val="18"/>
                <w:szCs w:val="18"/>
              </w:rPr>
              <w:t>,</w:t>
            </w:r>
            <w:r w:rsidR="004066D3" w:rsidRPr="004066D3">
              <w:rPr>
                <w:rFonts w:cs="Arial"/>
                <w:sz w:val="18"/>
                <w:szCs w:val="18"/>
                <w:lang w:val="en-GB"/>
              </w:rPr>
              <w:t>567</w:t>
            </w:r>
            <w:r w:rsidRPr="00B77CF0">
              <w:rPr>
                <w:rFonts w:cs="Arial"/>
                <w:sz w:val="18"/>
                <w:szCs w:val="18"/>
              </w:rPr>
              <w:t>)</w:t>
            </w:r>
          </w:p>
        </w:tc>
        <w:tc>
          <w:tcPr>
            <w:tcW w:w="1386" w:type="dxa"/>
            <w:tcBorders>
              <w:top w:val="nil"/>
              <w:left w:val="nil"/>
              <w:bottom w:val="single" w:sz="4" w:space="0" w:color="auto"/>
              <w:right w:val="nil"/>
            </w:tcBorders>
            <w:vAlign w:val="bottom"/>
          </w:tcPr>
          <w:p w14:paraId="62E78C9B" w14:textId="645D9C16" w:rsidR="009B37CD" w:rsidRPr="00B77CF0" w:rsidRDefault="009B37CD" w:rsidP="007E01F0">
            <w:pPr>
              <w:pStyle w:val="a"/>
              <w:ind w:right="-72"/>
              <w:jc w:val="right"/>
              <w:rPr>
                <w:rFonts w:cs="Arial"/>
                <w:sz w:val="18"/>
                <w:szCs w:val="18"/>
                <w:cs/>
                <w:lang w:val="en-US"/>
              </w:rPr>
            </w:pPr>
            <w:r w:rsidRPr="00B77CF0">
              <w:rPr>
                <w:rFonts w:cs="Arial"/>
                <w:sz w:val="18"/>
                <w:szCs w:val="18"/>
              </w:rPr>
              <w:t>(</w:t>
            </w:r>
            <w:r w:rsidR="004066D3" w:rsidRPr="004066D3">
              <w:rPr>
                <w:rFonts w:cs="Arial"/>
                <w:sz w:val="18"/>
                <w:szCs w:val="18"/>
                <w:lang w:val="en-GB"/>
              </w:rPr>
              <w:t>197</w:t>
            </w:r>
            <w:r w:rsidRPr="00B77CF0">
              <w:rPr>
                <w:rFonts w:cs="Arial"/>
                <w:sz w:val="18"/>
                <w:szCs w:val="18"/>
              </w:rPr>
              <w:t>,</w:t>
            </w:r>
            <w:r w:rsidR="004066D3" w:rsidRPr="004066D3">
              <w:rPr>
                <w:rFonts w:cs="Arial"/>
                <w:sz w:val="18"/>
                <w:szCs w:val="18"/>
                <w:lang w:val="en-GB"/>
              </w:rPr>
              <w:t>619</w:t>
            </w:r>
            <w:r w:rsidRPr="00B77CF0">
              <w:rPr>
                <w:rFonts w:cs="Arial"/>
                <w:sz w:val="18"/>
                <w:szCs w:val="18"/>
              </w:rPr>
              <w:t>,</w:t>
            </w:r>
            <w:r w:rsidR="004066D3" w:rsidRPr="004066D3">
              <w:rPr>
                <w:rFonts w:cs="Arial"/>
                <w:sz w:val="18"/>
                <w:szCs w:val="18"/>
                <w:lang w:val="en-GB"/>
              </w:rPr>
              <w:t>567</w:t>
            </w:r>
            <w:r w:rsidRPr="00B77CF0">
              <w:rPr>
                <w:rFonts w:cs="Arial"/>
                <w:sz w:val="18"/>
                <w:szCs w:val="18"/>
              </w:rPr>
              <w:t>)</w:t>
            </w:r>
          </w:p>
        </w:tc>
      </w:tr>
      <w:tr w:rsidR="009B37CD" w:rsidRPr="00B77CF0" w14:paraId="643F46F8" w14:textId="77777777" w:rsidTr="007E01F0">
        <w:tc>
          <w:tcPr>
            <w:tcW w:w="4786" w:type="dxa"/>
            <w:tcBorders>
              <w:top w:val="nil"/>
              <w:left w:val="nil"/>
              <w:bottom w:val="nil"/>
              <w:right w:val="nil"/>
            </w:tcBorders>
            <w:vAlign w:val="bottom"/>
          </w:tcPr>
          <w:p w14:paraId="625F9BAE" w14:textId="77777777" w:rsidR="009B37CD" w:rsidRPr="00B77CF0" w:rsidRDefault="009B37CD" w:rsidP="007E01F0">
            <w:pPr>
              <w:pStyle w:val="7I-7H-0"/>
              <w:ind w:right="-115"/>
              <w:rPr>
                <w:rFonts w:cs="Arial"/>
                <w:sz w:val="18"/>
                <w:szCs w:val="18"/>
                <w:lang w:val="en-US"/>
              </w:rPr>
            </w:pPr>
          </w:p>
        </w:tc>
        <w:tc>
          <w:tcPr>
            <w:tcW w:w="1701" w:type="dxa"/>
            <w:tcBorders>
              <w:top w:val="single" w:sz="4" w:space="0" w:color="auto"/>
              <w:left w:val="nil"/>
              <w:bottom w:val="nil"/>
              <w:right w:val="nil"/>
            </w:tcBorders>
            <w:vAlign w:val="bottom"/>
          </w:tcPr>
          <w:p w14:paraId="08E44498" w14:textId="77777777" w:rsidR="009B37CD" w:rsidRPr="00B77CF0" w:rsidRDefault="009B37CD" w:rsidP="007E01F0">
            <w:pPr>
              <w:pStyle w:val="a"/>
              <w:ind w:right="-72"/>
              <w:jc w:val="right"/>
              <w:rPr>
                <w:rFonts w:cs="Arial"/>
                <w:sz w:val="18"/>
                <w:szCs w:val="18"/>
                <w:lang w:val="en-US"/>
              </w:rPr>
            </w:pPr>
          </w:p>
        </w:tc>
        <w:tc>
          <w:tcPr>
            <w:tcW w:w="1701" w:type="dxa"/>
            <w:tcBorders>
              <w:top w:val="single" w:sz="4" w:space="0" w:color="auto"/>
              <w:left w:val="nil"/>
              <w:bottom w:val="nil"/>
              <w:right w:val="nil"/>
            </w:tcBorders>
          </w:tcPr>
          <w:p w14:paraId="382841A7" w14:textId="77777777" w:rsidR="009B37CD" w:rsidRPr="00B77CF0" w:rsidRDefault="009B37CD" w:rsidP="007E01F0">
            <w:pPr>
              <w:pStyle w:val="a"/>
              <w:ind w:right="-72"/>
              <w:jc w:val="right"/>
              <w:rPr>
                <w:rFonts w:cs="Arial"/>
                <w:sz w:val="18"/>
                <w:szCs w:val="18"/>
                <w:lang w:val="en-US"/>
              </w:rPr>
            </w:pPr>
          </w:p>
        </w:tc>
        <w:tc>
          <w:tcPr>
            <w:tcW w:w="1386" w:type="dxa"/>
            <w:tcBorders>
              <w:top w:val="single" w:sz="4" w:space="0" w:color="auto"/>
              <w:left w:val="nil"/>
              <w:bottom w:val="nil"/>
              <w:right w:val="nil"/>
            </w:tcBorders>
            <w:vAlign w:val="bottom"/>
          </w:tcPr>
          <w:p w14:paraId="7B6B739D" w14:textId="77777777" w:rsidR="009B37CD" w:rsidRPr="00B77CF0" w:rsidRDefault="009B37CD" w:rsidP="007E01F0">
            <w:pPr>
              <w:pStyle w:val="a"/>
              <w:ind w:right="-72"/>
              <w:jc w:val="right"/>
              <w:rPr>
                <w:rFonts w:cs="Arial"/>
                <w:sz w:val="18"/>
                <w:szCs w:val="18"/>
                <w:lang w:val="en-US"/>
              </w:rPr>
            </w:pPr>
          </w:p>
        </w:tc>
      </w:tr>
      <w:tr w:rsidR="009B37CD" w:rsidRPr="00B77CF0" w14:paraId="7264844A" w14:textId="77777777" w:rsidTr="007E01F0">
        <w:tc>
          <w:tcPr>
            <w:tcW w:w="4786" w:type="dxa"/>
            <w:tcBorders>
              <w:top w:val="nil"/>
              <w:left w:val="nil"/>
              <w:bottom w:val="nil"/>
              <w:right w:val="nil"/>
            </w:tcBorders>
            <w:vAlign w:val="bottom"/>
          </w:tcPr>
          <w:p w14:paraId="6A927886" w14:textId="77777777" w:rsidR="009B37CD" w:rsidRPr="00B77CF0" w:rsidRDefault="009B37CD" w:rsidP="007E01F0">
            <w:pPr>
              <w:pStyle w:val="7I-7H-0"/>
              <w:ind w:right="-115"/>
              <w:rPr>
                <w:rFonts w:cs="Arial"/>
                <w:sz w:val="18"/>
                <w:szCs w:val="18"/>
                <w:lang w:val="en-US"/>
              </w:rPr>
            </w:pPr>
            <w:r w:rsidRPr="00B77CF0">
              <w:rPr>
                <w:rFonts w:cs="Arial"/>
                <w:sz w:val="18"/>
                <w:szCs w:val="18"/>
                <w:lang w:val="en-US"/>
              </w:rPr>
              <w:t>Total</w:t>
            </w:r>
          </w:p>
        </w:tc>
        <w:tc>
          <w:tcPr>
            <w:tcW w:w="1701" w:type="dxa"/>
            <w:tcBorders>
              <w:top w:val="nil"/>
              <w:left w:val="nil"/>
              <w:bottom w:val="single" w:sz="4" w:space="0" w:color="auto"/>
              <w:right w:val="nil"/>
            </w:tcBorders>
            <w:vAlign w:val="bottom"/>
          </w:tcPr>
          <w:p w14:paraId="1026A41E" w14:textId="77777777" w:rsidR="009B37CD" w:rsidRPr="00B77CF0" w:rsidRDefault="009B37CD" w:rsidP="007E01F0">
            <w:pPr>
              <w:pStyle w:val="a"/>
              <w:ind w:right="-72"/>
              <w:jc w:val="right"/>
              <w:rPr>
                <w:rFonts w:cs="Arial"/>
                <w:sz w:val="18"/>
                <w:szCs w:val="18"/>
                <w:lang w:val="en-US"/>
              </w:rPr>
            </w:pPr>
            <w:r w:rsidRPr="00B77CF0">
              <w:rPr>
                <w:rFonts w:cs="Arial"/>
                <w:sz w:val="18"/>
                <w:szCs w:val="18"/>
                <w:lang w:val="en-GB"/>
              </w:rPr>
              <w:t>-</w:t>
            </w:r>
          </w:p>
        </w:tc>
        <w:tc>
          <w:tcPr>
            <w:tcW w:w="1701" w:type="dxa"/>
            <w:tcBorders>
              <w:top w:val="nil"/>
              <w:left w:val="nil"/>
              <w:bottom w:val="single" w:sz="4" w:space="0" w:color="auto"/>
              <w:right w:val="nil"/>
            </w:tcBorders>
            <w:vAlign w:val="bottom"/>
          </w:tcPr>
          <w:p w14:paraId="3572DAE8" w14:textId="7DA6B2CB" w:rsidR="009B37CD" w:rsidRPr="00B77CF0" w:rsidRDefault="004066D3" w:rsidP="007E01F0">
            <w:pPr>
              <w:pStyle w:val="a"/>
              <w:ind w:right="-72"/>
              <w:jc w:val="right"/>
              <w:rPr>
                <w:rFonts w:cs="Arial"/>
                <w:sz w:val="18"/>
                <w:szCs w:val="18"/>
                <w:lang w:val="en-US"/>
              </w:rPr>
            </w:pPr>
            <w:r w:rsidRPr="004066D3">
              <w:rPr>
                <w:rFonts w:cs="Arial"/>
                <w:sz w:val="18"/>
                <w:szCs w:val="18"/>
                <w:lang w:val="en-GB"/>
              </w:rPr>
              <w:t>260</w:t>
            </w:r>
            <w:r w:rsidR="009B37CD" w:rsidRPr="00B77CF0">
              <w:rPr>
                <w:rFonts w:cs="Arial"/>
                <w:sz w:val="18"/>
                <w:szCs w:val="18"/>
                <w:lang w:val="en-GB"/>
              </w:rPr>
              <w:t>,</w:t>
            </w:r>
            <w:r w:rsidRPr="004066D3">
              <w:rPr>
                <w:rFonts w:cs="Arial"/>
                <w:sz w:val="18"/>
                <w:szCs w:val="18"/>
                <w:lang w:val="en-GB"/>
              </w:rPr>
              <w:t>021</w:t>
            </w:r>
            <w:r w:rsidR="009B37CD" w:rsidRPr="00B77CF0">
              <w:rPr>
                <w:rFonts w:cs="Arial"/>
                <w:sz w:val="18"/>
                <w:szCs w:val="18"/>
                <w:lang w:val="en-GB"/>
              </w:rPr>
              <w:t>,</w:t>
            </w:r>
            <w:r w:rsidRPr="004066D3">
              <w:rPr>
                <w:rFonts w:cs="Arial"/>
                <w:sz w:val="18"/>
                <w:szCs w:val="18"/>
                <w:lang w:val="en-GB"/>
              </w:rPr>
              <w:t>607</w:t>
            </w:r>
          </w:p>
        </w:tc>
        <w:tc>
          <w:tcPr>
            <w:tcW w:w="1386" w:type="dxa"/>
            <w:tcBorders>
              <w:top w:val="nil"/>
              <w:left w:val="nil"/>
              <w:bottom w:val="single" w:sz="4" w:space="0" w:color="auto"/>
              <w:right w:val="nil"/>
            </w:tcBorders>
            <w:vAlign w:val="bottom"/>
          </w:tcPr>
          <w:p w14:paraId="1244BF1D" w14:textId="7044FE21" w:rsidR="009B37CD" w:rsidRPr="00B77CF0" w:rsidRDefault="004066D3" w:rsidP="007E01F0">
            <w:pPr>
              <w:pStyle w:val="a"/>
              <w:ind w:right="-72"/>
              <w:jc w:val="right"/>
              <w:rPr>
                <w:rFonts w:cs="Arial"/>
                <w:sz w:val="18"/>
                <w:szCs w:val="18"/>
                <w:lang w:val="en-US"/>
              </w:rPr>
            </w:pPr>
            <w:r w:rsidRPr="004066D3">
              <w:rPr>
                <w:rFonts w:cs="Arial"/>
                <w:sz w:val="18"/>
                <w:szCs w:val="18"/>
                <w:lang w:val="en-GB"/>
              </w:rPr>
              <w:t>260</w:t>
            </w:r>
            <w:r w:rsidR="009B37CD" w:rsidRPr="00B77CF0">
              <w:rPr>
                <w:rFonts w:cs="Arial"/>
                <w:sz w:val="18"/>
                <w:szCs w:val="18"/>
                <w:lang w:val="en-GB"/>
              </w:rPr>
              <w:t>,</w:t>
            </w:r>
            <w:r w:rsidRPr="004066D3">
              <w:rPr>
                <w:rFonts w:cs="Arial"/>
                <w:sz w:val="18"/>
                <w:szCs w:val="18"/>
                <w:lang w:val="en-GB"/>
              </w:rPr>
              <w:t>021</w:t>
            </w:r>
            <w:r w:rsidR="009B37CD" w:rsidRPr="00B77CF0">
              <w:rPr>
                <w:rFonts w:cs="Arial"/>
                <w:sz w:val="18"/>
                <w:szCs w:val="18"/>
                <w:lang w:val="en-GB"/>
              </w:rPr>
              <w:t>,</w:t>
            </w:r>
            <w:r w:rsidRPr="004066D3">
              <w:rPr>
                <w:rFonts w:cs="Arial"/>
                <w:sz w:val="18"/>
                <w:szCs w:val="18"/>
                <w:lang w:val="en-GB"/>
              </w:rPr>
              <w:t>607</w:t>
            </w:r>
          </w:p>
        </w:tc>
      </w:tr>
    </w:tbl>
    <w:p w14:paraId="6F581EC7" w14:textId="77777777" w:rsidR="00A46C23" w:rsidRPr="00B77CF0" w:rsidRDefault="00A46C23" w:rsidP="001C4D16">
      <w:pPr>
        <w:tabs>
          <w:tab w:val="left" w:pos="1440"/>
        </w:tabs>
        <w:jc w:val="thaiDistribute"/>
        <w:rPr>
          <w:rFonts w:ascii="Arial" w:hAnsi="Arial" w:cs="Arial"/>
          <w:sz w:val="18"/>
          <w:szCs w:val="18"/>
          <w:lang w:val="en-GB"/>
        </w:rPr>
      </w:pPr>
    </w:p>
    <w:p w14:paraId="22A1A40B" w14:textId="386267AE" w:rsidR="00556E41" w:rsidRPr="00B77CF0" w:rsidRDefault="00556E41" w:rsidP="000A165E">
      <w:pPr>
        <w:jc w:val="thaiDistribute"/>
        <w:rPr>
          <w:rFonts w:ascii="Arial" w:hAnsi="Arial" w:cs="Arial"/>
          <w:spacing w:val="-2"/>
          <w:sz w:val="18"/>
          <w:szCs w:val="18"/>
        </w:rPr>
      </w:pPr>
      <w:r w:rsidRPr="00B77CF0">
        <w:rPr>
          <w:rFonts w:ascii="Arial" w:hAnsi="Arial" w:cs="Arial"/>
          <w:spacing w:val="-4"/>
          <w:sz w:val="18"/>
          <w:szCs w:val="18"/>
        </w:rPr>
        <w:t xml:space="preserve">As at </w:t>
      </w:r>
      <w:r w:rsidR="004066D3" w:rsidRPr="004066D3">
        <w:rPr>
          <w:rFonts w:ascii="Arial" w:hAnsi="Arial" w:cs="Arial"/>
          <w:spacing w:val="-4"/>
          <w:sz w:val="18"/>
          <w:szCs w:val="18"/>
          <w:lang w:val="en-GB"/>
        </w:rPr>
        <w:t>31</w:t>
      </w:r>
      <w:r w:rsidR="000A165E" w:rsidRPr="00B77CF0">
        <w:rPr>
          <w:rFonts w:ascii="Arial" w:hAnsi="Arial" w:cs="Arial"/>
          <w:spacing w:val="-4"/>
          <w:sz w:val="18"/>
          <w:szCs w:val="18"/>
        </w:rPr>
        <w:t xml:space="preserve"> December</w:t>
      </w:r>
      <w:r w:rsidRPr="00B77CF0">
        <w:rPr>
          <w:rFonts w:ascii="Arial" w:hAnsi="Arial" w:cs="Arial"/>
          <w:spacing w:val="-4"/>
          <w:sz w:val="18"/>
          <w:szCs w:val="18"/>
          <w:lang w:val="en-GB"/>
        </w:rPr>
        <w:t xml:space="preserve"> </w:t>
      </w:r>
      <w:r w:rsidR="004066D3" w:rsidRPr="004066D3">
        <w:rPr>
          <w:rFonts w:ascii="Arial" w:hAnsi="Arial" w:cs="Arial"/>
          <w:spacing w:val="-4"/>
          <w:sz w:val="18"/>
          <w:szCs w:val="18"/>
          <w:lang w:val="en-GB"/>
        </w:rPr>
        <w:t>2025</w:t>
      </w:r>
      <w:r w:rsidRPr="00B77CF0">
        <w:rPr>
          <w:rFonts w:ascii="Arial" w:hAnsi="Arial" w:cs="Arial"/>
          <w:spacing w:val="-4"/>
          <w:sz w:val="18"/>
          <w:szCs w:val="18"/>
          <w:lang w:val="en-GB"/>
        </w:rPr>
        <w:t xml:space="preserve"> and</w:t>
      </w:r>
      <w:r w:rsidR="0064061F" w:rsidRPr="00B77CF0">
        <w:rPr>
          <w:rFonts w:ascii="Arial" w:hAnsi="Arial" w:cs="Arial"/>
          <w:spacing w:val="-4"/>
          <w:sz w:val="18"/>
          <w:szCs w:val="18"/>
          <w:lang w:val="en-GB"/>
        </w:rPr>
        <w:t xml:space="preserve"> </w:t>
      </w:r>
      <w:r w:rsidR="004066D3" w:rsidRPr="004066D3">
        <w:rPr>
          <w:rFonts w:ascii="Arial" w:hAnsi="Arial" w:cs="Arial"/>
          <w:spacing w:val="-4"/>
          <w:sz w:val="18"/>
          <w:szCs w:val="18"/>
          <w:lang w:val="en-GB"/>
        </w:rPr>
        <w:t>2024</w:t>
      </w:r>
      <w:r w:rsidRPr="00B77CF0">
        <w:rPr>
          <w:rFonts w:ascii="Arial" w:hAnsi="Arial" w:cs="Arial"/>
          <w:spacing w:val="-4"/>
          <w:sz w:val="18"/>
          <w:szCs w:val="18"/>
        </w:rPr>
        <w:t xml:space="preserve">, loan </w:t>
      </w:r>
      <w:r w:rsidR="00E450DF" w:rsidRPr="00B77CF0">
        <w:rPr>
          <w:rFonts w:ascii="Arial" w:hAnsi="Arial" w:cs="Arial"/>
          <w:spacing w:val="-4"/>
          <w:sz w:val="18"/>
          <w:szCs w:val="18"/>
        </w:rPr>
        <w:t>receivables</w:t>
      </w:r>
      <w:r w:rsidRPr="00B77CF0">
        <w:rPr>
          <w:rFonts w:ascii="Arial" w:hAnsi="Arial" w:cs="Arial"/>
          <w:spacing w:val="-4"/>
          <w:sz w:val="18"/>
          <w:szCs w:val="18"/>
        </w:rPr>
        <w:t xml:space="preserve"> and allowance for expected credit losses </w:t>
      </w:r>
      <w:r w:rsidR="00CD4E2B" w:rsidRPr="00B77CF0">
        <w:rPr>
          <w:rFonts w:ascii="Arial" w:hAnsi="Arial" w:cs="Arial"/>
          <w:spacing w:val="-4"/>
          <w:sz w:val="18"/>
          <w:szCs w:val="18"/>
        </w:rPr>
        <w:t>are</w:t>
      </w:r>
      <w:r w:rsidRPr="00B77CF0">
        <w:rPr>
          <w:rFonts w:ascii="Arial" w:hAnsi="Arial" w:cs="Arial"/>
          <w:spacing w:val="-4"/>
          <w:sz w:val="18"/>
          <w:szCs w:val="18"/>
        </w:rPr>
        <w:t xml:space="preserve"> classified</w:t>
      </w:r>
      <w:r w:rsidRPr="00B77CF0">
        <w:rPr>
          <w:rFonts w:ascii="Arial" w:hAnsi="Arial" w:cs="Arial"/>
          <w:spacing w:val="-2"/>
          <w:sz w:val="18"/>
          <w:szCs w:val="18"/>
        </w:rPr>
        <w:t xml:space="preserve"> by staging as follows:</w:t>
      </w:r>
    </w:p>
    <w:p w14:paraId="2E1EF544" w14:textId="77777777" w:rsidR="00556E41" w:rsidRPr="00B77CF0" w:rsidRDefault="00556E41" w:rsidP="00B77CF0">
      <w:pPr>
        <w:tabs>
          <w:tab w:val="left" w:pos="1440"/>
        </w:tabs>
        <w:jc w:val="thaiDistribute"/>
        <w:rPr>
          <w:rFonts w:ascii="Arial" w:hAnsi="Arial" w:cs="Arial"/>
          <w:sz w:val="18"/>
          <w:szCs w:val="18"/>
          <w:lang w:val="en-GB"/>
        </w:rPr>
      </w:pPr>
    </w:p>
    <w:tbl>
      <w:tblPr>
        <w:tblW w:w="4946" w:type="pct"/>
        <w:tblLook w:val="0000" w:firstRow="0" w:lastRow="0" w:firstColumn="0" w:lastColumn="0" w:noHBand="0" w:noVBand="0"/>
      </w:tblPr>
      <w:tblGrid>
        <w:gridCol w:w="5212"/>
        <w:gridCol w:w="2268"/>
        <w:gridCol w:w="2090"/>
      </w:tblGrid>
      <w:tr w:rsidR="004C17AE" w:rsidRPr="00B77CF0" w14:paraId="2409FC21" w14:textId="77777777" w:rsidTr="00455480">
        <w:trPr>
          <w:trHeight w:val="59"/>
        </w:trPr>
        <w:tc>
          <w:tcPr>
            <w:tcW w:w="2723" w:type="pct"/>
            <w:vAlign w:val="bottom"/>
          </w:tcPr>
          <w:p w14:paraId="74B3FF2D" w14:textId="77777777" w:rsidR="00556E41" w:rsidRPr="00B77CF0" w:rsidRDefault="00556E41" w:rsidP="00BE0FEC">
            <w:pPr>
              <w:rPr>
                <w:rFonts w:ascii="Arial" w:eastAsia="Arial Unicode MS" w:hAnsi="Arial" w:cs="Arial"/>
                <w:spacing w:val="-8"/>
                <w:sz w:val="18"/>
                <w:szCs w:val="18"/>
                <w:cs/>
              </w:rPr>
            </w:pPr>
          </w:p>
        </w:tc>
        <w:tc>
          <w:tcPr>
            <w:tcW w:w="2277" w:type="pct"/>
            <w:gridSpan w:val="2"/>
            <w:tcBorders>
              <w:bottom w:val="single" w:sz="4" w:space="0" w:color="auto"/>
            </w:tcBorders>
          </w:tcPr>
          <w:p w14:paraId="38515A82" w14:textId="77777777" w:rsidR="00556E41" w:rsidRPr="00B77CF0" w:rsidRDefault="00556E41" w:rsidP="0092201D">
            <w:pPr>
              <w:ind w:right="-72"/>
              <w:jc w:val="center"/>
              <w:rPr>
                <w:rFonts w:ascii="Arial" w:hAnsi="Arial" w:cs="Arial"/>
                <w:b/>
                <w:bCs/>
                <w:sz w:val="18"/>
                <w:szCs w:val="18"/>
              </w:rPr>
            </w:pPr>
            <w:r w:rsidRPr="00B77CF0">
              <w:rPr>
                <w:rFonts w:ascii="Arial" w:hAnsi="Arial" w:cs="Arial"/>
                <w:b/>
                <w:bCs/>
                <w:sz w:val="18"/>
                <w:szCs w:val="18"/>
              </w:rPr>
              <w:t xml:space="preserve">Consolidated and </w:t>
            </w:r>
            <w:r w:rsidR="008F1A47" w:rsidRPr="00B77CF0">
              <w:rPr>
                <w:rFonts w:ascii="Arial" w:hAnsi="Arial" w:cs="Arial"/>
                <w:b/>
                <w:bCs/>
                <w:sz w:val="18"/>
                <w:szCs w:val="18"/>
              </w:rPr>
              <w:t>Separate</w:t>
            </w:r>
            <w:r w:rsidRPr="00B77CF0">
              <w:rPr>
                <w:rFonts w:ascii="Arial" w:hAnsi="Arial" w:cs="Arial"/>
                <w:b/>
                <w:bCs/>
                <w:sz w:val="18"/>
                <w:szCs w:val="18"/>
              </w:rPr>
              <w:t xml:space="preserve"> financial </w:t>
            </w:r>
            <w:r w:rsidR="00CD4E2B" w:rsidRPr="00B77CF0">
              <w:rPr>
                <w:rFonts w:ascii="Arial" w:hAnsi="Arial" w:cs="Arial"/>
                <w:b/>
                <w:bCs/>
                <w:sz w:val="18"/>
                <w:szCs w:val="18"/>
              </w:rPr>
              <w:t>statements</w:t>
            </w:r>
          </w:p>
        </w:tc>
      </w:tr>
      <w:tr w:rsidR="004C17AE" w:rsidRPr="00B77CF0" w14:paraId="1D61E955" w14:textId="77777777" w:rsidTr="00D64F60">
        <w:trPr>
          <w:trHeight w:val="59"/>
        </w:trPr>
        <w:tc>
          <w:tcPr>
            <w:tcW w:w="2723" w:type="pct"/>
            <w:vAlign w:val="bottom"/>
          </w:tcPr>
          <w:p w14:paraId="2E1A3BBB" w14:textId="77777777" w:rsidR="00556E41" w:rsidRPr="00B77CF0" w:rsidRDefault="00556E41" w:rsidP="00BE0FEC">
            <w:pPr>
              <w:rPr>
                <w:rFonts w:ascii="Arial" w:eastAsia="Arial Unicode MS" w:hAnsi="Arial" w:cs="Arial"/>
                <w:spacing w:val="-8"/>
                <w:sz w:val="18"/>
                <w:szCs w:val="18"/>
                <w:cs/>
              </w:rPr>
            </w:pPr>
          </w:p>
        </w:tc>
        <w:tc>
          <w:tcPr>
            <w:tcW w:w="2277" w:type="pct"/>
            <w:gridSpan w:val="2"/>
            <w:tcBorders>
              <w:top w:val="single" w:sz="4" w:space="0" w:color="auto"/>
            </w:tcBorders>
            <w:vAlign w:val="bottom"/>
          </w:tcPr>
          <w:p w14:paraId="3F72422F" w14:textId="04D10F56" w:rsidR="00556E41" w:rsidRPr="00B77CF0" w:rsidRDefault="004066D3" w:rsidP="00025E35">
            <w:pPr>
              <w:ind w:right="-72"/>
              <w:jc w:val="center"/>
              <w:rPr>
                <w:rFonts w:ascii="Arial" w:eastAsia="Arial Unicode MS" w:hAnsi="Arial" w:cs="Arial"/>
                <w:b/>
                <w:bCs/>
                <w:sz w:val="18"/>
                <w:szCs w:val="18"/>
                <w:lang w:val="en-GB"/>
              </w:rPr>
            </w:pPr>
            <w:r w:rsidRPr="004066D3">
              <w:rPr>
                <w:rFonts w:ascii="Arial" w:hAnsi="Arial" w:cs="Arial"/>
                <w:b/>
                <w:bCs/>
                <w:sz w:val="18"/>
                <w:szCs w:val="18"/>
                <w:lang w:val="en-GB"/>
              </w:rPr>
              <w:t>31</w:t>
            </w:r>
            <w:r w:rsidR="00F721DC" w:rsidRPr="00B77CF0">
              <w:rPr>
                <w:rFonts w:ascii="Arial" w:hAnsi="Arial" w:cs="Arial"/>
                <w:b/>
                <w:bCs/>
                <w:sz w:val="18"/>
                <w:szCs w:val="18"/>
              </w:rPr>
              <w:t xml:space="preserve"> December </w:t>
            </w:r>
            <w:r w:rsidRPr="004066D3">
              <w:rPr>
                <w:rFonts w:ascii="Arial" w:hAnsi="Arial" w:cs="Arial"/>
                <w:b/>
                <w:bCs/>
                <w:sz w:val="18"/>
                <w:szCs w:val="18"/>
                <w:lang w:val="en-GB"/>
              </w:rPr>
              <w:t>2025</w:t>
            </w:r>
          </w:p>
        </w:tc>
      </w:tr>
      <w:tr w:rsidR="004C17AE" w:rsidRPr="00B77CF0" w14:paraId="5980621A" w14:textId="77777777" w:rsidTr="00D64F60">
        <w:trPr>
          <w:trHeight w:val="431"/>
        </w:trPr>
        <w:tc>
          <w:tcPr>
            <w:tcW w:w="2723" w:type="pct"/>
            <w:vAlign w:val="bottom"/>
          </w:tcPr>
          <w:p w14:paraId="504116B4" w14:textId="77777777" w:rsidR="00556E41" w:rsidRPr="00B77CF0" w:rsidRDefault="00556E41" w:rsidP="00BE0FEC">
            <w:pPr>
              <w:rPr>
                <w:rFonts w:ascii="Arial" w:eastAsia="Arial Unicode MS" w:hAnsi="Arial" w:cs="Arial"/>
                <w:spacing w:val="-8"/>
                <w:sz w:val="18"/>
                <w:szCs w:val="18"/>
                <w:cs/>
              </w:rPr>
            </w:pPr>
          </w:p>
        </w:tc>
        <w:tc>
          <w:tcPr>
            <w:tcW w:w="1185" w:type="pct"/>
            <w:tcBorders>
              <w:top w:val="single" w:sz="4" w:space="0" w:color="auto"/>
            </w:tcBorders>
            <w:vAlign w:val="bottom"/>
          </w:tcPr>
          <w:p w14:paraId="6C10D366" w14:textId="77777777" w:rsidR="00556E41" w:rsidRPr="00B77CF0" w:rsidRDefault="00556E41" w:rsidP="00025E35">
            <w:pPr>
              <w:ind w:right="-72"/>
              <w:jc w:val="right"/>
              <w:rPr>
                <w:rFonts w:ascii="Arial" w:eastAsia="Arial Unicode MS" w:hAnsi="Arial" w:cs="Arial"/>
                <w:b/>
                <w:bCs/>
                <w:sz w:val="18"/>
                <w:szCs w:val="18"/>
              </w:rPr>
            </w:pPr>
            <w:r w:rsidRPr="00B77CF0">
              <w:rPr>
                <w:rFonts w:ascii="Arial" w:eastAsia="Arial Unicode MS" w:hAnsi="Arial" w:cs="Arial"/>
                <w:b/>
                <w:bCs/>
                <w:sz w:val="18"/>
                <w:szCs w:val="18"/>
                <w:lang w:val="en-GB"/>
              </w:rPr>
              <w:t>Loan receivables and accrued interest income</w:t>
            </w:r>
          </w:p>
        </w:tc>
        <w:tc>
          <w:tcPr>
            <w:tcW w:w="1092" w:type="pct"/>
            <w:tcBorders>
              <w:top w:val="single" w:sz="4" w:space="0" w:color="auto"/>
            </w:tcBorders>
            <w:vAlign w:val="bottom"/>
          </w:tcPr>
          <w:p w14:paraId="5C8AF25B" w14:textId="77777777" w:rsidR="00556E41" w:rsidRPr="00B77CF0" w:rsidRDefault="00556E41" w:rsidP="0092201D">
            <w:pPr>
              <w:ind w:right="-72"/>
              <w:jc w:val="right"/>
              <w:rPr>
                <w:rFonts w:ascii="Arial" w:eastAsia="Arial Unicode MS" w:hAnsi="Arial" w:cs="Arial"/>
                <w:b/>
                <w:bCs/>
                <w:sz w:val="18"/>
                <w:szCs w:val="18"/>
                <w:cs/>
                <w:lang w:val="en-GB"/>
              </w:rPr>
            </w:pPr>
            <w:r w:rsidRPr="00B77CF0">
              <w:rPr>
                <w:rFonts w:ascii="Arial" w:eastAsia="Arial Unicode MS" w:hAnsi="Arial" w:cs="Arial"/>
                <w:b/>
                <w:bCs/>
                <w:sz w:val="18"/>
                <w:szCs w:val="18"/>
                <w:lang w:val="en-GB"/>
              </w:rPr>
              <w:t>Allowance for expected credit losses</w:t>
            </w:r>
          </w:p>
        </w:tc>
      </w:tr>
      <w:tr w:rsidR="004C17AE" w:rsidRPr="00B77CF0" w14:paraId="131902DC" w14:textId="77777777" w:rsidTr="00D64F60">
        <w:trPr>
          <w:trHeight w:val="16"/>
        </w:trPr>
        <w:tc>
          <w:tcPr>
            <w:tcW w:w="2723" w:type="pct"/>
            <w:vAlign w:val="bottom"/>
          </w:tcPr>
          <w:p w14:paraId="2D405F81" w14:textId="77777777" w:rsidR="00556E41" w:rsidRPr="00B77CF0" w:rsidRDefault="00556E41" w:rsidP="00BE0FEC">
            <w:pPr>
              <w:rPr>
                <w:rFonts w:ascii="Arial" w:eastAsia="Arial Unicode MS" w:hAnsi="Arial" w:cs="Arial"/>
                <w:spacing w:val="-8"/>
                <w:sz w:val="18"/>
                <w:szCs w:val="18"/>
                <w:cs/>
              </w:rPr>
            </w:pPr>
          </w:p>
        </w:tc>
        <w:tc>
          <w:tcPr>
            <w:tcW w:w="1185" w:type="pct"/>
            <w:tcBorders>
              <w:bottom w:val="single" w:sz="4" w:space="0" w:color="auto"/>
            </w:tcBorders>
            <w:vAlign w:val="bottom"/>
          </w:tcPr>
          <w:p w14:paraId="199CAC76" w14:textId="77777777" w:rsidR="00556E41" w:rsidRPr="00B77CF0" w:rsidRDefault="00556E41" w:rsidP="00025E35">
            <w:pPr>
              <w:ind w:right="-72"/>
              <w:jc w:val="right"/>
              <w:rPr>
                <w:rFonts w:ascii="Arial" w:eastAsia="Arial Unicode MS" w:hAnsi="Arial" w:cs="Arial"/>
                <w:b/>
                <w:bCs/>
                <w:sz w:val="18"/>
                <w:szCs w:val="18"/>
                <w:cs/>
              </w:rPr>
            </w:pPr>
            <w:r w:rsidRPr="00B77CF0">
              <w:rPr>
                <w:rFonts w:ascii="Arial" w:hAnsi="Arial" w:cs="Arial"/>
                <w:b/>
                <w:bCs/>
                <w:sz w:val="18"/>
                <w:szCs w:val="18"/>
                <w:cs/>
              </w:rPr>
              <w:t>Baht</w:t>
            </w:r>
          </w:p>
        </w:tc>
        <w:tc>
          <w:tcPr>
            <w:tcW w:w="1092" w:type="pct"/>
            <w:tcBorders>
              <w:bottom w:val="single" w:sz="4" w:space="0" w:color="auto"/>
            </w:tcBorders>
            <w:vAlign w:val="bottom"/>
          </w:tcPr>
          <w:p w14:paraId="2A90E11E" w14:textId="77777777" w:rsidR="00556E41" w:rsidRPr="00B77CF0" w:rsidRDefault="00556E41" w:rsidP="00025E35">
            <w:pPr>
              <w:ind w:right="-72"/>
              <w:jc w:val="right"/>
              <w:rPr>
                <w:rFonts w:ascii="Arial" w:eastAsia="Arial Unicode MS" w:hAnsi="Arial" w:cs="Arial"/>
                <w:b/>
                <w:bCs/>
                <w:sz w:val="18"/>
                <w:szCs w:val="18"/>
                <w:lang w:val="en-GB"/>
              </w:rPr>
            </w:pPr>
            <w:r w:rsidRPr="00B77CF0">
              <w:rPr>
                <w:rFonts w:ascii="Arial" w:eastAsia="Arial Unicode MS" w:hAnsi="Arial" w:cs="Arial"/>
                <w:b/>
                <w:bCs/>
                <w:sz w:val="18"/>
                <w:szCs w:val="18"/>
                <w:cs/>
                <w:lang w:val="en-GB"/>
              </w:rPr>
              <w:t>Baht</w:t>
            </w:r>
          </w:p>
        </w:tc>
      </w:tr>
      <w:tr w:rsidR="004C17AE" w:rsidRPr="00B77CF0" w14:paraId="175A1804" w14:textId="77777777" w:rsidTr="00D64F60">
        <w:trPr>
          <w:trHeight w:val="16"/>
        </w:trPr>
        <w:tc>
          <w:tcPr>
            <w:tcW w:w="2723" w:type="pct"/>
            <w:vAlign w:val="bottom"/>
          </w:tcPr>
          <w:p w14:paraId="418F65EC" w14:textId="77777777" w:rsidR="00556E41" w:rsidRPr="00B77CF0" w:rsidRDefault="00556E41" w:rsidP="00BE0FEC">
            <w:pPr>
              <w:rPr>
                <w:rFonts w:ascii="Arial" w:eastAsia="Arial Unicode MS" w:hAnsi="Arial" w:cs="Arial"/>
                <w:spacing w:val="-8"/>
                <w:sz w:val="18"/>
                <w:szCs w:val="18"/>
                <w:cs/>
              </w:rPr>
            </w:pPr>
          </w:p>
        </w:tc>
        <w:tc>
          <w:tcPr>
            <w:tcW w:w="1185" w:type="pct"/>
            <w:tcBorders>
              <w:top w:val="single" w:sz="4" w:space="0" w:color="auto"/>
            </w:tcBorders>
          </w:tcPr>
          <w:p w14:paraId="3545EAD2" w14:textId="77777777" w:rsidR="00556E41" w:rsidRPr="00B77CF0" w:rsidRDefault="00556E41" w:rsidP="00025E35">
            <w:pPr>
              <w:ind w:right="-72"/>
              <w:jc w:val="right"/>
              <w:rPr>
                <w:rFonts w:ascii="Arial" w:eastAsia="Arial Unicode MS" w:hAnsi="Arial" w:cs="Arial"/>
                <w:b/>
                <w:bCs/>
                <w:spacing w:val="-8"/>
                <w:sz w:val="18"/>
                <w:szCs w:val="18"/>
                <w:cs/>
              </w:rPr>
            </w:pPr>
          </w:p>
        </w:tc>
        <w:tc>
          <w:tcPr>
            <w:tcW w:w="1092" w:type="pct"/>
            <w:tcBorders>
              <w:top w:val="single" w:sz="4" w:space="0" w:color="auto"/>
            </w:tcBorders>
            <w:vAlign w:val="bottom"/>
          </w:tcPr>
          <w:p w14:paraId="564E5D32" w14:textId="77777777" w:rsidR="00556E41" w:rsidRPr="00B77CF0" w:rsidRDefault="00556E41" w:rsidP="00025E35">
            <w:pPr>
              <w:ind w:right="-72"/>
              <w:jc w:val="right"/>
              <w:rPr>
                <w:rFonts w:ascii="Arial" w:eastAsia="Arial Unicode MS" w:hAnsi="Arial" w:cs="Arial"/>
                <w:b/>
                <w:bCs/>
                <w:spacing w:val="-8"/>
                <w:sz w:val="18"/>
                <w:szCs w:val="18"/>
                <w:cs/>
              </w:rPr>
            </w:pPr>
          </w:p>
        </w:tc>
      </w:tr>
      <w:tr w:rsidR="004C17AE" w:rsidRPr="00B77CF0" w14:paraId="116E931C" w14:textId="77777777" w:rsidTr="00D64F60">
        <w:trPr>
          <w:trHeight w:val="16"/>
        </w:trPr>
        <w:tc>
          <w:tcPr>
            <w:tcW w:w="2723" w:type="pct"/>
            <w:vAlign w:val="bottom"/>
          </w:tcPr>
          <w:p w14:paraId="7658048D" w14:textId="77777777" w:rsidR="00A46C23" w:rsidRPr="00B77CF0" w:rsidRDefault="00A46C23" w:rsidP="00BE0FEC">
            <w:pPr>
              <w:rPr>
                <w:rFonts w:ascii="Arial" w:hAnsi="Arial" w:cs="Arial"/>
                <w:sz w:val="18"/>
                <w:szCs w:val="18"/>
                <w:lang w:val="en-GB"/>
              </w:rPr>
            </w:pPr>
            <w:r w:rsidRPr="00B77CF0">
              <w:rPr>
                <w:rFonts w:ascii="Arial" w:eastAsia="Arial Unicode MS" w:hAnsi="Arial" w:cs="Arial"/>
                <w:b/>
                <w:bCs/>
                <w:sz w:val="18"/>
                <w:szCs w:val="18"/>
                <w:lang w:val="en-GB"/>
              </w:rPr>
              <w:t>Staging</w:t>
            </w:r>
          </w:p>
        </w:tc>
        <w:tc>
          <w:tcPr>
            <w:tcW w:w="1185" w:type="pct"/>
          </w:tcPr>
          <w:p w14:paraId="29B390C8" w14:textId="77777777" w:rsidR="00A46C23" w:rsidRPr="00B77CF0" w:rsidRDefault="00A46C23" w:rsidP="00025E35">
            <w:pPr>
              <w:ind w:right="-72"/>
              <w:jc w:val="right"/>
              <w:rPr>
                <w:rFonts w:ascii="Arial" w:hAnsi="Arial" w:cs="Arial"/>
                <w:sz w:val="18"/>
                <w:szCs w:val="18"/>
                <w:cs/>
              </w:rPr>
            </w:pPr>
          </w:p>
        </w:tc>
        <w:tc>
          <w:tcPr>
            <w:tcW w:w="1092" w:type="pct"/>
            <w:vAlign w:val="bottom"/>
          </w:tcPr>
          <w:p w14:paraId="68C6105C" w14:textId="77777777" w:rsidR="00A46C23" w:rsidRPr="00B77CF0" w:rsidRDefault="00A46C23" w:rsidP="00025E35">
            <w:pPr>
              <w:ind w:right="-72"/>
              <w:jc w:val="right"/>
              <w:rPr>
                <w:rFonts w:ascii="Arial" w:hAnsi="Arial" w:cs="Arial"/>
                <w:sz w:val="18"/>
                <w:szCs w:val="18"/>
                <w:cs/>
              </w:rPr>
            </w:pPr>
          </w:p>
        </w:tc>
      </w:tr>
      <w:tr w:rsidR="00E6563D" w:rsidRPr="00B77CF0" w14:paraId="1EC5E94C" w14:textId="77777777" w:rsidTr="00D64F60">
        <w:trPr>
          <w:trHeight w:val="16"/>
        </w:trPr>
        <w:tc>
          <w:tcPr>
            <w:tcW w:w="2723" w:type="pct"/>
            <w:vAlign w:val="bottom"/>
          </w:tcPr>
          <w:p w14:paraId="5A0E4C0C" w14:textId="77777777" w:rsidR="00E6563D" w:rsidRPr="00B77CF0" w:rsidRDefault="00E6563D" w:rsidP="00E6563D">
            <w:pPr>
              <w:rPr>
                <w:rFonts w:ascii="Arial" w:eastAsia="Arial Unicode MS" w:hAnsi="Arial" w:cs="Arial"/>
                <w:spacing w:val="-8"/>
                <w:sz w:val="18"/>
                <w:szCs w:val="18"/>
                <w:cs/>
              </w:rPr>
            </w:pPr>
            <w:r w:rsidRPr="00B77CF0">
              <w:rPr>
                <w:rFonts w:ascii="Arial" w:hAnsi="Arial" w:cs="Arial"/>
                <w:spacing w:val="-2"/>
                <w:sz w:val="18"/>
                <w:szCs w:val="18"/>
                <w:lang w:val="en-GB"/>
              </w:rPr>
              <w:t>Non-performing financial assets</w:t>
            </w:r>
          </w:p>
        </w:tc>
        <w:tc>
          <w:tcPr>
            <w:tcW w:w="1185" w:type="pct"/>
            <w:tcBorders>
              <w:bottom w:val="single" w:sz="4" w:space="0" w:color="auto"/>
            </w:tcBorders>
          </w:tcPr>
          <w:p w14:paraId="71884F02" w14:textId="055B40E6" w:rsidR="00E6563D" w:rsidRPr="00B77CF0" w:rsidRDefault="004066D3" w:rsidP="00E6563D">
            <w:pPr>
              <w:ind w:right="-72"/>
              <w:jc w:val="right"/>
              <w:rPr>
                <w:rFonts w:ascii="Arial" w:eastAsia="Cordia New" w:hAnsi="Arial" w:cs="Arial"/>
                <w:snapToGrid w:val="0"/>
                <w:sz w:val="18"/>
                <w:szCs w:val="18"/>
                <w:cs/>
                <w:lang w:val="en-GB" w:eastAsia="th-TH"/>
              </w:rPr>
            </w:pPr>
            <w:r w:rsidRPr="004066D3">
              <w:rPr>
                <w:rFonts w:ascii="Arial" w:eastAsia="Cordia New" w:hAnsi="Arial" w:cs="Arial"/>
                <w:snapToGrid w:val="0"/>
                <w:sz w:val="18"/>
                <w:szCs w:val="18"/>
                <w:lang w:val="en-GB" w:eastAsia="th-TH"/>
              </w:rPr>
              <w:t>480</w:t>
            </w:r>
            <w:r w:rsidR="00E6563D" w:rsidRPr="00B77CF0">
              <w:rPr>
                <w:rFonts w:ascii="Arial" w:eastAsia="Cordia New" w:hAnsi="Arial" w:cs="Arial"/>
                <w:snapToGrid w:val="0"/>
                <w:sz w:val="18"/>
                <w:szCs w:val="18"/>
                <w:lang w:val="en-GB" w:eastAsia="th-TH"/>
              </w:rPr>
              <w:t>,</w:t>
            </w:r>
            <w:r w:rsidRPr="004066D3">
              <w:rPr>
                <w:rFonts w:ascii="Arial" w:eastAsia="Cordia New" w:hAnsi="Arial" w:cs="Arial"/>
                <w:snapToGrid w:val="0"/>
                <w:sz w:val="18"/>
                <w:szCs w:val="18"/>
                <w:lang w:val="en-GB" w:eastAsia="th-TH"/>
              </w:rPr>
              <w:t>182</w:t>
            </w:r>
            <w:r w:rsidR="00E6563D" w:rsidRPr="00B77CF0">
              <w:rPr>
                <w:rFonts w:ascii="Arial" w:eastAsia="Cordia New" w:hAnsi="Arial" w:cs="Arial"/>
                <w:snapToGrid w:val="0"/>
                <w:sz w:val="18"/>
                <w:szCs w:val="18"/>
                <w:lang w:val="en-GB" w:eastAsia="th-TH"/>
              </w:rPr>
              <w:t>,</w:t>
            </w:r>
            <w:r w:rsidRPr="004066D3">
              <w:rPr>
                <w:rFonts w:ascii="Arial" w:eastAsia="Cordia New" w:hAnsi="Arial" w:cs="Arial"/>
                <w:snapToGrid w:val="0"/>
                <w:sz w:val="18"/>
                <w:szCs w:val="18"/>
                <w:lang w:val="en-GB" w:eastAsia="th-TH"/>
              </w:rPr>
              <w:t>788</w:t>
            </w:r>
            <w:r w:rsidR="00E6563D" w:rsidRPr="00B77CF0">
              <w:rPr>
                <w:rFonts w:ascii="Arial" w:eastAsia="Cordia New" w:hAnsi="Arial" w:cs="Arial"/>
                <w:snapToGrid w:val="0"/>
                <w:sz w:val="18"/>
                <w:szCs w:val="18"/>
                <w:lang w:val="en-GB" w:eastAsia="th-TH"/>
              </w:rPr>
              <w:t xml:space="preserve"> </w:t>
            </w:r>
          </w:p>
        </w:tc>
        <w:tc>
          <w:tcPr>
            <w:tcW w:w="1092" w:type="pct"/>
            <w:tcBorders>
              <w:bottom w:val="single" w:sz="4" w:space="0" w:color="auto"/>
            </w:tcBorders>
          </w:tcPr>
          <w:p w14:paraId="154BFA16" w14:textId="4FE7D306" w:rsidR="00E6563D" w:rsidRPr="00B77CF0" w:rsidRDefault="004066D3" w:rsidP="00E6563D">
            <w:pPr>
              <w:ind w:right="-72"/>
              <w:jc w:val="right"/>
              <w:rPr>
                <w:rFonts w:ascii="Arial" w:eastAsia="Cordia New" w:hAnsi="Arial" w:cs="Arial"/>
                <w:snapToGrid w:val="0"/>
                <w:sz w:val="18"/>
                <w:szCs w:val="18"/>
                <w:cs/>
                <w:lang w:val="en-GB" w:eastAsia="th-TH"/>
              </w:rPr>
            </w:pPr>
            <w:r w:rsidRPr="004066D3">
              <w:rPr>
                <w:rFonts w:ascii="Arial" w:eastAsia="Cordia New" w:hAnsi="Arial" w:cs="Arial"/>
                <w:snapToGrid w:val="0"/>
                <w:sz w:val="18"/>
                <w:szCs w:val="18"/>
                <w:lang w:val="en-GB" w:eastAsia="th-TH"/>
              </w:rPr>
              <w:t>218</w:t>
            </w:r>
            <w:r w:rsidR="00E6563D" w:rsidRPr="00B77CF0">
              <w:rPr>
                <w:rFonts w:ascii="Arial" w:eastAsia="Cordia New" w:hAnsi="Arial" w:cs="Arial"/>
                <w:snapToGrid w:val="0"/>
                <w:sz w:val="18"/>
                <w:szCs w:val="18"/>
                <w:lang w:val="en-GB" w:eastAsia="th-TH"/>
              </w:rPr>
              <w:t>,</w:t>
            </w:r>
            <w:r w:rsidRPr="004066D3">
              <w:rPr>
                <w:rFonts w:ascii="Arial" w:eastAsia="Cordia New" w:hAnsi="Arial" w:cs="Arial"/>
                <w:snapToGrid w:val="0"/>
                <w:sz w:val="18"/>
                <w:szCs w:val="18"/>
                <w:lang w:val="en-GB" w:eastAsia="th-TH"/>
              </w:rPr>
              <w:t>542</w:t>
            </w:r>
            <w:r w:rsidR="00E6563D" w:rsidRPr="00B77CF0">
              <w:rPr>
                <w:rFonts w:ascii="Arial" w:eastAsia="Cordia New" w:hAnsi="Arial" w:cs="Arial"/>
                <w:snapToGrid w:val="0"/>
                <w:sz w:val="18"/>
                <w:szCs w:val="18"/>
                <w:lang w:val="en-GB" w:eastAsia="th-TH"/>
              </w:rPr>
              <w:t>,</w:t>
            </w:r>
            <w:r w:rsidRPr="004066D3">
              <w:rPr>
                <w:rFonts w:ascii="Arial" w:eastAsia="Cordia New" w:hAnsi="Arial" w:cs="Arial"/>
                <w:snapToGrid w:val="0"/>
                <w:sz w:val="18"/>
                <w:szCs w:val="18"/>
                <w:lang w:val="en-GB" w:eastAsia="th-TH"/>
              </w:rPr>
              <w:t>344</w:t>
            </w:r>
            <w:r w:rsidR="00E6563D" w:rsidRPr="00B77CF0">
              <w:rPr>
                <w:rFonts w:ascii="Arial" w:eastAsia="Cordia New" w:hAnsi="Arial" w:cs="Arial"/>
                <w:snapToGrid w:val="0"/>
                <w:sz w:val="18"/>
                <w:szCs w:val="18"/>
                <w:lang w:val="en-GB" w:eastAsia="th-TH"/>
              </w:rPr>
              <w:t xml:space="preserve"> </w:t>
            </w:r>
          </w:p>
        </w:tc>
      </w:tr>
      <w:tr w:rsidR="004C17AE" w:rsidRPr="00B77CF0" w14:paraId="3DE72102" w14:textId="77777777" w:rsidTr="00D64F60">
        <w:trPr>
          <w:trHeight w:val="16"/>
        </w:trPr>
        <w:tc>
          <w:tcPr>
            <w:tcW w:w="2723" w:type="pct"/>
            <w:vAlign w:val="bottom"/>
          </w:tcPr>
          <w:p w14:paraId="2993D124" w14:textId="77777777" w:rsidR="000B2C0A" w:rsidRPr="00B77CF0" w:rsidRDefault="000B2C0A" w:rsidP="000B2C0A">
            <w:pPr>
              <w:rPr>
                <w:rFonts w:ascii="Arial" w:eastAsia="Arial Unicode MS" w:hAnsi="Arial" w:cs="Arial"/>
                <w:spacing w:val="-8"/>
                <w:sz w:val="18"/>
                <w:szCs w:val="18"/>
                <w:cs/>
              </w:rPr>
            </w:pPr>
          </w:p>
        </w:tc>
        <w:tc>
          <w:tcPr>
            <w:tcW w:w="1185" w:type="pct"/>
            <w:tcBorders>
              <w:top w:val="single" w:sz="4" w:space="0" w:color="auto"/>
            </w:tcBorders>
          </w:tcPr>
          <w:p w14:paraId="26CB2553" w14:textId="77777777" w:rsidR="000B2C0A" w:rsidRPr="00B77CF0" w:rsidRDefault="000B2C0A" w:rsidP="000B2C0A">
            <w:pPr>
              <w:ind w:right="-72"/>
              <w:jc w:val="right"/>
              <w:rPr>
                <w:rFonts w:ascii="Arial" w:hAnsi="Arial" w:cs="Arial"/>
                <w:sz w:val="18"/>
                <w:szCs w:val="18"/>
              </w:rPr>
            </w:pPr>
          </w:p>
        </w:tc>
        <w:tc>
          <w:tcPr>
            <w:tcW w:w="1092" w:type="pct"/>
            <w:tcBorders>
              <w:top w:val="single" w:sz="4" w:space="0" w:color="auto"/>
            </w:tcBorders>
            <w:vAlign w:val="bottom"/>
          </w:tcPr>
          <w:p w14:paraId="5A63B36C" w14:textId="77777777" w:rsidR="000B2C0A" w:rsidRPr="00B77CF0" w:rsidRDefault="000B2C0A" w:rsidP="000B2C0A">
            <w:pPr>
              <w:ind w:right="-72"/>
              <w:jc w:val="right"/>
              <w:rPr>
                <w:rFonts w:ascii="Arial" w:hAnsi="Arial" w:cs="Arial"/>
                <w:sz w:val="18"/>
                <w:szCs w:val="18"/>
              </w:rPr>
            </w:pPr>
          </w:p>
        </w:tc>
      </w:tr>
      <w:tr w:rsidR="00E6563D" w:rsidRPr="00B77CF0" w14:paraId="4F4E349A" w14:textId="77777777" w:rsidTr="00D64F60">
        <w:trPr>
          <w:trHeight w:val="16"/>
        </w:trPr>
        <w:tc>
          <w:tcPr>
            <w:tcW w:w="2723" w:type="pct"/>
            <w:vAlign w:val="bottom"/>
          </w:tcPr>
          <w:p w14:paraId="66EA1D58" w14:textId="77777777" w:rsidR="00E6563D" w:rsidRPr="00B77CF0" w:rsidRDefault="00E6563D" w:rsidP="00E6563D">
            <w:pPr>
              <w:rPr>
                <w:rFonts w:ascii="Arial" w:eastAsia="Arial Unicode MS" w:hAnsi="Arial" w:cs="Arial"/>
                <w:spacing w:val="-8"/>
                <w:sz w:val="18"/>
                <w:szCs w:val="18"/>
                <w:cs/>
              </w:rPr>
            </w:pPr>
            <w:r w:rsidRPr="00B77CF0">
              <w:rPr>
                <w:rFonts w:ascii="Arial" w:hAnsi="Arial" w:cs="Arial"/>
                <w:b/>
                <w:bCs/>
                <w:sz w:val="18"/>
                <w:szCs w:val="18"/>
              </w:rPr>
              <w:t>Total</w:t>
            </w:r>
          </w:p>
        </w:tc>
        <w:tc>
          <w:tcPr>
            <w:tcW w:w="1185" w:type="pct"/>
            <w:tcBorders>
              <w:bottom w:val="single" w:sz="4" w:space="0" w:color="auto"/>
            </w:tcBorders>
          </w:tcPr>
          <w:p w14:paraId="3E74AE15" w14:textId="1B1E9470" w:rsidR="00E6563D" w:rsidRPr="00B77CF0" w:rsidRDefault="004066D3" w:rsidP="00E6563D">
            <w:pPr>
              <w:ind w:right="-72"/>
              <w:jc w:val="right"/>
              <w:rPr>
                <w:rFonts w:ascii="Arial" w:eastAsia="Cordia New" w:hAnsi="Arial" w:cs="Arial"/>
                <w:snapToGrid w:val="0"/>
                <w:sz w:val="18"/>
                <w:szCs w:val="18"/>
                <w:lang w:eastAsia="th-TH"/>
              </w:rPr>
            </w:pPr>
            <w:r w:rsidRPr="004066D3">
              <w:rPr>
                <w:rFonts w:ascii="Arial" w:eastAsia="Cordia New" w:hAnsi="Arial" w:cs="Arial"/>
                <w:snapToGrid w:val="0"/>
                <w:sz w:val="18"/>
                <w:szCs w:val="18"/>
                <w:lang w:val="en-GB" w:eastAsia="th-TH"/>
              </w:rPr>
              <w:t>480</w:t>
            </w:r>
            <w:r w:rsidR="00E6563D" w:rsidRPr="00B77CF0">
              <w:rPr>
                <w:rFonts w:ascii="Arial" w:eastAsia="Cordia New" w:hAnsi="Arial" w:cs="Arial"/>
                <w:snapToGrid w:val="0"/>
                <w:sz w:val="18"/>
                <w:szCs w:val="18"/>
                <w:lang w:val="en-GB" w:eastAsia="th-TH"/>
              </w:rPr>
              <w:t>,</w:t>
            </w:r>
            <w:r w:rsidRPr="004066D3">
              <w:rPr>
                <w:rFonts w:ascii="Arial" w:eastAsia="Cordia New" w:hAnsi="Arial" w:cs="Arial"/>
                <w:snapToGrid w:val="0"/>
                <w:sz w:val="18"/>
                <w:szCs w:val="18"/>
                <w:lang w:val="en-GB" w:eastAsia="th-TH"/>
              </w:rPr>
              <w:t>182</w:t>
            </w:r>
            <w:r w:rsidR="00E6563D" w:rsidRPr="00B77CF0">
              <w:rPr>
                <w:rFonts w:ascii="Arial" w:eastAsia="Cordia New" w:hAnsi="Arial" w:cs="Arial"/>
                <w:snapToGrid w:val="0"/>
                <w:sz w:val="18"/>
                <w:szCs w:val="18"/>
                <w:lang w:val="en-GB" w:eastAsia="th-TH"/>
              </w:rPr>
              <w:t>,</w:t>
            </w:r>
            <w:r w:rsidRPr="004066D3">
              <w:rPr>
                <w:rFonts w:ascii="Arial" w:eastAsia="Cordia New" w:hAnsi="Arial" w:cs="Arial"/>
                <w:snapToGrid w:val="0"/>
                <w:sz w:val="18"/>
                <w:szCs w:val="18"/>
                <w:lang w:val="en-GB" w:eastAsia="th-TH"/>
              </w:rPr>
              <w:t>788</w:t>
            </w:r>
            <w:r w:rsidR="00E6563D" w:rsidRPr="00B77CF0">
              <w:rPr>
                <w:rFonts w:ascii="Arial" w:eastAsia="Cordia New" w:hAnsi="Arial" w:cs="Arial"/>
                <w:snapToGrid w:val="0"/>
                <w:sz w:val="18"/>
                <w:szCs w:val="18"/>
                <w:lang w:val="en-GB" w:eastAsia="th-TH"/>
              </w:rPr>
              <w:t xml:space="preserve"> </w:t>
            </w:r>
          </w:p>
        </w:tc>
        <w:tc>
          <w:tcPr>
            <w:tcW w:w="1092" w:type="pct"/>
            <w:tcBorders>
              <w:bottom w:val="single" w:sz="4" w:space="0" w:color="auto"/>
            </w:tcBorders>
          </w:tcPr>
          <w:p w14:paraId="1D4731CD" w14:textId="20F2CBDC" w:rsidR="00E6563D" w:rsidRPr="00B77CF0" w:rsidRDefault="004066D3" w:rsidP="00E6563D">
            <w:pPr>
              <w:ind w:right="-72"/>
              <w:jc w:val="right"/>
              <w:rPr>
                <w:rFonts w:ascii="Arial" w:eastAsia="Cordia New" w:hAnsi="Arial" w:cs="Arial"/>
                <w:snapToGrid w:val="0"/>
                <w:sz w:val="18"/>
                <w:szCs w:val="18"/>
                <w:lang w:eastAsia="th-TH"/>
              </w:rPr>
            </w:pPr>
            <w:r w:rsidRPr="004066D3">
              <w:rPr>
                <w:rFonts w:ascii="Arial" w:eastAsia="Cordia New" w:hAnsi="Arial" w:cs="Arial"/>
                <w:snapToGrid w:val="0"/>
                <w:sz w:val="18"/>
                <w:szCs w:val="18"/>
                <w:lang w:val="en-GB" w:eastAsia="th-TH"/>
              </w:rPr>
              <w:t>218</w:t>
            </w:r>
            <w:r w:rsidR="00E6563D" w:rsidRPr="00B77CF0">
              <w:rPr>
                <w:rFonts w:ascii="Arial" w:eastAsia="Cordia New" w:hAnsi="Arial" w:cs="Arial"/>
                <w:snapToGrid w:val="0"/>
                <w:sz w:val="18"/>
                <w:szCs w:val="18"/>
                <w:lang w:val="en-GB" w:eastAsia="th-TH"/>
              </w:rPr>
              <w:t>,</w:t>
            </w:r>
            <w:r w:rsidRPr="004066D3">
              <w:rPr>
                <w:rFonts w:ascii="Arial" w:eastAsia="Cordia New" w:hAnsi="Arial" w:cs="Arial"/>
                <w:snapToGrid w:val="0"/>
                <w:sz w:val="18"/>
                <w:szCs w:val="18"/>
                <w:lang w:val="en-GB" w:eastAsia="th-TH"/>
              </w:rPr>
              <w:t>542</w:t>
            </w:r>
            <w:r w:rsidR="00E6563D" w:rsidRPr="00B77CF0">
              <w:rPr>
                <w:rFonts w:ascii="Arial" w:eastAsia="Cordia New" w:hAnsi="Arial" w:cs="Arial"/>
                <w:snapToGrid w:val="0"/>
                <w:sz w:val="18"/>
                <w:szCs w:val="18"/>
                <w:lang w:val="en-GB" w:eastAsia="th-TH"/>
              </w:rPr>
              <w:t>,</w:t>
            </w:r>
            <w:r w:rsidRPr="004066D3">
              <w:rPr>
                <w:rFonts w:ascii="Arial" w:eastAsia="Cordia New" w:hAnsi="Arial" w:cs="Arial"/>
                <w:snapToGrid w:val="0"/>
                <w:sz w:val="18"/>
                <w:szCs w:val="18"/>
                <w:lang w:val="en-GB" w:eastAsia="th-TH"/>
              </w:rPr>
              <w:t>344</w:t>
            </w:r>
            <w:r w:rsidR="00E6563D" w:rsidRPr="00B77CF0">
              <w:rPr>
                <w:rFonts w:ascii="Arial" w:eastAsia="Cordia New" w:hAnsi="Arial" w:cs="Arial"/>
                <w:snapToGrid w:val="0"/>
                <w:sz w:val="18"/>
                <w:szCs w:val="18"/>
                <w:lang w:val="en-GB" w:eastAsia="th-TH"/>
              </w:rPr>
              <w:t xml:space="preserve"> </w:t>
            </w:r>
          </w:p>
        </w:tc>
      </w:tr>
    </w:tbl>
    <w:p w14:paraId="67AE2765" w14:textId="77777777" w:rsidR="009B37CD" w:rsidRPr="00B77CF0" w:rsidRDefault="009B37CD" w:rsidP="00B77CF0">
      <w:pPr>
        <w:tabs>
          <w:tab w:val="left" w:pos="1440"/>
        </w:tabs>
        <w:jc w:val="thaiDistribute"/>
        <w:rPr>
          <w:rFonts w:ascii="Arial" w:hAnsi="Arial" w:cs="Arial"/>
          <w:sz w:val="18"/>
          <w:szCs w:val="18"/>
          <w:lang w:val="en-GB"/>
        </w:rPr>
      </w:pPr>
    </w:p>
    <w:tbl>
      <w:tblPr>
        <w:tblW w:w="4946" w:type="pct"/>
        <w:tblLook w:val="0000" w:firstRow="0" w:lastRow="0" w:firstColumn="0" w:lastColumn="0" w:noHBand="0" w:noVBand="0"/>
      </w:tblPr>
      <w:tblGrid>
        <w:gridCol w:w="5212"/>
        <w:gridCol w:w="2268"/>
        <w:gridCol w:w="2090"/>
      </w:tblGrid>
      <w:tr w:rsidR="009B37CD" w:rsidRPr="00B77CF0" w14:paraId="6B7A3E8F" w14:textId="77777777" w:rsidTr="007E01F0">
        <w:trPr>
          <w:trHeight w:val="59"/>
        </w:trPr>
        <w:tc>
          <w:tcPr>
            <w:tcW w:w="2723" w:type="pct"/>
            <w:vAlign w:val="bottom"/>
          </w:tcPr>
          <w:p w14:paraId="1F2A4461" w14:textId="77777777" w:rsidR="009B37CD" w:rsidRPr="00B77CF0" w:rsidRDefault="009B37CD" w:rsidP="007E01F0">
            <w:pPr>
              <w:rPr>
                <w:rFonts w:ascii="Arial" w:eastAsia="Arial Unicode MS" w:hAnsi="Arial" w:cs="Arial"/>
                <w:spacing w:val="-8"/>
                <w:sz w:val="18"/>
                <w:szCs w:val="18"/>
                <w:cs/>
              </w:rPr>
            </w:pPr>
          </w:p>
        </w:tc>
        <w:tc>
          <w:tcPr>
            <w:tcW w:w="2277" w:type="pct"/>
            <w:gridSpan w:val="2"/>
            <w:tcBorders>
              <w:bottom w:val="single" w:sz="4" w:space="0" w:color="auto"/>
            </w:tcBorders>
          </w:tcPr>
          <w:p w14:paraId="338E0C4A" w14:textId="77777777" w:rsidR="009B37CD" w:rsidRPr="00B77CF0" w:rsidRDefault="009B37CD" w:rsidP="007E01F0">
            <w:pPr>
              <w:ind w:right="-72"/>
              <w:jc w:val="center"/>
              <w:rPr>
                <w:rFonts w:ascii="Arial" w:hAnsi="Arial" w:cs="Arial"/>
                <w:b/>
                <w:bCs/>
                <w:sz w:val="18"/>
                <w:szCs w:val="18"/>
              </w:rPr>
            </w:pPr>
            <w:r w:rsidRPr="00B77CF0">
              <w:rPr>
                <w:rFonts w:ascii="Arial" w:hAnsi="Arial" w:cs="Arial"/>
                <w:b/>
                <w:bCs/>
                <w:sz w:val="18"/>
                <w:szCs w:val="18"/>
              </w:rPr>
              <w:t>Consolidated and Separate financial statements</w:t>
            </w:r>
          </w:p>
        </w:tc>
      </w:tr>
      <w:tr w:rsidR="009B37CD" w:rsidRPr="00B77CF0" w14:paraId="74A7ECC2" w14:textId="77777777" w:rsidTr="007E01F0">
        <w:trPr>
          <w:trHeight w:val="59"/>
        </w:trPr>
        <w:tc>
          <w:tcPr>
            <w:tcW w:w="2723" w:type="pct"/>
            <w:vAlign w:val="bottom"/>
          </w:tcPr>
          <w:p w14:paraId="4BBEDF52" w14:textId="77777777" w:rsidR="009B37CD" w:rsidRPr="00B77CF0" w:rsidRDefault="009B37CD" w:rsidP="007E01F0">
            <w:pPr>
              <w:rPr>
                <w:rFonts w:ascii="Arial" w:eastAsia="Arial Unicode MS" w:hAnsi="Arial" w:cs="Arial"/>
                <w:spacing w:val="-8"/>
                <w:sz w:val="18"/>
                <w:szCs w:val="18"/>
                <w:cs/>
              </w:rPr>
            </w:pPr>
          </w:p>
        </w:tc>
        <w:tc>
          <w:tcPr>
            <w:tcW w:w="2277" w:type="pct"/>
            <w:gridSpan w:val="2"/>
            <w:tcBorders>
              <w:top w:val="single" w:sz="4" w:space="0" w:color="auto"/>
            </w:tcBorders>
            <w:vAlign w:val="bottom"/>
          </w:tcPr>
          <w:p w14:paraId="748A31DD" w14:textId="332E0A2B" w:rsidR="009B37CD" w:rsidRPr="00B77CF0" w:rsidRDefault="004066D3" w:rsidP="007E01F0">
            <w:pPr>
              <w:ind w:right="-72"/>
              <w:jc w:val="center"/>
              <w:rPr>
                <w:rFonts w:ascii="Arial" w:eastAsia="Arial Unicode MS" w:hAnsi="Arial" w:cs="Arial"/>
                <w:b/>
                <w:bCs/>
                <w:sz w:val="18"/>
                <w:szCs w:val="18"/>
                <w:lang w:val="en-GB"/>
              </w:rPr>
            </w:pPr>
            <w:r w:rsidRPr="004066D3">
              <w:rPr>
                <w:rFonts w:ascii="Arial" w:hAnsi="Arial" w:cs="Arial"/>
                <w:b/>
                <w:bCs/>
                <w:sz w:val="18"/>
                <w:szCs w:val="18"/>
                <w:lang w:val="en-GB"/>
              </w:rPr>
              <w:t>31</w:t>
            </w:r>
            <w:r w:rsidR="009B37CD" w:rsidRPr="00B77CF0">
              <w:rPr>
                <w:rFonts w:ascii="Arial" w:hAnsi="Arial" w:cs="Arial"/>
                <w:b/>
                <w:bCs/>
                <w:sz w:val="18"/>
                <w:szCs w:val="18"/>
              </w:rPr>
              <w:t xml:space="preserve"> December </w:t>
            </w:r>
            <w:r w:rsidRPr="004066D3">
              <w:rPr>
                <w:rFonts w:ascii="Arial" w:hAnsi="Arial" w:cs="Arial"/>
                <w:b/>
                <w:bCs/>
                <w:sz w:val="18"/>
                <w:szCs w:val="18"/>
                <w:lang w:val="en-GB"/>
              </w:rPr>
              <w:t>2024</w:t>
            </w:r>
          </w:p>
        </w:tc>
      </w:tr>
      <w:tr w:rsidR="009B37CD" w:rsidRPr="00B77CF0" w14:paraId="323F91EA" w14:textId="77777777" w:rsidTr="007E01F0">
        <w:trPr>
          <w:trHeight w:val="431"/>
        </w:trPr>
        <w:tc>
          <w:tcPr>
            <w:tcW w:w="2723" w:type="pct"/>
            <w:vAlign w:val="bottom"/>
          </w:tcPr>
          <w:p w14:paraId="6932C9E2" w14:textId="77777777" w:rsidR="009B37CD" w:rsidRPr="00B77CF0" w:rsidRDefault="009B37CD" w:rsidP="007E01F0">
            <w:pPr>
              <w:rPr>
                <w:rFonts w:ascii="Arial" w:eastAsia="Arial Unicode MS" w:hAnsi="Arial" w:cs="Arial"/>
                <w:spacing w:val="-8"/>
                <w:sz w:val="18"/>
                <w:szCs w:val="18"/>
                <w:cs/>
              </w:rPr>
            </w:pPr>
          </w:p>
        </w:tc>
        <w:tc>
          <w:tcPr>
            <w:tcW w:w="1185" w:type="pct"/>
            <w:tcBorders>
              <w:top w:val="single" w:sz="4" w:space="0" w:color="auto"/>
            </w:tcBorders>
            <w:vAlign w:val="bottom"/>
          </w:tcPr>
          <w:p w14:paraId="5C77C33C" w14:textId="77777777" w:rsidR="009B37CD" w:rsidRPr="00B77CF0" w:rsidRDefault="009B37CD" w:rsidP="007E01F0">
            <w:pPr>
              <w:ind w:right="-72"/>
              <w:jc w:val="right"/>
              <w:rPr>
                <w:rFonts w:ascii="Arial" w:eastAsia="Arial Unicode MS" w:hAnsi="Arial" w:cs="Arial"/>
                <w:b/>
                <w:bCs/>
                <w:sz w:val="18"/>
                <w:szCs w:val="18"/>
              </w:rPr>
            </w:pPr>
            <w:r w:rsidRPr="00B77CF0">
              <w:rPr>
                <w:rFonts w:ascii="Arial" w:eastAsia="Arial Unicode MS" w:hAnsi="Arial" w:cs="Arial"/>
                <w:b/>
                <w:bCs/>
                <w:sz w:val="18"/>
                <w:szCs w:val="18"/>
                <w:lang w:val="en-GB"/>
              </w:rPr>
              <w:t>Loan receivables and accrued interest income</w:t>
            </w:r>
          </w:p>
        </w:tc>
        <w:tc>
          <w:tcPr>
            <w:tcW w:w="1092" w:type="pct"/>
            <w:tcBorders>
              <w:top w:val="single" w:sz="4" w:space="0" w:color="auto"/>
            </w:tcBorders>
            <w:vAlign w:val="bottom"/>
          </w:tcPr>
          <w:p w14:paraId="7989B05B" w14:textId="77777777" w:rsidR="009B37CD" w:rsidRPr="00B77CF0" w:rsidRDefault="009B37CD" w:rsidP="007E01F0">
            <w:pPr>
              <w:ind w:right="-72"/>
              <w:jc w:val="right"/>
              <w:rPr>
                <w:rFonts w:ascii="Arial" w:eastAsia="Arial Unicode MS" w:hAnsi="Arial" w:cs="Arial"/>
                <w:b/>
                <w:bCs/>
                <w:sz w:val="18"/>
                <w:szCs w:val="18"/>
                <w:cs/>
                <w:lang w:val="en-GB"/>
              </w:rPr>
            </w:pPr>
            <w:r w:rsidRPr="00B77CF0">
              <w:rPr>
                <w:rFonts w:ascii="Arial" w:eastAsia="Arial Unicode MS" w:hAnsi="Arial" w:cs="Arial"/>
                <w:b/>
                <w:bCs/>
                <w:sz w:val="18"/>
                <w:szCs w:val="18"/>
                <w:lang w:val="en-GB"/>
              </w:rPr>
              <w:t>Allowance for expected credit losses</w:t>
            </w:r>
          </w:p>
        </w:tc>
      </w:tr>
      <w:tr w:rsidR="009B37CD" w:rsidRPr="00B77CF0" w14:paraId="1858A8F6" w14:textId="77777777" w:rsidTr="007E01F0">
        <w:trPr>
          <w:trHeight w:val="16"/>
        </w:trPr>
        <w:tc>
          <w:tcPr>
            <w:tcW w:w="2723" w:type="pct"/>
            <w:vAlign w:val="bottom"/>
          </w:tcPr>
          <w:p w14:paraId="4BCD856A" w14:textId="77777777" w:rsidR="009B37CD" w:rsidRPr="00B77CF0" w:rsidRDefault="009B37CD" w:rsidP="007E01F0">
            <w:pPr>
              <w:rPr>
                <w:rFonts w:ascii="Arial" w:eastAsia="Arial Unicode MS" w:hAnsi="Arial" w:cs="Arial"/>
                <w:spacing w:val="-8"/>
                <w:sz w:val="18"/>
                <w:szCs w:val="18"/>
                <w:cs/>
              </w:rPr>
            </w:pPr>
          </w:p>
        </w:tc>
        <w:tc>
          <w:tcPr>
            <w:tcW w:w="1185" w:type="pct"/>
            <w:tcBorders>
              <w:bottom w:val="single" w:sz="4" w:space="0" w:color="auto"/>
            </w:tcBorders>
            <w:vAlign w:val="bottom"/>
          </w:tcPr>
          <w:p w14:paraId="26841152" w14:textId="77777777" w:rsidR="009B37CD" w:rsidRPr="00B77CF0" w:rsidRDefault="009B37CD" w:rsidP="007E01F0">
            <w:pPr>
              <w:ind w:right="-72"/>
              <w:jc w:val="right"/>
              <w:rPr>
                <w:rFonts w:ascii="Arial" w:eastAsia="Arial Unicode MS" w:hAnsi="Arial" w:cs="Arial"/>
                <w:b/>
                <w:bCs/>
                <w:sz w:val="18"/>
                <w:szCs w:val="18"/>
                <w:cs/>
              </w:rPr>
            </w:pPr>
            <w:r w:rsidRPr="00B77CF0">
              <w:rPr>
                <w:rFonts w:ascii="Arial" w:hAnsi="Arial" w:cs="Arial"/>
                <w:b/>
                <w:bCs/>
                <w:sz w:val="18"/>
                <w:szCs w:val="18"/>
                <w:cs/>
              </w:rPr>
              <w:t>Baht</w:t>
            </w:r>
          </w:p>
        </w:tc>
        <w:tc>
          <w:tcPr>
            <w:tcW w:w="1092" w:type="pct"/>
            <w:tcBorders>
              <w:bottom w:val="single" w:sz="4" w:space="0" w:color="auto"/>
            </w:tcBorders>
            <w:vAlign w:val="bottom"/>
          </w:tcPr>
          <w:p w14:paraId="33993A27" w14:textId="77777777" w:rsidR="009B37CD" w:rsidRPr="00B77CF0" w:rsidRDefault="009B37CD" w:rsidP="007E01F0">
            <w:pPr>
              <w:ind w:right="-72"/>
              <w:jc w:val="right"/>
              <w:rPr>
                <w:rFonts w:ascii="Arial" w:eastAsia="Arial Unicode MS" w:hAnsi="Arial" w:cs="Arial"/>
                <w:b/>
                <w:bCs/>
                <w:sz w:val="18"/>
                <w:szCs w:val="18"/>
                <w:lang w:val="en-GB"/>
              </w:rPr>
            </w:pPr>
            <w:r w:rsidRPr="00B77CF0">
              <w:rPr>
                <w:rFonts w:ascii="Arial" w:eastAsia="Arial Unicode MS" w:hAnsi="Arial" w:cs="Arial"/>
                <w:b/>
                <w:bCs/>
                <w:sz w:val="18"/>
                <w:szCs w:val="18"/>
                <w:cs/>
                <w:lang w:val="en-GB"/>
              </w:rPr>
              <w:t>Baht</w:t>
            </w:r>
          </w:p>
        </w:tc>
      </w:tr>
      <w:tr w:rsidR="009B37CD" w:rsidRPr="00B77CF0" w14:paraId="10196E20" w14:textId="77777777" w:rsidTr="007E01F0">
        <w:trPr>
          <w:trHeight w:val="16"/>
        </w:trPr>
        <w:tc>
          <w:tcPr>
            <w:tcW w:w="2723" w:type="pct"/>
            <w:vAlign w:val="bottom"/>
          </w:tcPr>
          <w:p w14:paraId="1C56A116" w14:textId="77777777" w:rsidR="009B37CD" w:rsidRPr="00B77CF0" w:rsidRDefault="009B37CD" w:rsidP="007E01F0">
            <w:pPr>
              <w:rPr>
                <w:rFonts w:ascii="Arial" w:eastAsia="Arial Unicode MS" w:hAnsi="Arial" w:cs="Arial"/>
                <w:spacing w:val="-8"/>
                <w:sz w:val="18"/>
                <w:szCs w:val="18"/>
                <w:cs/>
              </w:rPr>
            </w:pPr>
          </w:p>
        </w:tc>
        <w:tc>
          <w:tcPr>
            <w:tcW w:w="1185" w:type="pct"/>
            <w:tcBorders>
              <w:top w:val="single" w:sz="4" w:space="0" w:color="auto"/>
            </w:tcBorders>
          </w:tcPr>
          <w:p w14:paraId="426E99EA" w14:textId="77777777" w:rsidR="009B37CD" w:rsidRPr="00B77CF0" w:rsidRDefault="009B37CD" w:rsidP="007E01F0">
            <w:pPr>
              <w:ind w:right="-72"/>
              <w:jc w:val="right"/>
              <w:rPr>
                <w:rFonts w:ascii="Arial" w:eastAsia="Arial Unicode MS" w:hAnsi="Arial" w:cs="Arial"/>
                <w:b/>
                <w:bCs/>
                <w:spacing w:val="-8"/>
                <w:sz w:val="18"/>
                <w:szCs w:val="18"/>
                <w:cs/>
              </w:rPr>
            </w:pPr>
          </w:p>
        </w:tc>
        <w:tc>
          <w:tcPr>
            <w:tcW w:w="1092" w:type="pct"/>
            <w:tcBorders>
              <w:top w:val="single" w:sz="4" w:space="0" w:color="auto"/>
            </w:tcBorders>
            <w:vAlign w:val="bottom"/>
          </w:tcPr>
          <w:p w14:paraId="28138671" w14:textId="77777777" w:rsidR="009B37CD" w:rsidRPr="00B77CF0" w:rsidRDefault="009B37CD" w:rsidP="007E01F0">
            <w:pPr>
              <w:ind w:right="-72"/>
              <w:jc w:val="right"/>
              <w:rPr>
                <w:rFonts w:ascii="Arial" w:eastAsia="Arial Unicode MS" w:hAnsi="Arial" w:cs="Arial"/>
                <w:b/>
                <w:bCs/>
                <w:spacing w:val="-8"/>
                <w:sz w:val="18"/>
                <w:szCs w:val="18"/>
                <w:cs/>
              </w:rPr>
            </w:pPr>
          </w:p>
        </w:tc>
      </w:tr>
      <w:tr w:rsidR="009B37CD" w:rsidRPr="00B77CF0" w14:paraId="2AF1ACAB" w14:textId="77777777" w:rsidTr="007E01F0">
        <w:trPr>
          <w:trHeight w:val="16"/>
        </w:trPr>
        <w:tc>
          <w:tcPr>
            <w:tcW w:w="2723" w:type="pct"/>
            <w:vAlign w:val="bottom"/>
          </w:tcPr>
          <w:p w14:paraId="3AA289A2" w14:textId="77777777" w:rsidR="009B37CD" w:rsidRPr="00B77CF0" w:rsidRDefault="009B37CD" w:rsidP="007E01F0">
            <w:pPr>
              <w:rPr>
                <w:rFonts w:ascii="Arial" w:hAnsi="Arial" w:cs="Arial"/>
                <w:sz w:val="18"/>
                <w:szCs w:val="18"/>
                <w:lang w:val="en-GB"/>
              </w:rPr>
            </w:pPr>
            <w:r w:rsidRPr="00B77CF0">
              <w:rPr>
                <w:rFonts w:ascii="Arial" w:eastAsia="Arial Unicode MS" w:hAnsi="Arial" w:cs="Arial"/>
                <w:b/>
                <w:bCs/>
                <w:sz w:val="18"/>
                <w:szCs w:val="18"/>
                <w:lang w:val="en-GB"/>
              </w:rPr>
              <w:t>Staging</w:t>
            </w:r>
          </w:p>
        </w:tc>
        <w:tc>
          <w:tcPr>
            <w:tcW w:w="1185" w:type="pct"/>
          </w:tcPr>
          <w:p w14:paraId="0886D4B0" w14:textId="77777777" w:rsidR="009B37CD" w:rsidRPr="00B77CF0" w:rsidRDefault="009B37CD" w:rsidP="007E01F0">
            <w:pPr>
              <w:ind w:right="-72"/>
              <w:jc w:val="right"/>
              <w:rPr>
                <w:rFonts w:ascii="Arial" w:hAnsi="Arial" w:cs="Arial"/>
                <w:sz w:val="18"/>
                <w:szCs w:val="18"/>
                <w:cs/>
              </w:rPr>
            </w:pPr>
          </w:p>
        </w:tc>
        <w:tc>
          <w:tcPr>
            <w:tcW w:w="1092" w:type="pct"/>
            <w:vAlign w:val="bottom"/>
          </w:tcPr>
          <w:p w14:paraId="379A0655" w14:textId="77777777" w:rsidR="009B37CD" w:rsidRPr="00B77CF0" w:rsidRDefault="009B37CD" w:rsidP="007E01F0">
            <w:pPr>
              <w:ind w:right="-72"/>
              <w:jc w:val="right"/>
              <w:rPr>
                <w:rFonts w:ascii="Arial" w:hAnsi="Arial" w:cs="Arial"/>
                <w:sz w:val="18"/>
                <w:szCs w:val="18"/>
                <w:cs/>
              </w:rPr>
            </w:pPr>
          </w:p>
        </w:tc>
      </w:tr>
      <w:tr w:rsidR="009B37CD" w:rsidRPr="00B77CF0" w14:paraId="592DE378" w14:textId="77777777" w:rsidTr="007E01F0">
        <w:trPr>
          <w:trHeight w:val="16"/>
        </w:trPr>
        <w:tc>
          <w:tcPr>
            <w:tcW w:w="2723" w:type="pct"/>
            <w:vAlign w:val="bottom"/>
          </w:tcPr>
          <w:p w14:paraId="1479E208" w14:textId="77777777" w:rsidR="009B37CD" w:rsidRPr="00B77CF0" w:rsidRDefault="009B37CD" w:rsidP="007E01F0">
            <w:pPr>
              <w:rPr>
                <w:rFonts w:ascii="Arial" w:eastAsia="Arial Unicode MS" w:hAnsi="Arial" w:cs="Arial"/>
                <w:spacing w:val="-8"/>
                <w:sz w:val="18"/>
                <w:szCs w:val="18"/>
                <w:cs/>
              </w:rPr>
            </w:pPr>
            <w:r w:rsidRPr="00B77CF0">
              <w:rPr>
                <w:rFonts w:ascii="Arial" w:hAnsi="Arial" w:cs="Arial"/>
                <w:spacing w:val="-2"/>
                <w:sz w:val="18"/>
                <w:szCs w:val="18"/>
                <w:lang w:val="en-GB"/>
              </w:rPr>
              <w:t>Non-performing financial assets</w:t>
            </w:r>
          </w:p>
        </w:tc>
        <w:tc>
          <w:tcPr>
            <w:tcW w:w="1185" w:type="pct"/>
            <w:tcBorders>
              <w:bottom w:val="single" w:sz="4" w:space="0" w:color="auto"/>
            </w:tcBorders>
          </w:tcPr>
          <w:p w14:paraId="22E11271" w14:textId="66252D7F" w:rsidR="009B37CD" w:rsidRPr="00B77CF0" w:rsidRDefault="004066D3" w:rsidP="007E01F0">
            <w:pPr>
              <w:ind w:right="-72"/>
              <w:jc w:val="right"/>
              <w:rPr>
                <w:rFonts w:ascii="Arial" w:eastAsia="Cordia New" w:hAnsi="Arial" w:cs="Arial"/>
                <w:snapToGrid w:val="0"/>
                <w:sz w:val="18"/>
                <w:szCs w:val="18"/>
                <w:cs/>
                <w:lang w:eastAsia="th-TH"/>
              </w:rPr>
            </w:pPr>
            <w:r w:rsidRPr="004066D3">
              <w:rPr>
                <w:rFonts w:ascii="Arial" w:eastAsia="Cordia New" w:hAnsi="Arial" w:cs="Arial"/>
                <w:snapToGrid w:val="0"/>
                <w:sz w:val="18"/>
                <w:szCs w:val="18"/>
                <w:lang w:val="en-GB" w:eastAsia="th-TH"/>
              </w:rPr>
              <w:t>457</w:t>
            </w:r>
            <w:r w:rsidR="009B37CD" w:rsidRPr="00B77CF0">
              <w:rPr>
                <w:rFonts w:ascii="Arial" w:eastAsia="Cordia New" w:hAnsi="Arial" w:cs="Arial"/>
                <w:snapToGrid w:val="0"/>
                <w:sz w:val="18"/>
                <w:szCs w:val="18"/>
                <w:lang w:val="en-GB" w:eastAsia="th-TH"/>
              </w:rPr>
              <w:t>,</w:t>
            </w:r>
            <w:r w:rsidRPr="004066D3">
              <w:rPr>
                <w:rFonts w:ascii="Arial" w:eastAsia="Cordia New" w:hAnsi="Arial" w:cs="Arial"/>
                <w:snapToGrid w:val="0"/>
                <w:sz w:val="18"/>
                <w:szCs w:val="18"/>
                <w:lang w:val="en-GB" w:eastAsia="th-TH"/>
              </w:rPr>
              <w:t>641</w:t>
            </w:r>
            <w:r w:rsidR="009B37CD" w:rsidRPr="00B77CF0">
              <w:rPr>
                <w:rFonts w:ascii="Arial" w:eastAsia="Cordia New" w:hAnsi="Arial" w:cs="Arial"/>
                <w:snapToGrid w:val="0"/>
                <w:sz w:val="18"/>
                <w:szCs w:val="18"/>
                <w:lang w:val="en-GB" w:eastAsia="th-TH"/>
              </w:rPr>
              <w:t>,</w:t>
            </w:r>
            <w:r w:rsidRPr="004066D3">
              <w:rPr>
                <w:rFonts w:ascii="Arial" w:eastAsia="Cordia New" w:hAnsi="Arial" w:cs="Arial"/>
                <w:snapToGrid w:val="0"/>
                <w:sz w:val="18"/>
                <w:szCs w:val="18"/>
                <w:lang w:val="en-GB" w:eastAsia="th-TH"/>
              </w:rPr>
              <w:t>174</w:t>
            </w:r>
          </w:p>
        </w:tc>
        <w:tc>
          <w:tcPr>
            <w:tcW w:w="1092" w:type="pct"/>
            <w:tcBorders>
              <w:bottom w:val="single" w:sz="4" w:space="0" w:color="auto"/>
            </w:tcBorders>
          </w:tcPr>
          <w:p w14:paraId="2F8D421B" w14:textId="79983F01" w:rsidR="009B37CD" w:rsidRPr="00B77CF0" w:rsidRDefault="004066D3" w:rsidP="007E01F0">
            <w:pPr>
              <w:ind w:right="-72"/>
              <w:jc w:val="right"/>
              <w:rPr>
                <w:rFonts w:ascii="Arial" w:eastAsia="Cordia New" w:hAnsi="Arial" w:cs="Arial"/>
                <w:snapToGrid w:val="0"/>
                <w:sz w:val="18"/>
                <w:szCs w:val="18"/>
                <w:cs/>
                <w:lang w:eastAsia="th-TH"/>
              </w:rPr>
            </w:pPr>
            <w:r w:rsidRPr="004066D3">
              <w:rPr>
                <w:rFonts w:ascii="Arial" w:eastAsia="Cordia New" w:hAnsi="Arial" w:cs="Arial"/>
                <w:snapToGrid w:val="0"/>
                <w:sz w:val="18"/>
                <w:szCs w:val="18"/>
                <w:lang w:val="en-GB" w:eastAsia="th-TH"/>
              </w:rPr>
              <w:t>197</w:t>
            </w:r>
            <w:r w:rsidR="009B37CD" w:rsidRPr="00B77CF0">
              <w:rPr>
                <w:rFonts w:ascii="Arial" w:eastAsia="Cordia New" w:hAnsi="Arial" w:cs="Arial"/>
                <w:snapToGrid w:val="0"/>
                <w:sz w:val="18"/>
                <w:szCs w:val="18"/>
                <w:lang w:val="en-GB" w:eastAsia="th-TH"/>
              </w:rPr>
              <w:t>,</w:t>
            </w:r>
            <w:r w:rsidRPr="004066D3">
              <w:rPr>
                <w:rFonts w:ascii="Arial" w:eastAsia="Cordia New" w:hAnsi="Arial" w:cs="Arial"/>
                <w:snapToGrid w:val="0"/>
                <w:sz w:val="18"/>
                <w:szCs w:val="18"/>
                <w:lang w:val="en-GB" w:eastAsia="th-TH"/>
              </w:rPr>
              <w:t>619</w:t>
            </w:r>
            <w:r w:rsidR="009B37CD" w:rsidRPr="00B77CF0">
              <w:rPr>
                <w:rFonts w:ascii="Arial" w:eastAsia="Cordia New" w:hAnsi="Arial" w:cs="Arial"/>
                <w:snapToGrid w:val="0"/>
                <w:sz w:val="18"/>
                <w:szCs w:val="18"/>
                <w:lang w:val="en-GB" w:eastAsia="th-TH"/>
              </w:rPr>
              <w:t>,</w:t>
            </w:r>
            <w:r w:rsidRPr="004066D3">
              <w:rPr>
                <w:rFonts w:ascii="Arial" w:eastAsia="Cordia New" w:hAnsi="Arial" w:cs="Arial"/>
                <w:snapToGrid w:val="0"/>
                <w:sz w:val="18"/>
                <w:szCs w:val="18"/>
                <w:lang w:val="en-GB" w:eastAsia="th-TH"/>
              </w:rPr>
              <w:t>567</w:t>
            </w:r>
          </w:p>
        </w:tc>
      </w:tr>
      <w:tr w:rsidR="009B37CD" w:rsidRPr="00B77CF0" w14:paraId="0D8E970B" w14:textId="77777777" w:rsidTr="007E01F0">
        <w:trPr>
          <w:trHeight w:val="16"/>
        </w:trPr>
        <w:tc>
          <w:tcPr>
            <w:tcW w:w="2723" w:type="pct"/>
            <w:vAlign w:val="bottom"/>
          </w:tcPr>
          <w:p w14:paraId="507C4E61" w14:textId="77777777" w:rsidR="009B37CD" w:rsidRPr="00B77CF0" w:rsidRDefault="009B37CD" w:rsidP="007E01F0">
            <w:pPr>
              <w:rPr>
                <w:rFonts w:ascii="Arial" w:eastAsia="Arial Unicode MS" w:hAnsi="Arial" w:cs="Arial"/>
                <w:spacing w:val="-8"/>
                <w:sz w:val="18"/>
                <w:szCs w:val="18"/>
                <w:cs/>
              </w:rPr>
            </w:pPr>
          </w:p>
        </w:tc>
        <w:tc>
          <w:tcPr>
            <w:tcW w:w="1185" w:type="pct"/>
            <w:tcBorders>
              <w:top w:val="single" w:sz="4" w:space="0" w:color="auto"/>
            </w:tcBorders>
          </w:tcPr>
          <w:p w14:paraId="4BD7CCA2" w14:textId="77777777" w:rsidR="009B37CD" w:rsidRPr="00B77CF0" w:rsidRDefault="009B37CD" w:rsidP="007E01F0">
            <w:pPr>
              <w:ind w:right="-72"/>
              <w:jc w:val="right"/>
              <w:rPr>
                <w:rFonts w:ascii="Arial" w:hAnsi="Arial" w:cs="Arial"/>
                <w:sz w:val="18"/>
                <w:szCs w:val="18"/>
              </w:rPr>
            </w:pPr>
          </w:p>
        </w:tc>
        <w:tc>
          <w:tcPr>
            <w:tcW w:w="1092" w:type="pct"/>
            <w:tcBorders>
              <w:top w:val="single" w:sz="4" w:space="0" w:color="auto"/>
            </w:tcBorders>
            <w:vAlign w:val="bottom"/>
          </w:tcPr>
          <w:p w14:paraId="30D2442F" w14:textId="77777777" w:rsidR="009B37CD" w:rsidRPr="00B77CF0" w:rsidRDefault="009B37CD" w:rsidP="007E01F0">
            <w:pPr>
              <w:ind w:right="-72"/>
              <w:jc w:val="right"/>
              <w:rPr>
                <w:rFonts w:ascii="Arial" w:hAnsi="Arial" w:cs="Arial"/>
                <w:sz w:val="18"/>
                <w:szCs w:val="18"/>
              </w:rPr>
            </w:pPr>
          </w:p>
        </w:tc>
      </w:tr>
      <w:tr w:rsidR="009B37CD" w:rsidRPr="00B77CF0" w14:paraId="6DD04382" w14:textId="77777777" w:rsidTr="007E01F0">
        <w:trPr>
          <w:trHeight w:val="16"/>
        </w:trPr>
        <w:tc>
          <w:tcPr>
            <w:tcW w:w="2723" w:type="pct"/>
            <w:vAlign w:val="bottom"/>
          </w:tcPr>
          <w:p w14:paraId="32453DEA" w14:textId="77777777" w:rsidR="009B37CD" w:rsidRPr="00B77CF0" w:rsidRDefault="009B37CD" w:rsidP="007E01F0">
            <w:pPr>
              <w:rPr>
                <w:rFonts w:ascii="Arial" w:eastAsia="Arial Unicode MS" w:hAnsi="Arial" w:cs="Arial"/>
                <w:spacing w:val="-8"/>
                <w:sz w:val="18"/>
                <w:szCs w:val="18"/>
                <w:cs/>
              </w:rPr>
            </w:pPr>
            <w:r w:rsidRPr="00B77CF0">
              <w:rPr>
                <w:rFonts w:ascii="Arial" w:hAnsi="Arial" w:cs="Arial"/>
                <w:b/>
                <w:bCs/>
                <w:sz w:val="18"/>
                <w:szCs w:val="18"/>
              </w:rPr>
              <w:t>Total</w:t>
            </w:r>
          </w:p>
        </w:tc>
        <w:tc>
          <w:tcPr>
            <w:tcW w:w="1185" w:type="pct"/>
            <w:tcBorders>
              <w:bottom w:val="single" w:sz="4" w:space="0" w:color="auto"/>
            </w:tcBorders>
          </w:tcPr>
          <w:p w14:paraId="25650756" w14:textId="58D091E4" w:rsidR="009B37CD" w:rsidRPr="00B77CF0" w:rsidRDefault="004066D3" w:rsidP="007E01F0">
            <w:pPr>
              <w:ind w:right="-72"/>
              <w:jc w:val="right"/>
              <w:rPr>
                <w:rFonts w:ascii="Arial" w:eastAsia="Cordia New" w:hAnsi="Arial" w:cs="Arial"/>
                <w:snapToGrid w:val="0"/>
                <w:sz w:val="18"/>
                <w:szCs w:val="18"/>
                <w:lang w:eastAsia="th-TH"/>
              </w:rPr>
            </w:pPr>
            <w:r w:rsidRPr="004066D3">
              <w:rPr>
                <w:rFonts w:ascii="Arial" w:eastAsia="Cordia New" w:hAnsi="Arial" w:cs="Arial"/>
                <w:snapToGrid w:val="0"/>
                <w:sz w:val="18"/>
                <w:szCs w:val="18"/>
                <w:lang w:val="en-GB" w:eastAsia="th-TH"/>
              </w:rPr>
              <w:t>457</w:t>
            </w:r>
            <w:r w:rsidR="009B37CD" w:rsidRPr="00B77CF0">
              <w:rPr>
                <w:rFonts w:ascii="Arial" w:eastAsia="Cordia New" w:hAnsi="Arial" w:cs="Arial"/>
                <w:snapToGrid w:val="0"/>
                <w:sz w:val="18"/>
                <w:szCs w:val="18"/>
                <w:lang w:val="en-GB" w:eastAsia="th-TH"/>
              </w:rPr>
              <w:t>,</w:t>
            </w:r>
            <w:r w:rsidRPr="004066D3">
              <w:rPr>
                <w:rFonts w:ascii="Arial" w:eastAsia="Cordia New" w:hAnsi="Arial" w:cs="Arial"/>
                <w:snapToGrid w:val="0"/>
                <w:sz w:val="18"/>
                <w:szCs w:val="18"/>
                <w:lang w:val="en-GB" w:eastAsia="th-TH"/>
              </w:rPr>
              <w:t>641</w:t>
            </w:r>
            <w:r w:rsidR="009B37CD" w:rsidRPr="00B77CF0">
              <w:rPr>
                <w:rFonts w:ascii="Arial" w:eastAsia="Cordia New" w:hAnsi="Arial" w:cs="Arial"/>
                <w:snapToGrid w:val="0"/>
                <w:sz w:val="18"/>
                <w:szCs w:val="18"/>
                <w:lang w:val="en-GB" w:eastAsia="th-TH"/>
              </w:rPr>
              <w:t>,</w:t>
            </w:r>
            <w:r w:rsidRPr="004066D3">
              <w:rPr>
                <w:rFonts w:ascii="Arial" w:eastAsia="Cordia New" w:hAnsi="Arial" w:cs="Arial"/>
                <w:snapToGrid w:val="0"/>
                <w:sz w:val="18"/>
                <w:szCs w:val="18"/>
                <w:lang w:val="en-GB" w:eastAsia="th-TH"/>
              </w:rPr>
              <w:t>174</w:t>
            </w:r>
          </w:p>
        </w:tc>
        <w:tc>
          <w:tcPr>
            <w:tcW w:w="1092" w:type="pct"/>
            <w:tcBorders>
              <w:bottom w:val="single" w:sz="4" w:space="0" w:color="auto"/>
            </w:tcBorders>
          </w:tcPr>
          <w:p w14:paraId="2FD7331A" w14:textId="17179D5D" w:rsidR="009B37CD" w:rsidRPr="00B77CF0" w:rsidRDefault="004066D3" w:rsidP="007E01F0">
            <w:pPr>
              <w:ind w:right="-72"/>
              <w:jc w:val="right"/>
              <w:rPr>
                <w:rFonts w:ascii="Arial" w:eastAsia="Cordia New" w:hAnsi="Arial" w:cs="Arial"/>
                <w:snapToGrid w:val="0"/>
                <w:sz w:val="18"/>
                <w:szCs w:val="18"/>
                <w:lang w:eastAsia="th-TH"/>
              </w:rPr>
            </w:pPr>
            <w:r w:rsidRPr="004066D3">
              <w:rPr>
                <w:rFonts w:ascii="Arial" w:eastAsia="Cordia New" w:hAnsi="Arial" w:cs="Arial"/>
                <w:snapToGrid w:val="0"/>
                <w:sz w:val="18"/>
                <w:szCs w:val="18"/>
                <w:lang w:val="en-GB" w:eastAsia="th-TH"/>
              </w:rPr>
              <w:t>197</w:t>
            </w:r>
            <w:r w:rsidR="009B37CD" w:rsidRPr="00B77CF0">
              <w:rPr>
                <w:rFonts w:ascii="Arial" w:eastAsia="Cordia New" w:hAnsi="Arial" w:cs="Arial"/>
                <w:snapToGrid w:val="0"/>
                <w:sz w:val="18"/>
                <w:szCs w:val="18"/>
                <w:lang w:val="en-GB" w:eastAsia="th-TH"/>
              </w:rPr>
              <w:t>,</w:t>
            </w:r>
            <w:r w:rsidRPr="004066D3">
              <w:rPr>
                <w:rFonts w:ascii="Arial" w:eastAsia="Cordia New" w:hAnsi="Arial" w:cs="Arial"/>
                <w:snapToGrid w:val="0"/>
                <w:sz w:val="18"/>
                <w:szCs w:val="18"/>
                <w:lang w:val="en-GB" w:eastAsia="th-TH"/>
              </w:rPr>
              <w:t>619</w:t>
            </w:r>
            <w:r w:rsidR="009B37CD" w:rsidRPr="00B77CF0">
              <w:rPr>
                <w:rFonts w:ascii="Arial" w:eastAsia="Cordia New" w:hAnsi="Arial" w:cs="Arial"/>
                <w:snapToGrid w:val="0"/>
                <w:sz w:val="18"/>
                <w:szCs w:val="18"/>
                <w:lang w:val="en-GB" w:eastAsia="th-TH"/>
              </w:rPr>
              <w:t>,</w:t>
            </w:r>
            <w:r w:rsidRPr="004066D3">
              <w:rPr>
                <w:rFonts w:ascii="Arial" w:eastAsia="Cordia New" w:hAnsi="Arial" w:cs="Arial"/>
                <w:snapToGrid w:val="0"/>
                <w:sz w:val="18"/>
                <w:szCs w:val="18"/>
                <w:lang w:val="en-GB" w:eastAsia="th-TH"/>
              </w:rPr>
              <w:t>567</w:t>
            </w:r>
          </w:p>
        </w:tc>
      </w:tr>
    </w:tbl>
    <w:p w14:paraId="69BAD4F9" w14:textId="77777777" w:rsidR="009B37CD" w:rsidRPr="00B77CF0" w:rsidRDefault="009B37CD" w:rsidP="009B37CD">
      <w:pPr>
        <w:ind w:left="540"/>
        <w:jc w:val="thaiDistribute"/>
        <w:rPr>
          <w:rFonts w:ascii="Arial" w:hAnsi="Arial" w:cs="Arial"/>
          <w:spacing w:val="-2"/>
          <w:sz w:val="18"/>
          <w:szCs w:val="18"/>
        </w:rPr>
      </w:pPr>
    </w:p>
    <w:p w14:paraId="53091FA1" w14:textId="77777777" w:rsidR="006D38F3" w:rsidRPr="00B77CF0" w:rsidRDefault="001C4D16" w:rsidP="001C4D16">
      <w:pPr>
        <w:jc w:val="left"/>
        <w:rPr>
          <w:rFonts w:ascii="Arial" w:hAnsi="Arial" w:cs="Arial"/>
          <w:sz w:val="18"/>
          <w:szCs w:val="18"/>
        </w:rPr>
      </w:pPr>
      <w:r w:rsidRPr="00B77CF0">
        <w:rPr>
          <w:rFonts w:ascii="Arial" w:hAnsi="Arial" w:cs="Arial"/>
          <w:sz w:val="18"/>
          <w:szCs w:val="18"/>
        </w:rPr>
        <w:br w:type="page"/>
      </w:r>
    </w:p>
    <w:tbl>
      <w:tblPr>
        <w:tblW w:w="9468" w:type="dxa"/>
        <w:tblInd w:w="108" w:type="dxa"/>
        <w:tblLook w:val="04A0" w:firstRow="1" w:lastRow="0" w:firstColumn="1" w:lastColumn="0" w:noHBand="0" w:noVBand="1"/>
      </w:tblPr>
      <w:tblGrid>
        <w:gridCol w:w="9468"/>
      </w:tblGrid>
      <w:tr w:rsidR="007E052D" w:rsidRPr="00B77CF0" w14:paraId="349AA488" w14:textId="77777777" w:rsidTr="00112177">
        <w:trPr>
          <w:trHeight w:val="386"/>
        </w:trPr>
        <w:tc>
          <w:tcPr>
            <w:tcW w:w="9468" w:type="dxa"/>
            <w:vAlign w:val="center"/>
            <w:hideMark/>
          </w:tcPr>
          <w:p w14:paraId="2FBB0424" w14:textId="141F4A58" w:rsidR="007E052D" w:rsidRPr="00B77CF0" w:rsidRDefault="004066D3" w:rsidP="00112177">
            <w:pPr>
              <w:tabs>
                <w:tab w:val="left" w:pos="432"/>
              </w:tabs>
              <w:ind w:left="446" w:hanging="547"/>
              <w:rPr>
                <w:rFonts w:ascii="Arial" w:eastAsia="Arial Unicode MS" w:hAnsi="Arial" w:cs="Arial"/>
                <w:b/>
                <w:bCs/>
                <w:sz w:val="18"/>
                <w:szCs w:val="18"/>
                <w:lang w:val="en-GB"/>
              </w:rPr>
            </w:pPr>
            <w:r w:rsidRPr="004066D3">
              <w:rPr>
                <w:rFonts w:ascii="Arial" w:eastAsia="Arial Unicode MS" w:hAnsi="Arial" w:cs="Arial"/>
                <w:b/>
                <w:bCs/>
                <w:sz w:val="18"/>
                <w:szCs w:val="18"/>
                <w:lang w:val="en-GB"/>
              </w:rPr>
              <w:t>14</w:t>
            </w:r>
            <w:r w:rsidR="007E052D" w:rsidRPr="00B77CF0">
              <w:rPr>
                <w:rFonts w:ascii="Arial" w:eastAsia="Arial Unicode MS" w:hAnsi="Arial" w:cs="Arial"/>
                <w:b/>
                <w:bCs/>
                <w:sz w:val="18"/>
                <w:szCs w:val="18"/>
                <w:lang w:val="en-GB"/>
              </w:rPr>
              <w:tab/>
            </w:r>
            <w:r w:rsidR="007E052D" w:rsidRPr="00B77CF0">
              <w:rPr>
                <w:rFonts w:ascii="Arial" w:eastAsia="Arial Unicode MS" w:hAnsi="Arial" w:cs="Arial"/>
                <w:b/>
                <w:bCs/>
                <w:sz w:val="18"/>
                <w:szCs w:val="18"/>
              </w:rPr>
              <w:t>Allowance</w:t>
            </w:r>
            <w:r w:rsidR="007E052D" w:rsidRPr="00B77CF0">
              <w:rPr>
                <w:rFonts w:ascii="Arial" w:eastAsia="Arial Unicode MS" w:hAnsi="Arial" w:cs="Arial"/>
                <w:b/>
                <w:bCs/>
                <w:sz w:val="18"/>
                <w:szCs w:val="18"/>
                <w:lang w:val="en-GB"/>
              </w:rPr>
              <w:t xml:space="preserve"> for expected credit losses</w:t>
            </w:r>
          </w:p>
        </w:tc>
      </w:tr>
    </w:tbl>
    <w:p w14:paraId="2BA6CBE0" w14:textId="77777777" w:rsidR="007E052D" w:rsidRPr="00B77CF0" w:rsidRDefault="007E052D" w:rsidP="007E052D">
      <w:pPr>
        <w:pStyle w:val="a"/>
        <w:ind w:right="-691"/>
        <w:jc w:val="both"/>
        <w:rPr>
          <w:rFonts w:eastAsia="Times New Roman" w:cs="Arial"/>
          <w:sz w:val="18"/>
          <w:szCs w:val="18"/>
          <w:cs/>
          <w:lang w:val="en-GB" w:eastAsia="en-US"/>
        </w:rPr>
      </w:pPr>
    </w:p>
    <w:tbl>
      <w:tblPr>
        <w:tblW w:w="9593" w:type="dxa"/>
        <w:tblLayout w:type="fixed"/>
        <w:tblCellMar>
          <w:left w:w="113" w:type="dxa"/>
          <w:right w:w="113" w:type="dxa"/>
        </w:tblCellMar>
        <w:tblLook w:val="04A0" w:firstRow="1" w:lastRow="0" w:firstColumn="1" w:lastColumn="0" w:noHBand="0" w:noVBand="1"/>
      </w:tblPr>
      <w:tblGrid>
        <w:gridCol w:w="3623"/>
        <w:gridCol w:w="1535"/>
        <w:gridCol w:w="1559"/>
        <w:gridCol w:w="1591"/>
        <w:gridCol w:w="1276"/>
        <w:gridCol w:w="9"/>
      </w:tblGrid>
      <w:tr w:rsidR="00791872" w:rsidRPr="00B77CF0" w14:paraId="48849B8D" w14:textId="77777777" w:rsidTr="00E2240E">
        <w:trPr>
          <w:cantSplit/>
          <w:trHeight w:val="20"/>
        </w:trPr>
        <w:tc>
          <w:tcPr>
            <w:tcW w:w="3623" w:type="dxa"/>
            <w:vAlign w:val="bottom"/>
          </w:tcPr>
          <w:p w14:paraId="11580D00" w14:textId="212319FC" w:rsidR="00791872" w:rsidRPr="00B77CF0" w:rsidRDefault="00791872" w:rsidP="00112177">
            <w:pPr>
              <w:jc w:val="left"/>
              <w:rPr>
                <w:rFonts w:ascii="Arial" w:hAnsi="Arial" w:cstheme="minorBidi"/>
                <w:bCs/>
                <w:sz w:val="18"/>
                <w:szCs w:val="18"/>
                <w:lang w:val="en-GB"/>
              </w:rPr>
            </w:pPr>
          </w:p>
        </w:tc>
        <w:tc>
          <w:tcPr>
            <w:tcW w:w="5970" w:type="dxa"/>
            <w:gridSpan w:val="5"/>
            <w:tcBorders>
              <w:bottom w:val="single" w:sz="4" w:space="0" w:color="auto"/>
            </w:tcBorders>
            <w:vAlign w:val="bottom"/>
          </w:tcPr>
          <w:p w14:paraId="48CBABA4" w14:textId="524B4AC4" w:rsidR="00791872" w:rsidRPr="00B77CF0" w:rsidRDefault="00791872" w:rsidP="00791872">
            <w:pPr>
              <w:ind w:right="-72"/>
              <w:jc w:val="center"/>
              <w:rPr>
                <w:rFonts w:ascii="Arial" w:hAnsi="Arial" w:cs="Arial"/>
                <w:b/>
                <w:bCs/>
                <w:spacing w:val="-4"/>
                <w:sz w:val="18"/>
                <w:szCs w:val="18"/>
              </w:rPr>
            </w:pPr>
            <w:r w:rsidRPr="00B77CF0">
              <w:rPr>
                <w:rFonts w:ascii="Arial" w:hAnsi="Arial" w:cs="Arial"/>
                <w:b/>
                <w:bCs/>
                <w:sz w:val="18"/>
                <w:szCs w:val="18"/>
              </w:rPr>
              <w:t>Consolidated and Separate financial statements</w:t>
            </w:r>
          </w:p>
        </w:tc>
      </w:tr>
      <w:tr w:rsidR="00932447" w:rsidRPr="00B77CF0" w14:paraId="5892C9BC" w14:textId="77777777" w:rsidTr="00E2240E">
        <w:trPr>
          <w:gridAfter w:val="1"/>
          <w:wAfter w:w="9" w:type="dxa"/>
          <w:cantSplit/>
          <w:trHeight w:val="20"/>
        </w:trPr>
        <w:tc>
          <w:tcPr>
            <w:tcW w:w="3623" w:type="dxa"/>
            <w:vMerge w:val="restart"/>
            <w:vAlign w:val="bottom"/>
            <w:hideMark/>
          </w:tcPr>
          <w:p w14:paraId="006CCCF7" w14:textId="77777777" w:rsidR="00932447" w:rsidRPr="00B77CF0" w:rsidRDefault="00932447" w:rsidP="00932447">
            <w:pPr>
              <w:jc w:val="left"/>
              <w:rPr>
                <w:rFonts w:ascii="Arial" w:hAnsi="Arial" w:cs="Arial"/>
                <w:bCs/>
                <w:sz w:val="18"/>
                <w:szCs w:val="18"/>
                <w:lang w:val="en-GB"/>
              </w:rPr>
            </w:pPr>
          </w:p>
        </w:tc>
        <w:tc>
          <w:tcPr>
            <w:tcW w:w="1535" w:type="dxa"/>
            <w:tcBorders>
              <w:top w:val="single" w:sz="4" w:space="0" w:color="auto"/>
            </w:tcBorders>
            <w:vAlign w:val="bottom"/>
          </w:tcPr>
          <w:p w14:paraId="68FFCDE2" w14:textId="5FFC200D" w:rsidR="00932447" w:rsidRPr="00B77CF0" w:rsidRDefault="00932447" w:rsidP="00932447">
            <w:pPr>
              <w:ind w:right="-72"/>
              <w:jc w:val="right"/>
              <w:rPr>
                <w:rFonts w:ascii="Arial" w:hAnsi="Arial" w:cs="Arial"/>
                <w:b/>
                <w:spacing w:val="-4"/>
                <w:sz w:val="18"/>
                <w:szCs w:val="18"/>
                <w:lang w:val="en-GB"/>
              </w:rPr>
            </w:pPr>
          </w:p>
        </w:tc>
        <w:tc>
          <w:tcPr>
            <w:tcW w:w="1559" w:type="dxa"/>
            <w:tcBorders>
              <w:top w:val="single" w:sz="4" w:space="0" w:color="auto"/>
            </w:tcBorders>
            <w:vAlign w:val="bottom"/>
          </w:tcPr>
          <w:p w14:paraId="388A531C" w14:textId="300C396A" w:rsidR="00932447" w:rsidRPr="00B77CF0" w:rsidRDefault="00932447" w:rsidP="00932447">
            <w:pPr>
              <w:ind w:right="-72"/>
              <w:jc w:val="right"/>
              <w:rPr>
                <w:rFonts w:ascii="Arial" w:hAnsi="Arial" w:cs="Arial"/>
                <w:b/>
                <w:bCs/>
                <w:spacing w:val="-4"/>
                <w:sz w:val="18"/>
                <w:szCs w:val="18"/>
              </w:rPr>
            </w:pPr>
            <w:r w:rsidRPr="00B77CF0">
              <w:rPr>
                <w:rFonts w:ascii="Arial" w:hAnsi="Arial" w:cs="Arial"/>
                <w:b/>
                <w:spacing w:val="-4"/>
                <w:sz w:val="18"/>
                <w:szCs w:val="18"/>
                <w:lang w:val="en-GB"/>
              </w:rPr>
              <w:t>Under-</w:t>
            </w:r>
          </w:p>
        </w:tc>
        <w:tc>
          <w:tcPr>
            <w:tcW w:w="1591" w:type="dxa"/>
            <w:tcBorders>
              <w:top w:val="single" w:sz="4" w:space="0" w:color="auto"/>
            </w:tcBorders>
            <w:vAlign w:val="bottom"/>
          </w:tcPr>
          <w:p w14:paraId="2DA32FB7" w14:textId="60035A31" w:rsidR="00932447" w:rsidRPr="00B77CF0" w:rsidRDefault="00932447" w:rsidP="00932447">
            <w:pPr>
              <w:ind w:right="-72"/>
              <w:jc w:val="right"/>
              <w:rPr>
                <w:rFonts w:ascii="Arial" w:hAnsi="Arial" w:cs="Arial"/>
                <w:b/>
                <w:spacing w:val="-4"/>
                <w:sz w:val="18"/>
                <w:szCs w:val="18"/>
                <w:lang w:val="en-GB"/>
              </w:rPr>
            </w:pPr>
            <w:r w:rsidRPr="00B77CF0">
              <w:rPr>
                <w:rFonts w:ascii="Arial" w:hAnsi="Arial" w:cs="Arial"/>
                <w:b/>
                <w:spacing w:val="-4"/>
                <w:sz w:val="18"/>
                <w:szCs w:val="18"/>
                <w:lang w:val="en-GB"/>
              </w:rPr>
              <w:t>Non-</w:t>
            </w:r>
          </w:p>
        </w:tc>
        <w:tc>
          <w:tcPr>
            <w:tcW w:w="1276" w:type="dxa"/>
            <w:tcBorders>
              <w:top w:val="single" w:sz="4" w:space="0" w:color="auto"/>
            </w:tcBorders>
            <w:vAlign w:val="bottom"/>
          </w:tcPr>
          <w:p w14:paraId="51C39E0A" w14:textId="77777777" w:rsidR="00932447" w:rsidRPr="00B77CF0" w:rsidRDefault="00932447" w:rsidP="00932447">
            <w:pPr>
              <w:ind w:right="-72"/>
              <w:jc w:val="right"/>
              <w:rPr>
                <w:rFonts w:ascii="Arial" w:hAnsi="Arial" w:cs="Arial"/>
                <w:b/>
                <w:bCs/>
                <w:spacing w:val="-4"/>
                <w:sz w:val="18"/>
                <w:szCs w:val="18"/>
              </w:rPr>
            </w:pPr>
          </w:p>
        </w:tc>
      </w:tr>
      <w:tr w:rsidR="00932447" w:rsidRPr="00B77CF0" w14:paraId="6280BDFD" w14:textId="77777777" w:rsidTr="00E2240E">
        <w:trPr>
          <w:gridAfter w:val="1"/>
          <w:wAfter w:w="9" w:type="dxa"/>
          <w:cantSplit/>
          <w:trHeight w:val="20"/>
        </w:trPr>
        <w:tc>
          <w:tcPr>
            <w:tcW w:w="3623" w:type="dxa"/>
            <w:vMerge/>
            <w:vAlign w:val="bottom"/>
          </w:tcPr>
          <w:p w14:paraId="727533D7" w14:textId="77777777" w:rsidR="00932447" w:rsidRPr="00B77CF0" w:rsidRDefault="00932447" w:rsidP="00932447">
            <w:pPr>
              <w:jc w:val="left"/>
              <w:rPr>
                <w:rFonts w:ascii="Arial" w:hAnsi="Arial" w:cs="Arial"/>
                <w:bCs/>
                <w:sz w:val="18"/>
                <w:szCs w:val="18"/>
                <w:lang w:val="en-GB"/>
              </w:rPr>
            </w:pPr>
          </w:p>
        </w:tc>
        <w:tc>
          <w:tcPr>
            <w:tcW w:w="1535" w:type="dxa"/>
            <w:vAlign w:val="bottom"/>
          </w:tcPr>
          <w:p w14:paraId="1552C6E1" w14:textId="2E1A5850" w:rsidR="00932447" w:rsidRPr="00B77CF0" w:rsidRDefault="00932447" w:rsidP="00932447">
            <w:pPr>
              <w:ind w:right="-72"/>
              <w:jc w:val="right"/>
              <w:rPr>
                <w:rFonts w:ascii="Arial" w:hAnsi="Arial" w:cs="Arial"/>
                <w:b/>
                <w:spacing w:val="-4"/>
                <w:sz w:val="18"/>
                <w:szCs w:val="18"/>
                <w:lang w:val="en-GB"/>
              </w:rPr>
            </w:pPr>
            <w:r w:rsidRPr="00B77CF0">
              <w:rPr>
                <w:rFonts w:ascii="Arial" w:hAnsi="Arial" w:cs="Arial"/>
                <w:b/>
                <w:spacing w:val="-4"/>
                <w:sz w:val="18"/>
                <w:szCs w:val="18"/>
                <w:lang w:val="en-GB"/>
              </w:rPr>
              <w:t>Performing</w:t>
            </w:r>
          </w:p>
        </w:tc>
        <w:tc>
          <w:tcPr>
            <w:tcW w:w="1559" w:type="dxa"/>
            <w:vAlign w:val="bottom"/>
          </w:tcPr>
          <w:p w14:paraId="23A47564" w14:textId="6EB518C3" w:rsidR="00932447" w:rsidRPr="00B77CF0" w:rsidRDefault="00932447" w:rsidP="00932447">
            <w:pPr>
              <w:ind w:right="-72"/>
              <w:jc w:val="right"/>
              <w:rPr>
                <w:rFonts w:ascii="Arial" w:hAnsi="Arial" w:cs="Arial"/>
                <w:b/>
                <w:spacing w:val="-4"/>
                <w:sz w:val="18"/>
                <w:szCs w:val="18"/>
                <w:lang w:val="en-GB"/>
              </w:rPr>
            </w:pPr>
            <w:r w:rsidRPr="00B77CF0">
              <w:rPr>
                <w:rFonts w:ascii="Arial" w:hAnsi="Arial" w:cs="Arial"/>
                <w:b/>
                <w:spacing w:val="-4"/>
                <w:sz w:val="18"/>
                <w:szCs w:val="18"/>
                <w:lang w:val="en-GB"/>
              </w:rPr>
              <w:t>performing</w:t>
            </w:r>
          </w:p>
        </w:tc>
        <w:tc>
          <w:tcPr>
            <w:tcW w:w="1591" w:type="dxa"/>
            <w:vAlign w:val="bottom"/>
          </w:tcPr>
          <w:p w14:paraId="77383406" w14:textId="3483EA26" w:rsidR="00932447" w:rsidRPr="00B77CF0" w:rsidRDefault="00932447" w:rsidP="00932447">
            <w:pPr>
              <w:ind w:right="-72"/>
              <w:jc w:val="right"/>
              <w:rPr>
                <w:rFonts w:ascii="Arial" w:hAnsi="Arial" w:cs="Arial"/>
                <w:b/>
                <w:spacing w:val="-4"/>
                <w:sz w:val="18"/>
                <w:szCs w:val="18"/>
                <w:lang w:val="en-GB"/>
              </w:rPr>
            </w:pPr>
            <w:r w:rsidRPr="00B77CF0">
              <w:rPr>
                <w:rFonts w:ascii="Arial" w:hAnsi="Arial" w:cs="Arial"/>
                <w:b/>
                <w:spacing w:val="-4"/>
                <w:sz w:val="18"/>
                <w:szCs w:val="18"/>
                <w:lang w:val="en-GB"/>
              </w:rPr>
              <w:t>performing</w:t>
            </w:r>
          </w:p>
        </w:tc>
        <w:tc>
          <w:tcPr>
            <w:tcW w:w="1276" w:type="dxa"/>
            <w:vAlign w:val="bottom"/>
          </w:tcPr>
          <w:p w14:paraId="4230BAF2" w14:textId="77777777" w:rsidR="00932447" w:rsidRPr="00B77CF0" w:rsidRDefault="00932447" w:rsidP="00932447">
            <w:pPr>
              <w:ind w:right="-72"/>
              <w:jc w:val="right"/>
              <w:rPr>
                <w:rFonts w:ascii="Arial" w:hAnsi="Arial" w:cs="Arial"/>
                <w:b/>
                <w:bCs/>
                <w:spacing w:val="-4"/>
                <w:sz w:val="18"/>
                <w:szCs w:val="18"/>
              </w:rPr>
            </w:pPr>
          </w:p>
        </w:tc>
      </w:tr>
      <w:tr w:rsidR="00932447" w:rsidRPr="00B77CF0" w14:paraId="21867DE4" w14:textId="77777777" w:rsidTr="00E2240E">
        <w:trPr>
          <w:gridAfter w:val="1"/>
          <w:wAfter w:w="9" w:type="dxa"/>
          <w:cantSplit/>
          <w:trHeight w:val="20"/>
        </w:trPr>
        <w:tc>
          <w:tcPr>
            <w:tcW w:w="3623" w:type="dxa"/>
            <w:vMerge/>
            <w:vAlign w:val="bottom"/>
            <w:hideMark/>
          </w:tcPr>
          <w:p w14:paraId="125224EA" w14:textId="77777777" w:rsidR="00932447" w:rsidRPr="00B77CF0" w:rsidRDefault="00932447" w:rsidP="00932447">
            <w:pPr>
              <w:jc w:val="left"/>
              <w:rPr>
                <w:rFonts w:ascii="Arial" w:hAnsi="Arial" w:cs="Arial"/>
                <w:bCs/>
                <w:sz w:val="18"/>
                <w:szCs w:val="18"/>
                <w:lang w:val="en-GB"/>
              </w:rPr>
            </w:pPr>
          </w:p>
        </w:tc>
        <w:tc>
          <w:tcPr>
            <w:tcW w:w="1535" w:type="dxa"/>
            <w:vAlign w:val="bottom"/>
            <w:hideMark/>
          </w:tcPr>
          <w:p w14:paraId="745EE2E5" w14:textId="77777777" w:rsidR="00932447" w:rsidRPr="00B77CF0" w:rsidRDefault="00932447" w:rsidP="00932447">
            <w:pPr>
              <w:ind w:right="-72"/>
              <w:jc w:val="right"/>
              <w:rPr>
                <w:rFonts w:ascii="Arial" w:hAnsi="Arial" w:cs="Arial"/>
                <w:b/>
                <w:spacing w:val="-4"/>
                <w:sz w:val="18"/>
                <w:szCs w:val="18"/>
                <w:lang w:val="en-GB"/>
              </w:rPr>
            </w:pPr>
            <w:r w:rsidRPr="00B77CF0">
              <w:rPr>
                <w:rFonts w:ascii="Arial" w:hAnsi="Arial" w:cs="Arial"/>
                <w:b/>
                <w:spacing w:val="-4"/>
                <w:sz w:val="18"/>
                <w:szCs w:val="18"/>
                <w:lang w:val="en-GB"/>
              </w:rPr>
              <w:t>financial assets</w:t>
            </w:r>
          </w:p>
        </w:tc>
        <w:tc>
          <w:tcPr>
            <w:tcW w:w="1559" w:type="dxa"/>
            <w:vAlign w:val="bottom"/>
            <w:hideMark/>
          </w:tcPr>
          <w:p w14:paraId="77336CBD" w14:textId="77777777" w:rsidR="00932447" w:rsidRPr="00B77CF0" w:rsidRDefault="00932447" w:rsidP="00932447">
            <w:pPr>
              <w:ind w:right="-72"/>
              <w:jc w:val="right"/>
              <w:rPr>
                <w:rFonts w:ascii="Arial" w:hAnsi="Arial" w:cs="Arial"/>
                <w:b/>
                <w:bCs/>
                <w:spacing w:val="-4"/>
                <w:sz w:val="18"/>
                <w:szCs w:val="18"/>
              </w:rPr>
            </w:pPr>
            <w:r w:rsidRPr="00B77CF0">
              <w:rPr>
                <w:rFonts w:ascii="Arial" w:hAnsi="Arial" w:cs="Arial"/>
                <w:b/>
                <w:spacing w:val="-4"/>
                <w:sz w:val="18"/>
                <w:szCs w:val="18"/>
                <w:lang w:val="en-GB"/>
              </w:rPr>
              <w:t>financial assets</w:t>
            </w:r>
          </w:p>
        </w:tc>
        <w:tc>
          <w:tcPr>
            <w:tcW w:w="1591" w:type="dxa"/>
            <w:vAlign w:val="bottom"/>
            <w:hideMark/>
          </w:tcPr>
          <w:p w14:paraId="0ADF911D" w14:textId="77777777" w:rsidR="00932447" w:rsidRPr="00B77CF0" w:rsidRDefault="00932447" w:rsidP="00932447">
            <w:pPr>
              <w:ind w:right="-72"/>
              <w:jc w:val="right"/>
              <w:rPr>
                <w:rFonts w:ascii="Arial" w:hAnsi="Arial" w:cs="Arial"/>
                <w:b/>
                <w:spacing w:val="-4"/>
                <w:sz w:val="18"/>
                <w:szCs w:val="18"/>
                <w:lang w:val="en-GB"/>
              </w:rPr>
            </w:pPr>
            <w:r w:rsidRPr="00B77CF0">
              <w:rPr>
                <w:rFonts w:ascii="Arial" w:hAnsi="Arial" w:cs="Arial"/>
                <w:b/>
                <w:spacing w:val="-4"/>
                <w:sz w:val="18"/>
                <w:szCs w:val="18"/>
                <w:lang w:val="en-GB"/>
              </w:rPr>
              <w:t>financial assets</w:t>
            </w:r>
          </w:p>
        </w:tc>
        <w:tc>
          <w:tcPr>
            <w:tcW w:w="1276" w:type="dxa"/>
            <w:vAlign w:val="bottom"/>
          </w:tcPr>
          <w:p w14:paraId="3FFB29FC" w14:textId="77777777" w:rsidR="00932447" w:rsidRPr="00B77CF0" w:rsidRDefault="00932447" w:rsidP="00932447">
            <w:pPr>
              <w:ind w:right="-72"/>
              <w:jc w:val="right"/>
              <w:rPr>
                <w:rFonts w:ascii="Arial" w:hAnsi="Arial" w:cs="Arial"/>
                <w:b/>
                <w:bCs/>
                <w:spacing w:val="-4"/>
                <w:sz w:val="18"/>
                <w:szCs w:val="18"/>
              </w:rPr>
            </w:pPr>
            <w:r w:rsidRPr="00B77CF0">
              <w:rPr>
                <w:rFonts w:ascii="Arial" w:hAnsi="Arial" w:cs="Arial"/>
                <w:b/>
                <w:bCs/>
                <w:spacing w:val="-4"/>
                <w:sz w:val="18"/>
                <w:szCs w:val="18"/>
              </w:rPr>
              <w:t>Total</w:t>
            </w:r>
          </w:p>
        </w:tc>
      </w:tr>
      <w:tr w:rsidR="00932447" w:rsidRPr="00B77CF0" w14:paraId="1108E538" w14:textId="77777777" w:rsidTr="00E2240E">
        <w:trPr>
          <w:gridAfter w:val="1"/>
          <w:wAfter w:w="9" w:type="dxa"/>
          <w:cantSplit/>
          <w:trHeight w:val="20"/>
        </w:trPr>
        <w:tc>
          <w:tcPr>
            <w:tcW w:w="3623" w:type="dxa"/>
            <w:vMerge/>
            <w:vAlign w:val="bottom"/>
            <w:hideMark/>
          </w:tcPr>
          <w:p w14:paraId="3F986966" w14:textId="77777777" w:rsidR="00932447" w:rsidRPr="00B77CF0" w:rsidRDefault="00932447" w:rsidP="00932447">
            <w:pPr>
              <w:jc w:val="left"/>
              <w:rPr>
                <w:rFonts w:ascii="Arial" w:hAnsi="Arial" w:cs="Arial"/>
                <w:bCs/>
                <w:sz w:val="18"/>
                <w:szCs w:val="18"/>
                <w:lang w:val="en-GB"/>
              </w:rPr>
            </w:pPr>
          </w:p>
        </w:tc>
        <w:tc>
          <w:tcPr>
            <w:tcW w:w="1535" w:type="dxa"/>
            <w:tcBorders>
              <w:top w:val="nil"/>
              <w:left w:val="nil"/>
              <w:bottom w:val="single" w:sz="4" w:space="0" w:color="auto"/>
              <w:right w:val="nil"/>
            </w:tcBorders>
            <w:vAlign w:val="bottom"/>
            <w:hideMark/>
          </w:tcPr>
          <w:p w14:paraId="5510322A" w14:textId="77777777" w:rsidR="00932447" w:rsidRPr="00B77CF0" w:rsidRDefault="00932447" w:rsidP="00932447">
            <w:pPr>
              <w:ind w:right="-72"/>
              <w:jc w:val="right"/>
              <w:rPr>
                <w:rFonts w:ascii="Arial" w:hAnsi="Arial" w:cs="Arial"/>
                <w:b/>
                <w:bCs/>
                <w:spacing w:val="-4"/>
                <w:sz w:val="18"/>
                <w:szCs w:val="18"/>
              </w:rPr>
            </w:pPr>
            <w:r w:rsidRPr="00B77CF0">
              <w:rPr>
                <w:rFonts w:ascii="Arial" w:hAnsi="Arial" w:cs="Arial"/>
                <w:b/>
                <w:bCs/>
                <w:spacing w:val="-4"/>
                <w:sz w:val="18"/>
                <w:szCs w:val="18"/>
              </w:rPr>
              <w:t>Baht</w:t>
            </w:r>
          </w:p>
        </w:tc>
        <w:tc>
          <w:tcPr>
            <w:tcW w:w="1559" w:type="dxa"/>
            <w:tcBorders>
              <w:top w:val="nil"/>
              <w:left w:val="nil"/>
              <w:bottom w:val="single" w:sz="4" w:space="0" w:color="auto"/>
              <w:right w:val="nil"/>
            </w:tcBorders>
            <w:vAlign w:val="bottom"/>
            <w:hideMark/>
          </w:tcPr>
          <w:p w14:paraId="6961535E" w14:textId="77777777" w:rsidR="00932447" w:rsidRPr="00B77CF0" w:rsidRDefault="00932447" w:rsidP="00932447">
            <w:pPr>
              <w:ind w:right="-72"/>
              <w:jc w:val="right"/>
              <w:rPr>
                <w:rFonts w:ascii="Arial" w:hAnsi="Arial" w:cs="Arial"/>
                <w:b/>
                <w:bCs/>
                <w:spacing w:val="-4"/>
                <w:sz w:val="18"/>
                <w:szCs w:val="18"/>
              </w:rPr>
            </w:pPr>
            <w:r w:rsidRPr="00B77CF0">
              <w:rPr>
                <w:rFonts w:ascii="Arial" w:hAnsi="Arial" w:cs="Arial"/>
                <w:b/>
                <w:bCs/>
                <w:spacing w:val="-4"/>
                <w:sz w:val="18"/>
                <w:szCs w:val="18"/>
              </w:rPr>
              <w:t>Baht</w:t>
            </w:r>
          </w:p>
        </w:tc>
        <w:tc>
          <w:tcPr>
            <w:tcW w:w="1591" w:type="dxa"/>
            <w:tcBorders>
              <w:top w:val="nil"/>
              <w:left w:val="nil"/>
              <w:bottom w:val="single" w:sz="4" w:space="0" w:color="auto"/>
              <w:right w:val="nil"/>
            </w:tcBorders>
            <w:vAlign w:val="bottom"/>
            <w:hideMark/>
          </w:tcPr>
          <w:p w14:paraId="55C81C62" w14:textId="77777777" w:rsidR="00932447" w:rsidRPr="00B77CF0" w:rsidRDefault="00932447" w:rsidP="00932447">
            <w:pPr>
              <w:ind w:right="-72"/>
              <w:jc w:val="right"/>
              <w:rPr>
                <w:rFonts w:ascii="Arial" w:hAnsi="Arial" w:cs="Arial"/>
                <w:b/>
                <w:bCs/>
                <w:spacing w:val="-4"/>
                <w:sz w:val="18"/>
                <w:szCs w:val="18"/>
              </w:rPr>
            </w:pPr>
            <w:r w:rsidRPr="00B77CF0">
              <w:rPr>
                <w:rFonts w:ascii="Arial" w:hAnsi="Arial" w:cs="Arial"/>
                <w:b/>
                <w:bCs/>
                <w:spacing w:val="-4"/>
                <w:sz w:val="18"/>
                <w:szCs w:val="18"/>
              </w:rPr>
              <w:t>Baht</w:t>
            </w:r>
          </w:p>
        </w:tc>
        <w:tc>
          <w:tcPr>
            <w:tcW w:w="1276" w:type="dxa"/>
            <w:tcBorders>
              <w:top w:val="nil"/>
              <w:left w:val="nil"/>
              <w:bottom w:val="single" w:sz="4" w:space="0" w:color="auto"/>
              <w:right w:val="nil"/>
            </w:tcBorders>
            <w:vAlign w:val="bottom"/>
            <w:hideMark/>
          </w:tcPr>
          <w:p w14:paraId="04782AA6" w14:textId="77777777" w:rsidR="00932447" w:rsidRPr="00B77CF0" w:rsidRDefault="00932447" w:rsidP="00932447">
            <w:pPr>
              <w:ind w:right="-72"/>
              <w:jc w:val="right"/>
              <w:rPr>
                <w:rFonts w:ascii="Arial" w:hAnsi="Arial" w:cs="Arial"/>
                <w:b/>
                <w:bCs/>
                <w:spacing w:val="-4"/>
                <w:sz w:val="18"/>
                <w:szCs w:val="18"/>
              </w:rPr>
            </w:pPr>
            <w:r w:rsidRPr="00B77CF0">
              <w:rPr>
                <w:rFonts w:ascii="Arial" w:hAnsi="Arial" w:cs="Arial"/>
                <w:b/>
                <w:bCs/>
                <w:spacing w:val="-4"/>
                <w:sz w:val="18"/>
                <w:szCs w:val="18"/>
              </w:rPr>
              <w:t>Baht</w:t>
            </w:r>
          </w:p>
        </w:tc>
      </w:tr>
      <w:tr w:rsidR="00932447" w:rsidRPr="00B77CF0" w14:paraId="4C3F950C" w14:textId="77777777" w:rsidTr="00E2240E">
        <w:trPr>
          <w:gridAfter w:val="1"/>
          <w:wAfter w:w="9" w:type="dxa"/>
          <w:cantSplit/>
          <w:trHeight w:val="20"/>
        </w:trPr>
        <w:tc>
          <w:tcPr>
            <w:tcW w:w="3623" w:type="dxa"/>
            <w:vAlign w:val="bottom"/>
          </w:tcPr>
          <w:p w14:paraId="1D4E50B0" w14:textId="77777777" w:rsidR="00932447" w:rsidRPr="00B77CF0" w:rsidRDefault="00932447" w:rsidP="00932447">
            <w:pPr>
              <w:tabs>
                <w:tab w:val="left" w:pos="270"/>
                <w:tab w:val="left" w:pos="450"/>
                <w:tab w:val="left" w:pos="720"/>
              </w:tabs>
              <w:jc w:val="left"/>
              <w:rPr>
                <w:rFonts w:ascii="Arial" w:hAnsi="Arial" w:cs="Arial"/>
                <w:bCs/>
                <w:sz w:val="18"/>
                <w:szCs w:val="18"/>
                <w:lang w:val="en-GB"/>
              </w:rPr>
            </w:pPr>
          </w:p>
        </w:tc>
        <w:tc>
          <w:tcPr>
            <w:tcW w:w="1535" w:type="dxa"/>
            <w:tcBorders>
              <w:top w:val="single" w:sz="4" w:space="0" w:color="auto"/>
              <w:left w:val="nil"/>
              <w:right w:val="nil"/>
            </w:tcBorders>
            <w:vAlign w:val="bottom"/>
          </w:tcPr>
          <w:p w14:paraId="607A4461" w14:textId="77777777" w:rsidR="00932447" w:rsidRPr="00B77CF0" w:rsidRDefault="00932447" w:rsidP="00932447">
            <w:pPr>
              <w:ind w:right="-72"/>
              <w:jc w:val="right"/>
              <w:rPr>
                <w:rFonts w:ascii="Arial" w:eastAsia="Cordia New" w:hAnsi="Arial" w:cs="Arial"/>
                <w:snapToGrid w:val="0"/>
                <w:sz w:val="18"/>
                <w:szCs w:val="18"/>
                <w:lang w:eastAsia="th-TH"/>
              </w:rPr>
            </w:pPr>
          </w:p>
        </w:tc>
        <w:tc>
          <w:tcPr>
            <w:tcW w:w="1559" w:type="dxa"/>
            <w:tcBorders>
              <w:top w:val="single" w:sz="4" w:space="0" w:color="auto"/>
              <w:left w:val="nil"/>
              <w:right w:val="nil"/>
            </w:tcBorders>
            <w:vAlign w:val="bottom"/>
          </w:tcPr>
          <w:p w14:paraId="4D9E3247" w14:textId="77777777" w:rsidR="00932447" w:rsidRPr="00B77CF0" w:rsidRDefault="00932447" w:rsidP="00932447">
            <w:pPr>
              <w:ind w:right="-72"/>
              <w:jc w:val="right"/>
              <w:rPr>
                <w:rFonts w:ascii="Arial" w:eastAsia="Cordia New" w:hAnsi="Arial" w:cs="Arial"/>
                <w:snapToGrid w:val="0"/>
                <w:sz w:val="18"/>
                <w:szCs w:val="18"/>
                <w:cs/>
                <w:lang w:eastAsia="th-TH"/>
              </w:rPr>
            </w:pPr>
          </w:p>
        </w:tc>
        <w:tc>
          <w:tcPr>
            <w:tcW w:w="1591" w:type="dxa"/>
            <w:tcBorders>
              <w:top w:val="single" w:sz="4" w:space="0" w:color="auto"/>
              <w:left w:val="nil"/>
              <w:right w:val="nil"/>
            </w:tcBorders>
            <w:vAlign w:val="bottom"/>
          </w:tcPr>
          <w:p w14:paraId="48FB9CFE" w14:textId="77777777" w:rsidR="00932447" w:rsidRPr="00B77CF0" w:rsidRDefault="00932447" w:rsidP="00932447">
            <w:pPr>
              <w:ind w:right="-72"/>
              <w:jc w:val="right"/>
              <w:rPr>
                <w:rFonts w:ascii="Arial" w:eastAsia="Cordia New" w:hAnsi="Arial" w:cs="Arial"/>
                <w:snapToGrid w:val="0"/>
                <w:sz w:val="18"/>
                <w:szCs w:val="18"/>
                <w:cs/>
                <w:lang w:eastAsia="th-TH"/>
              </w:rPr>
            </w:pPr>
          </w:p>
        </w:tc>
        <w:tc>
          <w:tcPr>
            <w:tcW w:w="1276" w:type="dxa"/>
            <w:tcBorders>
              <w:top w:val="single" w:sz="4" w:space="0" w:color="auto"/>
              <w:left w:val="nil"/>
              <w:right w:val="nil"/>
            </w:tcBorders>
            <w:vAlign w:val="bottom"/>
          </w:tcPr>
          <w:p w14:paraId="7EFD0897" w14:textId="77777777" w:rsidR="00932447" w:rsidRPr="00B77CF0" w:rsidRDefault="00932447" w:rsidP="00932447">
            <w:pPr>
              <w:ind w:right="-72"/>
              <w:jc w:val="right"/>
              <w:rPr>
                <w:rFonts w:ascii="Arial" w:eastAsia="Cordia New" w:hAnsi="Arial" w:cs="Arial"/>
                <w:snapToGrid w:val="0"/>
                <w:sz w:val="18"/>
                <w:szCs w:val="18"/>
                <w:cs/>
                <w:lang w:eastAsia="th-TH"/>
              </w:rPr>
            </w:pPr>
          </w:p>
        </w:tc>
      </w:tr>
      <w:tr w:rsidR="00AD71E2" w:rsidRPr="00B77CF0" w14:paraId="09D2E07E" w14:textId="77777777" w:rsidTr="00E2240E">
        <w:trPr>
          <w:gridAfter w:val="1"/>
          <w:wAfter w:w="9" w:type="dxa"/>
          <w:cantSplit/>
          <w:trHeight w:val="20"/>
        </w:trPr>
        <w:tc>
          <w:tcPr>
            <w:tcW w:w="3623" w:type="dxa"/>
            <w:vAlign w:val="bottom"/>
          </w:tcPr>
          <w:p w14:paraId="3E45C181" w14:textId="291D9A66" w:rsidR="00AD71E2" w:rsidRPr="00B77CF0" w:rsidRDefault="00AD71E2" w:rsidP="00AD71E2">
            <w:pPr>
              <w:tabs>
                <w:tab w:val="left" w:pos="270"/>
                <w:tab w:val="left" w:pos="450"/>
                <w:tab w:val="left" w:pos="720"/>
              </w:tabs>
              <w:jc w:val="left"/>
              <w:rPr>
                <w:rFonts w:ascii="Arial" w:hAnsi="Arial" w:cs="Arial"/>
                <w:bCs/>
                <w:sz w:val="18"/>
                <w:szCs w:val="18"/>
                <w:lang w:val="en-GB"/>
              </w:rPr>
            </w:pPr>
            <w:r w:rsidRPr="00B77CF0">
              <w:rPr>
                <w:rFonts w:ascii="Arial" w:hAnsi="Arial" w:cs="Arial"/>
                <w:bCs/>
                <w:sz w:val="18"/>
                <w:szCs w:val="18"/>
                <w:lang w:val="en-GB"/>
              </w:rPr>
              <w:t xml:space="preserve">As at </w:t>
            </w:r>
            <w:r w:rsidR="004066D3" w:rsidRPr="004066D3">
              <w:rPr>
                <w:rFonts w:ascii="Arial" w:hAnsi="Arial" w:cs="Arial"/>
                <w:bCs/>
                <w:sz w:val="18"/>
                <w:szCs w:val="18"/>
                <w:lang w:val="en-GB"/>
              </w:rPr>
              <w:t>1</w:t>
            </w:r>
            <w:r w:rsidRPr="00B77CF0">
              <w:rPr>
                <w:rFonts w:ascii="Arial" w:hAnsi="Arial" w:cs="Arial"/>
                <w:bCs/>
                <w:sz w:val="18"/>
                <w:szCs w:val="18"/>
                <w:lang w:val="en-GB"/>
              </w:rPr>
              <w:t xml:space="preserve"> January </w:t>
            </w:r>
            <w:r w:rsidR="004066D3" w:rsidRPr="004066D3">
              <w:rPr>
                <w:rFonts w:ascii="Arial" w:hAnsi="Arial" w:cs="Arial"/>
                <w:bCs/>
                <w:sz w:val="18"/>
                <w:szCs w:val="18"/>
                <w:lang w:val="en-GB"/>
              </w:rPr>
              <w:t>2025</w:t>
            </w:r>
          </w:p>
        </w:tc>
        <w:tc>
          <w:tcPr>
            <w:tcW w:w="1535" w:type="dxa"/>
            <w:vAlign w:val="bottom"/>
          </w:tcPr>
          <w:p w14:paraId="151D4B08" w14:textId="1C356ED5" w:rsidR="00AD71E2" w:rsidRPr="00B77CF0" w:rsidRDefault="004066D3" w:rsidP="00AD71E2">
            <w:pPr>
              <w:ind w:right="-72"/>
              <w:jc w:val="right"/>
              <w:rPr>
                <w:rFonts w:ascii="Arial" w:eastAsia="Cordia New" w:hAnsi="Arial" w:cs="Arial"/>
                <w:snapToGrid w:val="0"/>
                <w:sz w:val="18"/>
                <w:szCs w:val="18"/>
                <w:cs/>
                <w:lang w:eastAsia="th-TH"/>
              </w:rPr>
            </w:pPr>
            <w:r w:rsidRPr="004066D3">
              <w:rPr>
                <w:rFonts w:ascii="Arial" w:hAnsi="Arial" w:cs="Arial"/>
                <w:sz w:val="18"/>
                <w:szCs w:val="18"/>
                <w:lang w:val="en-GB"/>
              </w:rPr>
              <w:t>23</w:t>
            </w:r>
            <w:r w:rsidR="00AD71E2" w:rsidRPr="00B77CF0">
              <w:rPr>
                <w:rFonts w:ascii="Arial" w:hAnsi="Arial" w:cs="Arial"/>
                <w:sz w:val="18"/>
                <w:szCs w:val="18"/>
                <w:lang w:val="en-GB"/>
              </w:rPr>
              <w:t>,</w:t>
            </w:r>
            <w:r w:rsidRPr="004066D3">
              <w:rPr>
                <w:rFonts w:ascii="Arial" w:hAnsi="Arial" w:cs="Arial"/>
                <w:sz w:val="18"/>
                <w:szCs w:val="18"/>
                <w:lang w:val="en-GB"/>
              </w:rPr>
              <w:t>830</w:t>
            </w:r>
            <w:r w:rsidR="00AD71E2" w:rsidRPr="00B77CF0">
              <w:rPr>
                <w:rFonts w:ascii="Arial" w:hAnsi="Arial" w:cs="Arial"/>
                <w:sz w:val="18"/>
                <w:szCs w:val="18"/>
                <w:lang w:val="en-GB"/>
              </w:rPr>
              <w:t>,</w:t>
            </w:r>
            <w:r w:rsidRPr="004066D3">
              <w:rPr>
                <w:rFonts w:ascii="Arial" w:hAnsi="Arial" w:cs="Arial"/>
                <w:sz w:val="18"/>
                <w:szCs w:val="18"/>
                <w:lang w:val="en-GB"/>
              </w:rPr>
              <w:t>975</w:t>
            </w:r>
          </w:p>
        </w:tc>
        <w:tc>
          <w:tcPr>
            <w:tcW w:w="1559" w:type="dxa"/>
            <w:vAlign w:val="bottom"/>
          </w:tcPr>
          <w:p w14:paraId="1FD42B3B" w14:textId="46170F2D" w:rsidR="00AD71E2" w:rsidRPr="00B77CF0" w:rsidRDefault="004066D3" w:rsidP="00AD71E2">
            <w:pPr>
              <w:ind w:right="-72"/>
              <w:jc w:val="right"/>
              <w:rPr>
                <w:rFonts w:ascii="Arial" w:eastAsia="Cordia New" w:hAnsi="Arial" w:cs="Arial"/>
                <w:snapToGrid w:val="0"/>
                <w:sz w:val="18"/>
                <w:szCs w:val="18"/>
                <w:lang w:eastAsia="th-TH"/>
              </w:rPr>
            </w:pPr>
            <w:r w:rsidRPr="004066D3">
              <w:rPr>
                <w:rFonts w:ascii="Arial" w:hAnsi="Arial" w:cs="Arial"/>
                <w:sz w:val="18"/>
                <w:szCs w:val="18"/>
                <w:lang w:val="en-GB"/>
              </w:rPr>
              <w:t>43</w:t>
            </w:r>
            <w:r w:rsidR="00AD71E2" w:rsidRPr="00B77CF0">
              <w:rPr>
                <w:rFonts w:ascii="Arial" w:hAnsi="Arial" w:cs="Arial"/>
                <w:sz w:val="18"/>
                <w:szCs w:val="18"/>
                <w:lang w:val="en-GB"/>
              </w:rPr>
              <w:t>,</w:t>
            </w:r>
            <w:r w:rsidRPr="004066D3">
              <w:rPr>
                <w:rFonts w:ascii="Arial" w:hAnsi="Arial" w:cs="Arial"/>
                <w:sz w:val="18"/>
                <w:szCs w:val="18"/>
                <w:lang w:val="en-GB"/>
              </w:rPr>
              <w:t>766</w:t>
            </w:r>
            <w:r w:rsidR="00AD71E2" w:rsidRPr="00B77CF0">
              <w:rPr>
                <w:rFonts w:ascii="Arial" w:hAnsi="Arial" w:cs="Arial"/>
                <w:sz w:val="18"/>
                <w:szCs w:val="18"/>
                <w:lang w:val="en-GB"/>
              </w:rPr>
              <w:t>,</w:t>
            </w:r>
            <w:r w:rsidRPr="004066D3">
              <w:rPr>
                <w:rFonts w:ascii="Arial" w:hAnsi="Arial" w:cs="Arial"/>
                <w:sz w:val="18"/>
                <w:szCs w:val="18"/>
                <w:lang w:val="en-GB"/>
              </w:rPr>
              <w:t>697</w:t>
            </w:r>
          </w:p>
        </w:tc>
        <w:tc>
          <w:tcPr>
            <w:tcW w:w="1591" w:type="dxa"/>
            <w:vAlign w:val="bottom"/>
          </w:tcPr>
          <w:p w14:paraId="298B2830" w14:textId="6AF253F1" w:rsidR="00AD71E2" w:rsidRPr="00B77CF0" w:rsidRDefault="004066D3" w:rsidP="00AD71E2">
            <w:pPr>
              <w:ind w:right="-72"/>
              <w:jc w:val="right"/>
              <w:rPr>
                <w:rFonts w:ascii="Arial" w:eastAsia="Cordia New" w:hAnsi="Arial" w:cs="Arial"/>
                <w:snapToGrid w:val="0"/>
                <w:sz w:val="18"/>
                <w:szCs w:val="18"/>
                <w:lang w:eastAsia="th-TH"/>
              </w:rPr>
            </w:pPr>
            <w:r w:rsidRPr="004066D3">
              <w:rPr>
                <w:rFonts w:ascii="Arial" w:hAnsi="Arial" w:cs="Arial"/>
                <w:sz w:val="18"/>
                <w:szCs w:val="18"/>
                <w:lang w:val="en-GB"/>
              </w:rPr>
              <w:t>286</w:t>
            </w:r>
            <w:r w:rsidR="00AD71E2" w:rsidRPr="00B77CF0">
              <w:rPr>
                <w:rFonts w:ascii="Arial" w:hAnsi="Arial" w:cs="Arial"/>
                <w:sz w:val="18"/>
                <w:szCs w:val="18"/>
                <w:lang w:val="en-GB"/>
              </w:rPr>
              <w:t>,</w:t>
            </w:r>
            <w:r w:rsidRPr="004066D3">
              <w:rPr>
                <w:rFonts w:ascii="Arial" w:hAnsi="Arial" w:cs="Arial"/>
                <w:sz w:val="18"/>
                <w:szCs w:val="18"/>
                <w:lang w:val="en-GB"/>
              </w:rPr>
              <w:t>173</w:t>
            </w:r>
            <w:r w:rsidR="00AD71E2" w:rsidRPr="00B77CF0">
              <w:rPr>
                <w:rFonts w:ascii="Arial" w:hAnsi="Arial" w:cs="Arial"/>
                <w:sz w:val="18"/>
                <w:szCs w:val="18"/>
                <w:lang w:val="en-GB"/>
              </w:rPr>
              <w:t>,</w:t>
            </w:r>
            <w:r w:rsidRPr="004066D3">
              <w:rPr>
                <w:rFonts w:ascii="Arial" w:hAnsi="Arial" w:cs="Arial"/>
                <w:sz w:val="18"/>
                <w:szCs w:val="18"/>
                <w:lang w:val="en-GB"/>
              </w:rPr>
              <w:t>352</w:t>
            </w:r>
          </w:p>
        </w:tc>
        <w:tc>
          <w:tcPr>
            <w:tcW w:w="1276" w:type="dxa"/>
            <w:vAlign w:val="bottom"/>
          </w:tcPr>
          <w:p w14:paraId="1B8CF655" w14:textId="58697AC8" w:rsidR="00AD71E2" w:rsidRPr="00B77CF0" w:rsidRDefault="004066D3" w:rsidP="00AD71E2">
            <w:pPr>
              <w:ind w:right="-72"/>
              <w:contextualSpacing/>
              <w:jc w:val="right"/>
              <w:rPr>
                <w:rFonts w:ascii="Arial" w:eastAsia="Cordia New" w:hAnsi="Arial" w:cs="Arial"/>
                <w:snapToGrid w:val="0"/>
                <w:sz w:val="18"/>
                <w:szCs w:val="18"/>
                <w:lang w:eastAsia="th-TH"/>
              </w:rPr>
            </w:pPr>
            <w:r w:rsidRPr="004066D3">
              <w:rPr>
                <w:rFonts w:ascii="Arial" w:hAnsi="Arial" w:cs="Arial"/>
                <w:sz w:val="18"/>
                <w:szCs w:val="18"/>
                <w:lang w:val="en-GB"/>
              </w:rPr>
              <w:t>353</w:t>
            </w:r>
            <w:r w:rsidR="00AD71E2" w:rsidRPr="00B77CF0">
              <w:rPr>
                <w:rFonts w:ascii="Arial" w:hAnsi="Arial" w:cs="Arial"/>
                <w:sz w:val="18"/>
                <w:szCs w:val="18"/>
              </w:rPr>
              <w:t>,</w:t>
            </w:r>
            <w:r w:rsidRPr="004066D3">
              <w:rPr>
                <w:rFonts w:ascii="Arial" w:hAnsi="Arial" w:cs="Arial"/>
                <w:sz w:val="18"/>
                <w:szCs w:val="18"/>
                <w:lang w:val="en-GB"/>
              </w:rPr>
              <w:t>771</w:t>
            </w:r>
            <w:r w:rsidR="00AD71E2" w:rsidRPr="00B77CF0">
              <w:rPr>
                <w:rFonts w:ascii="Arial" w:hAnsi="Arial" w:cs="Arial"/>
                <w:sz w:val="18"/>
                <w:szCs w:val="18"/>
              </w:rPr>
              <w:t>,</w:t>
            </w:r>
            <w:r w:rsidRPr="004066D3">
              <w:rPr>
                <w:rFonts w:ascii="Arial" w:hAnsi="Arial" w:cs="Arial"/>
                <w:sz w:val="18"/>
                <w:szCs w:val="18"/>
                <w:lang w:val="en-GB"/>
              </w:rPr>
              <w:t>024</w:t>
            </w:r>
          </w:p>
        </w:tc>
      </w:tr>
      <w:tr w:rsidR="00AD71E2" w:rsidRPr="00B77CF0" w14:paraId="71DB7EA1" w14:textId="77777777" w:rsidTr="00E2240E">
        <w:trPr>
          <w:gridAfter w:val="1"/>
          <w:wAfter w:w="9" w:type="dxa"/>
          <w:cantSplit/>
          <w:trHeight w:val="20"/>
        </w:trPr>
        <w:tc>
          <w:tcPr>
            <w:tcW w:w="3623" w:type="dxa"/>
            <w:vAlign w:val="bottom"/>
          </w:tcPr>
          <w:p w14:paraId="79FAEB6E" w14:textId="77777777" w:rsidR="00AD71E2" w:rsidRPr="00B77CF0" w:rsidRDefault="00AD71E2" w:rsidP="00AD71E2">
            <w:pPr>
              <w:tabs>
                <w:tab w:val="left" w:pos="270"/>
                <w:tab w:val="left" w:pos="450"/>
                <w:tab w:val="left" w:pos="720"/>
              </w:tabs>
              <w:jc w:val="left"/>
              <w:rPr>
                <w:rFonts w:ascii="Arial" w:hAnsi="Arial" w:cs="Arial"/>
                <w:bCs/>
                <w:sz w:val="18"/>
                <w:szCs w:val="18"/>
                <w:lang w:val="en-GB"/>
              </w:rPr>
            </w:pPr>
            <w:r w:rsidRPr="00B77CF0">
              <w:rPr>
                <w:rFonts w:ascii="Arial" w:hAnsi="Arial" w:cs="Arial"/>
                <w:bCs/>
                <w:sz w:val="18"/>
                <w:szCs w:val="18"/>
                <w:lang w:val="en-GB"/>
              </w:rPr>
              <w:t>Newly acquired financial assets</w:t>
            </w:r>
          </w:p>
        </w:tc>
        <w:tc>
          <w:tcPr>
            <w:tcW w:w="1535" w:type="dxa"/>
            <w:vAlign w:val="bottom"/>
          </w:tcPr>
          <w:p w14:paraId="2A26DADD" w14:textId="7A853C78" w:rsidR="00AD71E2" w:rsidRPr="00B77CF0" w:rsidRDefault="004066D3" w:rsidP="00AD71E2">
            <w:pPr>
              <w:ind w:right="-72"/>
              <w:jc w:val="right"/>
              <w:rPr>
                <w:rFonts w:ascii="Arial" w:eastAsia="Cordia New" w:hAnsi="Arial" w:cs="Arial"/>
                <w:snapToGrid w:val="0"/>
                <w:sz w:val="18"/>
                <w:szCs w:val="22"/>
                <w:cs/>
                <w:lang w:eastAsia="th-TH"/>
              </w:rPr>
            </w:pPr>
            <w:r w:rsidRPr="004066D3">
              <w:rPr>
                <w:rFonts w:ascii="Arial" w:hAnsi="Arial" w:cs="Arial"/>
                <w:snapToGrid w:val="0"/>
                <w:sz w:val="18"/>
                <w:szCs w:val="18"/>
                <w:lang w:val="en-GB" w:eastAsia="th-TH"/>
              </w:rPr>
              <w:t>4</w:t>
            </w:r>
            <w:r w:rsidR="00AD71E2" w:rsidRPr="00B77CF0">
              <w:rPr>
                <w:rFonts w:ascii="Arial" w:hAnsi="Arial" w:cs="Arial"/>
                <w:snapToGrid w:val="0"/>
                <w:sz w:val="18"/>
                <w:szCs w:val="18"/>
                <w:lang w:val="en-GB" w:eastAsia="th-TH"/>
              </w:rPr>
              <w:t>,</w:t>
            </w:r>
            <w:r w:rsidRPr="004066D3">
              <w:rPr>
                <w:rFonts w:ascii="Arial" w:hAnsi="Arial" w:cs="Arial"/>
                <w:snapToGrid w:val="0"/>
                <w:sz w:val="18"/>
                <w:szCs w:val="18"/>
                <w:lang w:val="en-GB" w:eastAsia="th-TH"/>
              </w:rPr>
              <w:t>917</w:t>
            </w:r>
            <w:r w:rsidR="00AD71E2" w:rsidRPr="00B77CF0">
              <w:rPr>
                <w:rFonts w:ascii="Arial" w:hAnsi="Arial" w:cs="Arial"/>
                <w:snapToGrid w:val="0"/>
                <w:sz w:val="18"/>
                <w:szCs w:val="18"/>
                <w:lang w:val="en-GB" w:eastAsia="th-TH"/>
              </w:rPr>
              <w:t>,</w:t>
            </w:r>
            <w:r w:rsidRPr="004066D3">
              <w:rPr>
                <w:rFonts w:ascii="Arial" w:hAnsi="Arial" w:cs="Arial"/>
                <w:snapToGrid w:val="0"/>
                <w:sz w:val="18"/>
                <w:szCs w:val="18"/>
                <w:lang w:val="en-GB" w:eastAsia="th-TH"/>
              </w:rPr>
              <w:t>909</w:t>
            </w:r>
          </w:p>
        </w:tc>
        <w:tc>
          <w:tcPr>
            <w:tcW w:w="1559" w:type="dxa"/>
            <w:vAlign w:val="bottom"/>
          </w:tcPr>
          <w:p w14:paraId="2FA72C86" w14:textId="37C7B3BD" w:rsidR="00AD71E2" w:rsidRPr="00B77CF0" w:rsidRDefault="00AD71E2" w:rsidP="00AD71E2">
            <w:pPr>
              <w:ind w:right="-72"/>
              <w:jc w:val="right"/>
              <w:rPr>
                <w:rFonts w:ascii="Arial" w:eastAsia="Cordia New" w:hAnsi="Arial" w:cs="Arial"/>
                <w:snapToGrid w:val="0"/>
                <w:sz w:val="18"/>
                <w:szCs w:val="18"/>
                <w:cs/>
                <w:lang w:eastAsia="th-TH"/>
              </w:rPr>
            </w:pPr>
            <w:r w:rsidRPr="00B77CF0">
              <w:rPr>
                <w:rFonts w:ascii="Arial" w:hAnsi="Arial" w:cs="Arial"/>
                <w:sz w:val="18"/>
                <w:szCs w:val="18"/>
                <w:cs/>
                <w:lang w:val="en-GB"/>
              </w:rPr>
              <w:t>-</w:t>
            </w:r>
          </w:p>
        </w:tc>
        <w:tc>
          <w:tcPr>
            <w:tcW w:w="1591" w:type="dxa"/>
            <w:vAlign w:val="bottom"/>
          </w:tcPr>
          <w:p w14:paraId="3B63DB29" w14:textId="03473BAC" w:rsidR="00AD71E2" w:rsidRPr="00B77CF0" w:rsidRDefault="00AD71E2" w:rsidP="00AD71E2">
            <w:pPr>
              <w:ind w:right="-72"/>
              <w:jc w:val="right"/>
              <w:rPr>
                <w:rFonts w:ascii="Arial" w:eastAsia="Cordia New" w:hAnsi="Arial" w:cs="Arial"/>
                <w:snapToGrid w:val="0"/>
                <w:sz w:val="18"/>
                <w:szCs w:val="18"/>
                <w:cs/>
                <w:lang w:eastAsia="th-TH"/>
              </w:rPr>
            </w:pPr>
            <w:r w:rsidRPr="00B77CF0">
              <w:rPr>
                <w:rFonts w:ascii="Arial" w:hAnsi="Arial" w:cs="Arial"/>
                <w:sz w:val="18"/>
                <w:szCs w:val="18"/>
                <w:cs/>
                <w:lang w:val="en-GB"/>
              </w:rPr>
              <w:t>-</w:t>
            </w:r>
          </w:p>
        </w:tc>
        <w:tc>
          <w:tcPr>
            <w:tcW w:w="1276" w:type="dxa"/>
            <w:vAlign w:val="bottom"/>
          </w:tcPr>
          <w:p w14:paraId="7F4414B6" w14:textId="5CF2B6E0" w:rsidR="00AD71E2" w:rsidRPr="00B77CF0" w:rsidRDefault="004066D3" w:rsidP="00AD71E2">
            <w:pPr>
              <w:ind w:right="-72"/>
              <w:jc w:val="right"/>
              <w:rPr>
                <w:rFonts w:ascii="Arial" w:eastAsia="Cordia New" w:hAnsi="Arial" w:cs="Arial"/>
                <w:snapToGrid w:val="0"/>
                <w:sz w:val="18"/>
                <w:szCs w:val="18"/>
                <w:lang w:eastAsia="th-TH"/>
              </w:rPr>
            </w:pPr>
            <w:r w:rsidRPr="004066D3">
              <w:rPr>
                <w:rFonts w:ascii="Arial" w:hAnsi="Arial" w:cs="Arial"/>
                <w:snapToGrid w:val="0"/>
                <w:sz w:val="18"/>
                <w:szCs w:val="18"/>
                <w:lang w:val="en-GB" w:eastAsia="th-TH"/>
              </w:rPr>
              <w:t>4</w:t>
            </w:r>
            <w:r w:rsidR="00AD71E2" w:rsidRPr="00B77CF0">
              <w:rPr>
                <w:rFonts w:ascii="Arial" w:hAnsi="Arial" w:cs="Arial"/>
                <w:snapToGrid w:val="0"/>
                <w:sz w:val="18"/>
                <w:szCs w:val="18"/>
                <w:lang w:val="en-GB" w:eastAsia="th-TH"/>
              </w:rPr>
              <w:t>,</w:t>
            </w:r>
            <w:r w:rsidRPr="004066D3">
              <w:rPr>
                <w:rFonts w:ascii="Arial" w:hAnsi="Arial" w:cs="Arial"/>
                <w:snapToGrid w:val="0"/>
                <w:sz w:val="18"/>
                <w:szCs w:val="18"/>
                <w:lang w:val="en-GB" w:eastAsia="th-TH"/>
              </w:rPr>
              <w:t>917</w:t>
            </w:r>
            <w:r w:rsidR="00AD71E2" w:rsidRPr="00B77CF0">
              <w:rPr>
                <w:rFonts w:ascii="Arial" w:hAnsi="Arial" w:cs="Arial"/>
                <w:snapToGrid w:val="0"/>
                <w:sz w:val="18"/>
                <w:szCs w:val="18"/>
                <w:lang w:val="en-GB" w:eastAsia="th-TH"/>
              </w:rPr>
              <w:t>,</w:t>
            </w:r>
            <w:r w:rsidRPr="004066D3">
              <w:rPr>
                <w:rFonts w:ascii="Arial" w:hAnsi="Arial" w:cs="Arial"/>
                <w:snapToGrid w:val="0"/>
                <w:sz w:val="18"/>
                <w:szCs w:val="18"/>
                <w:lang w:val="en-GB" w:eastAsia="th-TH"/>
              </w:rPr>
              <w:t>909</w:t>
            </w:r>
          </w:p>
        </w:tc>
      </w:tr>
      <w:tr w:rsidR="00932447" w:rsidRPr="00B77CF0" w14:paraId="4C10CEB7" w14:textId="77777777" w:rsidTr="00E2240E">
        <w:trPr>
          <w:gridAfter w:val="1"/>
          <w:wAfter w:w="9" w:type="dxa"/>
          <w:cantSplit/>
          <w:trHeight w:val="20"/>
        </w:trPr>
        <w:tc>
          <w:tcPr>
            <w:tcW w:w="3623" w:type="dxa"/>
            <w:vAlign w:val="bottom"/>
            <w:hideMark/>
          </w:tcPr>
          <w:p w14:paraId="0C95DD41" w14:textId="77777777" w:rsidR="00932447" w:rsidRPr="00B77CF0" w:rsidRDefault="00932447" w:rsidP="00932447">
            <w:pPr>
              <w:tabs>
                <w:tab w:val="left" w:pos="270"/>
                <w:tab w:val="left" w:pos="450"/>
                <w:tab w:val="left" w:pos="720"/>
              </w:tabs>
              <w:jc w:val="left"/>
              <w:rPr>
                <w:rFonts w:ascii="Arial" w:hAnsi="Arial" w:cs="Arial"/>
                <w:bCs/>
                <w:sz w:val="18"/>
                <w:szCs w:val="18"/>
                <w:cs/>
                <w:lang w:val="en-GB"/>
              </w:rPr>
            </w:pPr>
            <w:r w:rsidRPr="00B77CF0">
              <w:rPr>
                <w:rFonts w:ascii="Arial" w:hAnsi="Arial" w:cs="Arial"/>
                <w:bCs/>
                <w:sz w:val="18"/>
                <w:szCs w:val="18"/>
                <w:lang w:val="en-GB"/>
              </w:rPr>
              <w:t>Changes due to changes in staging</w:t>
            </w:r>
          </w:p>
        </w:tc>
        <w:tc>
          <w:tcPr>
            <w:tcW w:w="1535" w:type="dxa"/>
            <w:vAlign w:val="bottom"/>
          </w:tcPr>
          <w:p w14:paraId="6C55B657" w14:textId="444FAB8C" w:rsidR="00932447" w:rsidRPr="00B77CF0" w:rsidRDefault="00AD71E2" w:rsidP="00932447">
            <w:pPr>
              <w:ind w:right="-72"/>
              <w:jc w:val="right"/>
              <w:rPr>
                <w:rFonts w:ascii="Arial" w:eastAsia="Cordia New" w:hAnsi="Arial" w:cs="Arial"/>
                <w:snapToGrid w:val="0"/>
                <w:sz w:val="18"/>
                <w:szCs w:val="18"/>
                <w:cs/>
                <w:lang w:eastAsia="th-TH"/>
              </w:rPr>
            </w:pPr>
            <w:r w:rsidRPr="00B77CF0">
              <w:rPr>
                <w:rFonts w:ascii="Arial" w:eastAsia="Cordia New" w:hAnsi="Arial" w:cs="Arial"/>
                <w:snapToGrid w:val="0"/>
                <w:sz w:val="18"/>
                <w:szCs w:val="18"/>
                <w:lang w:eastAsia="th-TH"/>
              </w:rPr>
              <w:t>(</w:t>
            </w:r>
            <w:r w:rsidR="004066D3" w:rsidRPr="004066D3">
              <w:rPr>
                <w:rFonts w:ascii="Arial" w:eastAsia="Cordia New" w:hAnsi="Arial" w:cs="Arial"/>
                <w:snapToGrid w:val="0"/>
                <w:sz w:val="18"/>
                <w:szCs w:val="18"/>
                <w:lang w:val="en-GB" w:eastAsia="th-TH"/>
              </w:rPr>
              <w:t>2</w:t>
            </w:r>
            <w:r w:rsidRPr="00B77CF0">
              <w:rPr>
                <w:rFonts w:ascii="Arial" w:eastAsia="Cordia New" w:hAnsi="Arial" w:cs="Arial"/>
                <w:snapToGrid w:val="0"/>
                <w:sz w:val="18"/>
                <w:szCs w:val="18"/>
                <w:lang w:eastAsia="th-TH"/>
              </w:rPr>
              <w:t>,</w:t>
            </w:r>
            <w:r w:rsidR="004066D3" w:rsidRPr="004066D3">
              <w:rPr>
                <w:rFonts w:ascii="Arial" w:eastAsia="Cordia New" w:hAnsi="Arial" w:cs="Arial"/>
                <w:snapToGrid w:val="0"/>
                <w:sz w:val="18"/>
                <w:szCs w:val="18"/>
                <w:lang w:val="en-GB" w:eastAsia="th-TH"/>
              </w:rPr>
              <w:t>058</w:t>
            </w:r>
            <w:r w:rsidRPr="00B77CF0">
              <w:rPr>
                <w:rFonts w:ascii="Arial" w:eastAsia="Cordia New" w:hAnsi="Arial" w:cs="Arial"/>
                <w:snapToGrid w:val="0"/>
                <w:sz w:val="18"/>
                <w:szCs w:val="18"/>
                <w:lang w:eastAsia="th-TH"/>
              </w:rPr>
              <w:t>,</w:t>
            </w:r>
            <w:r w:rsidR="004066D3" w:rsidRPr="004066D3">
              <w:rPr>
                <w:rFonts w:ascii="Arial" w:eastAsia="Cordia New" w:hAnsi="Arial" w:cs="Arial"/>
                <w:snapToGrid w:val="0"/>
                <w:sz w:val="18"/>
                <w:szCs w:val="18"/>
                <w:lang w:val="en-GB" w:eastAsia="th-TH"/>
              </w:rPr>
              <w:t>784</w:t>
            </w:r>
            <w:r w:rsidRPr="00B77CF0">
              <w:rPr>
                <w:rFonts w:ascii="Arial" w:eastAsia="Cordia New" w:hAnsi="Arial" w:cs="Arial"/>
                <w:snapToGrid w:val="0"/>
                <w:sz w:val="18"/>
                <w:szCs w:val="18"/>
                <w:lang w:eastAsia="th-TH"/>
              </w:rPr>
              <w:t>)</w:t>
            </w:r>
          </w:p>
        </w:tc>
        <w:tc>
          <w:tcPr>
            <w:tcW w:w="1559" w:type="dxa"/>
            <w:vAlign w:val="bottom"/>
          </w:tcPr>
          <w:p w14:paraId="2F411C7F" w14:textId="5B56C89F" w:rsidR="00932447" w:rsidRPr="00B77CF0" w:rsidRDefault="00AD71E2" w:rsidP="00932447">
            <w:pPr>
              <w:ind w:right="-72"/>
              <w:jc w:val="right"/>
              <w:rPr>
                <w:rFonts w:ascii="Arial" w:eastAsia="Cordia New" w:hAnsi="Arial" w:cs="Arial"/>
                <w:snapToGrid w:val="0"/>
                <w:sz w:val="18"/>
                <w:szCs w:val="18"/>
                <w:cs/>
                <w:lang w:eastAsia="th-TH"/>
              </w:rPr>
            </w:pPr>
            <w:r w:rsidRPr="00B77CF0">
              <w:rPr>
                <w:rFonts w:ascii="Arial" w:eastAsia="Cordia New" w:hAnsi="Arial" w:cs="Arial"/>
                <w:snapToGrid w:val="0"/>
                <w:sz w:val="18"/>
                <w:szCs w:val="18"/>
                <w:lang w:eastAsia="th-TH"/>
              </w:rPr>
              <w:t>(</w:t>
            </w:r>
            <w:r w:rsidR="004066D3" w:rsidRPr="004066D3">
              <w:rPr>
                <w:rFonts w:ascii="Arial" w:eastAsia="Cordia New" w:hAnsi="Arial" w:cs="Arial"/>
                <w:snapToGrid w:val="0"/>
                <w:sz w:val="18"/>
                <w:szCs w:val="18"/>
                <w:lang w:val="en-GB" w:eastAsia="th-TH"/>
              </w:rPr>
              <w:t>9</w:t>
            </w:r>
            <w:r w:rsidRPr="00B77CF0">
              <w:rPr>
                <w:rFonts w:ascii="Arial" w:eastAsia="Cordia New" w:hAnsi="Arial" w:cs="Arial"/>
                <w:snapToGrid w:val="0"/>
                <w:sz w:val="18"/>
                <w:szCs w:val="18"/>
                <w:lang w:eastAsia="th-TH"/>
              </w:rPr>
              <w:t>,</w:t>
            </w:r>
            <w:r w:rsidR="004066D3" w:rsidRPr="004066D3">
              <w:rPr>
                <w:rFonts w:ascii="Arial" w:eastAsia="Cordia New" w:hAnsi="Arial" w:cs="Arial"/>
                <w:snapToGrid w:val="0"/>
                <w:sz w:val="18"/>
                <w:szCs w:val="18"/>
                <w:lang w:val="en-GB" w:eastAsia="th-TH"/>
              </w:rPr>
              <w:t>585</w:t>
            </w:r>
            <w:r w:rsidRPr="00B77CF0">
              <w:rPr>
                <w:rFonts w:ascii="Arial" w:eastAsia="Cordia New" w:hAnsi="Arial" w:cs="Arial"/>
                <w:snapToGrid w:val="0"/>
                <w:sz w:val="18"/>
                <w:szCs w:val="18"/>
                <w:lang w:eastAsia="th-TH"/>
              </w:rPr>
              <w:t>,</w:t>
            </w:r>
            <w:r w:rsidR="004066D3" w:rsidRPr="004066D3">
              <w:rPr>
                <w:rFonts w:ascii="Arial" w:eastAsia="Cordia New" w:hAnsi="Arial" w:cs="Arial"/>
                <w:snapToGrid w:val="0"/>
                <w:sz w:val="18"/>
                <w:szCs w:val="18"/>
                <w:lang w:val="en-GB" w:eastAsia="th-TH"/>
              </w:rPr>
              <w:t>925</w:t>
            </w:r>
            <w:r w:rsidRPr="00B77CF0">
              <w:rPr>
                <w:rFonts w:ascii="Arial" w:eastAsia="Cordia New" w:hAnsi="Arial" w:cs="Arial"/>
                <w:snapToGrid w:val="0"/>
                <w:sz w:val="18"/>
                <w:szCs w:val="18"/>
                <w:lang w:eastAsia="th-TH"/>
              </w:rPr>
              <w:t>)</w:t>
            </w:r>
          </w:p>
        </w:tc>
        <w:tc>
          <w:tcPr>
            <w:tcW w:w="1591" w:type="dxa"/>
            <w:vAlign w:val="bottom"/>
          </w:tcPr>
          <w:p w14:paraId="6FEEF566" w14:textId="6E483491" w:rsidR="00932447" w:rsidRPr="00B77CF0" w:rsidRDefault="004066D3" w:rsidP="00932447">
            <w:pPr>
              <w:ind w:right="-72"/>
              <w:jc w:val="right"/>
              <w:rPr>
                <w:rFonts w:ascii="Arial" w:eastAsia="Cordia New" w:hAnsi="Arial" w:cs="Arial"/>
                <w:snapToGrid w:val="0"/>
                <w:sz w:val="18"/>
                <w:szCs w:val="18"/>
                <w:cs/>
                <w:lang w:eastAsia="th-TH"/>
              </w:rPr>
            </w:pPr>
            <w:r w:rsidRPr="004066D3">
              <w:rPr>
                <w:rFonts w:ascii="Arial" w:eastAsia="Cordia New" w:hAnsi="Arial" w:cs="Arial"/>
                <w:snapToGrid w:val="0"/>
                <w:sz w:val="18"/>
                <w:szCs w:val="18"/>
                <w:lang w:val="en-GB" w:eastAsia="th-TH"/>
              </w:rPr>
              <w:t>11</w:t>
            </w:r>
            <w:r w:rsidR="00AD71E2" w:rsidRPr="00B77CF0">
              <w:rPr>
                <w:rFonts w:ascii="Arial" w:eastAsia="Cordia New" w:hAnsi="Arial" w:cs="Arial"/>
                <w:snapToGrid w:val="0"/>
                <w:sz w:val="18"/>
                <w:szCs w:val="18"/>
                <w:lang w:eastAsia="th-TH"/>
              </w:rPr>
              <w:t>,</w:t>
            </w:r>
            <w:r w:rsidRPr="004066D3">
              <w:rPr>
                <w:rFonts w:ascii="Arial" w:eastAsia="Cordia New" w:hAnsi="Arial" w:cs="Arial"/>
                <w:snapToGrid w:val="0"/>
                <w:sz w:val="18"/>
                <w:szCs w:val="18"/>
                <w:lang w:val="en-GB" w:eastAsia="th-TH"/>
              </w:rPr>
              <w:t>644</w:t>
            </w:r>
            <w:r w:rsidR="00AD71E2" w:rsidRPr="00B77CF0">
              <w:rPr>
                <w:rFonts w:ascii="Arial" w:eastAsia="Cordia New" w:hAnsi="Arial" w:cs="Arial"/>
                <w:snapToGrid w:val="0"/>
                <w:sz w:val="18"/>
                <w:szCs w:val="18"/>
                <w:lang w:eastAsia="th-TH"/>
              </w:rPr>
              <w:t>,</w:t>
            </w:r>
            <w:r w:rsidRPr="004066D3">
              <w:rPr>
                <w:rFonts w:ascii="Arial" w:eastAsia="Cordia New" w:hAnsi="Arial" w:cs="Arial"/>
                <w:snapToGrid w:val="0"/>
                <w:sz w:val="18"/>
                <w:szCs w:val="18"/>
                <w:lang w:val="en-GB" w:eastAsia="th-TH"/>
              </w:rPr>
              <w:t>709</w:t>
            </w:r>
          </w:p>
        </w:tc>
        <w:tc>
          <w:tcPr>
            <w:tcW w:w="1276" w:type="dxa"/>
            <w:vAlign w:val="bottom"/>
          </w:tcPr>
          <w:p w14:paraId="3B266C2D" w14:textId="2C7F149A" w:rsidR="00932447" w:rsidRPr="00B77CF0" w:rsidRDefault="00AD71E2" w:rsidP="00932447">
            <w:pPr>
              <w:ind w:right="-72"/>
              <w:jc w:val="right"/>
              <w:rPr>
                <w:rFonts w:ascii="Arial" w:eastAsia="Cordia New" w:hAnsi="Arial" w:cs="Arial"/>
                <w:snapToGrid w:val="0"/>
                <w:sz w:val="18"/>
                <w:szCs w:val="18"/>
                <w:lang w:eastAsia="th-TH"/>
              </w:rPr>
            </w:pPr>
            <w:r w:rsidRPr="00B77CF0">
              <w:rPr>
                <w:rFonts w:ascii="Arial" w:eastAsia="Cordia New" w:hAnsi="Arial" w:cs="Arial"/>
                <w:snapToGrid w:val="0"/>
                <w:sz w:val="18"/>
                <w:szCs w:val="18"/>
                <w:lang w:eastAsia="th-TH"/>
              </w:rPr>
              <w:t>-</w:t>
            </w:r>
          </w:p>
        </w:tc>
      </w:tr>
      <w:tr w:rsidR="00932447" w:rsidRPr="00B77CF0" w14:paraId="295415F5" w14:textId="77777777" w:rsidTr="00E2240E">
        <w:trPr>
          <w:gridAfter w:val="1"/>
          <w:wAfter w:w="9" w:type="dxa"/>
          <w:cantSplit/>
          <w:trHeight w:val="20"/>
        </w:trPr>
        <w:tc>
          <w:tcPr>
            <w:tcW w:w="3623" w:type="dxa"/>
            <w:vAlign w:val="bottom"/>
          </w:tcPr>
          <w:p w14:paraId="3BD7308D" w14:textId="77777777" w:rsidR="00932447" w:rsidRPr="00B77CF0" w:rsidRDefault="00932447" w:rsidP="00932447">
            <w:pPr>
              <w:tabs>
                <w:tab w:val="left" w:pos="270"/>
                <w:tab w:val="left" w:pos="450"/>
                <w:tab w:val="left" w:pos="720"/>
              </w:tabs>
              <w:jc w:val="left"/>
              <w:rPr>
                <w:rFonts w:ascii="Arial" w:hAnsi="Arial" w:cs="Arial"/>
                <w:bCs/>
                <w:sz w:val="18"/>
                <w:szCs w:val="18"/>
                <w:lang w:val="en-GB"/>
              </w:rPr>
            </w:pPr>
            <w:r w:rsidRPr="00B77CF0">
              <w:rPr>
                <w:rFonts w:ascii="Arial" w:hAnsi="Arial" w:cs="Arial"/>
                <w:bCs/>
                <w:sz w:val="18"/>
                <w:szCs w:val="18"/>
                <w:lang w:val="en-GB"/>
              </w:rPr>
              <w:t>Changes due to new estimation</w:t>
            </w:r>
          </w:p>
        </w:tc>
        <w:tc>
          <w:tcPr>
            <w:tcW w:w="1535" w:type="dxa"/>
            <w:vAlign w:val="bottom"/>
          </w:tcPr>
          <w:p w14:paraId="496E648B" w14:textId="77777777" w:rsidR="00932447" w:rsidRPr="00B77CF0" w:rsidRDefault="00932447" w:rsidP="00932447">
            <w:pPr>
              <w:ind w:right="-72"/>
              <w:jc w:val="right"/>
              <w:rPr>
                <w:rFonts w:ascii="Arial" w:eastAsia="Cordia New" w:hAnsi="Arial" w:cs="Arial"/>
                <w:snapToGrid w:val="0"/>
                <w:sz w:val="18"/>
                <w:szCs w:val="18"/>
                <w:lang w:eastAsia="th-TH"/>
              </w:rPr>
            </w:pPr>
          </w:p>
        </w:tc>
        <w:tc>
          <w:tcPr>
            <w:tcW w:w="1559" w:type="dxa"/>
            <w:vAlign w:val="bottom"/>
          </w:tcPr>
          <w:p w14:paraId="2B1401BD" w14:textId="77777777" w:rsidR="00932447" w:rsidRPr="00B77CF0" w:rsidRDefault="00932447" w:rsidP="00932447">
            <w:pPr>
              <w:ind w:right="-72"/>
              <w:jc w:val="right"/>
              <w:rPr>
                <w:rFonts w:ascii="Arial" w:eastAsia="Cordia New" w:hAnsi="Arial" w:cs="Arial"/>
                <w:snapToGrid w:val="0"/>
                <w:sz w:val="18"/>
                <w:szCs w:val="18"/>
                <w:lang w:eastAsia="th-TH"/>
              </w:rPr>
            </w:pPr>
          </w:p>
        </w:tc>
        <w:tc>
          <w:tcPr>
            <w:tcW w:w="1591" w:type="dxa"/>
            <w:vAlign w:val="bottom"/>
          </w:tcPr>
          <w:p w14:paraId="39936FF3" w14:textId="77777777" w:rsidR="00932447" w:rsidRPr="00B77CF0" w:rsidRDefault="00932447" w:rsidP="00932447">
            <w:pPr>
              <w:ind w:right="-72"/>
              <w:jc w:val="right"/>
              <w:rPr>
                <w:rFonts w:ascii="Arial" w:eastAsia="Cordia New" w:hAnsi="Arial" w:cs="Arial"/>
                <w:snapToGrid w:val="0"/>
                <w:sz w:val="18"/>
                <w:szCs w:val="18"/>
                <w:lang w:eastAsia="th-TH"/>
              </w:rPr>
            </w:pPr>
          </w:p>
        </w:tc>
        <w:tc>
          <w:tcPr>
            <w:tcW w:w="1276" w:type="dxa"/>
            <w:vAlign w:val="bottom"/>
          </w:tcPr>
          <w:p w14:paraId="29E3F5A9" w14:textId="77777777" w:rsidR="00932447" w:rsidRPr="00B77CF0" w:rsidRDefault="00932447" w:rsidP="00932447">
            <w:pPr>
              <w:ind w:right="-72"/>
              <w:jc w:val="right"/>
              <w:rPr>
                <w:rFonts w:ascii="Arial" w:eastAsia="Cordia New" w:hAnsi="Arial" w:cs="Arial"/>
                <w:snapToGrid w:val="0"/>
                <w:sz w:val="18"/>
                <w:szCs w:val="18"/>
                <w:lang w:eastAsia="th-TH"/>
              </w:rPr>
            </w:pPr>
          </w:p>
        </w:tc>
      </w:tr>
      <w:tr w:rsidR="00932447" w:rsidRPr="00B77CF0" w14:paraId="7245A150" w14:textId="77777777" w:rsidTr="00E2240E">
        <w:trPr>
          <w:gridAfter w:val="1"/>
          <w:wAfter w:w="9" w:type="dxa"/>
          <w:cantSplit/>
          <w:trHeight w:val="20"/>
        </w:trPr>
        <w:tc>
          <w:tcPr>
            <w:tcW w:w="3623" w:type="dxa"/>
            <w:vAlign w:val="bottom"/>
            <w:hideMark/>
          </w:tcPr>
          <w:p w14:paraId="19DB2F5F" w14:textId="77777777" w:rsidR="00932447" w:rsidRPr="00B77CF0" w:rsidRDefault="00932447" w:rsidP="00932447">
            <w:pPr>
              <w:tabs>
                <w:tab w:val="left" w:pos="270"/>
                <w:tab w:val="left" w:pos="450"/>
                <w:tab w:val="left" w:pos="720"/>
              </w:tabs>
              <w:jc w:val="left"/>
              <w:rPr>
                <w:rFonts w:ascii="Arial" w:hAnsi="Arial" w:cs="Arial"/>
                <w:bCs/>
                <w:sz w:val="18"/>
                <w:szCs w:val="18"/>
                <w:lang w:val="en-GB"/>
              </w:rPr>
            </w:pPr>
            <w:r w:rsidRPr="00B77CF0">
              <w:rPr>
                <w:rFonts w:ascii="Arial" w:hAnsi="Arial" w:cs="Arial"/>
                <w:bCs/>
                <w:sz w:val="18"/>
                <w:szCs w:val="18"/>
                <w:lang w:val="en-GB"/>
              </w:rPr>
              <w:t xml:space="preserve">   of credit loss</w:t>
            </w:r>
          </w:p>
        </w:tc>
        <w:tc>
          <w:tcPr>
            <w:tcW w:w="1535" w:type="dxa"/>
            <w:vAlign w:val="bottom"/>
          </w:tcPr>
          <w:p w14:paraId="08B52169" w14:textId="182B8D24" w:rsidR="00932447" w:rsidRPr="00B77CF0" w:rsidRDefault="00AD71E2" w:rsidP="00932447">
            <w:pPr>
              <w:ind w:right="-72"/>
              <w:jc w:val="right"/>
              <w:rPr>
                <w:rFonts w:ascii="Arial" w:eastAsia="Cordia New" w:hAnsi="Arial" w:cs="Arial"/>
                <w:snapToGrid w:val="0"/>
                <w:sz w:val="18"/>
                <w:szCs w:val="18"/>
                <w:lang w:eastAsia="th-TH"/>
              </w:rPr>
            </w:pPr>
            <w:r w:rsidRPr="00B77CF0">
              <w:rPr>
                <w:rFonts w:ascii="Arial" w:eastAsia="Cordia New" w:hAnsi="Arial" w:cs="Arial"/>
                <w:snapToGrid w:val="0"/>
                <w:sz w:val="18"/>
                <w:szCs w:val="18"/>
                <w:lang w:eastAsia="th-TH"/>
              </w:rPr>
              <w:t>(</w:t>
            </w:r>
            <w:r w:rsidR="004066D3" w:rsidRPr="004066D3">
              <w:rPr>
                <w:rFonts w:ascii="Arial" w:eastAsia="Cordia New" w:hAnsi="Arial" w:cs="Arial"/>
                <w:snapToGrid w:val="0"/>
                <w:sz w:val="18"/>
                <w:szCs w:val="18"/>
                <w:lang w:val="en-GB" w:eastAsia="th-TH"/>
              </w:rPr>
              <w:t>10</w:t>
            </w:r>
            <w:r w:rsidRPr="00B77CF0">
              <w:rPr>
                <w:rFonts w:ascii="Arial" w:eastAsia="Cordia New" w:hAnsi="Arial" w:cs="Arial"/>
                <w:snapToGrid w:val="0"/>
                <w:sz w:val="18"/>
                <w:szCs w:val="18"/>
                <w:lang w:eastAsia="th-TH"/>
              </w:rPr>
              <w:t>,</w:t>
            </w:r>
            <w:r w:rsidR="004066D3" w:rsidRPr="004066D3">
              <w:rPr>
                <w:rFonts w:ascii="Arial" w:eastAsia="Cordia New" w:hAnsi="Arial" w:cs="Arial"/>
                <w:snapToGrid w:val="0"/>
                <w:sz w:val="18"/>
                <w:szCs w:val="18"/>
                <w:lang w:val="en-GB" w:eastAsia="th-TH"/>
              </w:rPr>
              <w:t>406</w:t>
            </w:r>
            <w:r w:rsidRPr="00B77CF0">
              <w:rPr>
                <w:rFonts w:ascii="Arial" w:eastAsia="Cordia New" w:hAnsi="Arial" w:cs="Arial"/>
                <w:snapToGrid w:val="0"/>
                <w:sz w:val="18"/>
                <w:szCs w:val="18"/>
                <w:lang w:eastAsia="th-TH"/>
              </w:rPr>
              <w:t>,</w:t>
            </w:r>
            <w:r w:rsidR="004066D3" w:rsidRPr="004066D3">
              <w:rPr>
                <w:rFonts w:ascii="Arial" w:eastAsia="Cordia New" w:hAnsi="Arial" w:cs="Arial"/>
                <w:snapToGrid w:val="0"/>
                <w:sz w:val="18"/>
                <w:szCs w:val="18"/>
                <w:lang w:val="en-GB" w:eastAsia="th-TH"/>
              </w:rPr>
              <w:t>865</w:t>
            </w:r>
            <w:r w:rsidRPr="00B77CF0">
              <w:rPr>
                <w:rFonts w:ascii="Arial" w:eastAsia="Cordia New" w:hAnsi="Arial" w:cs="Arial"/>
                <w:snapToGrid w:val="0"/>
                <w:sz w:val="18"/>
                <w:szCs w:val="18"/>
                <w:lang w:eastAsia="th-TH"/>
              </w:rPr>
              <w:t>)</w:t>
            </w:r>
          </w:p>
        </w:tc>
        <w:tc>
          <w:tcPr>
            <w:tcW w:w="1559" w:type="dxa"/>
            <w:vAlign w:val="bottom"/>
          </w:tcPr>
          <w:p w14:paraId="27CF8114" w14:textId="4C217614" w:rsidR="00932447" w:rsidRPr="00B77CF0" w:rsidRDefault="004066D3" w:rsidP="00932447">
            <w:pPr>
              <w:ind w:right="-72"/>
              <w:jc w:val="right"/>
              <w:rPr>
                <w:rFonts w:ascii="Arial" w:eastAsia="Cordia New" w:hAnsi="Arial" w:cs="Arial"/>
                <w:snapToGrid w:val="0"/>
                <w:sz w:val="18"/>
                <w:szCs w:val="18"/>
                <w:lang w:eastAsia="th-TH"/>
              </w:rPr>
            </w:pPr>
            <w:r w:rsidRPr="004066D3">
              <w:rPr>
                <w:rFonts w:ascii="Arial" w:eastAsia="Cordia New" w:hAnsi="Arial" w:cs="Arial"/>
                <w:snapToGrid w:val="0"/>
                <w:sz w:val="18"/>
                <w:szCs w:val="18"/>
                <w:lang w:val="en-GB" w:eastAsia="th-TH"/>
              </w:rPr>
              <w:t>13</w:t>
            </w:r>
            <w:r w:rsidR="00AD71E2" w:rsidRPr="00B77CF0">
              <w:rPr>
                <w:rFonts w:ascii="Arial" w:eastAsia="Cordia New" w:hAnsi="Arial" w:cs="Arial"/>
                <w:snapToGrid w:val="0"/>
                <w:sz w:val="18"/>
                <w:szCs w:val="18"/>
                <w:lang w:eastAsia="th-TH"/>
              </w:rPr>
              <w:t>,</w:t>
            </w:r>
            <w:r w:rsidRPr="004066D3">
              <w:rPr>
                <w:rFonts w:ascii="Arial" w:eastAsia="Cordia New" w:hAnsi="Arial" w:cs="Arial"/>
                <w:snapToGrid w:val="0"/>
                <w:sz w:val="18"/>
                <w:szCs w:val="18"/>
                <w:lang w:val="en-GB" w:eastAsia="th-TH"/>
              </w:rPr>
              <w:t>936</w:t>
            </w:r>
            <w:r w:rsidR="00AD71E2" w:rsidRPr="00B77CF0">
              <w:rPr>
                <w:rFonts w:ascii="Arial" w:eastAsia="Cordia New" w:hAnsi="Arial" w:cs="Arial"/>
                <w:snapToGrid w:val="0"/>
                <w:sz w:val="18"/>
                <w:szCs w:val="18"/>
                <w:lang w:eastAsia="th-TH"/>
              </w:rPr>
              <w:t>,</w:t>
            </w:r>
            <w:r w:rsidRPr="004066D3">
              <w:rPr>
                <w:rFonts w:ascii="Arial" w:eastAsia="Cordia New" w:hAnsi="Arial" w:cs="Arial"/>
                <w:snapToGrid w:val="0"/>
                <w:sz w:val="18"/>
                <w:szCs w:val="18"/>
                <w:lang w:val="en-GB" w:eastAsia="th-TH"/>
              </w:rPr>
              <w:t>065</w:t>
            </w:r>
          </w:p>
        </w:tc>
        <w:tc>
          <w:tcPr>
            <w:tcW w:w="1591" w:type="dxa"/>
            <w:vAlign w:val="bottom"/>
          </w:tcPr>
          <w:p w14:paraId="5E979E20" w14:textId="4F0A715E" w:rsidR="00932447" w:rsidRPr="00B77CF0" w:rsidRDefault="004066D3" w:rsidP="00932447">
            <w:pPr>
              <w:ind w:right="-72"/>
              <w:jc w:val="right"/>
              <w:rPr>
                <w:rFonts w:ascii="Arial" w:eastAsia="Cordia New" w:hAnsi="Arial" w:cs="Arial"/>
                <w:snapToGrid w:val="0"/>
                <w:sz w:val="18"/>
                <w:szCs w:val="18"/>
                <w:lang w:eastAsia="th-TH"/>
              </w:rPr>
            </w:pPr>
            <w:r w:rsidRPr="004066D3">
              <w:rPr>
                <w:rFonts w:ascii="Arial" w:eastAsia="Cordia New" w:hAnsi="Arial" w:cs="Arial"/>
                <w:snapToGrid w:val="0"/>
                <w:sz w:val="18"/>
                <w:szCs w:val="18"/>
                <w:lang w:val="en-GB" w:eastAsia="th-TH"/>
              </w:rPr>
              <w:t>222</w:t>
            </w:r>
            <w:r w:rsidR="00AD71E2" w:rsidRPr="00B77CF0">
              <w:rPr>
                <w:rFonts w:ascii="Arial" w:eastAsia="Cordia New" w:hAnsi="Arial" w:cs="Arial"/>
                <w:snapToGrid w:val="0"/>
                <w:sz w:val="18"/>
                <w:szCs w:val="18"/>
                <w:lang w:eastAsia="th-TH"/>
              </w:rPr>
              <w:t>,</w:t>
            </w:r>
            <w:r w:rsidRPr="004066D3">
              <w:rPr>
                <w:rFonts w:ascii="Arial" w:eastAsia="Cordia New" w:hAnsi="Arial" w:cs="Arial"/>
                <w:snapToGrid w:val="0"/>
                <w:sz w:val="18"/>
                <w:szCs w:val="18"/>
                <w:lang w:val="en-GB" w:eastAsia="th-TH"/>
              </w:rPr>
              <w:t>667</w:t>
            </w:r>
            <w:r w:rsidR="00AD71E2" w:rsidRPr="00B77CF0">
              <w:rPr>
                <w:rFonts w:ascii="Arial" w:eastAsia="Cordia New" w:hAnsi="Arial" w:cs="Arial"/>
                <w:snapToGrid w:val="0"/>
                <w:sz w:val="18"/>
                <w:szCs w:val="18"/>
                <w:lang w:eastAsia="th-TH"/>
              </w:rPr>
              <w:t>,</w:t>
            </w:r>
            <w:r w:rsidRPr="004066D3">
              <w:rPr>
                <w:rFonts w:ascii="Arial" w:eastAsia="Cordia New" w:hAnsi="Arial" w:cs="Arial"/>
                <w:snapToGrid w:val="0"/>
                <w:sz w:val="18"/>
                <w:szCs w:val="18"/>
                <w:lang w:val="en-GB" w:eastAsia="th-TH"/>
              </w:rPr>
              <w:t>956</w:t>
            </w:r>
          </w:p>
        </w:tc>
        <w:tc>
          <w:tcPr>
            <w:tcW w:w="1276" w:type="dxa"/>
            <w:vAlign w:val="bottom"/>
          </w:tcPr>
          <w:p w14:paraId="29851A10" w14:textId="078B2249" w:rsidR="00932447" w:rsidRPr="00B77CF0" w:rsidRDefault="004066D3" w:rsidP="00932447">
            <w:pPr>
              <w:ind w:right="-72"/>
              <w:jc w:val="right"/>
              <w:rPr>
                <w:rFonts w:ascii="Arial" w:eastAsia="Cordia New" w:hAnsi="Arial" w:cs="Arial"/>
                <w:snapToGrid w:val="0"/>
                <w:sz w:val="18"/>
                <w:szCs w:val="18"/>
                <w:lang w:eastAsia="th-TH"/>
              </w:rPr>
            </w:pPr>
            <w:r w:rsidRPr="004066D3">
              <w:rPr>
                <w:rFonts w:ascii="Arial" w:eastAsia="Cordia New" w:hAnsi="Arial" w:cs="Arial"/>
                <w:snapToGrid w:val="0"/>
                <w:sz w:val="18"/>
                <w:szCs w:val="18"/>
                <w:lang w:val="en-GB" w:eastAsia="th-TH"/>
              </w:rPr>
              <w:t>226</w:t>
            </w:r>
            <w:r w:rsidR="00AD71E2" w:rsidRPr="00B77CF0">
              <w:rPr>
                <w:rFonts w:ascii="Arial" w:eastAsia="Cordia New" w:hAnsi="Arial" w:cs="Arial"/>
                <w:snapToGrid w:val="0"/>
                <w:sz w:val="18"/>
                <w:szCs w:val="18"/>
                <w:lang w:eastAsia="th-TH"/>
              </w:rPr>
              <w:t>,</w:t>
            </w:r>
            <w:r w:rsidRPr="004066D3">
              <w:rPr>
                <w:rFonts w:ascii="Arial" w:eastAsia="Cordia New" w:hAnsi="Arial" w:cs="Arial"/>
                <w:snapToGrid w:val="0"/>
                <w:sz w:val="18"/>
                <w:szCs w:val="18"/>
                <w:lang w:val="en-GB" w:eastAsia="th-TH"/>
              </w:rPr>
              <w:t>197</w:t>
            </w:r>
            <w:r w:rsidR="00AD71E2" w:rsidRPr="00B77CF0">
              <w:rPr>
                <w:rFonts w:ascii="Arial" w:eastAsia="Cordia New" w:hAnsi="Arial" w:cs="Arial"/>
                <w:snapToGrid w:val="0"/>
                <w:sz w:val="18"/>
                <w:szCs w:val="18"/>
                <w:lang w:eastAsia="th-TH"/>
              </w:rPr>
              <w:t>,</w:t>
            </w:r>
            <w:r w:rsidRPr="004066D3">
              <w:rPr>
                <w:rFonts w:ascii="Arial" w:eastAsia="Cordia New" w:hAnsi="Arial" w:cs="Arial"/>
                <w:snapToGrid w:val="0"/>
                <w:sz w:val="18"/>
                <w:szCs w:val="18"/>
                <w:lang w:val="en-GB" w:eastAsia="th-TH"/>
              </w:rPr>
              <w:t>156</w:t>
            </w:r>
          </w:p>
        </w:tc>
      </w:tr>
      <w:tr w:rsidR="00932447" w:rsidRPr="00B77CF0" w14:paraId="45CEBE7C" w14:textId="77777777" w:rsidTr="00E2240E">
        <w:trPr>
          <w:gridAfter w:val="1"/>
          <w:wAfter w:w="9" w:type="dxa"/>
          <w:cantSplit/>
          <w:trHeight w:val="20"/>
        </w:trPr>
        <w:tc>
          <w:tcPr>
            <w:tcW w:w="3623" w:type="dxa"/>
            <w:vAlign w:val="bottom"/>
            <w:hideMark/>
          </w:tcPr>
          <w:p w14:paraId="744A8188" w14:textId="77777777" w:rsidR="00932447" w:rsidRPr="00B77CF0" w:rsidRDefault="00932447" w:rsidP="00932447">
            <w:pPr>
              <w:tabs>
                <w:tab w:val="left" w:pos="270"/>
                <w:tab w:val="left" w:pos="450"/>
                <w:tab w:val="left" w:pos="720"/>
              </w:tabs>
              <w:jc w:val="left"/>
              <w:rPr>
                <w:rFonts w:ascii="Arial" w:hAnsi="Arial" w:cs="Arial"/>
                <w:bCs/>
                <w:sz w:val="18"/>
                <w:szCs w:val="18"/>
                <w:cs/>
                <w:lang w:val="en-GB"/>
              </w:rPr>
            </w:pPr>
            <w:r w:rsidRPr="00B77CF0">
              <w:rPr>
                <w:rFonts w:ascii="Arial" w:hAnsi="Arial" w:cs="Arial"/>
                <w:bCs/>
                <w:sz w:val="18"/>
                <w:szCs w:val="18"/>
                <w:lang w:val="en-GB"/>
              </w:rPr>
              <w:t>Transfers to foreclosed assets</w:t>
            </w:r>
          </w:p>
        </w:tc>
        <w:tc>
          <w:tcPr>
            <w:tcW w:w="1535" w:type="dxa"/>
            <w:vAlign w:val="bottom"/>
          </w:tcPr>
          <w:p w14:paraId="695827D4" w14:textId="14E2539D" w:rsidR="00932447" w:rsidRPr="00B77CF0" w:rsidRDefault="00AD71E2" w:rsidP="00932447">
            <w:pPr>
              <w:ind w:right="-72"/>
              <w:jc w:val="right"/>
              <w:rPr>
                <w:rFonts w:ascii="Arial" w:eastAsia="Cordia New" w:hAnsi="Arial" w:cs="Arial"/>
                <w:snapToGrid w:val="0"/>
                <w:sz w:val="18"/>
                <w:szCs w:val="18"/>
                <w:lang w:eastAsia="th-TH"/>
              </w:rPr>
            </w:pPr>
            <w:r w:rsidRPr="00B77CF0">
              <w:rPr>
                <w:rFonts w:ascii="Arial" w:eastAsia="Cordia New" w:hAnsi="Arial" w:cs="Arial"/>
                <w:snapToGrid w:val="0"/>
                <w:sz w:val="18"/>
                <w:szCs w:val="18"/>
                <w:lang w:eastAsia="th-TH"/>
              </w:rPr>
              <w:t>(</w:t>
            </w:r>
            <w:r w:rsidR="004066D3" w:rsidRPr="004066D3">
              <w:rPr>
                <w:rFonts w:ascii="Arial" w:eastAsia="Cordia New" w:hAnsi="Arial" w:cs="Arial"/>
                <w:snapToGrid w:val="0"/>
                <w:sz w:val="18"/>
                <w:szCs w:val="18"/>
                <w:lang w:val="en-GB" w:eastAsia="th-TH"/>
              </w:rPr>
              <w:t>33</w:t>
            </w:r>
            <w:r w:rsidRPr="00B77CF0">
              <w:rPr>
                <w:rFonts w:ascii="Arial" w:eastAsia="Cordia New" w:hAnsi="Arial" w:cs="Arial"/>
                <w:snapToGrid w:val="0"/>
                <w:sz w:val="18"/>
                <w:szCs w:val="18"/>
                <w:lang w:eastAsia="th-TH"/>
              </w:rPr>
              <w:t>,</w:t>
            </w:r>
            <w:r w:rsidR="004066D3" w:rsidRPr="004066D3">
              <w:rPr>
                <w:rFonts w:ascii="Arial" w:eastAsia="Cordia New" w:hAnsi="Arial" w:cs="Arial"/>
                <w:snapToGrid w:val="0"/>
                <w:sz w:val="18"/>
                <w:szCs w:val="18"/>
                <w:lang w:val="en-GB" w:eastAsia="th-TH"/>
              </w:rPr>
              <w:t>020</w:t>
            </w:r>
            <w:r w:rsidRPr="00B77CF0">
              <w:rPr>
                <w:rFonts w:ascii="Arial" w:eastAsia="Cordia New" w:hAnsi="Arial" w:cs="Arial"/>
                <w:snapToGrid w:val="0"/>
                <w:sz w:val="18"/>
                <w:szCs w:val="18"/>
                <w:lang w:eastAsia="th-TH"/>
              </w:rPr>
              <w:t>)</w:t>
            </w:r>
          </w:p>
        </w:tc>
        <w:tc>
          <w:tcPr>
            <w:tcW w:w="1559" w:type="dxa"/>
            <w:vAlign w:val="bottom"/>
          </w:tcPr>
          <w:p w14:paraId="75FCDFBB" w14:textId="2698E122" w:rsidR="00932447" w:rsidRPr="00B77CF0" w:rsidRDefault="00AD71E2" w:rsidP="00932447">
            <w:pPr>
              <w:ind w:right="-72"/>
              <w:jc w:val="right"/>
              <w:rPr>
                <w:rFonts w:ascii="Arial" w:eastAsia="Cordia New" w:hAnsi="Arial" w:cs="Arial"/>
                <w:snapToGrid w:val="0"/>
                <w:sz w:val="18"/>
                <w:szCs w:val="18"/>
                <w:lang w:eastAsia="th-TH"/>
              </w:rPr>
            </w:pPr>
            <w:r w:rsidRPr="00B77CF0">
              <w:rPr>
                <w:rFonts w:ascii="Arial" w:eastAsia="Cordia New" w:hAnsi="Arial" w:cs="Arial"/>
                <w:snapToGrid w:val="0"/>
                <w:sz w:val="18"/>
                <w:szCs w:val="18"/>
                <w:lang w:eastAsia="th-TH"/>
              </w:rPr>
              <w:t>(</w:t>
            </w:r>
            <w:r w:rsidR="004066D3" w:rsidRPr="004066D3">
              <w:rPr>
                <w:rFonts w:ascii="Arial" w:eastAsia="Cordia New" w:hAnsi="Arial" w:cs="Arial"/>
                <w:snapToGrid w:val="0"/>
                <w:sz w:val="18"/>
                <w:szCs w:val="18"/>
                <w:lang w:val="en-GB" w:eastAsia="th-TH"/>
              </w:rPr>
              <w:t>1</w:t>
            </w:r>
            <w:r w:rsidRPr="00B77CF0">
              <w:rPr>
                <w:rFonts w:ascii="Arial" w:eastAsia="Cordia New" w:hAnsi="Arial" w:cs="Arial"/>
                <w:snapToGrid w:val="0"/>
                <w:sz w:val="18"/>
                <w:szCs w:val="18"/>
                <w:lang w:eastAsia="th-TH"/>
              </w:rPr>
              <w:t>,</w:t>
            </w:r>
            <w:r w:rsidR="004066D3" w:rsidRPr="004066D3">
              <w:rPr>
                <w:rFonts w:ascii="Arial" w:eastAsia="Cordia New" w:hAnsi="Arial" w:cs="Arial"/>
                <w:snapToGrid w:val="0"/>
                <w:sz w:val="18"/>
                <w:szCs w:val="18"/>
                <w:lang w:val="en-GB" w:eastAsia="th-TH"/>
              </w:rPr>
              <w:t>025</w:t>
            </w:r>
            <w:r w:rsidRPr="00B77CF0">
              <w:rPr>
                <w:rFonts w:ascii="Arial" w:eastAsia="Cordia New" w:hAnsi="Arial" w:cs="Arial"/>
                <w:snapToGrid w:val="0"/>
                <w:sz w:val="18"/>
                <w:szCs w:val="18"/>
                <w:lang w:eastAsia="th-TH"/>
              </w:rPr>
              <w:t>,</w:t>
            </w:r>
            <w:r w:rsidR="004066D3" w:rsidRPr="004066D3">
              <w:rPr>
                <w:rFonts w:ascii="Arial" w:eastAsia="Cordia New" w:hAnsi="Arial" w:cs="Arial"/>
                <w:snapToGrid w:val="0"/>
                <w:sz w:val="18"/>
                <w:szCs w:val="18"/>
                <w:lang w:val="en-GB" w:eastAsia="th-TH"/>
              </w:rPr>
              <w:t>044</w:t>
            </w:r>
            <w:r w:rsidRPr="00B77CF0">
              <w:rPr>
                <w:rFonts w:ascii="Arial" w:eastAsia="Cordia New" w:hAnsi="Arial" w:cs="Arial"/>
                <w:snapToGrid w:val="0"/>
                <w:sz w:val="18"/>
                <w:szCs w:val="18"/>
                <w:lang w:eastAsia="th-TH"/>
              </w:rPr>
              <w:t>)</w:t>
            </w:r>
          </w:p>
        </w:tc>
        <w:tc>
          <w:tcPr>
            <w:tcW w:w="1591" w:type="dxa"/>
            <w:vAlign w:val="bottom"/>
          </w:tcPr>
          <w:p w14:paraId="01200279" w14:textId="74EEACDA" w:rsidR="00932447" w:rsidRPr="00B77CF0" w:rsidRDefault="00AD71E2" w:rsidP="00932447">
            <w:pPr>
              <w:ind w:right="-72"/>
              <w:jc w:val="right"/>
              <w:rPr>
                <w:rFonts w:ascii="Arial" w:eastAsia="Cordia New" w:hAnsi="Arial" w:cs="Arial"/>
                <w:snapToGrid w:val="0"/>
                <w:sz w:val="18"/>
                <w:szCs w:val="18"/>
                <w:lang w:eastAsia="th-TH"/>
              </w:rPr>
            </w:pPr>
            <w:r w:rsidRPr="00B77CF0">
              <w:rPr>
                <w:rFonts w:ascii="Arial" w:eastAsia="Cordia New" w:hAnsi="Arial" w:cs="Arial"/>
                <w:snapToGrid w:val="0"/>
                <w:sz w:val="18"/>
                <w:szCs w:val="18"/>
                <w:lang w:eastAsia="th-TH"/>
              </w:rPr>
              <w:t>(</w:t>
            </w:r>
            <w:r w:rsidR="004066D3" w:rsidRPr="004066D3">
              <w:rPr>
                <w:rFonts w:ascii="Arial" w:eastAsia="Cordia New" w:hAnsi="Arial" w:cs="Arial"/>
                <w:snapToGrid w:val="0"/>
                <w:sz w:val="18"/>
                <w:szCs w:val="18"/>
                <w:lang w:val="en-GB" w:eastAsia="th-TH"/>
              </w:rPr>
              <w:t>10</w:t>
            </w:r>
            <w:r w:rsidRPr="00B77CF0">
              <w:rPr>
                <w:rFonts w:ascii="Arial" w:eastAsia="Cordia New" w:hAnsi="Arial" w:cs="Arial"/>
                <w:snapToGrid w:val="0"/>
                <w:sz w:val="18"/>
                <w:szCs w:val="18"/>
                <w:lang w:eastAsia="th-TH"/>
              </w:rPr>
              <w:t>,</w:t>
            </w:r>
            <w:r w:rsidR="004066D3" w:rsidRPr="004066D3">
              <w:rPr>
                <w:rFonts w:ascii="Arial" w:eastAsia="Cordia New" w:hAnsi="Arial" w:cs="Arial"/>
                <w:snapToGrid w:val="0"/>
                <w:sz w:val="18"/>
                <w:szCs w:val="18"/>
                <w:lang w:val="en-GB" w:eastAsia="th-TH"/>
              </w:rPr>
              <w:t>316</w:t>
            </w:r>
            <w:r w:rsidRPr="00B77CF0">
              <w:rPr>
                <w:rFonts w:ascii="Arial" w:eastAsia="Cordia New" w:hAnsi="Arial" w:cs="Arial"/>
                <w:snapToGrid w:val="0"/>
                <w:sz w:val="18"/>
                <w:szCs w:val="18"/>
                <w:lang w:eastAsia="th-TH"/>
              </w:rPr>
              <w:t>,</w:t>
            </w:r>
            <w:r w:rsidR="004066D3" w:rsidRPr="004066D3">
              <w:rPr>
                <w:rFonts w:ascii="Arial" w:eastAsia="Cordia New" w:hAnsi="Arial" w:cs="Arial"/>
                <w:snapToGrid w:val="0"/>
                <w:sz w:val="18"/>
                <w:szCs w:val="18"/>
                <w:lang w:val="en-GB" w:eastAsia="th-TH"/>
              </w:rPr>
              <w:t>729</w:t>
            </w:r>
            <w:r w:rsidRPr="00B77CF0">
              <w:rPr>
                <w:rFonts w:ascii="Arial" w:eastAsia="Cordia New" w:hAnsi="Arial" w:cs="Arial"/>
                <w:snapToGrid w:val="0"/>
                <w:sz w:val="18"/>
                <w:szCs w:val="18"/>
                <w:lang w:eastAsia="th-TH"/>
              </w:rPr>
              <w:t>)</w:t>
            </w:r>
          </w:p>
        </w:tc>
        <w:tc>
          <w:tcPr>
            <w:tcW w:w="1276" w:type="dxa"/>
            <w:vAlign w:val="bottom"/>
          </w:tcPr>
          <w:p w14:paraId="08627FD5" w14:textId="19B88E57" w:rsidR="00932447" w:rsidRPr="00B77CF0" w:rsidRDefault="00AD71E2" w:rsidP="00932447">
            <w:pPr>
              <w:ind w:right="-72"/>
              <w:jc w:val="right"/>
              <w:rPr>
                <w:rFonts w:ascii="Arial" w:eastAsia="Cordia New" w:hAnsi="Arial" w:cs="Arial"/>
                <w:snapToGrid w:val="0"/>
                <w:sz w:val="18"/>
                <w:szCs w:val="18"/>
                <w:lang w:eastAsia="th-TH"/>
              </w:rPr>
            </w:pPr>
            <w:r w:rsidRPr="00B77CF0">
              <w:rPr>
                <w:rFonts w:ascii="Arial" w:eastAsia="Cordia New" w:hAnsi="Arial" w:cs="Arial"/>
                <w:snapToGrid w:val="0"/>
                <w:sz w:val="18"/>
                <w:szCs w:val="18"/>
                <w:lang w:eastAsia="th-TH"/>
              </w:rPr>
              <w:t>(</w:t>
            </w:r>
            <w:r w:rsidR="004066D3" w:rsidRPr="004066D3">
              <w:rPr>
                <w:rFonts w:ascii="Arial" w:eastAsia="Cordia New" w:hAnsi="Arial" w:cs="Arial"/>
                <w:snapToGrid w:val="0"/>
                <w:sz w:val="18"/>
                <w:szCs w:val="18"/>
                <w:lang w:val="en-GB" w:eastAsia="th-TH"/>
              </w:rPr>
              <w:t>11</w:t>
            </w:r>
            <w:r w:rsidRPr="00B77CF0">
              <w:rPr>
                <w:rFonts w:ascii="Arial" w:eastAsia="Cordia New" w:hAnsi="Arial" w:cs="Arial"/>
                <w:snapToGrid w:val="0"/>
                <w:sz w:val="18"/>
                <w:szCs w:val="18"/>
                <w:lang w:eastAsia="th-TH"/>
              </w:rPr>
              <w:t>,</w:t>
            </w:r>
            <w:r w:rsidR="004066D3" w:rsidRPr="004066D3">
              <w:rPr>
                <w:rFonts w:ascii="Arial" w:eastAsia="Cordia New" w:hAnsi="Arial" w:cs="Arial"/>
                <w:snapToGrid w:val="0"/>
                <w:sz w:val="18"/>
                <w:szCs w:val="18"/>
                <w:lang w:val="en-GB" w:eastAsia="th-TH"/>
              </w:rPr>
              <w:t>374</w:t>
            </w:r>
            <w:r w:rsidRPr="00B77CF0">
              <w:rPr>
                <w:rFonts w:ascii="Arial" w:eastAsia="Cordia New" w:hAnsi="Arial" w:cs="Arial"/>
                <w:snapToGrid w:val="0"/>
                <w:sz w:val="18"/>
                <w:szCs w:val="18"/>
                <w:lang w:eastAsia="th-TH"/>
              </w:rPr>
              <w:t>,</w:t>
            </w:r>
            <w:r w:rsidR="004066D3" w:rsidRPr="004066D3">
              <w:rPr>
                <w:rFonts w:ascii="Arial" w:eastAsia="Cordia New" w:hAnsi="Arial" w:cs="Arial"/>
                <w:snapToGrid w:val="0"/>
                <w:sz w:val="18"/>
                <w:szCs w:val="18"/>
                <w:lang w:val="en-GB" w:eastAsia="th-TH"/>
              </w:rPr>
              <w:t>793</w:t>
            </w:r>
            <w:r w:rsidRPr="00B77CF0">
              <w:rPr>
                <w:rFonts w:ascii="Arial" w:eastAsia="Cordia New" w:hAnsi="Arial" w:cs="Arial"/>
                <w:snapToGrid w:val="0"/>
                <w:sz w:val="18"/>
                <w:szCs w:val="18"/>
                <w:lang w:eastAsia="th-TH"/>
              </w:rPr>
              <w:t>)</w:t>
            </w:r>
          </w:p>
        </w:tc>
      </w:tr>
      <w:tr w:rsidR="00932447" w:rsidRPr="00B77CF0" w14:paraId="307743D5" w14:textId="77777777" w:rsidTr="00E2240E">
        <w:trPr>
          <w:gridAfter w:val="1"/>
          <w:wAfter w:w="9" w:type="dxa"/>
          <w:cantSplit/>
          <w:trHeight w:val="20"/>
        </w:trPr>
        <w:tc>
          <w:tcPr>
            <w:tcW w:w="3623" w:type="dxa"/>
            <w:vAlign w:val="bottom"/>
            <w:hideMark/>
          </w:tcPr>
          <w:p w14:paraId="276E660D" w14:textId="77777777" w:rsidR="00932447" w:rsidRPr="00B77CF0" w:rsidRDefault="00932447" w:rsidP="00932447">
            <w:pPr>
              <w:tabs>
                <w:tab w:val="left" w:pos="270"/>
                <w:tab w:val="left" w:pos="450"/>
                <w:tab w:val="left" w:pos="720"/>
              </w:tabs>
              <w:jc w:val="left"/>
              <w:rPr>
                <w:rFonts w:ascii="Arial" w:hAnsi="Arial" w:cs="Arial"/>
                <w:bCs/>
                <w:sz w:val="18"/>
                <w:szCs w:val="18"/>
                <w:cs/>
                <w:lang w:val="en-GB"/>
              </w:rPr>
            </w:pPr>
            <w:r w:rsidRPr="00B77CF0">
              <w:rPr>
                <w:rFonts w:ascii="Arial" w:hAnsi="Arial" w:cs="Arial"/>
                <w:bCs/>
                <w:sz w:val="18"/>
                <w:szCs w:val="18"/>
                <w:lang w:val="en-GB"/>
              </w:rPr>
              <w:t>Write-off</w:t>
            </w:r>
          </w:p>
        </w:tc>
        <w:tc>
          <w:tcPr>
            <w:tcW w:w="1535" w:type="dxa"/>
            <w:tcBorders>
              <w:bottom w:val="single" w:sz="4" w:space="0" w:color="auto"/>
            </w:tcBorders>
            <w:vAlign w:val="bottom"/>
          </w:tcPr>
          <w:p w14:paraId="514DD3BE" w14:textId="2A92C359" w:rsidR="00932447" w:rsidRPr="00B77CF0" w:rsidRDefault="00AD71E2" w:rsidP="00932447">
            <w:pPr>
              <w:ind w:right="-72"/>
              <w:jc w:val="right"/>
              <w:rPr>
                <w:rFonts w:ascii="Arial" w:eastAsia="Cordia New" w:hAnsi="Arial" w:cs="Arial"/>
                <w:snapToGrid w:val="0"/>
                <w:sz w:val="18"/>
                <w:szCs w:val="18"/>
                <w:lang w:eastAsia="th-TH"/>
              </w:rPr>
            </w:pPr>
            <w:r w:rsidRPr="00B77CF0">
              <w:rPr>
                <w:rFonts w:ascii="Arial" w:eastAsia="Cordia New" w:hAnsi="Arial" w:cs="Arial"/>
                <w:snapToGrid w:val="0"/>
                <w:sz w:val="18"/>
                <w:szCs w:val="18"/>
                <w:lang w:eastAsia="th-TH"/>
              </w:rPr>
              <w:t>-</w:t>
            </w:r>
          </w:p>
        </w:tc>
        <w:tc>
          <w:tcPr>
            <w:tcW w:w="1559" w:type="dxa"/>
            <w:tcBorders>
              <w:bottom w:val="single" w:sz="4" w:space="0" w:color="auto"/>
            </w:tcBorders>
            <w:vAlign w:val="bottom"/>
          </w:tcPr>
          <w:p w14:paraId="31C103C1" w14:textId="5B5D0931" w:rsidR="00932447" w:rsidRPr="00B77CF0" w:rsidRDefault="00AD71E2" w:rsidP="00932447">
            <w:pPr>
              <w:ind w:right="-72"/>
              <w:jc w:val="right"/>
              <w:rPr>
                <w:rFonts w:ascii="Arial" w:eastAsia="Cordia New" w:hAnsi="Arial" w:cs="Arial"/>
                <w:snapToGrid w:val="0"/>
                <w:sz w:val="18"/>
                <w:szCs w:val="18"/>
                <w:lang w:eastAsia="th-TH"/>
              </w:rPr>
            </w:pPr>
            <w:r w:rsidRPr="00B77CF0">
              <w:rPr>
                <w:rFonts w:ascii="Arial" w:eastAsia="Cordia New" w:hAnsi="Arial" w:cs="Arial"/>
                <w:snapToGrid w:val="0"/>
                <w:sz w:val="18"/>
                <w:szCs w:val="18"/>
                <w:lang w:eastAsia="th-TH"/>
              </w:rPr>
              <w:t>-</w:t>
            </w:r>
          </w:p>
        </w:tc>
        <w:tc>
          <w:tcPr>
            <w:tcW w:w="1591" w:type="dxa"/>
            <w:tcBorders>
              <w:bottom w:val="single" w:sz="4" w:space="0" w:color="auto"/>
            </w:tcBorders>
            <w:vAlign w:val="bottom"/>
          </w:tcPr>
          <w:p w14:paraId="54B9D3E3" w14:textId="7904B2EA" w:rsidR="00932447" w:rsidRPr="00B77CF0" w:rsidRDefault="00AD71E2" w:rsidP="00932447">
            <w:pPr>
              <w:ind w:right="-72"/>
              <w:jc w:val="right"/>
              <w:rPr>
                <w:rFonts w:ascii="Arial" w:eastAsia="Cordia New" w:hAnsi="Arial" w:cs="Arial"/>
                <w:snapToGrid w:val="0"/>
                <w:sz w:val="18"/>
                <w:szCs w:val="18"/>
                <w:lang w:eastAsia="th-TH"/>
              </w:rPr>
            </w:pPr>
            <w:r w:rsidRPr="00B77CF0">
              <w:rPr>
                <w:rFonts w:ascii="Arial" w:eastAsia="Cordia New" w:hAnsi="Arial" w:cs="Arial"/>
                <w:snapToGrid w:val="0"/>
                <w:sz w:val="18"/>
                <w:szCs w:val="18"/>
                <w:lang w:eastAsia="th-TH"/>
              </w:rPr>
              <w:t>(</w:t>
            </w:r>
            <w:r w:rsidR="004066D3" w:rsidRPr="004066D3">
              <w:rPr>
                <w:rFonts w:ascii="Arial" w:eastAsia="Cordia New" w:hAnsi="Arial" w:cs="Arial"/>
                <w:snapToGrid w:val="0"/>
                <w:sz w:val="18"/>
                <w:szCs w:val="18"/>
                <w:lang w:val="en-GB" w:eastAsia="th-TH"/>
              </w:rPr>
              <w:t>227</w:t>
            </w:r>
            <w:r w:rsidRPr="00B77CF0">
              <w:rPr>
                <w:rFonts w:ascii="Arial" w:eastAsia="Cordia New" w:hAnsi="Arial" w:cs="Arial"/>
                <w:snapToGrid w:val="0"/>
                <w:sz w:val="18"/>
                <w:szCs w:val="18"/>
                <w:lang w:eastAsia="th-TH"/>
              </w:rPr>
              <w:t>,</w:t>
            </w:r>
            <w:r w:rsidR="004066D3" w:rsidRPr="004066D3">
              <w:rPr>
                <w:rFonts w:ascii="Arial" w:eastAsia="Cordia New" w:hAnsi="Arial" w:cs="Arial"/>
                <w:snapToGrid w:val="0"/>
                <w:sz w:val="18"/>
                <w:szCs w:val="18"/>
                <w:lang w:val="en-GB" w:eastAsia="th-TH"/>
              </w:rPr>
              <w:t>177</w:t>
            </w:r>
            <w:r w:rsidRPr="00B77CF0">
              <w:rPr>
                <w:rFonts w:ascii="Arial" w:eastAsia="Cordia New" w:hAnsi="Arial" w:cs="Arial"/>
                <w:snapToGrid w:val="0"/>
                <w:sz w:val="18"/>
                <w:szCs w:val="18"/>
                <w:lang w:eastAsia="th-TH"/>
              </w:rPr>
              <w:t>,</w:t>
            </w:r>
            <w:r w:rsidR="004066D3" w:rsidRPr="004066D3">
              <w:rPr>
                <w:rFonts w:ascii="Arial" w:eastAsia="Cordia New" w:hAnsi="Arial" w:cs="Arial"/>
                <w:snapToGrid w:val="0"/>
                <w:sz w:val="18"/>
                <w:szCs w:val="18"/>
                <w:lang w:val="en-GB" w:eastAsia="th-TH"/>
              </w:rPr>
              <w:t>863</w:t>
            </w:r>
            <w:r w:rsidRPr="00B77CF0">
              <w:rPr>
                <w:rFonts w:ascii="Arial" w:eastAsia="Cordia New" w:hAnsi="Arial" w:cs="Arial"/>
                <w:snapToGrid w:val="0"/>
                <w:sz w:val="18"/>
                <w:szCs w:val="18"/>
                <w:lang w:eastAsia="th-TH"/>
              </w:rPr>
              <w:t>)</w:t>
            </w:r>
          </w:p>
        </w:tc>
        <w:tc>
          <w:tcPr>
            <w:tcW w:w="1276" w:type="dxa"/>
            <w:tcBorders>
              <w:bottom w:val="single" w:sz="4" w:space="0" w:color="auto"/>
            </w:tcBorders>
            <w:vAlign w:val="bottom"/>
          </w:tcPr>
          <w:p w14:paraId="12A71FAF" w14:textId="64622405" w:rsidR="00932447" w:rsidRPr="00B77CF0" w:rsidRDefault="00AD71E2" w:rsidP="00932447">
            <w:pPr>
              <w:ind w:right="-72"/>
              <w:jc w:val="right"/>
              <w:rPr>
                <w:rFonts w:ascii="Arial" w:eastAsia="Cordia New" w:hAnsi="Arial" w:cs="Arial"/>
                <w:snapToGrid w:val="0"/>
                <w:sz w:val="18"/>
                <w:szCs w:val="18"/>
                <w:lang w:eastAsia="th-TH"/>
              </w:rPr>
            </w:pPr>
            <w:r w:rsidRPr="00B77CF0">
              <w:rPr>
                <w:rFonts w:ascii="Arial" w:eastAsia="Cordia New" w:hAnsi="Arial" w:cs="Arial"/>
                <w:snapToGrid w:val="0"/>
                <w:sz w:val="18"/>
                <w:szCs w:val="18"/>
                <w:lang w:eastAsia="th-TH"/>
              </w:rPr>
              <w:t>(</w:t>
            </w:r>
            <w:r w:rsidR="004066D3" w:rsidRPr="004066D3">
              <w:rPr>
                <w:rFonts w:ascii="Arial" w:eastAsia="Cordia New" w:hAnsi="Arial" w:cs="Arial"/>
                <w:snapToGrid w:val="0"/>
                <w:sz w:val="18"/>
                <w:szCs w:val="18"/>
                <w:lang w:val="en-GB" w:eastAsia="th-TH"/>
              </w:rPr>
              <w:t>227</w:t>
            </w:r>
            <w:r w:rsidRPr="00B77CF0">
              <w:rPr>
                <w:rFonts w:ascii="Arial" w:eastAsia="Cordia New" w:hAnsi="Arial" w:cs="Arial"/>
                <w:snapToGrid w:val="0"/>
                <w:sz w:val="18"/>
                <w:szCs w:val="18"/>
                <w:lang w:eastAsia="th-TH"/>
              </w:rPr>
              <w:t>,</w:t>
            </w:r>
            <w:r w:rsidR="004066D3" w:rsidRPr="004066D3">
              <w:rPr>
                <w:rFonts w:ascii="Arial" w:eastAsia="Cordia New" w:hAnsi="Arial" w:cs="Arial"/>
                <w:snapToGrid w:val="0"/>
                <w:sz w:val="18"/>
                <w:szCs w:val="18"/>
                <w:lang w:val="en-GB" w:eastAsia="th-TH"/>
              </w:rPr>
              <w:t>177</w:t>
            </w:r>
            <w:r w:rsidRPr="00B77CF0">
              <w:rPr>
                <w:rFonts w:ascii="Arial" w:eastAsia="Cordia New" w:hAnsi="Arial" w:cs="Arial"/>
                <w:snapToGrid w:val="0"/>
                <w:sz w:val="18"/>
                <w:szCs w:val="18"/>
                <w:lang w:eastAsia="th-TH"/>
              </w:rPr>
              <w:t>,</w:t>
            </w:r>
            <w:r w:rsidR="004066D3" w:rsidRPr="004066D3">
              <w:rPr>
                <w:rFonts w:ascii="Arial" w:eastAsia="Cordia New" w:hAnsi="Arial" w:cs="Arial"/>
                <w:snapToGrid w:val="0"/>
                <w:sz w:val="18"/>
                <w:szCs w:val="18"/>
                <w:lang w:val="en-GB" w:eastAsia="th-TH"/>
              </w:rPr>
              <w:t>863</w:t>
            </w:r>
            <w:r w:rsidRPr="00B77CF0">
              <w:rPr>
                <w:rFonts w:ascii="Arial" w:eastAsia="Cordia New" w:hAnsi="Arial" w:cs="Arial"/>
                <w:snapToGrid w:val="0"/>
                <w:sz w:val="18"/>
                <w:szCs w:val="18"/>
                <w:lang w:eastAsia="th-TH"/>
              </w:rPr>
              <w:t>)</w:t>
            </w:r>
          </w:p>
        </w:tc>
      </w:tr>
      <w:tr w:rsidR="00932447" w:rsidRPr="00B77CF0" w14:paraId="1F35752D" w14:textId="77777777" w:rsidTr="00E2240E">
        <w:trPr>
          <w:gridAfter w:val="1"/>
          <w:wAfter w:w="9" w:type="dxa"/>
          <w:cantSplit/>
          <w:trHeight w:val="20"/>
        </w:trPr>
        <w:tc>
          <w:tcPr>
            <w:tcW w:w="3623" w:type="dxa"/>
            <w:vAlign w:val="bottom"/>
          </w:tcPr>
          <w:p w14:paraId="6A721240" w14:textId="77777777" w:rsidR="00932447" w:rsidRPr="00B77CF0" w:rsidRDefault="00932447" w:rsidP="00932447">
            <w:pPr>
              <w:tabs>
                <w:tab w:val="left" w:pos="270"/>
                <w:tab w:val="left" w:pos="450"/>
                <w:tab w:val="left" w:pos="720"/>
              </w:tabs>
              <w:jc w:val="left"/>
              <w:rPr>
                <w:rFonts w:ascii="Arial" w:hAnsi="Arial" w:cs="Arial"/>
                <w:bCs/>
                <w:sz w:val="18"/>
                <w:szCs w:val="18"/>
                <w:cs/>
                <w:lang w:val="en-GB"/>
              </w:rPr>
            </w:pPr>
          </w:p>
        </w:tc>
        <w:tc>
          <w:tcPr>
            <w:tcW w:w="1535" w:type="dxa"/>
            <w:tcBorders>
              <w:top w:val="single" w:sz="4" w:space="0" w:color="auto"/>
              <w:left w:val="nil"/>
              <w:right w:val="nil"/>
            </w:tcBorders>
            <w:vAlign w:val="bottom"/>
          </w:tcPr>
          <w:p w14:paraId="35331338" w14:textId="77777777" w:rsidR="00932447" w:rsidRPr="00B77CF0" w:rsidRDefault="00932447" w:rsidP="00932447">
            <w:pPr>
              <w:ind w:right="-72"/>
              <w:jc w:val="right"/>
              <w:rPr>
                <w:rFonts w:ascii="Arial" w:eastAsia="Cordia New" w:hAnsi="Arial" w:cs="Arial"/>
                <w:snapToGrid w:val="0"/>
                <w:sz w:val="18"/>
                <w:szCs w:val="18"/>
                <w:cs/>
                <w:lang w:eastAsia="th-TH"/>
              </w:rPr>
            </w:pPr>
          </w:p>
        </w:tc>
        <w:tc>
          <w:tcPr>
            <w:tcW w:w="1559" w:type="dxa"/>
            <w:tcBorders>
              <w:top w:val="single" w:sz="4" w:space="0" w:color="auto"/>
              <w:left w:val="nil"/>
              <w:right w:val="nil"/>
            </w:tcBorders>
            <w:vAlign w:val="bottom"/>
          </w:tcPr>
          <w:p w14:paraId="03750963" w14:textId="77777777" w:rsidR="00932447" w:rsidRPr="00B77CF0" w:rsidRDefault="00932447" w:rsidP="00932447">
            <w:pPr>
              <w:ind w:right="-72"/>
              <w:jc w:val="right"/>
              <w:rPr>
                <w:rFonts w:ascii="Arial" w:eastAsia="Cordia New" w:hAnsi="Arial" w:cs="Arial"/>
                <w:snapToGrid w:val="0"/>
                <w:sz w:val="18"/>
                <w:szCs w:val="18"/>
                <w:lang w:eastAsia="th-TH"/>
              </w:rPr>
            </w:pPr>
          </w:p>
        </w:tc>
        <w:tc>
          <w:tcPr>
            <w:tcW w:w="1591" w:type="dxa"/>
            <w:tcBorders>
              <w:top w:val="single" w:sz="4" w:space="0" w:color="auto"/>
              <w:left w:val="nil"/>
              <w:right w:val="nil"/>
            </w:tcBorders>
            <w:vAlign w:val="bottom"/>
          </w:tcPr>
          <w:p w14:paraId="3BF5DDBA" w14:textId="77777777" w:rsidR="00932447" w:rsidRPr="00B77CF0" w:rsidRDefault="00932447" w:rsidP="00932447">
            <w:pPr>
              <w:ind w:right="-72"/>
              <w:jc w:val="right"/>
              <w:rPr>
                <w:rFonts w:ascii="Arial" w:eastAsia="Cordia New" w:hAnsi="Arial" w:cs="Arial"/>
                <w:snapToGrid w:val="0"/>
                <w:sz w:val="18"/>
                <w:szCs w:val="18"/>
                <w:lang w:eastAsia="th-TH"/>
              </w:rPr>
            </w:pPr>
          </w:p>
        </w:tc>
        <w:tc>
          <w:tcPr>
            <w:tcW w:w="1276" w:type="dxa"/>
            <w:tcBorders>
              <w:top w:val="single" w:sz="4" w:space="0" w:color="auto"/>
              <w:left w:val="nil"/>
              <w:right w:val="nil"/>
            </w:tcBorders>
            <w:vAlign w:val="bottom"/>
          </w:tcPr>
          <w:p w14:paraId="7EA8724A" w14:textId="77777777" w:rsidR="00932447" w:rsidRPr="00B77CF0" w:rsidRDefault="00932447" w:rsidP="00932447">
            <w:pPr>
              <w:ind w:right="-72"/>
              <w:jc w:val="right"/>
              <w:rPr>
                <w:rFonts w:ascii="Arial" w:eastAsia="Cordia New" w:hAnsi="Arial" w:cs="Arial"/>
                <w:snapToGrid w:val="0"/>
                <w:sz w:val="18"/>
                <w:szCs w:val="18"/>
                <w:lang w:eastAsia="th-TH"/>
              </w:rPr>
            </w:pPr>
          </w:p>
        </w:tc>
      </w:tr>
      <w:tr w:rsidR="00932447" w:rsidRPr="00B77CF0" w14:paraId="5E6D2770" w14:textId="77777777" w:rsidTr="00E2240E">
        <w:trPr>
          <w:gridAfter w:val="1"/>
          <w:wAfter w:w="9" w:type="dxa"/>
          <w:cantSplit/>
          <w:trHeight w:val="20"/>
        </w:trPr>
        <w:tc>
          <w:tcPr>
            <w:tcW w:w="3623" w:type="dxa"/>
            <w:vAlign w:val="bottom"/>
            <w:hideMark/>
          </w:tcPr>
          <w:p w14:paraId="60DCEF3A" w14:textId="23045AFF" w:rsidR="00932447" w:rsidRPr="00B77CF0" w:rsidRDefault="00932447" w:rsidP="00932447">
            <w:pPr>
              <w:tabs>
                <w:tab w:val="left" w:pos="270"/>
                <w:tab w:val="left" w:pos="450"/>
                <w:tab w:val="left" w:pos="720"/>
              </w:tabs>
              <w:jc w:val="left"/>
              <w:rPr>
                <w:rFonts w:ascii="Arial" w:hAnsi="Arial" w:cs="Arial"/>
                <w:bCs/>
                <w:sz w:val="18"/>
                <w:szCs w:val="18"/>
                <w:lang w:val="en-GB"/>
              </w:rPr>
            </w:pPr>
            <w:r w:rsidRPr="00B77CF0">
              <w:rPr>
                <w:rFonts w:ascii="Arial" w:hAnsi="Arial" w:cs="Arial"/>
                <w:bCs/>
                <w:sz w:val="18"/>
                <w:szCs w:val="18"/>
                <w:lang w:val="en-GB"/>
              </w:rPr>
              <w:t xml:space="preserve">As at </w:t>
            </w:r>
            <w:r w:rsidR="004066D3" w:rsidRPr="004066D3">
              <w:rPr>
                <w:rFonts w:ascii="Arial" w:hAnsi="Arial" w:cs="Arial"/>
                <w:bCs/>
                <w:sz w:val="18"/>
                <w:szCs w:val="18"/>
                <w:lang w:val="en-GB"/>
              </w:rPr>
              <w:t>31</w:t>
            </w:r>
            <w:r w:rsidRPr="00B77CF0">
              <w:rPr>
                <w:rFonts w:ascii="Arial" w:hAnsi="Arial" w:cs="Arial"/>
                <w:bCs/>
                <w:sz w:val="18"/>
                <w:szCs w:val="18"/>
              </w:rPr>
              <w:t xml:space="preserve"> December</w:t>
            </w:r>
            <w:r w:rsidRPr="00B77CF0">
              <w:rPr>
                <w:rFonts w:ascii="Arial" w:hAnsi="Arial" w:cs="Arial"/>
                <w:bCs/>
                <w:sz w:val="18"/>
                <w:szCs w:val="18"/>
                <w:lang w:val="en-GB"/>
              </w:rPr>
              <w:t xml:space="preserve"> </w:t>
            </w:r>
            <w:r w:rsidR="004066D3" w:rsidRPr="004066D3">
              <w:rPr>
                <w:rFonts w:ascii="Arial" w:hAnsi="Arial" w:cs="Arial"/>
                <w:bCs/>
                <w:sz w:val="18"/>
                <w:szCs w:val="18"/>
                <w:lang w:val="en-GB"/>
              </w:rPr>
              <w:t>2025</w:t>
            </w:r>
          </w:p>
        </w:tc>
        <w:tc>
          <w:tcPr>
            <w:tcW w:w="1535" w:type="dxa"/>
            <w:tcBorders>
              <w:top w:val="nil"/>
              <w:left w:val="nil"/>
              <w:bottom w:val="single" w:sz="4" w:space="0" w:color="auto"/>
              <w:right w:val="nil"/>
            </w:tcBorders>
            <w:vAlign w:val="bottom"/>
          </w:tcPr>
          <w:p w14:paraId="16D26089" w14:textId="69AF841E" w:rsidR="00932447" w:rsidRPr="00B77CF0" w:rsidRDefault="004066D3" w:rsidP="00932447">
            <w:pPr>
              <w:ind w:right="-72"/>
              <w:jc w:val="right"/>
              <w:rPr>
                <w:rFonts w:ascii="Arial" w:eastAsia="Cordia New" w:hAnsi="Arial" w:cs="Arial"/>
                <w:snapToGrid w:val="0"/>
                <w:sz w:val="18"/>
                <w:szCs w:val="18"/>
                <w:lang w:eastAsia="th-TH"/>
              </w:rPr>
            </w:pPr>
            <w:r w:rsidRPr="004066D3">
              <w:rPr>
                <w:rFonts w:ascii="Arial" w:eastAsia="Cordia New" w:hAnsi="Arial" w:cs="Arial"/>
                <w:snapToGrid w:val="0"/>
                <w:sz w:val="18"/>
                <w:szCs w:val="18"/>
                <w:lang w:val="en-GB" w:eastAsia="th-TH"/>
              </w:rPr>
              <w:t>16</w:t>
            </w:r>
            <w:r w:rsidR="00AD71E2" w:rsidRPr="00B77CF0">
              <w:rPr>
                <w:rFonts w:ascii="Arial" w:eastAsia="Cordia New" w:hAnsi="Arial" w:cs="Arial"/>
                <w:snapToGrid w:val="0"/>
                <w:sz w:val="18"/>
                <w:szCs w:val="18"/>
                <w:lang w:eastAsia="th-TH"/>
              </w:rPr>
              <w:t>,</w:t>
            </w:r>
            <w:r w:rsidRPr="004066D3">
              <w:rPr>
                <w:rFonts w:ascii="Arial" w:eastAsia="Cordia New" w:hAnsi="Arial" w:cs="Arial"/>
                <w:snapToGrid w:val="0"/>
                <w:sz w:val="18"/>
                <w:szCs w:val="18"/>
                <w:lang w:val="en-GB" w:eastAsia="th-TH"/>
              </w:rPr>
              <w:t>250</w:t>
            </w:r>
            <w:r w:rsidR="00AD71E2" w:rsidRPr="00B77CF0">
              <w:rPr>
                <w:rFonts w:ascii="Arial" w:eastAsia="Cordia New" w:hAnsi="Arial" w:cs="Arial"/>
                <w:snapToGrid w:val="0"/>
                <w:sz w:val="18"/>
                <w:szCs w:val="18"/>
                <w:lang w:eastAsia="th-TH"/>
              </w:rPr>
              <w:t>,</w:t>
            </w:r>
            <w:r w:rsidRPr="004066D3">
              <w:rPr>
                <w:rFonts w:ascii="Arial" w:eastAsia="Cordia New" w:hAnsi="Arial" w:cs="Arial"/>
                <w:snapToGrid w:val="0"/>
                <w:sz w:val="18"/>
                <w:szCs w:val="18"/>
                <w:lang w:val="en-GB" w:eastAsia="th-TH"/>
              </w:rPr>
              <w:t>215</w:t>
            </w:r>
          </w:p>
        </w:tc>
        <w:tc>
          <w:tcPr>
            <w:tcW w:w="1559" w:type="dxa"/>
            <w:tcBorders>
              <w:top w:val="nil"/>
              <w:left w:val="nil"/>
              <w:bottom w:val="single" w:sz="4" w:space="0" w:color="auto"/>
              <w:right w:val="nil"/>
            </w:tcBorders>
            <w:vAlign w:val="bottom"/>
          </w:tcPr>
          <w:p w14:paraId="1FCE20CB" w14:textId="0528EDFB" w:rsidR="00932447" w:rsidRPr="00B77CF0" w:rsidRDefault="004066D3" w:rsidP="00932447">
            <w:pPr>
              <w:ind w:right="-72"/>
              <w:jc w:val="right"/>
              <w:rPr>
                <w:rFonts w:ascii="Arial" w:eastAsia="Cordia New" w:hAnsi="Arial" w:cs="Arial"/>
                <w:snapToGrid w:val="0"/>
                <w:sz w:val="18"/>
                <w:szCs w:val="18"/>
                <w:lang w:eastAsia="th-TH"/>
              </w:rPr>
            </w:pPr>
            <w:r w:rsidRPr="004066D3">
              <w:rPr>
                <w:rFonts w:ascii="Arial" w:eastAsia="Cordia New" w:hAnsi="Arial" w:cs="Arial"/>
                <w:snapToGrid w:val="0"/>
                <w:sz w:val="18"/>
                <w:szCs w:val="18"/>
                <w:lang w:val="en-GB" w:eastAsia="th-TH"/>
              </w:rPr>
              <w:t>47</w:t>
            </w:r>
            <w:r w:rsidR="00AD71E2" w:rsidRPr="00B77CF0">
              <w:rPr>
                <w:rFonts w:ascii="Arial" w:eastAsia="Cordia New" w:hAnsi="Arial" w:cs="Arial"/>
                <w:snapToGrid w:val="0"/>
                <w:sz w:val="18"/>
                <w:szCs w:val="18"/>
                <w:lang w:eastAsia="th-TH"/>
              </w:rPr>
              <w:t>,</w:t>
            </w:r>
            <w:r w:rsidRPr="004066D3">
              <w:rPr>
                <w:rFonts w:ascii="Arial" w:eastAsia="Cordia New" w:hAnsi="Arial" w:cs="Arial"/>
                <w:snapToGrid w:val="0"/>
                <w:sz w:val="18"/>
                <w:szCs w:val="18"/>
                <w:lang w:val="en-GB" w:eastAsia="th-TH"/>
              </w:rPr>
              <w:t>091</w:t>
            </w:r>
            <w:r w:rsidR="00AD71E2" w:rsidRPr="00B77CF0">
              <w:rPr>
                <w:rFonts w:ascii="Arial" w:eastAsia="Cordia New" w:hAnsi="Arial" w:cs="Arial"/>
                <w:snapToGrid w:val="0"/>
                <w:sz w:val="18"/>
                <w:szCs w:val="18"/>
                <w:lang w:eastAsia="th-TH"/>
              </w:rPr>
              <w:t>,</w:t>
            </w:r>
            <w:r w:rsidRPr="004066D3">
              <w:rPr>
                <w:rFonts w:ascii="Arial" w:eastAsia="Cordia New" w:hAnsi="Arial" w:cs="Arial"/>
                <w:snapToGrid w:val="0"/>
                <w:sz w:val="18"/>
                <w:szCs w:val="18"/>
                <w:lang w:val="en-GB" w:eastAsia="th-TH"/>
              </w:rPr>
              <w:t>793</w:t>
            </w:r>
          </w:p>
        </w:tc>
        <w:tc>
          <w:tcPr>
            <w:tcW w:w="1591" w:type="dxa"/>
            <w:tcBorders>
              <w:top w:val="nil"/>
              <w:left w:val="nil"/>
              <w:bottom w:val="single" w:sz="4" w:space="0" w:color="auto"/>
              <w:right w:val="nil"/>
            </w:tcBorders>
            <w:vAlign w:val="bottom"/>
          </w:tcPr>
          <w:p w14:paraId="41CCC7FD" w14:textId="2DEC4FE7" w:rsidR="00932447" w:rsidRPr="00B77CF0" w:rsidRDefault="004066D3" w:rsidP="00932447">
            <w:pPr>
              <w:ind w:right="-72"/>
              <w:jc w:val="right"/>
              <w:rPr>
                <w:rFonts w:ascii="Arial" w:eastAsia="Cordia New" w:hAnsi="Arial" w:cs="Arial"/>
                <w:snapToGrid w:val="0"/>
                <w:sz w:val="18"/>
                <w:szCs w:val="18"/>
                <w:lang w:eastAsia="th-TH"/>
              </w:rPr>
            </w:pPr>
            <w:r w:rsidRPr="004066D3">
              <w:rPr>
                <w:rFonts w:ascii="Arial" w:eastAsia="Cordia New" w:hAnsi="Arial" w:cs="Arial"/>
                <w:snapToGrid w:val="0"/>
                <w:sz w:val="18"/>
                <w:szCs w:val="18"/>
                <w:lang w:val="en-GB" w:eastAsia="th-TH"/>
              </w:rPr>
              <w:t>282</w:t>
            </w:r>
            <w:r w:rsidR="00AD71E2" w:rsidRPr="00B77CF0">
              <w:rPr>
                <w:rFonts w:ascii="Arial" w:eastAsia="Cordia New" w:hAnsi="Arial" w:cs="Arial"/>
                <w:snapToGrid w:val="0"/>
                <w:sz w:val="18"/>
                <w:szCs w:val="18"/>
                <w:lang w:eastAsia="th-TH"/>
              </w:rPr>
              <w:t>,</w:t>
            </w:r>
            <w:r w:rsidRPr="004066D3">
              <w:rPr>
                <w:rFonts w:ascii="Arial" w:eastAsia="Cordia New" w:hAnsi="Arial" w:cs="Arial"/>
                <w:snapToGrid w:val="0"/>
                <w:sz w:val="18"/>
                <w:szCs w:val="18"/>
                <w:lang w:val="en-GB" w:eastAsia="th-TH"/>
              </w:rPr>
              <w:t>991</w:t>
            </w:r>
            <w:r w:rsidR="00AD71E2" w:rsidRPr="00B77CF0">
              <w:rPr>
                <w:rFonts w:ascii="Arial" w:eastAsia="Cordia New" w:hAnsi="Arial" w:cs="Arial"/>
                <w:snapToGrid w:val="0"/>
                <w:sz w:val="18"/>
                <w:szCs w:val="18"/>
                <w:lang w:eastAsia="th-TH"/>
              </w:rPr>
              <w:t>,</w:t>
            </w:r>
            <w:r w:rsidRPr="004066D3">
              <w:rPr>
                <w:rFonts w:ascii="Arial" w:eastAsia="Cordia New" w:hAnsi="Arial" w:cs="Arial"/>
                <w:snapToGrid w:val="0"/>
                <w:sz w:val="18"/>
                <w:szCs w:val="18"/>
                <w:lang w:val="en-GB" w:eastAsia="th-TH"/>
              </w:rPr>
              <w:t>425</w:t>
            </w:r>
          </w:p>
        </w:tc>
        <w:tc>
          <w:tcPr>
            <w:tcW w:w="1276" w:type="dxa"/>
            <w:tcBorders>
              <w:top w:val="nil"/>
              <w:left w:val="nil"/>
              <w:bottom w:val="single" w:sz="4" w:space="0" w:color="auto"/>
              <w:right w:val="nil"/>
            </w:tcBorders>
            <w:vAlign w:val="bottom"/>
          </w:tcPr>
          <w:p w14:paraId="57792AD6" w14:textId="13CDA687" w:rsidR="00932447" w:rsidRPr="00B77CF0" w:rsidRDefault="004066D3" w:rsidP="00932447">
            <w:pPr>
              <w:ind w:right="-72"/>
              <w:jc w:val="right"/>
              <w:rPr>
                <w:rFonts w:ascii="Arial" w:eastAsia="Cordia New" w:hAnsi="Arial" w:cs="Arial"/>
                <w:snapToGrid w:val="0"/>
                <w:sz w:val="18"/>
                <w:szCs w:val="18"/>
                <w:lang w:eastAsia="th-TH"/>
              </w:rPr>
            </w:pPr>
            <w:r w:rsidRPr="004066D3">
              <w:rPr>
                <w:rFonts w:ascii="Arial" w:eastAsia="Cordia New" w:hAnsi="Arial" w:cs="Arial"/>
                <w:snapToGrid w:val="0"/>
                <w:sz w:val="18"/>
                <w:szCs w:val="18"/>
                <w:lang w:val="en-GB" w:eastAsia="th-TH"/>
              </w:rPr>
              <w:t>346</w:t>
            </w:r>
            <w:r w:rsidR="00AD71E2" w:rsidRPr="00B77CF0">
              <w:rPr>
                <w:rFonts w:ascii="Arial" w:eastAsia="Cordia New" w:hAnsi="Arial" w:cs="Arial"/>
                <w:snapToGrid w:val="0"/>
                <w:sz w:val="18"/>
                <w:szCs w:val="18"/>
                <w:lang w:eastAsia="th-TH"/>
              </w:rPr>
              <w:t>,</w:t>
            </w:r>
            <w:r w:rsidRPr="004066D3">
              <w:rPr>
                <w:rFonts w:ascii="Arial" w:eastAsia="Cordia New" w:hAnsi="Arial" w:cs="Arial"/>
                <w:snapToGrid w:val="0"/>
                <w:sz w:val="18"/>
                <w:szCs w:val="18"/>
                <w:lang w:val="en-GB" w:eastAsia="th-TH"/>
              </w:rPr>
              <w:t>333</w:t>
            </w:r>
            <w:r w:rsidR="00AD71E2" w:rsidRPr="00B77CF0">
              <w:rPr>
                <w:rFonts w:ascii="Arial" w:eastAsia="Cordia New" w:hAnsi="Arial" w:cs="Arial"/>
                <w:snapToGrid w:val="0"/>
                <w:sz w:val="18"/>
                <w:szCs w:val="18"/>
                <w:lang w:eastAsia="th-TH"/>
              </w:rPr>
              <w:t>,</w:t>
            </w:r>
            <w:r w:rsidRPr="004066D3">
              <w:rPr>
                <w:rFonts w:ascii="Arial" w:eastAsia="Cordia New" w:hAnsi="Arial" w:cs="Arial"/>
                <w:snapToGrid w:val="0"/>
                <w:sz w:val="18"/>
                <w:szCs w:val="18"/>
                <w:lang w:val="en-GB" w:eastAsia="th-TH"/>
              </w:rPr>
              <w:t>433</w:t>
            </w:r>
          </w:p>
        </w:tc>
      </w:tr>
    </w:tbl>
    <w:p w14:paraId="1C8EC968" w14:textId="77777777" w:rsidR="007E052D" w:rsidRPr="00B77CF0" w:rsidRDefault="007E052D" w:rsidP="007E052D">
      <w:pPr>
        <w:pStyle w:val="a"/>
        <w:ind w:right="-691"/>
        <w:jc w:val="both"/>
        <w:rPr>
          <w:rFonts w:eastAsia="Times New Roman" w:cs="Arial"/>
          <w:sz w:val="18"/>
          <w:szCs w:val="18"/>
          <w:lang w:val="en-GB" w:eastAsia="en-US"/>
        </w:rPr>
      </w:pPr>
    </w:p>
    <w:tbl>
      <w:tblPr>
        <w:tblW w:w="9593" w:type="dxa"/>
        <w:tblLayout w:type="fixed"/>
        <w:tblCellMar>
          <w:left w:w="113" w:type="dxa"/>
          <w:right w:w="113" w:type="dxa"/>
        </w:tblCellMar>
        <w:tblLook w:val="04A0" w:firstRow="1" w:lastRow="0" w:firstColumn="1" w:lastColumn="0" w:noHBand="0" w:noVBand="1"/>
      </w:tblPr>
      <w:tblGrid>
        <w:gridCol w:w="3623"/>
        <w:gridCol w:w="1535"/>
        <w:gridCol w:w="1559"/>
        <w:gridCol w:w="1591"/>
        <w:gridCol w:w="1276"/>
        <w:gridCol w:w="9"/>
      </w:tblGrid>
      <w:tr w:rsidR="00E2240E" w:rsidRPr="00B77CF0" w14:paraId="22C42B2F" w14:textId="77777777" w:rsidTr="007E01F0">
        <w:trPr>
          <w:cantSplit/>
          <w:trHeight w:val="20"/>
        </w:trPr>
        <w:tc>
          <w:tcPr>
            <w:tcW w:w="3623" w:type="dxa"/>
            <w:vAlign w:val="bottom"/>
          </w:tcPr>
          <w:p w14:paraId="63B90DFC" w14:textId="4F94BCDE" w:rsidR="00E2240E" w:rsidRPr="00B77CF0" w:rsidRDefault="00E2240E" w:rsidP="007E01F0">
            <w:pPr>
              <w:jc w:val="left"/>
              <w:rPr>
                <w:rFonts w:ascii="Arial" w:hAnsi="Arial" w:cstheme="minorBidi"/>
                <w:bCs/>
                <w:sz w:val="18"/>
                <w:szCs w:val="18"/>
                <w:lang w:val="en-GB"/>
              </w:rPr>
            </w:pPr>
          </w:p>
        </w:tc>
        <w:tc>
          <w:tcPr>
            <w:tcW w:w="5970" w:type="dxa"/>
            <w:gridSpan w:val="5"/>
            <w:tcBorders>
              <w:bottom w:val="single" w:sz="4" w:space="0" w:color="auto"/>
            </w:tcBorders>
            <w:vAlign w:val="bottom"/>
          </w:tcPr>
          <w:p w14:paraId="4D5A7841" w14:textId="77777777" w:rsidR="00E2240E" w:rsidRPr="00B77CF0" w:rsidRDefault="00E2240E" w:rsidP="007E01F0">
            <w:pPr>
              <w:ind w:right="-72"/>
              <w:jc w:val="center"/>
              <w:rPr>
                <w:rFonts w:ascii="Arial" w:hAnsi="Arial" w:cs="Arial"/>
                <w:b/>
                <w:bCs/>
                <w:spacing w:val="-4"/>
                <w:sz w:val="18"/>
                <w:szCs w:val="18"/>
              </w:rPr>
            </w:pPr>
            <w:r w:rsidRPr="00B77CF0">
              <w:rPr>
                <w:rFonts w:ascii="Arial" w:hAnsi="Arial" w:cs="Arial"/>
                <w:b/>
                <w:bCs/>
                <w:sz w:val="18"/>
                <w:szCs w:val="18"/>
              </w:rPr>
              <w:t>Consolidated and Separate financial statements</w:t>
            </w:r>
          </w:p>
        </w:tc>
      </w:tr>
      <w:tr w:rsidR="00E2240E" w:rsidRPr="00B77CF0" w14:paraId="272F21C6" w14:textId="77777777" w:rsidTr="007E01F0">
        <w:trPr>
          <w:gridAfter w:val="1"/>
          <w:wAfter w:w="9" w:type="dxa"/>
          <w:cantSplit/>
          <w:trHeight w:val="20"/>
        </w:trPr>
        <w:tc>
          <w:tcPr>
            <w:tcW w:w="3623" w:type="dxa"/>
            <w:vMerge w:val="restart"/>
            <w:vAlign w:val="bottom"/>
            <w:hideMark/>
          </w:tcPr>
          <w:p w14:paraId="5AB96E2F" w14:textId="77777777" w:rsidR="00E2240E" w:rsidRPr="00B77CF0" w:rsidRDefault="00E2240E" w:rsidP="007E01F0">
            <w:pPr>
              <w:jc w:val="left"/>
              <w:rPr>
                <w:rFonts w:ascii="Arial" w:hAnsi="Arial" w:cs="Arial"/>
                <w:bCs/>
                <w:sz w:val="18"/>
                <w:szCs w:val="18"/>
                <w:lang w:val="en-GB"/>
              </w:rPr>
            </w:pPr>
          </w:p>
        </w:tc>
        <w:tc>
          <w:tcPr>
            <w:tcW w:w="1535" w:type="dxa"/>
            <w:tcBorders>
              <w:top w:val="single" w:sz="4" w:space="0" w:color="auto"/>
            </w:tcBorders>
            <w:vAlign w:val="bottom"/>
          </w:tcPr>
          <w:p w14:paraId="16C4DF30" w14:textId="77777777" w:rsidR="00E2240E" w:rsidRPr="00B77CF0" w:rsidRDefault="00E2240E" w:rsidP="007E01F0">
            <w:pPr>
              <w:ind w:right="-72"/>
              <w:jc w:val="right"/>
              <w:rPr>
                <w:rFonts w:ascii="Arial" w:hAnsi="Arial" w:cs="Arial"/>
                <w:b/>
                <w:spacing w:val="-4"/>
                <w:sz w:val="18"/>
                <w:szCs w:val="18"/>
                <w:lang w:val="en-GB"/>
              </w:rPr>
            </w:pPr>
          </w:p>
        </w:tc>
        <w:tc>
          <w:tcPr>
            <w:tcW w:w="1559" w:type="dxa"/>
            <w:tcBorders>
              <w:top w:val="single" w:sz="4" w:space="0" w:color="auto"/>
            </w:tcBorders>
            <w:vAlign w:val="bottom"/>
          </w:tcPr>
          <w:p w14:paraId="19B2ED50" w14:textId="77777777" w:rsidR="00E2240E" w:rsidRPr="00B77CF0" w:rsidRDefault="00E2240E" w:rsidP="007E01F0">
            <w:pPr>
              <w:ind w:right="-72"/>
              <w:jc w:val="right"/>
              <w:rPr>
                <w:rFonts w:ascii="Arial" w:hAnsi="Arial" w:cs="Arial"/>
                <w:b/>
                <w:bCs/>
                <w:spacing w:val="-4"/>
                <w:sz w:val="18"/>
                <w:szCs w:val="18"/>
              </w:rPr>
            </w:pPr>
            <w:r w:rsidRPr="00B77CF0">
              <w:rPr>
                <w:rFonts w:ascii="Arial" w:hAnsi="Arial" w:cs="Arial"/>
                <w:b/>
                <w:spacing w:val="-4"/>
                <w:sz w:val="18"/>
                <w:szCs w:val="18"/>
                <w:lang w:val="en-GB"/>
              </w:rPr>
              <w:t>Under-</w:t>
            </w:r>
          </w:p>
        </w:tc>
        <w:tc>
          <w:tcPr>
            <w:tcW w:w="1591" w:type="dxa"/>
            <w:tcBorders>
              <w:top w:val="single" w:sz="4" w:space="0" w:color="auto"/>
            </w:tcBorders>
            <w:vAlign w:val="bottom"/>
          </w:tcPr>
          <w:p w14:paraId="0046C45F" w14:textId="77777777" w:rsidR="00E2240E" w:rsidRPr="00B77CF0" w:rsidRDefault="00E2240E" w:rsidP="007E01F0">
            <w:pPr>
              <w:ind w:right="-72"/>
              <w:jc w:val="right"/>
              <w:rPr>
                <w:rFonts w:ascii="Arial" w:hAnsi="Arial" w:cs="Arial"/>
                <w:b/>
                <w:spacing w:val="-4"/>
                <w:sz w:val="18"/>
                <w:szCs w:val="18"/>
                <w:lang w:val="en-GB"/>
              </w:rPr>
            </w:pPr>
            <w:r w:rsidRPr="00B77CF0">
              <w:rPr>
                <w:rFonts w:ascii="Arial" w:hAnsi="Arial" w:cs="Arial"/>
                <w:b/>
                <w:spacing w:val="-4"/>
                <w:sz w:val="18"/>
                <w:szCs w:val="18"/>
                <w:lang w:val="en-GB"/>
              </w:rPr>
              <w:t>Non-</w:t>
            </w:r>
          </w:p>
        </w:tc>
        <w:tc>
          <w:tcPr>
            <w:tcW w:w="1276" w:type="dxa"/>
            <w:tcBorders>
              <w:top w:val="single" w:sz="4" w:space="0" w:color="auto"/>
            </w:tcBorders>
            <w:vAlign w:val="bottom"/>
          </w:tcPr>
          <w:p w14:paraId="35E82DBB" w14:textId="77777777" w:rsidR="00E2240E" w:rsidRPr="00B77CF0" w:rsidRDefault="00E2240E" w:rsidP="007E01F0">
            <w:pPr>
              <w:ind w:right="-72"/>
              <w:jc w:val="right"/>
              <w:rPr>
                <w:rFonts w:ascii="Arial" w:hAnsi="Arial" w:cs="Arial"/>
                <w:b/>
                <w:bCs/>
                <w:spacing w:val="-4"/>
                <w:sz w:val="18"/>
                <w:szCs w:val="18"/>
              </w:rPr>
            </w:pPr>
          </w:p>
        </w:tc>
      </w:tr>
      <w:tr w:rsidR="00E2240E" w:rsidRPr="00B77CF0" w14:paraId="45849C17" w14:textId="77777777" w:rsidTr="007E01F0">
        <w:trPr>
          <w:gridAfter w:val="1"/>
          <w:wAfter w:w="9" w:type="dxa"/>
          <w:cantSplit/>
          <w:trHeight w:val="20"/>
        </w:trPr>
        <w:tc>
          <w:tcPr>
            <w:tcW w:w="3623" w:type="dxa"/>
            <w:vMerge/>
            <w:vAlign w:val="bottom"/>
          </w:tcPr>
          <w:p w14:paraId="562F6BB1" w14:textId="77777777" w:rsidR="00E2240E" w:rsidRPr="00B77CF0" w:rsidRDefault="00E2240E" w:rsidP="007E01F0">
            <w:pPr>
              <w:jc w:val="left"/>
              <w:rPr>
                <w:rFonts w:ascii="Arial" w:hAnsi="Arial" w:cs="Arial"/>
                <w:bCs/>
                <w:sz w:val="18"/>
                <w:szCs w:val="18"/>
                <w:lang w:val="en-GB"/>
              </w:rPr>
            </w:pPr>
          </w:p>
        </w:tc>
        <w:tc>
          <w:tcPr>
            <w:tcW w:w="1535" w:type="dxa"/>
            <w:vAlign w:val="bottom"/>
          </w:tcPr>
          <w:p w14:paraId="74433911" w14:textId="77777777" w:rsidR="00E2240E" w:rsidRPr="00B77CF0" w:rsidRDefault="00E2240E" w:rsidP="007E01F0">
            <w:pPr>
              <w:ind w:right="-72"/>
              <w:jc w:val="right"/>
              <w:rPr>
                <w:rFonts w:ascii="Arial" w:hAnsi="Arial" w:cs="Arial"/>
                <w:b/>
                <w:spacing w:val="-4"/>
                <w:sz w:val="18"/>
                <w:szCs w:val="18"/>
                <w:lang w:val="en-GB"/>
              </w:rPr>
            </w:pPr>
            <w:r w:rsidRPr="00B77CF0">
              <w:rPr>
                <w:rFonts w:ascii="Arial" w:hAnsi="Arial" w:cs="Arial"/>
                <w:b/>
                <w:spacing w:val="-4"/>
                <w:sz w:val="18"/>
                <w:szCs w:val="18"/>
                <w:lang w:val="en-GB"/>
              </w:rPr>
              <w:t>Performing</w:t>
            </w:r>
          </w:p>
        </w:tc>
        <w:tc>
          <w:tcPr>
            <w:tcW w:w="1559" w:type="dxa"/>
            <w:vAlign w:val="bottom"/>
          </w:tcPr>
          <w:p w14:paraId="51F14439" w14:textId="77777777" w:rsidR="00E2240E" w:rsidRPr="00B77CF0" w:rsidRDefault="00E2240E" w:rsidP="007E01F0">
            <w:pPr>
              <w:ind w:right="-72"/>
              <w:jc w:val="right"/>
              <w:rPr>
                <w:rFonts w:ascii="Arial" w:hAnsi="Arial" w:cs="Arial"/>
                <w:b/>
                <w:spacing w:val="-4"/>
                <w:sz w:val="18"/>
                <w:szCs w:val="18"/>
                <w:lang w:val="en-GB"/>
              </w:rPr>
            </w:pPr>
            <w:r w:rsidRPr="00B77CF0">
              <w:rPr>
                <w:rFonts w:ascii="Arial" w:hAnsi="Arial" w:cs="Arial"/>
                <w:b/>
                <w:spacing w:val="-4"/>
                <w:sz w:val="18"/>
                <w:szCs w:val="18"/>
                <w:lang w:val="en-GB"/>
              </w:rPr>
              <w:t>performing</w:t>
            </w:r>
          </w:p>
        </w:tc>
        <w:tc>
          <w:tcPr>
            <w:tcW w:w="1591" w:type="dxa"/>
            <w:vAlign w:val="bottom"/>
          </w:tcPr>
          <w:p w14:paraId="2FD33312" w14:textId="77777777" w:rsidR="00E2240E" w:rsidRPr="00B77CF0" w:rsidRDefault="00E2240E" w:rsidP="007E01F0">
            <w:pPr>
              <w:ind w:right="-72"/>
              <w:jc w:val="right"/>
              <w:rPr>
                <w:rFonts w:ascii="Arial" w:hAnsi="Arial" w:cs="Arial"/>
                <w:b/>
                <w:spacing w:val="-4"/>
                <w:sz w:val="18"/>
                <w:szCs w:val="18"/>
                <w:lang w:val="en-GB"/>
              </w:rPr>
            </w:pPr>
            <w:r w:rsidRPr="00B77CF0">
              <w:rPr>
                <w:rFonts w:ascii="Arial" w:hAnsi="Arial" w:cs="Arial"/>
                <w:b/>
                <w:spacing w:val="-4"/>
                <w:sz w:val="18"/>
                <w:szCs w:val="18"/>
                <w:lang w:val="en-GB"/>
              </w:rPr>
              <w:t>performing</w:t>
            </w:r>
          </w:p>
        </w:tc>
        <w:tc>
          <w:tcPr>
            <w:tcW w:w="1276" w:type="dxa"/>
            <w:vAlign w:val="bottom"/>
          </w:tcPr>
          <w:p w14:paraId="545B16C0" w14:textId="77777777" w:rsidR="00E2240E" w:rsidRPr="00B77CF0" w:rsidRDefault="00E2240E" w:rsidP="007E01F0">
            <w:pPr>
              <w:ind w:right="-72"/>
              <w:jc w:val="right"/>
              <w:rPr>
                <w:rFonts w:ascii="Arial" w:hAnsi="Arial" w:cs="Arial"/>
                <w:b/>
                <w:bCs/>
                <w:spacing w:val="-4"/>
                <w:sz w:val="18"/>
                <w:szCs w:val="18"/>
              </w:rPr>
            </w:pPr>
          </w:p>
        </w:tc>
      </w:tr>
      <w:tr w:rsidR="00E2240E" w:rsidRPr="00B77CF0" w14:paraId="4BA52FE8" w14:textId="77777777" w:rsidTr="007E01F0">
        <w:trPr>
          <w:gridAfter w:val="1"/>
          <w:wAfter w:w="9" w:type="dxa"/>
          <w:cantSplit/>
          <w:trHeight w:val="20"/>
        </w:trPr>
        <w:tc>
          <w:tcPr>
            <w:tcW w:w="3623" w:type="dxa"/>
            <w:vMerge/>
            <w:vAlign w:val="bottom"/>
            <w:hideMark/>
          </w:tcPr>
          <w:p w14:paraId="0B64FE1E" w14:textId="77777777" w:rsidR="00E2240E" w:rsidRPr="00B77CF0" w:rsidRDefault="00E2240E" w:rsidP="007E01F0">
            <w:pPr>
              <w:jc w:val="left"/>
              <w:rPr>
                <w:rFonts w:ascii="Arial" w:hAnsi="Arial" w:cs="Arial"/>
                <w:bCs/>
                <w:sz w:val="18"/>
                <w:szCs w:val="18"/>
                <w:lang w:val="en-GB"/>
              </w:rPr>
            </w:pPr>
          </w:p>
        </w:tc>
        <w:tc>
          <w:tcPr>
            <w:tcW w:w="1535" w:type="dxa"/>
            <w:vAlign w:val="bottom"/>
            <w:hideMark/>
          </w:tcPr>
          <w:p w14:paraId="3C757D9F" w14:textId="77777777" w:rsidR="00E2240E" w:rsidRPr="00B77CF0" w:rsidRDefault="00E2240E" w:rsidP="007E01F0">
            <w:pPr>
              <w:ind w:right="-72"/>
              <w:jc w:val="right"/>
              <w:rPr>
                <w:rFonts w:ascii="Arial" w:hAnsi="Arial" w:cs="Arial"/>
                <w:b/>
                <w:spacing w:val="-4"/>
                <w:sz w:val="18"/>
                <w:szCs w:val="18"/>
                <w:lang w:val="en-GB"/>
              </w:rPr>
            </w:pPr>
            <w:r w:rsidRPr="00B77CF0">
              <w:rPr>
                <w:rFonts w:ascii="Arial" w:hAnsi="Arial" w:cs="Arial"/>
                <w:b/>
                <w:spacing w:val="-4"/>
                <w:sz w:val="18"/>
                <w:szCs w:val="18"/>
                <w:lang w:val="en-GB"/>
              </w:rPr>
              <w:t>financial assets</w:t>
            </w:r>
          </w:p>
        </w:tc>
        <w:tc>
          <w:tcPr>
            <w:tcW w:w="1559" w:type="dxa"/>
            <w:vAlign w:val="bottom"/>
            <w:hideMark/>
          </w:tcPr>
          <w:p w14:paraId="02610380" w14:textId="77777777" w:rsidR="00E2240E" w:rsidRPr="00B77CF0" w:rsidRDefault="00E2240E" w:rsidP="007E01F0">
            <w:pPr>
              <w:ind w:right="-72"/>
              <w:jc w:val="right"/>
              <w:rPr>
                <w:rFonts w:ascii="Arial" w:hAnsi="Arial" w:cs="Arial"/>
                <w:b/>
                <w:bCs/>
                <w:spacing w:val="-4"/>
                <w:sz w:val="18"/>
                <w:szCs w:val="18"/>
              </w:rPr>
            </w:pPr>
            <w:r w:rsidRPr="00B77CF0">
              <w:rPr>
                <w:rFonts w:ascii="Arial" w:hAnsi="Arial" w:cs="Arial"/>
                <w:b/>
                <w:spacing w:val="-4"/>
                <w:sz w:val="18"/>
                <w:szCs w:val="18"/>
                <w:lang w:val="en-GB"/>
              </w:rPr>
              <w:t>financial assets</w:t>
            </w:r>
          </w:p>
        </w:tc>
        <w:tc>
          <w:tcPr>
            <w:tcW w:w="1591" w:type="dxa"/>
            <w:vAlign w:val="bottom"/>
            <w:hideMark/>
          </w:tcPr>
          <w:p w14:paraId="5ECFE498" w14:textId="77777777" w:rsidR="00E2240E" w:rsidRPr="00B77CF0" w:rsidRDefault="00E2240E" w:rsidP="007E01F0">
            <w:pPr>
              <w:ind w:right="-72"/>
              <w:jc w:val="right"/>
              <w:rPr>
                <w:rFonts w:ascii="Arial" w:hAnsi="Arial" w:cs="Arial"/>
                <w:b/>
                <w:spacing w:val="-4"/>
                <w:sz w:val="18"/>
                <w:szCs w:val="18"/>
                <w:lang w:val="en-GB"/>
              </w:rPr>
            </w:pPr>
            <w:r w:rsidRPr="00B77CF0">
              <w:rPr>
                <w:rFonts w:ascii="Arial" w:hAnsi="Arial" w:cs="Arial"/>
                <w:b/>
                <w:spacing w:val="-4"/>
                <w:sz w:val="18"/>
                <w:szCs w:val="18"/>
                <w:lang w:val="en-GB"/>
              </w:rPr>
              <w:t>financial assets</w:t>
            </w:r>
          </w:p>
        </w:tc>
        <w:tc>
          <w:tcPr>
            <w:tcW w:w="1276" w:type="dxa"/>
            <w:vAlign w:val="bottom"/>
          </w:tcPr>
          <w:p w14:paraId="688183AB" w14:textId="77777777" w:rsidR="00E2240E" w:rsidRPr="00B77CF0" w:rsidRDefault="00E2240E" w:rsidP="007E01F0">
            <w:pPr>
              <w:ind w:right="-72"/>
              <w:jc w:val="right"/>
              <w:rPr>
                <w:rFonts w:ascii="Arial" w:hAnsi="Arial" w:cs="Arial"/>
                <w:b/>
                <w:bCs/>
                <w:spacing w:val="-4"/>
                <w:sz w:val="18"/>
                <w:szCs w:val="18"/>
              </w:rPr>
            </w:pPr>
            <w:r w:rsidRPr="00B77CF0">
              <w:rPr>
                <w:rFonts w:ascii="Arial" w:hAnsi="Arial" w:cs="Arial"/>
                <w:b/>
                <w:bCs/>
                <w:spacing w:val="-4"/>
                <w:sz w:val="18"/>
                <w:szCs w:val="18"/>
              </w:rPr>
              <w:t>Total</w:t>
            </w:r>
          </w:p>
        </w:tc>
      </w:tr>
      <w:tr w:rsidR="00E2240E" w:rsidRPr="00B77CF0" w14:paraId="0347F9F4" w14:textId="77777777" w:rsidTr="007E01F0">
        <w:trPr>
          <w:gridAfter w:val="1"/>
          <w:wAfter w:w="9" w:type="dxa"/>
          <w:cantSplit/>
          <w:trHeight w:val="20"/>
        </w:trPr>
        <w:tc>
          <w:tcPr>
            <w:tcW w:w="3623" w:type="dxa"/>
            <w:vMerge/>
            <w:vAlign w:val="bottom"/>
            <w:hideMark/>
          </w:tcPr>
          <w:p w14:paraId="1B2BA9A1" w14:textId="77777777" w:rsidR="00E2240E" w:rsidRPr="00B77CF0" w:rsidRDefault="00E2240E" w:rsidP="007E01F0">
            <w:pPr>
              <w:jc w:val="left"/>
              <w:rPr>
                <w:rFonts w:ascii="Arial" w:hAnsi="Arial" w:cs="Arial"/>
                <w:bCs/>
                <w:sz w:val="18"/>
                <w:szCs w:val="18"/>
                <w:lang w:val="en-GB"/>
              </w:rPr>
            </w:pPr>
          </w:p>
        </w:tc>
        <w:tc>
          <w:tcPr>
            <w:tcW w:w="1535" w:type="dxa"/>
            <w:tcBorders>
              <w:top w:val="nil"/>
              <w:left w:val="nil"/>
              <w:bottom w:val="single" w:sz="4" w:space="0" w:color="auto"/>
              <w:right w:val="nil"/>
            </w:tcBorders>
            <w:vAlign w:val="bottom"/>
            <w:hideMark/>
          </w:tcPr>
          <w:p w14:paraId="751750DD" w14:textId="77777777" w:rsidR="00E2240E" w:rsidRPr="00B77CF0" w:rsidRDefault="00E2240E" w:rsidP="007E01F0">
            <w:pPr>
              <w:ind w:right="-72"/>
              <w:jc w:val="right"/>
              <w:rPr>
                <w:rFonts w:ascii="Arial" w:hAnsi="Arial" w:cs="Arial"/>
                <w:b/>
                <w:bCs/>
                <w:spacing w:val="-4"/>
                <w:sz w:val="18"/>
                <w:szCs w:val="18"/>
              </w:rPr>
            </w:pPr>
            <w:r w:rsidRPr="00B77CF0">
              <w:rPr>
                <w:rFonts w:ascii="Arial" w:hAnsi="Arial" w:cs="Arial"/>
                <w:b/>
                <w:bCs/>
                <w:spacing w:val="-4"/>
                <w:sz w:val="18"/>
                <w:szCs w:val="18"/>
              </w:rPr>
              <w:t>Baht</w:t>
            </w:r>
          </w:p>
        </w:tc>
        <w:tc>
          <w:tcPr>
            <w:tcW w:w="1559" w:type="dxa"/>
            <w:tcBorders>
              <w:top w:val="nil"/>
              <w:left w:val="nil"/>
              <w:bottom w:val="single" w:sz="4" w:space="0" w:color="auto"/>
              <w:right w:val="nil"/>
            </w:tcBorders>
            <w:vAlign w:val="bottom"/>
            <w:hideMark/>
          </w:tcPr>
          <w:p w14:paraId="1A862426" w14:textId="77777777" w:rsidR="00E2240E" w:rsidRPr="00B77CF0" w:rsidRDefault="00E2240E" w:rsidP="007E01F0">
            <w:pPr>
              <w:ind w:right="-72"/>
              <w:jc w:val="right"/>
              <w:rPr>
                <w:rFonts w:ascii="Arial" w:hAnsi="Arial" w:cs="Arial"/>
                <w:b/>
                <w:bCs/>
                <w:spacing w:val="-4"/>
                <w:sz w:val="18"/>
                <w:szCs w:val="18"/>
              </w:rPr>
            </w:pPr>
            <w:r w:rsidRPr="00B77CF0">
              <w:rPr>
                <w:rFonts w:ascii="Arial" w:hAnsi="Arial" w:cs="Arial"/>
                <w:b/>
                <w:bCs/>
                <w:spacing w:val="-4"/>
                <w:sz w:val="18"/>
                <w:szCs w:val="18"/>
              </w:rPr>
              <w:t>Baht</w:t>
            </w:r>
          </w:p>
        </w:tc>
        <w:tc>
          <w:tcPr>
            <w:tcW w:w="1591" w:type="dxa"/>
            <w:tcBorders>
              <w:top w:val="nil"/>
              <w:left w:val="nil"/>
              <w:bottom w:val="single" w:sz="4" w:space="0" w:color="auto"/>
              <w:right w:val="nil"/>
            </w:tcBorders>
            <w:vAlign w:val="bottom"/>
            <w:hideMark/>
          </w:tcPr>
          <w:p w14:paraId="27259501" w14:textId="77777777" w:rsidR="00E2240E" w:rsidRPr="00B77CF0" w:rsidRDefault="00E2240E" w:rsidP="007E01F0">
            <w:pPr>
              <w:ind w:right="-72"/>
              <w:jc w:val="right"/>
              <w:rPr>
                <w:rFonts w:ascii="Arial" w:hAnsi="Arial" w:cs="Arial"/>
                <w:b/>
                <w:bCs/>
                <w:spacing w:val="-4"/>
                <w:sz w:val="18"/>
                <w:szCs w:val="18"/>
              </w:rPr>
            </w:pPr>
            <w:r w:rsidRPr="00B77CF0">
              <w:rPr>
                <w:rFonts w:ascii="Arial" w:hAnsi="Arial" w:cs="Arial"/>
                <w:b/>
                <w:bCs/>
                <w:spacing w:val="-4"/>
                <w:sz w:val="18"/>
                <w:szCs w:val="18"/>
              </w:rPr>
              <w:t>Baht</w:t>
            </w:r>
          </w:p>
        </w:tc>
        <w:tc>
          <w:tcPr>
            <w:tcW w:w="1276" w:type="dxa"/>
            <w:tcBorders>
              <w:top w:val="nil"/>
              <w:left w:val="nil"/>
              <w:bottom w:val="single" w:sz="4" w:space="0" w:color="auto"/>
              <w:right w:val="nil"/>
            </w:tcBorders>
            <w:vAlign w:val="bottom"/>
            <w:hideMark/>
          </w:tcPr>
          <w:p w14:paraId="67D220FA" w14:textId="77777777" w:rsidR="00E2240E" w:rsidRPr="00B77CF0" w:rsidRDefault="00E2240E" w:rsidP="007E01F0">
            <w:pPr>
              <w:ind w:right="-72"/>
              <w:jc w:val="right"/>
              <w:rPr>
                <w:rFonts w:ascii="Arial" w:hAnsi="Arial" w:cs="Arial"/>
                <w:b/>
                <w:bCs/>
                <w:spacing w:val="-4"/>
                <w:sz w:val="18"/>
                <w:szCs w:val="18"/>
              </w:rPr>
            </w:pPr>
            <w:r w:rsidRPr="00B77CF0">
              <w:rPr>
                <w:rFonts w:ascii="Arial" w:hAnsi="Arial" w:cs="Arial"/>
                <w:b/>
                <w:bCs/>
                <w:spacing w:val="-4"/>
                <w:sz w:val="18"/>
                <w:szCs w:val="18"/>
              </w:rPr>
              <w:t>Baht</w:t>
            </w:r>
          </w:p>
        </w:tc>
      </w:tr>
      <w:tr w:rsidR="00E2240E" w:rsidRPr="00B77CF0" w14:paraId="37C6D9E5" w14:textId="77777777" w:rsidTr="007E01F0">
        <w:trPr>
          <w:gridAfter w:val="1"/>
          <w:wAfter w:w="9" w:type="dxa"/>
          <w:cantSplit/>
          <w:trHeight w:val="20"/>
        </w:trPr>
        <w:tc>
          <w:tcPr>
            <w:tcW w:w="3623" w:type="dxa"/>
            <w:vAlign w:val="bottom"/>
          </w:tcPr>
          <w:p w14:paraId="7B4CC507" w14:textId="77777777" w:rsidR="00E2240E" w:rsidRPr="00B77CF0" w:rsidRDefault="00E2240E" w:rsidP="007E01F0">
            <w:pPr>
              <w:tabs>
                <w:tab w:val="left" w:pos="270"/>
                <w:tab w:val="left" w:pos="450"/>
                <w:tab w:val="left" w:pos="720"/>
              </w:tabs>
              <w:jc w:val="left"/>
              <w:rPr>
                <w:rFonts w:ascii="Arial" w:hAnsi="Arial" w:cs="Arial"/>
                <w:bCs/>
                <w:sz w:val="18"/>
                <w:szCs w:val="18"/>
                <w:lang w:val="en-GB"/>
              </w:rPr>
            </w:pPr>
          </w:p>
        </w:tc>
        <w:tc>
          <w:tcPr>
            <w:tcW w:w="1535" w:type="dxa"/>
            <w:tcBorders>
              <w:top w:val="single" w:sz="4" w:space="0" w:color="auto"/>
              <w:left w:val="nil"/>
              <w:right w:val="nil"/>
            </w:tcBorders>
            <w:vAlign w:val="bottom"/>
          </w:tcPr>
          <w:p w14:paraId="4B2F9102" w14:textId="77777777" w:rsidR="00E2240E" w:rsidRPr="00B77CF0" w:rsidRDefault="00E2240E" w:rsidP="007E01F0">
            <w:pPr>
              <w:ind w:right="-72"/>
              <w:jc w:val="right"/>
              <w:rPr>
                <w:rFonts w:ascii="Arial" w:eastAsia="Cordia New" w:hAnsi="Arial" w:cs="Arial"/>
                <w:snapToGrid w:val="0"/>
                <w:sz w:val="18"/>
                <w:szCs w:val="18"/>
                <w:lang w:eastAsia="th-TH"/>
              </w:rPr>
            </w:pPr>
          </w:p>
        </w:tc>
        <w:tc>
          <w:tcPr>
            <w:tcW w:w="1559" w:type="dxa"/>
            <w:tcBorders>
              <w:top w:val="single" w:sz="4" w:space="0" w:color="auto"/>
              <w:left w:val="nil"/>
              <w:right w:val="nil"/>
            </w:tcBorders>
            <w:vAlign w:val="bottom"/>
          </w:tcPr>
          <w:p w14:paraId="7ADAE70B" w14:textId="77777777" w:rsidR="00E2240E" w:rsidRPr="00B77CF0" w:rsidRDefault="00E2240E" w:rsidP="007E01F0">
            <w:pPr>
              <w:ind w:right="-72"/>
              <w:jc w:val="right"/>
              <w:rPr>
                <w:rFonts w:ascii="Arial" w:eastAsia="Cordia New" w:hAnsi="Arial" w:cs="Arial"/>
                <w:snapToGrid w:val="0"/>
                <w:sz w:val="18"/>
                <w:szCs w:val="18"/>
                <w:cs/>
                <w:lang w:eastAsia="th-TH"/>
              </w:rPr>
            </w:pPr>
          </w:p>
        </w:tc>
        <w:tc>
          <w:tcPr>
            <w:tcW w:w="1591" w:type="dxa"/>
            <w:tcBorders>
              <w:top w:val="single" w:sz="4" w:space="0" w:color="auto"/>
              <w:left w:val="nil"/>
              <w:right w:val="nil"/>
            </w:tcBorders>
            <w:vAlign w:val="bottom"/>
          </w:tcPr>
          <w:p w14:paraId="3ADE91B9" w14:textId="77777777" w:rsidR="00E2240E" w:rsidRPr="00B77CF0" w:rsidRDefault="00E2240E" w:rsidP="007E01F0">
            <w:pPr>
              <w:ind w:right="-72"/>
              <w:jc w:val="right"/>
              <w:rPr>
                <w:rFonts w:ascii="Arial" w:eastAsia="Cordia New" w:hAnsi="Arial" w:cs="Arial"/>
                <w:snapToGrid w:val="0"/>
                <w:sz w:val="18"/>
                <w:szCs w:val="18"/>
                <w:cs/>
                <w:lang w:eastAsia="th-TH"/>
              </w:rPr>
            </w:pPr>
          </w:p>
        </w:tc>
        <w:tc>
          <w:tcPr>
            <w:tcW w:w="1276" w:type="dxa"/>
            <w:tcBorders>
              <w:top w:val="single" w:sz="4" w:space="0" w:color="auto"/>
              <w:left w:val="nil"/>
              <w:right w:val="nil"/>
            </w:tcBorders>
            <w:vAlign w:val="bottom"/>
          </w:tcPr>
          <w:p w14:paraId="07894273" w14:textId="77777777" w:rsidR="00E2240E" w:rsidRPr="00B77CF0" w:rsidRDefault="00E2240E" w:rsidP="007E01F0">
            <w:pPr>
              <w:ind w:right="-72"/>
              <w:jc w:val="right"/>
              <w:rPr>
                <w:rFonts w:ascii="Arial" w:eastAsia="Cordia New" w:hAnsi="Arial" w:cs="Arial"/>
                <w:snapToGrid w:val="0"/>
                <w:sz w:val="18"/>
                <w:szCs w:val="18"/>
                <w:cs/>
                <w:lang w:eastAsia="th-TH"/>
              </w:rPr>
            </w:pPr>
          </w:p>
        </w:tc>
      </w:tr>
      <w:tr w:rsidR="00E2240E" w:rsidRPr="00B77CF0" w14:paraId="153509B2" w14:textId="77777777" w:rsidTr="007E01F0">
        <w:trPr>
          <w:gridAfter w:val="1"/>
          <w:wAfter w:w="9" w:type="dxa"/>
          <w:cantSplit/>
          <w:trHeight w:val="20"/>
        </w:trPr>
        <w:tc>
          <w:tcPr>
            <w:tcW w:w="3623" w:type="dxa"/>
            <w:vAlign w:val="bottom"/>
          </w:tcPr>
          <w:p w14:paraId="62A1EECC" w14:textId="5B5AABA6" w:rsidR="00E2240E" w:rsidRPr="00B77CF0" w:rsidRDefault="00E2240E" w:rsidP="007E01F0">
            <w:pPr>
              <w:tabs>
                <w:tab w:val="left" w:pos="270"/>
                <w:tab w:val="left" w:pos="450"/>
                <w:tab w:val="left" w:pos="720"/>
              </w:tabs>
              <w:jc w:val="left"/>
              <w:rPr>
                <w:rFonts w:ascii="Arial" w:hAnsi="Arial" w:cs="Arial"/>
                <w:bCs/>
                <w:sz w:val="18"/>
                <w:szCs w:val="18"/>
                <w:lang w:val="en-GB"/>
              </w:rPr>
            </w:pPr>
            <w:r w:rsidRPr="00B77CF0">
              <w:rPr>
                <w:rFonts w:ascii="Arial" w:hAnsi="Arial" w:cs="Arial"/>
                <w:bCs/>
                <w:sz w:val="18"/>
                <w:szCs w:val="18"/>
                <w:lang w:val="en-GB"/>
              </w:rPr>
              <w:t xml:space="preserve">As at </w:t>
            </w:r>
            <w:r w:rsidR="004066D3" w:rsidRPr="004066D3">
              <w:rPr>
                <w:rFonts w:ascii="Arial" w:hAnsi="Arial" w:cs="Arial"/>
                <w:bCs/>
                <w:sz w:val="18"/>
                <w:szCs w:val="18"/>
                <w:lang w:val="en-GB"/>
              </w:rPr>
              <w:t>1</w:t>
            </w:r>
            <w:r w:rsidRPr="00B77CF0">
              <w:rPr>
                <w:rFonts w:ascii="Arial" w:hAnsi="Arial" w:cs="Arial"/>
                <w:bCs/>
                <w:sz w:val="18"/>
                <w:szCs w:val="18"/>
                <w:lang w:val="en-GB"/>
              </w:rPr>
              <w:t xml:space="preserve"> January </w:t>
            </w:r>
            <w:r w:rsidR="004066D3" w:rsidRPr="004066D3">
              <w:rPr>
                <w:rFonts w:ascii="Arial" w:hAnsi="Arial" w:cs="Arial"/>
                <w:bCs/>
                <w:sz w:val="18"/>
                <w:szCs w:val="18"/>
                <w:lang w:val="en-GB"/>
              </w:rPr>
              <w:t>2024</w:t>
            </w:r>
          </w:p>
        </w:tc>
        <w:tc>
          <w:tcPr>
            <w:tcW w:w="1535" w:type="dxa"/>
            <w:vAlign w:val="bottom"/>
          </w:tcPr>
          <w:p w14:paraId="7952E252" w14:textId="18EC8944" w:rsidR="00E2240E" w:rsidRPr="00B77CF0" w:rsidRDefault="004066D3" w:rsidP="007E01F0">
            <w:pPr>
              <w:ind w:right="-72"/>
              <w:jc w:val="right"/>
              <w:rPr>
                <w:rFonts w:ascii="Arial" w:eastAsia="Cordia New" w:hAnsi="Arial" w:cs="Arial"/>
                <w:snapToGrid w:val="0"/>
                <w:sz w:val="18"/>
                <w:szCs w:val="18"/>
                <w:lang w:eastAsia="th-TH"/>
              </w:rPr>
            </w:pPr>
            <w:r w:rsidRPr="004066D3">
              <w:rPr>
                <w:rFonts w:ascii="Arial" w:hAnsi="Arial" w:cs="Arial"/>
                <w:snapToGrid w:val="0"/>
                <w:sz w:val="18"/>
                <w:szCs w:val="18"/>
                <w:lang w:val="en-GB" w:eastAsia="th-TH"/>
              </w:rPr>
              <w:t>31</w:t>
            </w:r>
            <w:r w:rsidR="00E2240E" w:rsidRPr="00B77CF0">
              <w:rPr>
                <w:rFonts w:ascii="Arial" w:hAnsi="Arial" w:cs="Arial"/>
                <w:snapToGrid w:val="0"/>
                <w:sz w:val="18"/>
                <w:szCs w:val="18"/>
                <w:lang w:eastAsia="th-TH"/>
              </w:rPr>
              <w:t>,</w:t>
            </w:r>
            <w:r w:rsidRPr="004066D3">
              <w:rPr>
                <w:rFonts w:ascii="Arial" w:hAnsi="Arial" w:cs="Arial"/>
                <w:snapToGrid w:val="0"/>
                <w:sz w:val="18"/>
                <w:szCs w:val="18"/>
                <w:lang w:val="en-GB" w:eastAsia="th-TH"/>
              </w:rPr>
              <w:t>642</w:t>
            </w:r>
            <w:r w:rsidR="00E2240E" w:rsidRPr="00B77CF0">
              <w:rPr>
                <w:rFonts w:ascii="Arial" w:hAnsi="Arial" w:cs="Arial"/>
                <w:snapToGrid w:val="0"/>
                <w:sz w:val="18"/>
                <w:szCs w:val="18"/>
                <w:lang w:eastAsia="th-TH"/>
              </w:rPr>
              <w:t>,</w:t>
            </w:r>
            <w:r w:rsidRPr="004066D3">
              <w:rPr>
                <w:rFonts w:ascii="Arial" w:hAnsi="Arial" w:cs="Arial"/>
                <w:snapToGrid w:val="0"/>
                <w:sz w:val="18"/>
                <w:szCs w:val="18"/>
                <w:lang w:val="en-GB" w:eastAsia="th-TH"/>
              </w:rPr>
              <w:t>508</w:t>
            </w:r>
          </w:p>
        </w:tc>
        <w:tc>
          <w:tcPr>
            <w:tcW w:w="1559" w:type="dxa"/>
            <w:vAlign w:val="bottom"/>
          </w:tcPr>
          <w:p w14:paraId="7BC1584D" w14:textId="4D7393BB" w:rsidR="00E2240E" w:rsidRPr="00B77CF0" w:rsidRDefault="004066D3" w:rsidP="007E01F0">
            <w:pPr>
              <w:ind w:right="-72"/>
              <w:jc w:val="right"/>
              <w:rPr>
                <w:rFonts w:ascii="Arial" w:eastAsia="Cordia New" w:hAnsi="Arial" w:cs="Arial"/>
                <w:snapToGrid w:val="0"/>
                <w:sz w:val="18"/>
                <w:szCs w:val="18"/>
                <w:lang w:eastAsia="th-TH"/>
              </w:rPr>
            </w:pPr>
            <w:r w:rsidRPr="004066D3">
              <w:rPr>
                <w:rFonts w:ascii="Arial" w:hAnsi="Arial" w:cs="Arial"/>
                <w:snapToGrid w:val="0"/>
                <w:sz w:val="18"/>
                <w:szCs w:val="18"/>
                <w:lang w:val="en-GB" w:eastAsia="th-TH"/>
              </w:rPr>
              <w:t>31</w:t>
            </w:r>
            <w:r w:rsidR="00E2240E" w:rsidRPr="00B77CF0">
              <w:rPr>
                <w:rFonts w:ascii="Arial" w:hAnsi="Arial" w:cs="Arial"/>
                <w:snapToGrid w:val="0"/>
                <w:sz w:val="18"/>
                <w:szCs w:val="18"/>
                <w:lang w:eastAsia="th-TH"/>
              </w:rPr>
              <w:t>,</w:t>
            </w:r>
            <w:r w:rsidRPr="004066D3">
              <w:rPr>
                <w:rFonts w:ascii="Arial" w:hAnsi="Arial" w:cs="Arial"/>
                <w:snapToGrid w:val="0"/>
                <w:sz w:val="18"/>
                <w:szCs w:val="18"/>
                <w:lang w:val="en-GB" w:eastAsia="th-TH"/>
              </w:rPr>
              <w:t>275</w:t>
            </w:r>
            <w:r w:rsidR="00E2240E" w:rsidRPr="00B77CF0">
              <w:rPr>
                <w:rFonts w:ascii="Arial" w:hAnsi="Arial" w:cs="Arial"/>
                <w:snapToGrid w:val="0"/>
                <w:sz w:val="18"/>
                <w:szCs w:val="18"/>
                <w:lang w:eastAsia="th-TH"/>
              </w:rPr>
              <w:t>,</w:t>
            </w:r>
            <w:r w:rsidRPr="004066D3">
              <w:rPr>
                <w:rFonts w:ascii="Arial" w:hAnsi="Arial" w:cs="Arial"/>
                <w:snapToGrid w:val="0"/>
                <w:sz w:val="18"/>
                <w:szCs w:val="18"/>
                <w:lang w:val="en-GB" w:eastAsia="th-TH"/>
              </w:rPr>
              <w:t>996</w:t>
            </w:r>
          </w:p>
        </w:tc>
        <w:tc>
          <w:tcPr>
            <w:tcW w:w="1591" w:type="dxa"/>
            <w:vAlign w:val="bottom"/>
          </w:tcPr>
          <w:p w14:paraId="43656D32" w14:textId="5C50F05C" w:rsidR="00E2240E" w:rsidRPr="00B77CF0" w:rsidRDefault="004066D3" w:rsidP="007E01F0">
            <w:pPr>
              <w:ind w:right="-72"/>
              <w:jc w:val="right"/>
              <w:rPr>
                <w:rFonts w:ascii="Arial" w:eastAsia="Cordia New" w:hAnsi="Arial" w:cs="Arial"/>
                <w:snapToGrid w:val="0"/>
                <w:sz w:val="18"/>
                <w:szCs w:val="18"/>
                <w:lang w:eastAsia="th-TH"/>
              </w:rPr>
            </w:pPr>
            <w:r w:rsidRPr="004066D3">
              <w:rPr>
                <w:rFonts w:ascii="Arial" w:hAnsi="Arial" w:cs="Arial"/>
                <w:snapToGrid w:val="0"/>
                <w:sz w:val="18"/>
                <w:szCs w:val="18"/>
                <w:lang w:val="en-GB" w:eastAsia="th-TH"/>
              </w:rPr>
              <w:t>249</w:t>
            </w:r>
            <w:r w:rsidR="00E2240E" w:rsidRPr="00B77CF0">
              <w:rPr>
                <w:rFonts w:ascii="Arial" w:hAnsi="Arial" w:cs="Arial"/>
                <w:snapToGrid w:val="0"/>
                <w:sz w:val="18"/>
                <w:szCs w:val="18"/>
                <w:lang w:eastAsia="th-TH"/>
              </w:rPr>
              <w:t>,</w:t>
            </w:r>
            <w:r w:rsidRPr="004066D3">
              <w:rPr>
                <w:rFonts w:ascii="Arial" w:hAnsi="Arial" w:cs="Arial"/>
                <w:snapToGrid w:val="0"/>
                <w:sz w:val="18"/>
                <w:szCs w:val="18"/>
                <w:lang w:val="en-GB" w:eastAsia="th-TH"/>
              </w:rPr>
              <w:t>709</w:t>
            </w:r>
            <w:r w:rsidR="00E2240E" w:rsidRPr="00B77CF0">
              <w:rPr>
                <w:rFonts w:ascii="Arial" w:hAnsi="Arial" w:cs="Arial"/>
                <w:snapToGrid w:val="0"/>
                <w:sz w:val="18"/>
                <w:szCs w:val="18"/>
                <w:lang w:eastAsia="th-TH"/>
              </w:rPr>
              <w:t>,</w:t>
            </w:r>
            <w:r w:rsidRPr="004066D3">
              <w:rPr>
                <w:rFonts w:ascii="Arial" w:hAnsi="Arial" w:cs="Arial"/>
                <w:snapToGrid w:val="0"/>
                <w:sz w:val="18"/>
                <w:szCs w:val="18"/>
                <w:lang w:val="en-GB" w:eastAsia="th-TH"/>
              </w:rPr>
              <w:t>825</w:t>
            </w:r>
          </w:p>
        </w:tc>
        <w:tc>
          <w:tcPr>
            <w:tcW w:w="1276" w:type="dxa"/>
            <w:vAlign w:val="bottom"/>
          </w:tcPr>
          <w:p w14:paraId="251AEE4F" w14:textId="38197BD4" w:rsidR="00E2240E" w:rsidRPr="00B77CF0" w:rsidRDefault="004066D3" w:rsidP="007E01F0">
            <w:pPr>
              <w:ind w:right="-72"/>
              <w:contextualSpacing/>
              <w:jc w:val="right"/>
              <w:rPr>
                <w:rFonts w:ascii="Arial" w:eastAsia="Cordia New" w:hAnsi="Arial" w:cs="Arial"/>
                <w:snapToGrid w:val="0"/>
                <w:sz w:val="18"/>
                <w:szCs w:val="18"/>
                <w:lang w:eastAsia="th-TH"/>
              </w:rPr>
            </w:pPr>
            <w:r w:rsidRPr="004066D3">
              <w:rPr>
                <w:rFonts w:ascii="Arial" w:hAnsi="Arial" w:cs="Arial"/>
                <w:snapToGrid w:val="0"/>
                <w:sz w:val="18"/>
                <w:szCs w:val="18"/>
                <w:lang w:val="en-GB" w:eastAsia="th-TH"/>
              </w:rPr>
              <w:t>312</w:t>
            </w:r>
            <w:r w:rsidR="00E2240E" w:rsidRPr="00B77CF0">
              <w:rPr>
                <w:rFonts w:ascii="Arial" w:hAnsi="Arial" w:cs="Arial"/>
                <w:snapToGrid w:val="0"/>
                <w:sz w:val="18"/>
                <w:szCs w:val="18"/>
                <w:lang w:val="en-GB" w:eastAsia="th-TH"/>
              </w:rPr>
              <w:t>,</w:t>
            </w:r>
            <w:r w:rsidRPr="004066D3">
              <w:rPr>
                <w:rFonts w:ascii="Arial" w:hAnsi="Arial" w:cs="Arial"/>
                <w:snapToGrid w:val="0"/>
                <w:sz w:val="18"/>
                <w:szCs w:val="18"/>
                <w:lang w:val="en-GB" w:eastAsia="th-TH"/>
              </w:rPr>
              <w:t>628</w:t>
            </w:r>
            <w:r w:rsidR="00E2240E" w:rsidRPr="00B77CF0">
              <w:rPr>
                <w:rFonts w:ascii="Arial" w:hAnsi="Arial" w:cs="Arial"/>
                <w:snapToGrid w:val="0"/>
                <w:sz w:val="18"/>
                <w:szCs w:val="18"/>
                <w:lang w:val="en-GB" w:eastAsia="th-TH"/>
              </w:rPr>
              <w:t>,</w:t>
            </w:r>
            <w:r w:rsidRPr="004066D3">
              <w:rPr>
                <w:rFonts w:ascii="Arial" w:hAnsi="Arial" w:cs="Arial"/>
                <w:snapToGrid w:val="0"/>
                <w:sz w:val="18"/>
                <w:szCs w:val="18"/>
                <w:lang w:val="en-GB" w:eastAsia="th-TH"/>
              </w:rPr>
              <w:t>329</w:t>
            </w:r>
          </w:p>
        </w:tc>
      </w:tr>
      <w:tr w:rsidR="00E2240E" w:rsidRPr="00B77CF0" w14:paraId="50D0F041" w14:textId="77777777" w:rsidTr="007E01F0">
        <w:trPr>
          <w:gridAfter w:val="1"/>
          <w:wAfter w:w="9" w:type="dxa"/>
          <w:cantSplit/>
          <w:trHeight w:val="20"/>
        </w:trPr>
        <w:tc>
          <w:tcPr>
            <w:tcW w:w="3623" w:type="dxa"/>
            <w:vAlign w:val="bottom"/>
          </w:tcPr>
          <w:p w14:paraId="2EC19F99" w14:textId="77777777" w:rsidR="00E2240E" w:rsidRPr="00B77CF0" w:rsidRDefault="00E2240E" w:rsidP="007E01F0">
            <w:pPr>
              <w:tabs>
                <w:tab w:val="left" w:pos="270"/>
                <w:tab w:val="left" w:pos="450"/>
                <w:tab w:val="left" w:pos="720"/>
              </w:tabs>
              <w:jc w:val="left"/>
              <w:rPr>
                <w:rFonts w:ascii="Arial" w:hAnsi="Arial" w:cs="Arial"/>
                <w:bCs/>
                <w:sz w:val="18"/>
                <w:szCs w:val="18"/>
                <w:lang w:val="en-GB"/>
              </w:rPr>
            </w:pPr>
            <w:r w:rsidRPr="00B77CF0">
              <w:rPr>
                <w:rFonts w:ascii="Arial" w:hAnsi="Arial" w:cs="Arial"/>
                <w:bCs/>
                <w:sz w:val="18"/>
                <w:szCs w:val="18"/>
                <w:lang w:val="en-GB"/>
              </w:rPr>
              <w:t>Newly acquired financial assets</w:t>
            </w:r>
          </w:p>
        </w:tc>
        <w:tc>
          <w:tcPr>
            <w:tcW w:w="1535" w:type="dxa"/>
            <w:vAlign w:val="bottom"/>
          </w:tcPr>
          <w:p w14:paraId="55147152" w14:textId="0F9DEA67" w:rsidR="00E2240E" w:rsidRPr="00B77CF0" w:rsidRDefault="004066D3" w:rsidP="007E01F0">
            <w:pPr>
              <w:ind w:right="-72"/>
              <w:jc w:val="right"/>
              <w:rPr>
                <w:rFonts w:ascii="Arial" w:eastAsia="Cordia New" w:hAnsi="Arial" w:cs="Arial"/>
                <w:snapToGrid w:val="0"/>
                <w:sz w:val="18"/>
                <w:szCs w:val="18"/>
                <w:cs/>
                <w:lang w:eastAsia="th-TH"/>
              </w:rPr>
            </w:pPr>
            <w:r w:rsidRPr="004066D3">
              <w:rPr>
                <w:rFonts w:ascii="Arial" w:hAnsi="Arial" w:cs="Arial"/>
                <w:snapToGrid w:val="0"/>
                <w:sz w:val="18"/>
                <w:szCs w:val="18"/>
                <w:lang w:val="en-GB" w:eastAsia="th-TH"/>
              </w:rPr>
              <w:t>5</w:t>
            </w:r>
            <w:r w:rsidR="00E2240E" w:rsidRPr="00B77CF0">
              <w:rPr>
                <w:rFonts w:ascii="Arial" w:hAnsi="Arial" w:cs="Arial"/>
                <w:snapToGrid w:val="0"/>
                <w:sz w:val="18"/>
                <w:szCs w:val="18"/>
                <w:lang w:eastAsia="th-TH"/>
              </w:rPr>
              <w:t>,</w:t>
            </w:r>
            <w:r w:rsidRPr="004066D3">
              <w:rPr>
                <w:rFonts w:ascii="Arial" w:hAnsi="Arial" w:cs="Arial"/>
                <w:snapToGrid w:val="0"/>
                <w:sz w:val="18"/>
                <w:szCs w:val="18"/>
                <w:lang w:val="en-GB" w:eastAsia="th-TH"/>
              </w:rPr>
              <w:t>142</w:t>
            </w:r>
            <w:r w:rsidR="00E2240E" w:rsidRPr="00B77CF0">
              <w:rPr>
                <w:rFonts w:ascii="Arial" w:hAnsi="Arial" w:cs="Arial"/>
                <w:snapToGrid w:val="0"/>
                <w:sz w:val="18"/>
                <w:szCs w:val="18"/>
                <w:lang w:eastAsia="th-TH"/>
              </w:rPr>
              <w:t>,</w:t>
            </w:r>
            <w:r w:rsidRPr="004066D3">
              <w:rPr>
                <w:rFonts w:ascii="Arial" w:hAnsi="Arial" w:cs="Arial"/>
                <w:snapToGrid w:val="0"/>
                <w:sz w:val="18"/>
                <w:szCs w:val="18"/>
                <w:lang w:val="en-GB" w:eastAsia="th-TH"/>
              </w:rPr>
              <w:t>238</w:t>
            </w:r>
          </w:p>
        </w:tc>
        <w:tc>
          <w:tcPr>
            <w:tcW w:w="1559" w:type="dxa"/>
            <w:vAlign w:val="bottom"/>
          </w:tcPr>
          <w:p w14:paraId="0C4C2E3C" w14:textId="77777777" w:rsidR="00E2240E" w:rsidRPr="00B77CF0" w:rsidRDefault="00E2240E" w:rsidP="007E01F0">
            <w:pPr>
              <w:ind w:right="-72"/>
              <w:jc w:val="right"/>
              <w:rPr>
                <w:rFonts w:ascii="Arial" w:eastAsia="Cordia New" w:hAnsi="Arial" w:cs="Arial"/>
                <w:snapToGrid w:val="0"/>
                <w:sz w:val="18"/>
                <w:szCs w:val="18"/>
                <w:cs/>
                <w:lang w:eastAsia="th-TH"/>
              </w:rPr>
            </w:pPr>
            <w:r w:rsidRPr="00B77CF0">
              <w:rPr>
                <w:rFonts w:ascii="Arial" w:hAnsi="Arial" w:cs="Arial"/>
                <w:sz w:val="18"/>
                <w:szCs w:val="18"/>
                <w:cs/>
                <w:lang w:val="en-GB"/>
              </w:rPr>
              <w:t>-</w:t>
            </w:r>
          </w:p>
        </w:tc>
        <w:tc>
          <w:tcPr>
            <w:tcW w:w="1591" w:type="dxa"/>
            <w:vAlign w:val="bottom"/>
          </w:tcPr>
          <w:p w14:paraId="6196664C" w14:textId="77777777" w:rsidR="00E2240E" w:rsidRPr="00B77CF0" w:rsidRDefault="00E2240E" w:rsidP="007E01F0">
            <w:pPr>
              <w:ind w:right="-72"/>
              <w:jc w:val="right"/>
              <w:rPr>
                <w:rFonts w:ascii="Arial" w:eastAsia="Cordia New" w:hAnsi="Arial" w:cs="Arial"/>
                <w:snapToGrid w:val="0"/>
                <w:sz w:val="18"/>
                <w:szCs w:val="18"/>
                <w:cs/>
                <w:lang w:eastAsia="th-TH"/>
              </w:rPr>
            </w:pPr>
            <w:r w:rsidRPr="00B77CF0">
              <w:rPr>
                <w:rFonts w:ascii="Arial" w:hAnsi="Arial" w:cs="Arial"/>
                <w:sz w:val="18"/>
                <w:szCs w:val="18"/>
                <w:cs/>
                <w:lang w:val="en-GB"/>
              </w:rPr>
              <w:t>-</w:t>
            </w:r>
          </w:p>
        </w:tc>
        <w:tc>
          <w:tcPr>
            <w:tcW w:w="1276" w:type="dxa"/>
            <w:vAlign w:val="bottom"/>
          </w:tcPr>
          <w:p w14:paraId="61DF5BC8" w14:textId="0FA83D13" w:rsidR="00E2240E" w:rsidRPr="00B77CF0" w:rsidRDefault="004066D3" w:rsidP="007E01F0">
            <w:pPr>
              <w:ind w:right="-72"/>
              <w:jc w:val="right"/>
              <w:rPr>
                <w:rFonts w:ascii="Arial" w:eastAsia="Cordia New" w:hAnsi="Arial" w:cs="Arial"/>
                <w:snapToGrid w:val="0"/>
                <w:sz w:val="18"/>
                <w:szCs w:val="18"/>
                <w:lang w:eastAsia="th-TH"/>
              </w:rPr>
            </w:pPr>
            <w:r w:rsidRPr="004066D3">
              <w:rPr>
                <w:rFonts w:ascii="Arial" w:hAnsi="Arial" w:cs="Arial"/>
                <w:snapToGrid w:val="0"/>
                <w:sz w:val="18"/>
                <w:szCs w:val="18"/>
                <w:lang w:val="en-GB" w:eastAsia="th-TH"/>
              </w:rPr>
              <w:t>5</w:t>
            </w:r>
            <w:r w:rsidR="00E2240E" w:rsidRPr="00B77CF0">
              <w:rPr>
                <w:rFonts w:ascii="Arial" w:hAnsi="Arial" w:cs="Arial"/>
                <w:snapToGrid w:val="0"/>
                <w:sz w:val="18"/>
                <w:szCs w:val="18"/>
                <w:lang w:eastAsia="th-TH"/>
              </w:rPr>
              <w:t>,</w:t>
            </w:r>
            <w:r w:rsidRPr="004066D3">
              <w:rPr>
                <w:rFonts w:ascii="Arial" w:hAnsi="Arial" w:cs="Arial"/>
                <w:snapToGrid w:val="0"/>
                <w:sz w:val="18"/>
                <w:szCs w:val="18"/>
                <w:lang w:val="en-GB" w:eastAsia="th-TH"/>
              </w:rPr>
              <w:t>142</w:t>
            </w:r>
            <w:r w:rsidR="00E2240E" w:rsidRPr="00B77CF0">
              <w:rPr>
                <w:rFonts w:ascii="Arial" w:hAnsi="Arial" w:cs="Arial"/>
                <w:snapToGrid w:val="0"/>
                <w:sz w:val="18"/>
                <w:szCs w:val="18"/>
                <w:lang w:eastAsia="th-TH"/>
              </w:rPr>
              <w:t>,</w:t>
            </w:r>
            <w:r w:rsidRPr="004066D3">
              <w:rPr>
                <w:rFonts w:ascii="Arial" w:hAnsi="Arial" w:cs="Arial"/>
                <w:snapToGrid w:val="0"/>
                <w:sz w:val="18"/>
                <w:szCs w:val="18"/>
                <w:lang w:val="en-GB" w:eastAsia="th-TH"/>
              </w:rPr>
              <w:t>238</w:t>
            </w:r>
          </w:p>
        </w:tc>
      </w:tr>
      <w:tr w:rsidR="00E2240E" w:rsidRPr="00B77CF0" w14:paraId="60017C39" w14:textId="77777777" w:rsidTr="007E01F0">
        <w:trPr>
          <w:gridAfter w:val="1"/>
          <w:wAfter w:w="9" w:type="dxa"/>
          <w:cantSplit/>
          <w:trHeight w:val="20"/>
        </w:trPr>
        <w:tc>
          <w:tcPr>
            <w:tcW w:w="3623" w:type="dxa"/>
            <w:vAlign w:val="bottom"/>
            <w:hideMark/>
          </w:tcPr>
          <w:p w14:paraId="7A9DDD54" w14:textId="77777777" w:rsidR="00E2240E" w:rsidRPr="00B77CF0" w:rsidRDefault="00E2240E" w:rsidP="007E01F0">
            <w:pPr>
              <w:tabs>
                <w:tab w:val="left" w:pos="270"/>
                <w:tab w:val="left" w:pos="450"/>
                <w:tab w:val="left" w:pos="720"/>
              </w:tabs>
              <w:jc w:val="left"/>
              <w:rPr>
                <w:rFonts w:ascii="Arial" w:hAnsi="Arial" w:cs="Arial"/>
                <w:bCs/>
                <w:sz w:val="18"/>
                <w:szCs w:val="18"/>
                <w:cs/>
                <w:lang w:val="en-GB"/>
              </w:rPr>
            </w:pPr>
            <w:r w:rsidRPr="00B77CF0">
              <w:rPr>
                <w:rFonts w:ascii="Arial" w:hAnsi="Arial" w:cs="Arial"/>
                <w:bCs/>
                <w:sz w:val="18"/>
                <w:szCs w:val="18"/>
                <w:lang w:val="en-GB"/>
              </w:rPr>
              <w:t>Changes due to changes in staging</w:t>
            </w:r>
          </w:p>
        </w:tc>
        <w:tc>
          <w:tcPr>
            <w:tcW w:w="1535" w:type="dxa"/>
            <w:vAlign w:val="bottom"/>
          </w:tcPr>
          <w:p w14:paraId="1540D90D" w14:textId="376EA159" w:rsidR="00E2240E" w:rsidRPr="00B77CF0" w:rsidRDefault="00E2240E" w:rsidP="007E01F0">
            <w:pPr>
              <w:ind w:right="-72"/>
              <w:jc w:val="right"/>
              <w:rPr>
                <w:rFonts w:ascii="Arial" w:eastAsia="Cordia New" w:hAnsi="Arial" w:cs="Arial"/>
                <w:snapToGrid w:val="0"/>
                <w:sz w:val="18"/>
                <w:szCs w:val="18"/>
                <w:cs/>
                <w:lang w:eastAsia="th-TH"/>
              </w:rPr>
            </w:pPr>
            <w:r w:rsidRPr="00B77CF0">
              <w:rPr>
                <w:rFonts w:ascii="Arial" w:hAnsi="Arial" w:cs="Arial"/>
                <w:snapToGrid w:val="0"/>
                <w:sz w:val="18"/>
                <w:szCs w:val="18"/>
                <w:lang w:eastAsia="th-TH"/>
              </w:rPr>
              <w:t>(</w:t>
            </w:r>
            <w:r w:rsidR="004066D3" w:rsidRPr="004066D3">
              <w:rPr>
                <w:rFonts w:ascii="Arial" w:hAnsi="Arial" w:cs="Arial"/>
                <w:snapToGrid w:val="0"/>
                <w:sz w:val="18"/>
                <w:szCs w:val="18"/>
                <w:lang w:val="en-GB" w:eastAsia="th-TH"/>
              </w:rPr>
              <w:t>18</w:t>
            </w:r>
            <w:r w:rsidRPr="00B77CF0">
              <w:rPr>
                <w:rFonts w:ascii="Arial" w:hAnsi="Arial" w:cs="Arial"/>
                <w:snapToGrid w:val="0"/>
                <w:sz w:val="18"/>
                <w:szCs w:val="18"/>
                <w:lang w:eastAsia="th-TH"/>
              </w:rPr>
              <w:t>,</w:t>
            </w:r>
            <w:r w:rsidR="004066D3" w:rsidRPr="004066D3">
              <w:rPr>
                <w:rFonts w:ascii="Arial" w:hAnsi="Arial" w:cs="Arial"/>
                <w:snapToGrid w:val="0"/>
                <w:sz w:val="18"/>
                <w:szCs w:val="18"/>
                <w:lang w:val="en-GB" w:eastAsia="th-TH"/>
              </w:rPr>
              <w:t>944</w:t>
            </w:r>
            <w:r w:rsidRPr="00B77CF0">
              <w:rPr>
                <w:rFonts w:ascii="Arial" w:hAnsi="Arial" w:cs="Arial"/>
                <w:snapToGrid w:val="0"/>
                <w:sz w:val="18"/>
                <w:szCs w:val="18"/>
                <w:lang w:eastAsia="th-TH"/>
              </w:rPr>
              <w:t>,</w:t>
            </w:r>
            <w:r w:rsidR="004066D3" w:rsidRPr="004066D3">
              <w:rPr>
                <w:rFonts w:ascii="Arial" w:hAnsi="Arial" w:cs="Arial"/>
                <w:snapToGrid w:val="0"/>
                <w:sz w:val="18"/>
                <w:szCs w:val="18"/>
                <w:lang w:val="en-GB" w:eastAsia="th-TH"/>
              </w:rPr>
              <w:t>616</w:t>
            </w:r>
            <w:r w:rsidRPr="00B77CF0">
              <w:rPr>
                <w:rFonts w:ascii="Arial" w:hAnsi="Arial" w:cs="Arial"/>
                <w:snapToGrid w:val="0"/>
                <w:sz w:val="18"/>
                <w:szCs w:val="18"/>
                <w:lang w:eastAsia="th-TH"/>
              </w:rPr>
              <w:t>)</w:t>
            </w:r>
          </w:p>
        </w:tc>
        <w:tc>
          <w:tcPr>
            <w:tcW w:w="1559" w:type="dxa"/>
            <w:vAlign w:val="bottom"/>
          </w:tcPr>
          <w:p w14:paraId="73D3932C" w14:textId="3E5A4871" w:rsidR="00E2240E" w:rsidRPr="00B77CF0" w:rsidRDefault="004066D3" w:rsidP="007E01F0">
            <w:pPr>
              <w:ind w:right="-72"/>
              <w:jc w:val="right"/>
              <w:rPr>
                <w:rFonts w:ascii="Arial" w:eastAsia="Cordia New" w:hAnsi="Arial" w:cs="Arial"/>
                <w:snapToGrid w:val="0"/>
                <w:sz w:val="18"/>
                <w:szCs w:val="18"/>
                <w:cs/>
                <w:lang w:eastAsia="th-TH"/>
              </w:rPr>
            </w:pPr>
            <w:r w:rsidRPr="004066D3">
              <w:rPr>
                <w:rFonts w:ascii="Arial" w:hAnsi="Arial" w:cs="Arial"/>
                <w:snapToGrid w:val="0"/>
                <w:sz w:val="18"/>
                <w:szCs w:val="18"/>
                <w:lang w:val="en-GB" w:eastAsia="th-TH"/>
              </w:rPr>
              <w:t>3</w:t>
            </w:r>
            <w:r w:rsidR="00E2240E" w:rsidRPr="00B77CF0">
              <w:rPr>
                <w:rFonts w:ascii="Arial" w:hAnsi="Arial" w:cs="Arial"/>
                <w:snapToGrid w:val="0"/>
                <w:sz w:val="18"/>
                <w:szCs w:val="18"/>
                <w:lang w:eastAsia="th-TH"/>
              </w:rPr>
              <w:t>,</w:t>
            </w:r>
            <w:r w:rsidRPr="004066D3">
              <w:rPr>
                <w:rFonts w:ascii="Arial" w:hAnsi="Arial" w:cs="Arial"/>
                <w:snapToGrid w:val="0"/>
                <w:sz w:val="18"/>
                <w:szCs w:val="18"/>
                <w:lang w:val="en-GB" w:eastAsia="th-TH"/>
              </w:rPr>
              <w:t>973</w:t>
            </w:r>
            <w:r w:rsidR="00E2240E" w:rsidRPr="00B77CF0">
              <w:rPr>
                <w:rFonts w:ascii="Arial" w:hAnsi="Arial" w:cs="Arial"/>
                <w:snapToGrid w:val="0"/>
                <w:sz w:val="18"/>
                <w:szCs w:val="18"/>
                <w:lang w:eastAsia="th-TH"/>
              </w:rPr>
              <w:t>,</w:t>
            </w:r>
            <w:r w:rsidRPr="004066D3">
              <w:rPr>
                <w:rFonts w:ascii="Arial" w:hAnsi="Arial" w:cs="Arial"/>
                <w:snapToGrid w:val="0"/>
                <w:sz w:val="18"/>
                <w:szCs w:val="18"/>
                <w:lang w:val="en-GB" w:eastAsia="th-TH"/>
              </w:rPr>
              <w:t>992</w:t>
            </w:r>
          </w:p>
        </w:tc>
        <w:tc>
          <w:tcPr>
            <w:tcW w:w="1591" w:type="dxa"/>
            <w:vAlign w:val="bottom"/>
          </w:tcPr>
          <w:p w14:paraId="16C1FBD1" w14:textId="32AD242B" w:rsidR="00E2240E" w:rsidRPr="00B77CF0" w:rsidRDefault="004066D3" w:rsidP="007E01F0">
            <w:pPr>
              <w:ind w:right="-72"/>
              <w:jc w:val="right"/>
              <w:rPr>
                <w:rFonts w:ascii="Arial" w:eastAsia="Cordia New" w:hAnsi="Arial" w:cs="Arial"/>
                <w:snapToGrid w:val="0"/>
                <w:sz w:val="18"/>
                <w:szCs w:val="18"/>
                <w:cs/>
                <w:lang w:eastAsia="th-TH"/>
              </w:rPr>
            </w:pPr>
            <w:r w:rsidRPr="004066D3">
              <w:rPr>
                <w:rFonts w:ascii="Arial" w:hAnsi="Arial" w:cs="Arial"/>
                <w:snapToGrid w:val="0"/>
                <w:sz w:val="18"/>
                <w:szCs w:val="18"/>
                <w:lang w:val="en-GB" w:eastAsia="th-TH"/>
              </w:rPr>
              <w:t>14</w:t>
            </w:r>
            <w:r w:rsidR="00E2240E" w:rsidRPr="00B77CF0">
              <w:rPr>
                <w:rFonts w:ascii="Arial" w:hAnsi="Arial" w:cs="Arial"/>
                <w:snapToGrid w:val="0"/>
                <w:sz w:val="18"/>
                <w:szCs w:val="18"/>
                <w:lang w:eastAsia="th-TH"/>
              </w:rPr>
              <w:t>,</w:t>
            </w:r>
            <w:r w:rsidRPr="004066D3">
              <w:rPr>
                <w:rFonts w:ascii="Arial" w:hAnsi="Arial" w:cs="Arial"/>
                <w:snapToGrid w:val="0"/>
                <w:sz w:val="18"/>
                <w:szCs w:val="18"/>
                <w:lang w:val="en-GB" w:eastAsia="th-TH"/>
              </w:rPr>
              <w:t>970</w:t>
            </w:r>
            <w:r w:rsidR="00E2240E" w:rsidRPr="00B77CF0">
              <w:rPr>
                <w:rFonts w:ascii="Arial" w:hAnsi="Arial" w:cs="Arial"/>
                <w:snapToGrid w:val="0"/>
                <w:sz w:val="18"/>
                <w:szCs w:val="18"/>
                <w:lang w:eastAsia="th-TH"/>
              </w:rPr>
              <w:t>,</w:t>
            </w:r>
            <w:r w:rsidRPr="004066D3">
              <w:rPr>
                <w:rFonts w:ascii="Arial" w:hAnsi="Arial" w:cs="Arial"/>
                <w:snapToGrid w:val="0"/>
                <w:sz w:val="18"/>
                <w:szCs w:val="18"/>
                <w:lang w:val="en-GB" w:eastAsia="th-TH"/>
              </w:rPr>
              <w:t>624</w:t>
            </w:r>
          </w:p>
        </w:tc>
        <w:tc>
          <w:tcPr>
            <w:tcW w:w="1276" w:type="dxa"/>
            <w:vAlign w:val="bottom"/>
          </w:tcPr>
          <w:p w14:paraId="2AE64C15" w14:textId="77777777" w:rsidR="00E2240E" w:rsidRPr="00B77CF0" w:rsidRDefault="00E2240E" w:rsidP="007E01F0">
            <w:pPr>
              <w:ind w:right="-72"/>
              <w:jc w:val="right"/>
              <w:rPr>
                <w:rFonts w:ascii="Arial" w:eastAsia="Cordia New" w:hAnsi="Arial" w:cs="Arial"/>
                <w:snapToGrid w:val="0"/>
                <w:sz w:val="18"/>
                <w:szCs w:val="18"/>
                <w:lang w:eastAsia="th-TH"/>
              </w:rPr>
            </w:pPr>
            <w:r w:rsidRPr="00B77CF0">
              <w:rPr>
                <w:rFonts w:ascii="Arial" w:hAnsi="Arial" w:cs="Arial"/>
                <w:snapToGrid w:val="0"/>
                <w:sz w:val="18"/>
                <w:szCs w:val="18"/>
                <w:lang w:eastAsia="th-TH"/>
              </w:rPr>
              <w:t>-</w:t>
            </w:r>
          </w:p>
        </w:tc>
      </w:tr>
      <w:tr w:rsidR="00E2240E" w:rsidRPr="00B77CF0" w14:paraId="42D7B68E" w14:textId="77777777" w:rsidTr="007E01F0">
        <w:trPr>
          <w:gridAfter w:val="1"/>
          <w:wAfter w:w="9" w:type="dxa"/>
          <w:cantSplit/>
          <w:trHeight w:val="20"/>
        </w:trPr>
        <w:tc>
          <w:tcPr>
            <w:tcW w:w="3623" w:type="dxa"/>
            <w:vAlign w:val="bottom"/>
          </w:tcPr>
          <w:p w14:paraId="34077232" w14:textId="77777777" w:rsidR="00E2240E" w:rsidRPr="00B77CF0" w:rsidRDefault="00E2240E" w:rsidP="007E01F0">
            <w:pPr>
              <w:tabs>
                <w:tab w:val="left" w:pos="270"/>
                <w:tab w:val="left" w:pos="450"/>
                <w:tab w:val="left" w:pos="720"/>
              </w:tabs>
              <w:jc w:val="left"/>
              <w:rPr>
                <w:rFonts w:ascii="Arial" w:hAnsi="Arial" w:cs="Arial"/>
                <w:bCs/>
                <w:sz w:val="18"/>
                <w:szCs w:val="18"/>
                <w:lang w:val="en-GB"/>
              </w:rPr>
            </w:pPr>
            <w:r w:rsidRPr="00B77CF0">
              <w:rPr>
                <w:rFonts w:ascii="Arial" w:hAnsi="Arial" w:cs="Arial"/>
                <w:bCs/>
                <w:sz w:val="18"/>
                <w:szCs w:val="18"/>
                <w:lang w:val="en-GB"/>
              </w:rPr>
              <w:t>Changes due to new estimation</w:t>
            </w:r>
          </w:p>
        </w:tc>
        <w:tc>
          <w:tcPr>
            <w:tcW w:w="1535" w:type="dxa"/>
            <w:vAlign w:val="bottom"/>
          </w:tcPr>
          <w:p w14:paraId="1CB4B9B0" w14:textId="77777777" w:rsidR="00E2240E" w:rsidRPr="00B77CF0" w:rsidRDefault="00E2240E" w:rsidP="007E01F0">
            <w:pPr>
              <w:ind w:right="-72"/>
              <w:jc w:val="right"/>
              <w:rPr>
                <w:rFonts w:ascii="Arial" w:eastAsia="Cordia New" w:hAnsi="Arial" w:cs="Arial"/>
                <w:snapToGrid w:val="0"/>
                <w:sz w:val="18"/>
                <w:szCs w:val="18"/>
                <w:lang w:eastAsia="th-TH"/>
              </w:rPr>
            </w:pPr>
          </w:p>
        </w:tc>
        <w:tc>
          <w:tcPr>
            <w:tcW w:w="1559" w:type="dxa"/>
            <w:vAlign w:val="bottom"/>
          </w:tcPr>
          <w:p w14:paraId="5C446064" w14:textId="77777777" w:rsidR="00E2240E" w:rsidRPr="00B77CF0" w:rsidRDefault="00E2240E" w:rsidP="007E01F0">
            <w:pPr>
              <w:ind w:right="-72"/>
              <w:jc w:val="right"/>
              <w:rPr>
                <w:rFonts w:ascii="Arial" w:eastAsia="Cordia New" w:hAnsi="Arial" w:cs="Arial"/>
                <w:snapToGrid w:val="0"/>
                <w:sz w:val="18"/>
                <w:szCs w:val="18"/>
                <w:lang w:eastAsia="th-TH"/>
              </w:rPr>
            </w:pPr>
          </w:p>
        </w:tc>
        <w:tc>
          <w:tcPr>
            <w:tcW w:w="1591" w:type="dxa"/>
            <w:vAlign w:val="bottom"/>
          </w:tcPr>
          <w:p w14:paraId="4632B2CC" w14:textId="77777777" w:rsidR="00E2240E" w:rsidRPr="00B77CF0" w:rsidRDefault="00E2240E" w:rsidP="007E01F0">
            <w:pPr>
              <w:ind w:right="-72"/>
              <w:jc w:val="right"/>
              <w:rPr>
                <w:rFonts w:ascii="Arial" w:eastAsia="Cordia New" w:hAnsi="Arial" w:cs="Arial"/>
                <w:snapToGrid w:val="0"/>
                <w:sz w:val="18"/>
                <w:szCs w:val="18"/>
                <w:lang w:eastAsia="th-TH"/>
              </w:rPr>
            </w:pPr>
          </w:p>
        </w:tc>
        <w:tc>
          <w:tcPr>
            <w:tcW w:w="1276" w:type="dxa"/>
            <w:vAlign w:val="bottom"/>
          </w:tcPr>
          <w:p w14:paraId="2202071D" w14:textId="77777777" w:rsidR="00E2240E" w:rsidRPr="00B77CF0" w:rsidRDefault="00E2240E" w:rsidP="007E01F0">
            <w:pPr>
              <w:ind w:right="-72"/>
              <w:jc w:val="right"/>
              <w:rPr>
                <w:rFonts w:ascii="Arial" w:eastAsia="Cordia New" w:hAnsi="Arial" w:cs="Arial"/>
                <w:snapToGrid w:val="0"/>
                <w:sz w:val="18"/>
                <w:szCs w:val="18"/>
                <w:lang w:eastAsia="th-TH"/>
              </w:rPr>
            </w:pPr>
          </w:p>
        </w:tc>
      </w:tr>
      <w:tr w:rsidR="00E2240E" w:rsidRPr="00B77CF0" w14:paraId="1F423892" w14:textId="77777777" w:rsidTr="007E01F0">
        <w:trPr>
          <w:gridAfter w:val="1"/>
          <w:wAfter w:w="9" w:type="dxa"/>
          <w:cantSplit/>
          <w:trHeight w:val="20"/>
        </w:trPr>
        <w:tc>
          <w:tcPr>
            <w:tcW w:w="3623" w:type="dxa"/>
            <w:vAlign w:val="bottom"/>
            <w:hideMark/>
          </w:tcPr>
          <w:p w14:paraId="68834950" w14:textId="77777777" w:rsidR="00E2240E" w:rsidRPr="00B77CF0" w:rsidRDefault="00E2240E" w:rsidP="007E01F0">
            <w:pPr>
              <w:tabs>
                <w:tab w:val="left" w:pos="270"/>
                <w:tab w:val="left" w:pos="450"/>
                <w:tab w:val="left" w:pos="720"/>
              </w:tabs>
              <w:jc w:val="left"/>
              <w:rPr>
                <w:rFonts w:ascii="Arial" w:hAnsi="Arial" w:cs="Arial"/>
                <w:bCs/>
                <w:sz w:val="18"/>
                <w:szCs w:val="18"/>
                <w:lang w:val="en-GB"/>
              </w:rPr>
            </w:pPr>
            <w:r w:rsidRPr="00B77CF0">
              <w:rPr>
                <w:rFonts w:ascii="Arial" w:hAnsi="Arial" w:cs="Arial"/>
                <w:bCs/>
                <w:sz w:val="18"/>
                <w:szCs w:val="18"/>
                <w:lang w:val="en-GB"/>
              </w:rPr>
              <w:t xml:space="preserve">   of credit loss</w:t>
            </w:r>
          </w:p>
        </w:tc>
        <w:tc>
          <w:tcPr>
            <w:tcW w:w="1535" w:type="dxa"/>
            <w:vAlign w:val="bottom"/>
          </w:tcPr>
          <w:p w14:paraId="0FA07934" w14:textId="2BBE61A3" w:rsidR="00E2240E" w:rsidRPr="00B77CF0" w:rsidRDefault="004066D3" w:rsidP="007E01F0">
            <w:pPr>
              <w:ind w:right="-72"/>
              <w:jc w:val="right"/>
              <w:rPr>
                <w:rFonts w:ascii="Arial" w:eastAsia="Cordia New" w:hAnsi="Arial" w:cs="Arial"/>
                <w:snapToGrid w:val="0"/>
                <w:sz w:val="18"/>
                <w:szCs w:val="18"/>
                <w:lang w:eastAsia="th-TH"/>
              </w:rPr>
            </w:pPr>
            <w:r w:rsidRPr="004066D3">
              <w:rPr>
                <w:rFonts w:ascii="Arial" w:hAnsi="Arial" w:cs="Arial"/>
                <w:sz w:val="18"/>
                <w:szCs w:val="18"/>
                <w:lang w:val="en-GB"/>
              </w:rPr>
              <w:t>7</w:t>
            </w:r>
            <w:r w:rsidR="00E2240E" w:rsidRPr="00B77CF0">
              <w:rPr>
                <w:rFonts w:ascii="Arial" w:hAnsi="Arial" w:cs="Arial"/>
                <w:sz w:val="18"/>
                <w:szCs w:val="18"/>
                <w:lang w:val="en-GB"/>
              </w:rPr>
              <w:t>,</w:t>
            </w:r>
            <w:r w:rsidRPr="004066D3">
              <w:rPr>
                <w:rFonts w:ascii="Arial" w:hAnsi="Arial" w:cs="Arial"/>
                <w:sz w:val="18"/>
                <w:szCs w:val="18"/>
                <w:lang w:val="en-GB"/>
              </w:rPr>
              <w:t>334</w:t>
            </w:r>
            <w:r w:rsidR="00E2240E" w:rsidRPr="00B77CF0">
              <w:rPr>
                <w:rFonts w:ascii="Arial" w:hAnsi="Arial" w:cs="Arial"/>
                <w:sz w:val="18"/>
                <w:szCs w:val="18"/>
                <w:lang w:val="en-GB"/>
              </w:rPr>
              <w:t>,</w:t>
            </w:r>
            <w:r w:rsidRPr="004066D3">
              <w:rPr>
                <w:rFonts w:ascii="Arial" w:hAnsi="Arial" w:cs="Arial"/>
                <w:sz w:val="18"/>
                <w:szCs w:val="18"/>
                <w:lang w:val="en-GB"/>
              </w:rPr>
              <w:t>303</w:t>
            </w:r>
          </w:p>
        </w:tc>
        <w:tc>
          <w:tcPr>
            <w:tcW w:w="1559" w:type="dxa"/>
            <w:vAlign w:val="bottom"/>
          </w:tcPr>
          <w:p w14:paraId="1A566C07" w14:textId="40D41174" w:rsidR="00E2240E" w:rsidRPr="00B77CF0" w:rsidRDefault="004066D3" w:rsidP="007E01F0">
            <w:pPr>
              <w:ind w:right="-72"/>
              <w:jc w:val="right"/>
              <w:rPr>
                <w:rFonts w:ascii="Arial" w:eastAsia="Cordia New" w:hAnsi="Arial" w:cs="Arial"/>
                <w:snapToGrid w:val="0"/>
                <w:sz w:val="18"/>
                <w:szCs w:val="18"/>
                <w:lang w:eastAsia="th-TH"/>
              </w:rPr>
            </w:pPr>
            <w:r w:rsidRPr="004066D3">
              <w:rPr>
                <w:rFonts w:ascii="Arial" w:hAnsi="Arial" w:cs="Arial"/>
                <w:sz w:val="18"/>
                <w:szCs w:val="18"/>
                <w:lang w:val="en-GB"/>
              </w:rPr>
              <w:t>11</w:t>
            </w:r>
            <w:r w:rsidR="00E2240E" w:rsidRPr="00B77CF0">
              <w:rPr>
                <w:rFonts w:ascii="Arial" w:hAnsi="Arial" w:cs="Arial"/>
                <w:sz w:val="18"/>
                <w:szCs w:val="18"/>
                <w:lang w:val="en-GB"/>
              </w:rPr>
              <w:t>,</w:t>
            </w:r>
            <w:r w:rsidRPr="004066D3">
              <w:rPr>
                <w:rFonts w:ascii="Arial" w:hAnsi="Arial" w:cs="Arial"/>
                <w:sz w:val="18"/>
                <w:szCs w:val="18"/>
                <w:lang w:val="en-GB"/>
              </w:rPr>
              <w:t>674</w:t>
            </w:r>
            <w:r w:rsidR="00E2240E" w:rsidRPr="00B77CF0">
              <w:rPr>
                <w:rFonts w:ascii="Arial" w:hAnsi="Arial" w:cs="Arial"/>
                <w:sz w:val="18"/>
                <w:szCs w:val="18"/>
                <w:lang w:val="en-GB"/>
              </w:rPr>
              <w:t>,</w:t>
            </w:r>
            <w:r w:rsidRPr="004066D3">
              <w:rPr>
                <w:rFonts w:ascii="Arial" w:hAnsi="Arial" w:cs="Arial"/>
                <w:sz w:val="18"/>
                <w:szCs w:val="18"/>
                <w:lang w:val="en-GB"/>
              </w:rPr>
              <w:t>664</w:t>
            </w:r>
          </w:p>
        </w:tc>
        <w:tc>
          <w:tcPr>
            <w:tcW w:w="1591" w:type="dxa"/>
            <w:vAlign w:val="bottom"/>
          </w:tcPr>
          <w:p w14:paraId="007AFB80" w14:textId="5EA59434" w:rsidR="00E2240E" w:rsidRPr="00B77CF0" w:rsidRDefault="004066D3" w:rsidP="007E01F0">
            <w:pPr>
              <w:ind w:right="-72"/>
              <w:jc w:val="right"/>
              <w:rPr>
                <w:rFonts w:ascii="Arial" w:eastAsia="Cordia New" w:hAnsi="Arial" w:cs="Arial"/>
                <w:snapToGrid w:val="0"/>
                <w:sz w:val="18"/>
                <w:szCs w:val="18"/>
                <w:lang w:eastAsia="th-TH"/>
              </w:rPr>
            </w:pPr>
            <w:r w:rsidRPr="004066D3">
              <w:rPr>
                <w:rFonts w:ascii="Arial" w:hAnsi="Arial" w:cs="Arial"/>
                <w:sz w:val="18"/>
                <w:szCs w:val="18"/>
                <w:lang w:val="en-GB"/>
              </w:rPr>
              <w:t>259</w:t>
            </w:r>
            <w:r w:rsidR="00E2240E" w:rsidRPr="00B77CF0">
              <w:rPr>
                <w:rFonts w:ascii="Arial" w:hAnsi="Arial" w:cs="Arial"/>
                <w:sz w:val="18"/>
                <w:szCs w:val="18"/>
                <w:lang w:val="en-GB"/>
              </w:rPr>
              <w:t>,</w:t>
            </w:r>
            <w:r w:rsidRPr="004066D3">
              <w:rPr>
                <w:rFonts w:ascii="Arial" w:hAnsi="Arial" w:cs="Arial"/>
                <w:sz w:val="18"/>
                <w:szCs w:val="18"/>
                <w:lang w:val="en-GB"/>
              </w:rPr>
              <w:t>092</w:t>
            </w:r>
            <w:r w:rsidR="00E2240E" w:rsidRPr="00B77CF0">
              <w:rPr>
                <w:rFonts w:ascii="Arial" w:hAnsi="Arial" w:cs="Arial"/>
                <w:sz w:val="18"/>
                <w:szCs w:val="18"/>
                <w:lang w:val="en-GB"/>
              </w:rPr>
              <w:t>,</w:t>
            </w:r>
            <w:r w:rsidRPr="004066D3">
              <w:rPr>
                <w:rFonts w:ascii="Arial" w:hAnsi="Arial" w:cs="Arial"/>
                <w:sz w:val="18"/>
                <w:szCs w:val="18"/>
                <w:lang w:val="en-GB"/>
              </w:rPr>
              <w:t>026</w:t>
            </w:r>
          </w:p>
        </w:tc>
        <w:tc>
          <w:tcPr>
            <w:tcW w:w="1276" w:type="dxa"/>
            <w:vAlign w:val="bottom"/>
          </w:tcPr>
          <w:p w14:paraId="090EFE66" w14:textId="0EFD2902" w:rsidR="00E2240E" w:rsidRPr="00B77CF0" w:rsidRDefault="004066D3" w:rsidP="007E01F0">
            <w:pPr>
              <w:ind w:right="-72"/>
              <w:jc w:val="right"/>
              <w:rPr>
                <w:rFonts w:ascii="Arial" w:eastAsia="Cordia New" w:hAnsi="Arial" w:cs="Arial"/>
                <w:snapToGrid w:val="0"/>
                <w:sz w:val="18"/>
                <w:szCs w:val="18"/>
                <w:lang w:eastAsia="th-TH"/>
              </w:rPr>
            </w:pPr>
            <w:r w:rsidRPr="004066D3">
              <w:rPr>
                <w:rFonts w:ascii="Arial" w:hAnsi="Arial" w:cs="Arial"/>
                <w:snapToGrid w:val="0"/>
                <w:sz w:val="18"/>
                <w:szCs w:val="18"/>
                <w:lang w:val="en-GB" w:eastAsia="th-TH"/>
              </w:rPr>
              <w:t>278</w:t>
            </w:r>
            <w:r w:rsidR="00E2240E" w:rsidRPr="00B77CF0">
              <w:rPr>
                <w:rFonts w:ascii="Arial" w:hAnsi="Arial" w:cs="Arial"/>
                <w:snapToGrid w:val="0"/>
                <w:sz w:val="18"/>
                <w:szCs w:val="18"/>
                <w:lang w:val="en-GB" w:eastAsia="th-TH"/>
              </w:rPr>
              <w:t>,</w:t>
            </w:r>
            <w:r w:rsidRPr="004066D3">
              <w:rPr>
                <w:rFonts w:ascii="Arial" w:hAnsi="Arial" w:cs="Arial"/>
                <w:snapToGrid w:val="0"/>
                <w:sz w:val="18"/>
                <w:szCs w:val="18"/>
                <w:lang w:val="en-GB" w:eastAsia="th-TH"/>
              </w:rPr>
              <w:t>100</w:t>
            </w:r>
            <w:r w:rsidR="00E2240E" w:rsidRPr="00B77CF0">
              <w:rPr>
                <w:rFonts w:ascii="Arial" w:hAnsi="Arial" w:cs="Arial"/>
                <w:snapToGrid w:val="0"/>
                <w:sz w:val="18"/>
                <w:szCs w:val="18"/>
                <w:lang w:val="en-GB" w:eastAsia="th-TH"/>
              </w:rPr>
              <w:t>,</w:t>
            </w:r>
            <w:r w:rsidRPr="004066D3">
              <w:rPr>
                <w:rFonts w:ascii="Arial" w:hAnsi="Arial" w:cs="Arial"/>
                <w:snapToGrid w:val="0"/>
                <w:sz w:val="18"/>
                <w:szCs w:val="18"/>
                <w:lang w:val="en-GB" w:eastAsia="th-TH"/>
              </w:rPr>
              <w:t>993</w:t>
            </w:r>
          </w:p>
        </w:tc>
      </w:tr>
      <w:tr w:rsidR="00E2240E" w:rsidRPr="00B77CF0" w14:paraId="35E5292C" w14:textId="77777777" w:rsidTr="007E01F0">
        <w:trPr>
          <w:gridAfter w:val="1"/>
          <w:wAfter w:w="9" w:type="dxa"/>
          <w:cantSplit/>
          <w:trHeight w:val="20"/>
        </w:trPr>
        <w:tc>
          <w:tcPr>
            <w:tcW w:w="3623" w:type="dxa"/>
            <w:vAlign w:val="bottom"/>
            <w:hideMark/>
          </w:tcPr>
          <w:p w14:paraId="4A80E9C8" w14:textId="77777777" w:rsidR="00E2240E" w:rsidRPr="00B77CF0" w:rsidRDefault="00E2240E" w:rsidP="007E01F0">
            <w:pPr>
              <w:tabs>
                <w:tab w:val="left" w:pos="270"/>
                <w:tab w:val="left" w:pos="450"/>
                <w:tab w:val="left" w:pos="720"/>
              </w:tabs>
              <w:jc w:val="left"/>
              <w:rPr>
                <w:rFonts w:ascii="Arial" w:hAnsi="Arial" w:cs="Arial"/>
                <w:bCs/>
                <w:sz w:val="18"/>
                <w:szCs w:val="18"/>
                <w:cs/>
                <w:lang w:val="en-GB"/>
              </w:rPr>
            </w:pPr>
            <w:r w:rsidRPr="00B77CF0">
              <w:rPr>
                <w:rFonts w:ascii="Arial" w:hAnsi="Arial" w:cs="Arial"/>
                <w:bCs/>
                <w:sz w:val="18"/>
                <w:szCs w:val="18"/>
                <w:lang w:val="en-GB"/>
              </w:rPr>
              <w:t>Transfers to foreclosed assets</w:t>
            </w:r>
          </w:p>
        </w:tc>
        <w:tc>
          <w:tcPr>
            <w:tcW w:w="1535" w:type="dxa"/>
            <w:vAlign w:val="bottom"/>
          </w:tcPr>
          <w:p w14:paraId="4E956A58" w14:textId="385372E2" w:rsidR="00E2240E" w:rsidRPr="00B77CF0" w:rsidRDefault="00E2240E" w:rsidP="007E01F0">
            <w:pPr>
              <w:ind w:right="-72"/>
              <w:jc w:val="right"/>
              <w:rPr>
                <w:rFonts w:ascii="Arial" w:eastAsia="Cordia New" w:hAnsi="Arial" w:cs="Arial"/>
                <w:snapToGrid w:val="0"/>
                <w:sz w:val="18"/>
                <w:szCs w:val="18"/>
                <w:lang w:eastAsia="th-TH"/>
              </w:rPr>
            </w:pPr>
            <w:r w:rsidRPr="00B77CF0">
              <w:rPr>
                <w:rFonts w:ascii="Arial" w:hAnsi="Arial" w:cs="Arial"/>
                <w:sz w:val="18"/>
                <w:szCs w:val="18"/>
              </w:rPr>
              <w:t>(</w:t>
            </w:r>
            <w:r w:rsidR="004066D3" w:rsidRPr="004066D3">
              <w:rPr>
                <w:rFonts w:ascii="Arial" w:hAnsi="Arial" w:cs="Arial"/>
                <w:sz w:val="18"/>
                <w:szCs w:val="18"/>
                <w:lang w:val="en-GB"/>
              </w:rPr>
              <w:t>804</w:t>
            </w:r>
            <w:r w:rsidRPr="00B77CF0">
              <w:rPr>
                <w:rFonts w:ascii="Arial" w:hAnsi="Arial" w:cs="Arial"/>
                <w:sz w:val="18"/>
                <w:szCs w:val="18"/>
              </w:rPr>
              <w:t>,</w:t>
            </w:r>
            <w:r w:rsidR="004066D3" w:rsidRPr="004066D3">
              <w:rPr>
                <w:rFonts w:ascii="Arial" w:hAnsi="Arial" w:cs="Arial"/>
                <w:sz w:val="18"/>
                <w:szCs w:val="18"/>
                <w:lang w:val="en-GB"/>
              </w:rPr>
              <w:t>377</w:t>
            </w:r>
            <w:r w:rsidRPr="00B77CF0">
              <w:rPr>
                <w:rFonts w:ascii="Arial" w:hAnsi="Arial" w:cs="Arial"/>
                <w:sz w:val="18"/>
                <w:szCs w:val="18"/>
              </w:rPr>
              <w:t>)</w:t>
            </w:r>
          </w:p>
        </w:tc>
        <w:tc>
          <w:tcPr>
            <w:tcW w:w="1559" w:type="dxa"/>
            <w:vAlign w:val="bottom"/>
          </w:tcPr>
          <w:p w14:paraId="551D9B78" w14:textId="1FB26F3F" w:rsidR="00E2240E" w:rsidRPr="00B77CF0" w:rsidRDefault="00E2240E" w:rsidP="007E01F0">
            <w:pPr>
              <w:ind w:right="-72"/>
              <w:jc w:val="right"/>
              <w:rPr>
                <w:rFonts w:ascii="Arial" w:eastAsia="Cordia New" w:hAnsi="Arial" w:cs="Arial"/>
                <w:snapToGrid w:val="0"/>
                <w:sz w:val="18"/>
                <w:szCs w:val="18"/>
                <w:lang w:eastAsia="th-TH"/>
              </w:rPr>
            </w:pPr>
            <w:r w:rsidRPr="00B77CF0">
              <w:rPr>
                <w:rFonts w:ascii="Arial" w:hAnsi="Arial" w:cs="Arial"/>
                <w:sz w:val="18"/>
                <w:szCs w:val="18"/>
              </w:rPr>
              <w:t>(</w:t>
            </w:r>
            <w:r w:rsidR="004066D3" w:rsidRPr="004066D3">
              <w:rPr>
                <w:rFonts w:ascii="Arial" w:hAnsi="Arial" w:cs="Arial"/>
                <w:sz w:val="18"/>
                <w:szCs w:val="18"/>
                <w:lang w:val="en-GB"/>
              </w:rPr>
              <w:t>3</w:t>
            </w:r>
            <w:r w:rsidRPr="00B77CF0">
              <w:rPr>
                <w:rFonts w:ascii="Arial" w:hAnsi="Arial" w:cs="Arial"/>
                <w:sz w:val="18"/>
                <w:szCs w:val="18"/>
              </w:rPr>
              <w:t>,</w:t>
            </w:r>
            <w:r w:rsidR="004066D3" w:rsidRPr="004066D3">
              <w:rPr>
                <w:rFonts w:ascii="Arial" w:hAnsi="Arial" w:cs="Arial"/>
                <w:sz w:val="18"/>
                <w:szCs w:val="18"/>
                <w:lang w:val="en-GB"/>
              </w:rPr>
              <w:t>157</w:t>
            </w:r>
            <w:r w:rsidRPr="00B77CF0">
              <w:rPr>
                <w:rFonts w:ascii="Arial" w:hAnsi="Arial" w:cs="Arial"/>
                <w:sz w:val="18"/>
                <w:szCs w:val="18"/>
              </w:rPr>
              <w:t>,</w:t>
            </w:r>
            <w:r w:rsidR="004066D3" w:rsidRPr="004066D3">
              <w:rPr>
                <w:rFonts w:ascii="Arial" w:hAnsi="Arial" w:cs="Arial"/>
                <w:sz w:val="18"/>
                <w:szCs w:val="18"/>
                <w:lang w:val="en-GB"/>
              </w:rPr>
              <w:t>955</w:t>
            </w:r>
            <w:r w:rsidRPr="00B77CF0">
              <w:rPr>
                <w:rFonts w:ascii="Arial" w:hAnsi="Arial" w:cs="Arial"/>
                <w:sz w:val="18"/>
                <w:szCs w:val="18"/>
              </w:rPr>
              <w:t>)</w:t>
            </w:r>
          </w:p>
        </w:tc>
        <w:tc>
          <w:tcPr>
            <w:tcW w:w="1591" w:type="dxa"/>
            <w:vAlign w:val="bottom"/>
          </w:tcPr>
          <w:p w14:paraId="6BE21AD7" w14:textId="31B7527E" w:rsidR="00E2240E" w:rsidRPr="00B77CF0" w:rsidRDefault="00E2240E" w:rsidP="007E01F0">
            <w:pPr>
              <w:ind w:right="-72"/>
              <w:jc w:val="right"/>
              <w:rPr>
                <w:rFonts w:ascii="Arial" w:eastAsia="Cordia New" w:hAnsi="Arial" w:cs="Arial"/>
                <w:snapToGrid w:val="0"/>
                <w:sz w:val="18"/>
                <w:szCs w:val="18"/>
                <w:lang w:eastAsia="th-TH"/>
              </w:rPr>
            </w:pPr>
            <w:r w:rsidRPr="00B77CF0">
              <w:rPr>
                <w:rFonts w:ascii="Arial" w:hAnsi="Arial" w:cs="Arial"/>
                <w:sz w:val="18"/>
                <w:szCs w:val="18"/>
              </w:rPr>
              <w:t>(</w:t>
            </w:r>
            <w:r w:rsidR="004066D3" w:rsidRPr="004066D3">
              <w:rPr>
                <w:rFonts w:ascii="Arial" w:hAnsi="Arial" w:cs="Arial"/>
                <w:sz w:val="18"/>
                <w:szCs w:val="18"/>
                <w:lang w:val="en-GB"/>
              </w:rPr>
              <w:t>7</w:t>
            </w:r>
            <w:r w:rsidRPr="00B77CF0">
              <w:rPr>
                <w:rFonts w:ascii="Arial" w:hAnsi="Arial" w:cs="Arial"/>
                <w:sz w:val="18"/>
                <w:szCs w:val="18"/>
              </w:rPr>
              <w:t>,</w:t>
            </w:r>
            <w:r w:rsidR="004066D3" w:rsidRPr="004066D3">
              <w:rPr>
                <w:rFonts w:ascii="Arial" w:hAnsi="Arial" w:cs="Arial"/>
                <w:sz w:val="18"/>
                <w:szCs w:val="18"/>
                <w:lang w:val="en-GB"/>
              </w:rPr>
              <w:t>300</w:t>
            </w:r>
            <w:r w:rsidRPr="00B77CF0">
              <w:rPr>
                <w:rFonts w:ascii="Arial" w:hAnsi="Arial" w:cs="Arial"/>
                <w:sz w:val="18"/>
                <w:szCs w:val="18"/>
              </w:rPr>
              <w:t>,</w:t>
            </w:r>
            <w:r w:rsidR="004066D3" w:rsidRPr="004066D3">
              <w:rPr>
                <w:rFonts w:ascii="Arial" w:hAnsi="Arial" w:cs="Arial"/>
                <w:sz w:val="18"/>
                <w:szCs w:val="18"/>
                <w:lang w:val="en-GB"/>
              </w:rPr>
              <w:t>376</w:t>
            </w:r>
            <w:r w:rsidRPr="00B77CF0">
              <w:rPr>
                <w:rFonts w:ascii="Arial" w:hAnsi="Arial" w:cs="Arial"/>
                <w:sz w:val="18"/>
                <w:szCs w:val="18"/>
              </w:rPr>
              <w:t>)</w:t>
            </w:r>
          </w:p>
        </w:tc>
        <w:tc>
          <w:tcPr>
            <w:tcW w:w="1276" w:type="dxa"/>
            <w:vAlign w:val="bottom"/>
          </w:tcPr>
          <w:p w14:paraId="5C2C988C" w14:textId="4BD6F9AC" w:rsidR="00E2240E" w:rsidRPr="00B77CF0" w:rsidRDefault="00E2240E" w:rsidP="007E01F0">
            <w:pPr>
              <w:ind w:right="-72"/>
              <w:jc w:val="right"/>
              <w:rPr>
                <w:rFonts w:ascii="Arial" w:eastAsia="Cordia New" w:hAnsi="Arial" w:cs="Arial"/>
                <w:snapToGrid w:val="0"/>
                <w:sz w:val="18"/>
                <w:szCs w:val="18"/>
                <w:lang w:eastAsia="th-TH"/>
              </w:rPr>
            </w:pPr>
            <w:r w:rsidRPr="00B77CF0">
              <w:rPr>
                <w:rFonts w:ascii="Arial" w:hAnsi="Arial" w:cs="Arial"/>
                <w:snapToGrid w:val="0"/>
                <w:sz w:val="18"/>
                <w:szCs w:val="18"/>
                <w:lang w:val="en-GB" w:eastAsia="th-TH"/>
              </w:rPr>
              <w:t>(</w:t>
            </w:r>
            <w:r w:rsidR="004066D3" w:rsidRPr="004066D3">
              <w:rPr>
                <w:rFonts w:ascii="Arial" w:hAnsi="Arial" w:cs="Arial"/>
                <w:snapToGrid w:val="0"/>
                <w:sz w:val="18"/>
                <w:szCs w:val="18"/>
                <w:lang w:val="en-GB" w:eastAsia="th-TH"/>
              </w:rPr>
              <w:t>11</w:t>
            </w:r>
            <w:r w:rsidRPr="00B77CF0">
              <w:rPr>
                <w:rFonts w:ascii="Arial" w:hAnsi="Arial" w:cs="Arial"/>
                <w:snapToGrid w:val="0"/>
                <w:sz w:val="18"/>
                <w:szCs w:val="18"/>
                <w:lang w:val="en-GB" w:eastAsia="th-TH"/>
              </w:rPr>
              <w:t>,</w:t>
            </w:r>
            <w:r w:rsidR="004066D3" w:rsidRPr="004066D3">
              <w:rPr>
                <w:rFonts w:ascii="Arial" w:hAnsi="Arial" w:cs="Arial"/>
                <w:snapToGrid w:val="0"/>
                <w:sz w:val="18"/>
                <w:szCs w:val="18"/>
                <w:lang w:val="en-GB" w:eastAsia="th-TH"/>
              </w:rPr>
              <w:t>262</w:t>
            </w:r>
            <w:r w:rsidRPr="00B77CF0">
              <w:rPr>
                <w:rFonts w:ascii="Arial" w:hAnsi="Arial" w:cs="Arial"/>
                <w:snapToGrid w:val="0"/>
                <w:sz w:val="18"/>
                <w:szCs w:val="18"/>
                <w:lang w:val="en-GB" w:eastAsia="th-TH"/>
              </w:rPr>
              <w:t>,</w:t>
            </w:r>
            <w:r w:rsidR="004066D3" w:rsidRPr="004066D3">
              <w:rPr>
                <w:rFonts w:ascii="Arial" w:hAnsi="Arial" w:cs="Arial"/>
                <w:snapToGrid w:val="0"/>
                <w:sz w:val="18"/>
                <w:szCs w:val="18"/>
                <w:lang w:val="en-GB" w:eastAsia="th-TH"/>
              </w:rPr>
              <w:t>708</w:t>
            </w:r>
            <w:r w:rsidRPr="00B77CF0">
              <w:rPr>
                <w:rFonts w:ascii="Arial" w:hAnsi="Arial" w:cs="Arial"/>
                <w:snapToGrid w:val="0"/>
                <w:sz w:val="18"/>
                <w:szCs w:val="18"/>
                <w:lang w:val="en-GB" w:eastAsia="th-TH"/>
              </w:rPr>
              <w:t>)</w:t>
            </w:r>
          </w:p>
        </w:tc>
      </w:tr>
      <w:tr w:rsidR="00E2240E" w:rsidRPr="00B77CF0" w14:paraId="794EF06B" w14:textId="77777777" w:rsidTr="007E01F0">
        <w:trPr>
          <w:gridAfter w:val="1"/>
          <w:wAfter w:w="9" w:type="dxa"/>
          <w:cantSplit/>
          <w:trHeight w:val="20"/>
        </w:trPr>
        <w:tc>
          <w:tcPr>
            <w:tcW w:w="3623" w:type="dxa"/>
            <w:vAlign w:val="bottom"/>
            <w:hideMark/>
          </w:tcPr>
          <w:p w14:paraId="33694F8E" w14:textId="77777777" w:rsidR="00E2240E" w:rsidRPr="00B77CF0" w:rsidRDefault="00E2240E" w:rsidP="007E01F0">
            <w:pPr>
              <w:tabs>
                <w:tab w:val="left" w:pos="270"/>
                <w:tab w:val="left" w:pos="450"/>
                <w:tab w:val="left" w:pos="720"/>
              </w:tabs>
              <w:jc w:val="left"/>
              <w:rPr>
                <w:rFonts w:ascii="Arial" w:hAnsi="Arial" w:cs="Arial"/>
                <w:bCs/>
                <w:sz w:val="18"/>
                <w:szCs w:val="18"/>
                <w:cs/>
                <w:lang w:val="en-GB"/>
              </w:rPr>
            </w:pPr>
            <w:r w:rsidRPr="00B77CF0">
              <w:rPr>
                <w:rFonts w:ascii="Arial" w:hAnsi="Arial" w:cs="Arial"/>
                <w:bCs/>
                <w:sz w:val="18"/>
                <w:szCs w:val="18"/>
                <w:lang w:val="en-GB"/>
              </w:rPr>
              <w:t>Write-off</w:t>
            </w:r>
          </w:p>
        </w:tc>
        <w:tc>
          <w:tcPr>
            <w:tcW w:w="1535" w:type="dxa"/>
            <w:tcBorders>
              <w:bottom w:val="single" w:sz="4" w:space="0" w:color="auto"/>
            </w:tcBorders>
            <w:vAlign w:val="bottom"/>
          </w:tcPr>
          <w:p w14:paraId="6A1DDADE" w14:textId="2DC042FB" w:rsidR="00E2240E" w:rsidRPr="00B77CF0" w:rsidRDefault="00E2240E" w:rsidP="007E01F0">
            <w:pPr>
              <w:ind w:right="-72"/>
              <w:jc w:val="right"/>
              <w:rPr>
                <w:rFonts w:ascii="Arial" w:eastAsia="Cordia New" w:hAnsi="Arial" w:cs="Arial"/>
                <w:snapToGrid w:val="0"/>
                <w:sz w:val="18"/>
                <w:szCs w:val="18"/>
                <w:lang w:eastAsia="th-TH"/>
              </w:rPr>
            </w:pPr>
            <w:r w:rsidRPr="00B77CF0">
              <w:rPr>
                <w:rFonts w:ascii="Arial" w:hAnsi="Arial" w:cs="Arial"/>
                <w:sz w:val="18"/>
                <w:szCs w:val="18"/>
              </w:rPr>
              <w:t>(</w:t>
            </w:r>
            <w:r w:rsidR="004066D3" w:rsidRPr="004066D3">
              <w:rPr>
                <w:rFonts w:ascii="Arial" w:hAnsi="Arial" w:cs="Arial"/>
                <w:sz w:val="18"/>
                <w:szCs w:val="18"/>
                <w:lang w:val="en-GB"/>
              </w:rPr>
              <w:t>539</w:t>
            </w:r>
            <w:r w:rsidRPr="00B77CF0">
              <w:rPr>
                <w:rFonts w:ascii="Arial" w:hAnsi="Arial" w:cs="Arial"/>
                <w:sz w:val="18"/>
                <w:szCs w:val="18"/>
              </w:rPr>
              <w:t>,</w:t>
            </w:r>
            <w:r w:rsidR="004066D3" w:rsidRPr="004066D3">
              <w:rPr>
                <w:rFonts w:ascii="Arial" w:hAnsi="Arial" w:cs="Arial"/>
                <w:sz w:val="18"/>
                <w:szCs w:val="18"/>
                <w:lang w:val="en-GB"/>
              </w:rPr>
              <w:t>081</w:t>
            </w:r>
            <w:r w:rsidRPr="00B77CF0">
              <w:rPr>
                <w:rFonts w:ascii="Arial" w:hAnsi="Arial" w:cs="Arial"/>
                <w:sz w:val="18"/>
                <w:szCs w:val="18"/>
              </w:rPr>
              <w:t>)</w:t>
            </w:r>
          </w:p>
        </w:tc>
        <w:tc>
          <w:tcPr>
            <w:tcW w:w="1559" w:type="dxa"/>
            <w:tcBorders>
              <w:bottom w:val="single" w:sz="4" w:space="0" w:color="auto"/>
            </w:tcBorders>
            <w:vAlign w:val="bottom"/>
          </w:tcPr>
          <w:p w14:paraId="16626026" w14:textId="77777777" w:rsidR="00E2240E" w:rsidRPr="00B77CF0" w:rsidRDefault="00E2240E" w:rsidP="007E01F0">
            <w:pPr>
              <w:ind w:right="-72"/>
              <w:jc w:val="right"/>
              <w:rPr>
                <w:rFonts w:ascii="Arial" w:eastAsia="Cordia New" w:hAnsi="Arial" w:cs="Arial"/>
                <w:snapToGrid w:val="0"/>
                <w:sz w:val="18"/>
                <w:szCs w:val="18"/>
                <w:lang w:eastAsia="th-TH"/>
              </w:rPr>
            </w:pPr>
            <w:r w:rsidRPr="00B77CF0">
              <w:rPr>
                <w:rFonts w:ascii="Arial" w:hAnsi="Arial" w:cs="Arial"/>
                <w:sz w:val="18"/>
                <w:szCs w:val="18"/>
              </w:rPr>
              <w:t>-</w:t>
            </w:r>
          </w:p>
        </w:tc>
        <w:tc>
          <w:tcPr>
            <w:tcW w:w="1591" w:type="dxa"/>
            <w:tcBorders>
              <w:bottom w:val="single" w:sz="4" w:space="0" w:color="auto"/>
            </w:tcBorders>
            <w:vAlign w:val="bottom"/>
          </w:tcPr>
          <w:p w14:paraId="570F620D" w14:textId="13BAF05D" w:rsidR="00E2240E" w:rsidRPr="00B77CF0" w:rsidRDefault="00E2240E" w:rsidP="007E01F0">
            <w:pPr>
              <w:ind w:right="-72"/>
              <w:jc w:val="right"/>
              <w:rPr>
                <w:rFonts w:ascii="Arial" w:eastAsia="Cordia New" w:hAnsi="Arial" w:cs="Arial"/>
                <w:snapToGrid w:val="0"/>
                <w:sz w:val="18"/>
                <w:szCs w:val="18"/>
                <w:lang w:eastAsia="th-TH"/>
              </w:rPr>
            </w:pPr>
            <w:r w:rsidRPr="00B77CF0">
              <w:rPr>
                <w:rFonts w:ascii="Arial" w:hAnsi="Arial" w:cs="Arial"/>
                <w:sz w:val="18"/>
                <w:szCs w:val="18"/>
              </w:rPr>
              <w:t>(</w:t>
            </w:r>
            <w:r w:rsidR="004066D3" w:rsidRPr="004066D3">
              <w:rPr>
                <w:rFonts w:ascii="Arial" w:hAnsi="Arial" w:cs="Arial"/>
                <w:sz w:val="18"/>
                <w:szCs w:val="18"/>
                <w:lang w:val="en-GB"/>
              </w:rPr>
              <w:t>230</w:t>
            </w:r>
            <w:r w:rsidRPr="00B77CF0">
              <w:rPr>
                <w:rFonts w:ascii="Arial" w:hAnsi="Arial" w:cs="Arial"/>
                <w:sz w:val="18"/>
                <w:szCs w:val="18"/>
              </w:rPr>
              <w:t>,</w:t>
            </w:r>
            <w:r w:rsidR="004066D3" w:rsidRPr="004066D3">
              <w:rPr>
                <w:rFonts w:ascii="Arial" w:hAnsi="Arial" w:cs="Arial"/>
                <w:sz w:val="18"/>
                <w:szCs w:val="18"/>
                <w:lang w:val="en-GB"/>
              </w:rPr>
              <w:t>298</w:t>
            </w:r>
            <w:r w:rsidRPr="00B77CF0">
              <w:rPr>
                <w:rFonts w:ascii="Arial" w:hAnsi="Arial" w:cs="Arial"/>
                <w:sz w:val="18"/>
                <w:szCs w:val="18"/>
              </w:rPr>
              <w:t>,</w:t>
            </w:r>
            <w:r w:rsidR="004066D3" w:rsidRPr="004066D3">
              <w:rPr>
                <w:rFonts w:ascii="Arial" w:hAnsi="Arial" w:cs="Arial"/>
                <w:sz w:val="18"/>
                <w:szCs w:val="18"/>
                <w:lang w:val="en-GB"/>
              </w:rPr>
              <w:t>747</w:t>
            </w:r>
            <w:r w:rsidRPr="00B77CF0">
              <w:rPr>
                <w:rFonts w:ascii="Arial" w:hAnsi="Arial" w:cs="Arial"/>
                <w:sz w:val="18"/>
                <w:szCs w:val="18"/>
              </w:rPr>
              <w:t>)</w:t>
            </w:r>
          </w:p>
        </w:tc>
        <w:tc>
          <w:tcPr>
            <w:tcW w:w="1276" w:type="dxa"/>
            <w:tcBorders>
              <w:bottom w:val="single" w:sz="4" w:space="0" w:color="auto"/>
            </w:tcBorders>
            <w:vAlign w:val="bottom"/>
          </w:tcPr>
          <w:p w14:paraId="04317B2C" w14:textId="41A31E23" w:rsidR="00E2240E" w:rsidRPr="00B77CF0" w:rsidRDefault="00E2240E" w:rsidP="007E01F0">
            <w:pPr>
              <w:ind w:right="-72"/>
              <w:jc w:val="right"/>
              <w:rPr>
                <w:rFonts w:ascii="Arial" w:eastAsia="Cordia New" w:hAnsi="Arial" w:cs="Arial"/>
                <w:snapToGrid w:val="0"/>
                <w:sz w:val="18"/>
                <w:szCs w:val="18"/>
                <w:lang w:eastAsia="th-TH"/>
              </w:rPr>
            </w:pPr>
            <w:r w:rsidRPr="00B77CF0">
              <w:rPr>
                <w:rFonts w:ascii="Arial" w:hAnsi="Arial" w:cs="Arial"/>
                <w:snapToGrid w:val="0"/>
                <w:sz w:val="18"/>
                <w:szCs w:val="18"/>
                <w:lang w:eastAsia="th-TH"/>
              </w:rPr>
              <w:t>(</w:t>
            </w:r>
            <w:r w:rsidR="004066D3" w:rsidRPr="004066D3">
              <w:rPr>
                <w:rFonts w:ascii="Arial" w:hAnsi="Arial" w:cs="Arial"/>
                <w:snapToGrid w:val="0"/>
                <w:sz w:val="18"/>
                <w:szCs w:val="18"/>
                <w:lang w:val="en-GB" w:eastAsia="th-TH"/>
              </w:rPr>
              <w:t>230</w:t>
            </w:r>
            <w:r w:rsidRPr="00B77CF0">
              <w:rPr>
                <w:rFonts w:ascii="Arial" w:hAnsi="Arial" w:cs="Arial"/>
                <w:snapToGrid w:val="0"/>
                <w:sz w:val="18"/>
                <w:szCs w:val="18"/>
                <w:lang w:eastAsia="th-TH"/>
              </w:rPr>
              <w:t>,</w:t>
            </w:r>
            <w:r w:rsidR="004066D3" w:rsidRPr="004066D3">
              <w:rPr>
                <w:rFonts w:ascii="Arial" w:hAnsi="Arial" w:cs="Arial"/>
                <w:snapToGrid w:val="0"/>
                <w:sz w:val="18"/>
                <w:szCs w:val="18"/>
                <w:lang w:val="en-GB" w:eastAsia="th-TH"/>
              </w:rPr>
              <w:t>837</w:t>
            </w:r>
            <w:r w:rsidRPr="00B77CF0">
              <w:rPr>
                <w:rFonts w:ascii="Arial" w:hAnsi="Arial" w:cs="Arial"/>
                <w:snapToGrid w:val="0"/>
                <w:sz w:val="18"/>
                <w:szCs w:val="18"/>
                <w:lang w:eastAsia="th-TH"/>
              </w:rPr>
              <w:t>,</w:t>
            </w:r>
            <w:r w:rsidR="004066D3" w:rsidRPr="004066D3">
              <w:rPr>
                <w:rFonts w:ascii="Arial" w:hAnsi="Arial" w:cs="Arial"/>
                <w:snapToGrid w:val="0"/>
                <w:sz w:val="18"/>
                <w:szCs w:val="18"/>
                <w:lang w:val="en-GB" w:eastAsia="th-TH"/>
              </w:rPr>
              <w:t>828</w:t>
            </w:r>
            <w:r w:rsidRPr="00B77CF0">
              <w:rPr>
                <w:rFonts w:ascii="Arial" w:hAnsi="Arial" w:cs="Arial"/>
                <w:snapToGrid w:val="0"/>
                <w:sz w:val="18"/>
                <w:szCs w:val="18"/>
                <w:lang w:eastAsia="th-TH"/>
              </w:rPr>
              <w:t>)</w:t>
            </w:r>
          </w:p>
        </w:tc>
      </w:tr>
      <w:tr w:rsidR="00E2240E" w:rsidRPr="00B77CF0" w14:paraId="6A7AC912" w14:textId="77777777" w:rsidTr="007E01F0">
        <w:trPr>
          <w:gridAfter w:val="1"/>
          <w:wAfter w:w="9" w:type="dxa"/>
          <w:cantSplit/>
          <w:trHeight w:val="20"/>
        </w:trPr>
        <w:tc>
          <w:tcPr>
            <w:tcW w:w="3623" w:type="dxa"/>
            <w:vAlign w:val="bottom"/>
          </w:tcPr>
          <w:p w14:paraId="646A23DE" w14:textId="77777777" w:rsidR="00E2240E" w:rsidRPr="00B77CF0" w:rsidRDefault="00E2240E" w:rsidP="007E01F0">
            <w:pPr>
              <w:tabs>
                <w:tab w:val="left" w:pos="270"/>
                <w:tab w:val="left" w:pos="450"/>
                <w:tab w:val="left" w:pos="720"/>
              </w:tabs>
              <w:jc w:val="left"/>
              <w:rPr>
                <w:rFonts w:ascii="Arial" w:hAnsi="Arial" w:cs="Arial"/>
                <w:bCs/>
                <w:sz w:val="18"/>
                <w:szCs w:val="18"/>
                <w:cs/>
                <w:lang w:val="en-GB"/>
              </w:rPr>
            </w:pPr>
          </w:p>
        </w:tc>
        <w:tc>
          <w:tcPr>
            <w:tcW w:w="1535" w:type="dxa"/>
            <w:tcBorders>
              <w:top w:val="single" w:sz="4" w:space="0" w:color="auto"/>
              <w:left w:val="nil"/>
              <w:right w:val="nil"/>
            </w:tcBorders>
            <w:vAlign w:val="bottom"/>
          </w:tcPr>
          <w:p w14:paraId="56EEE42C" w14:textId="77777777" w:rsidR="00E2240E" w:rsidRPr="00B77CF0" w:rsidRDefault="00E2240E" w:rsidP="007E01F0">
            <w:pPr>
              <w:ind w:right="-72"/>
              <w:jc w:val="right"/>
              <w:rPr>
                <w:rFonts w:ascii="Arial" w:eastAsia="Cordia New" w:hAnsi="Arial" w:cs="Arial"/>
                <w:snapToGrid w:val="0"/>
                <w:sz w:val="18"/>
                <w:szCs w:val="18"/>
                <w:cs/>
                <w:lang w:eastAsia="th-TH"/>
              </w:rPr>
            </w:pPr>
          </w:p>
        </w:tc>
        <w:tc>
          <w:tcPr>
            <w:tcW w:w="1559" w:type="dxa"/>
            <w:tcBorders>
              <w:top w:val="single" w:sz="4" w:space="0" w:color="auto"/>
              <w:left w:val="nil"/>
              <w:right w:val="nil"/>
            </w:tcBorders>
            <w:vAlign w:val="bottom"/>
          </w:tcPr>
          <w:p w14:paraId="25B454BC" w14:textId="77777777" w:rsidR="00E2240E" w:rsidRPr="00B77CF0" w:rsidRDefault="00E2240E" w:rsidP="007E01F0">
            <w:pPr>
              <w:ind w:right="-72"/>
              <w:jc w:val="right"/>
              <w:rPr>
                <w:rFonts w:ascii="Arial" w:eastAsia="Cordia New" w:hAnsi="Arial" w:cs="Arial"/>
                <w:snapToGrid w:val="0"/>
                <w:sz w:val="18"/>
                <w:szCs w:val="18"/>
                <w:lang w:eastAsia="th-TH"/>
              </w:rPr>
            </w:pPr>
          </w:p>
        </w:tc>
        <w:tc>
          <w:tcPr>
            <w:tcW w:w="1591" w:type="dxa"/>
            <w:tcBorders>
              <w:top w:val="single" w:sz="4" w:space="0" w:color="auto"/>
              <w:left w:val="nil"/>
              <w:right w:val="nil"/>
            </w:tcBorders>
            <w:vAlign w:val="bottom"/>
          </w:tcPr>
          <w:p w14:paraId="12238797" w14:textId="77777777" w:rsidR="00E2240E" w:rsidRPr="00B77CF0" w:rsidRDefault="00E2240E" w:rsidP="007E01F0">
            <w:pPr>
              <w:ind w:right="-72"/>
              <w:jc w:val="right"/>
              <w:rPr>
                <w:rFonts w:ascii="Arial" w:eastAsia="Cordia New" w:hAnsi="Arial" w:cs="Arial"/>
                <w:snapToGrid w:val="0"/>
                <w:sz w:val="18"/>
                <w:szCs w:val="18"/>
                <w:lang w:eastAsia="th-TH"/>
              </w:rPr>
            </w:pPr>
          </w:p>
        </w:tc>
        <w:tc>
          <w:tcPr>
            <w:tcW w:w="1276" w:type="dxa"/>
            <w:tcBorders>
              <w:top w:val="single" w:sz="4" w:space="0" w:color="auto"/>
              <w:left w:val="nil"/>
              <w:right w:val="nil"/>
            </w:tcBorders>
            <w:vAlign w:val="bottom"/>
          </w:tcPr>
          <w:p w14:paraId="781576C8" w14:textId="77777777" w:rsidR="00E2240E" w:rsidRPr="00B77CF0" w:rsidRDefault="00E2240E" w:rsidP="007E01F0">
            <w:pPr>
              <w:ind w:right="-72"/>
              <w:jc w:val="right"/>
              <w:rPr>
                <w:rFonts w:ascii="Arial" w:eastAsia="Cordia New" w:hAnsi="Arial" w:cs="Arial"/>
                <w:snapToGrid w:val="0"/>
                <w:sz w:val="18"/>
                <w:szCs w:val="18"/>
                <w:lang w:eastAsia="th-TH"/>
              </w:rPr>
            </w:pPr>
          </w:p>
        </w:tc>
      </w:tr>
      <w:tr w:rsidR="00E2240E" w:rsidRPr="00B77CF0" w14:paraId="1073541C" w14:textId="77777777" w:rsidTr="007E01F0">
        <w:trPr>
          <w:gridAfter w:val="1"/>
          <w:wAfter w:w="9" w:type="dxa"/>
          <w:cantSplit/>
          <w:trHeight w:val="20"/>
        </w:trPr>
        <w:tc>
          <w:tcPr>
            <w:tcW w:w="3623" w:type="dxa"/>
            <w:vAlign w:val="bottom"/>
            <w:hideMark/>
          </w:tcPr>
          <w:p w14:paraId="03809F78" w14:textId="3741280C" w:rsidR="00E2240E" w:rsidRPr="00B77CF0" w:rsidRDefault="00E2240E" w:rsidP="007E01F0">
            <w:pPr>
              <w:tabs>
                <w:tab w:val="left" w:pos="270"/>
                <w:tab w:val="left" w:pos="450"/>
                <w:tab w:val="left" w:pos="720"/>
              </w:tabs>
              <w:jc w:val="left"/>
              <w:rPr>
                <w:rFonts w:ascii="Arial" w:hAnsi="Arial" w:cs="Arial"/>
                <w:bCs/>
                <w:sz w:val="18"/>
                <w:szCs w:val="18"/>
                <w:lang w:val="en-GB"/>
              </w:rPr>
            </w:pPr>
            <w:r w:rsidRPr="00B77CF0">
              <w:rPr>
                <w:rFonts w:ascii="Arial" w:hAnsi="Arial" w:cs="Arial"/>
                <w:bCs/>
                <w:sz w:val="18"/>
                <w:szCs w:val="18"/>
                <w:lang w:val="en-GB"/>
              </w:rPr>
              <w:t xml:space="preserve">As at </w:t>
            </w:r>
            <w:r w:rsidR="004066D3" w:rsidRPr="004066D3">
              <w:rPr>
                <w:rFonts w:ascii="Arial" w:hAnsi="Arial" w:cs="Arial"/>
                <w:bCs/>
                <w:sz w:val="18"/>
                <w:szCs w:val="18"/>
                <w:lang w:val="en-GB"/>
              </w:rPr>
              <w:t>31</w:t>
            </w:r>
            <w:r w:rsidRPr="00B77CF0">
              <w:rPr>
                <w:rFonts w:ascii="Arial" w:hAnsi="Arial" w:cs="Arial"/>
                <w:bCs/>
                <w:sz w:val="18"/>
                <w:szCs w:val="18"/>
              </w:rPr>
              <w:t xml:space="preserve"> December</w:t>
            </w:r>
            <w:r w:rsidRPr="00B77CF0">
              <w:rPr>
                <w:rFonts w:ascii="Arial" w:hAnsi="Arial" w:cs="Arial"/>
                <w:bCs/>
                <w:sz w:val="18"/>
                <w:szCs w:val="18"/>
                <w:lang w:val="en-GB"/>
              </w:rPr>
              <w:t xml:space="preserve"> </w:t>
            </w:r>
            <w:r w:rsidR="004066D3" w:rsidRPr="004066D3">
              <w:rPr>
                <w:rFonts w:ascii="Arial" w:hAnsi="Arial" w:cs="Arial"/>
                <w:bCs/>
                <w:sz w:val="18"/>
                <w:szCs w:val="18"/>
                <w:lang w:val="en-GB"/>
              </w:rPr>
              <w:t>2024</w:t>
            </w:r>
          </w:p>
        </w:tc>
        <w:tc>
          <w:tcPr>
            <w:tcW w:w="1535" w:type="dxa"/>
            <w:tcBorders>
              <w:top w:val="nil"/>
              <w:left w:val="nil"/>
              <w:bottom w:val="single" w:sz="4" w:space="0" w:color="auto"/>
              <w:right w:val="nil"/>
            </w:tcBorders>
            <w:vAlign w:val="bottom"/>
          </w:tcPr>
          <w:p w14:paraId="78726F98" w14:textId="7C143EAB" w:rsidR="00E2240E" w:rsidRPr="00B77CF0" w:rsidRDefault="004066D3" w:rsidP="007E01F0">
            <w:pPr>
              <w:ind w:right="-72"/>
              <w:jc w:val="right"/>
              <w:rPr>
                <w:rFonts w:ascii="Arial" w:eastAsia="Cordia New" w:hAnsi="Arial" w:cs="Arial"/>
                <w:snapToGrid w:val="0"/>
                <w:sz w:val="18"/>
                <w:szCs w:val="18"/>
                <w:lang w:eastAsia="th-TH"/>
              </w:rPr>
            </w:pPr>
            <w:r w:rsidRPr="004066D3">
              <w:rPr>
                <w:rFonts w:ascii="Arial" w:hAnsi="Arial" w:cs="Arial"/>
                <w:sz w:val="18"/>
                <w:szCs w:val="18"/>
                <w:lang w:val="en-GB"/>
              </w:rPr>
              <w:t>23</w:t>
            </w:r>
            <w:r w:rsidR="000D4D01" w:rsidRPr="00B77CF0">
              <w:rPr>
                <w:rFonts w:ascii="Arial" w:hAnsi="Arial" w:cs="Arial"/>
                <w:sz w:val="18"/>
                <w:szCs w:val="18"/>
                <w:lang w:val="en-GB"/>
              </w:rPr>
              <w:t>,</w:t>
            </w:r>
            <w:r w:rsidRPr="004066D3">
              <w:rPr>
                <w:rFonts w:ascii="Arial" w:hAnsi="Arial" w:cs="Arial"/>
                <w:sz w:val="18"/>
                <w:szCs w:val="18"/>
                <w:lang w:val="en-GB"/>
              </w:rPr>
              <w:t>830</w:t>
            </w:r>
            <w:r w:rsidR="000D4D01" w:rsidRPr="00B77CF0">
              <w:rPr>
                <w:rFonts w:ascii="Arial" w:hAnsi="Arial" w:cs="Arial"/>
                <w:sz w:val="18"/>
                <w:szCs w:val="18"/>
                <w:lang w:val="en-GB"/>
              </w:rPr>
              <w:t>,</w:t>
            </w:r>
            <w:r w:rsidRPr="004066D3">
              <w:rPr>
                <w:rFonts w:ascii="Arial" w:hAnsi="Arial" w:cs="Arial"/>
                <w:sz w:val="18"/>
                <w:szCs w:val="18"/>
                <w:lang w:val="en-GB"/>
              </w:rPr>
              <w:t>975</w:t>
            </w:r>
          </w:p>
        </w:tc>
        <w:tc>
          <w:tcPr>
            <w:tcW w:w="1559" w:type="dxa"/>
            <w:tcBorders>
              <w:top w:val="nil"/>
              <w:left w:val="nil"/>
              <w:bottom w:val="single" w:sz="4" w:space="0" w:color="auto"/>
              <w:right w:val="nil"/>
            </w:tcBorders>
            <w:vAlign w:val="bottom"/>
          </w:tcPr>
          <w:p w14:paraId="5930127A" w14:textId="5269BD09" w:rsidR="00E2240E" w:rsidRPr="00B77CF0" w:rsidRDefault="004066D3" w:rsidP="007E01F0">
            <w:pPr>
              <w:ind w:right="-72"/>
              <w:jc w:val="right"/>
              <w:rPr>
                <w:rFonts w:ascii="Arial" w:eastAsia="Cordia New" w:hAnsi="Arial" w:cs="Arial"/>
                <w:snapToGrid w:val="0"/>
                <w:sz w:val="18"/>
                <w:szCs w:val="18"/>
                <w:lang w:eastAsia="th-TH"/>
              </w:rPr>
            </w:pPr>
            <w:r w:rsidRPr="004066D3">
              <w:rPr>
                <w:rFonts w:ascii="Arial" w:hAnsi="Arial" w:cs="Arial"/>
                <w:sz w:val="18"/>
                <w:szCs w:val="18"/>
                <w:lang w:val="en-GB"/>
              </w:rPr>
              <w:t>43</w:t>
            </w:r>
            <w:r w:rsidR="000D4D01" w:rsidRPr="00B77CF0">
              <w:rPr>
                <w:rFonts w:ascii="Arial" w:hAnsi="Arial" w:cs="Arial"/>
                <w:sz w:val="18"/>
                <w:szCs w:val="18"/>
                <w:lang w:val="en-GB"/>
              </w:rPr>
              <w:t>,</w:t>
            </w:r>
            <w:r w:rsidRPr="004066D3">
              <w:rPr>
                <w:rFonts w:ascii="Arial" w:hAnsi="Arial" w:cs="Arial"/>
                <w:sz w:val="18"/>
                <w:szCs w:val="18"/>
                <w:lang w:val="en-GB"/>
              </w:rPr>
              <w:t>766</w:t>
            </w:r>
            <w:r w:rsidR="000D4D01" w:rsidRPr="00B77CF0">
              <w:rPr>
                <w:rFonts w:ascii="Arial" w:hAnsi="Arial" w:cs="Arial"/>
                <w:sz w:val="18"/>
                <w:szCs w:val="18"/>
                <w:lang w:val="en-GB"/>
              </w:rPr>
              <w:t>,</w:t>
            </w:r>
            <w:r w:rsidRPr="004066D3">
              <w:rPr>
                <w:rFonts w:ascii="Arial" w:hAnsi="Arial" w:cs="Arial"/>
                <w:sz w:val="18"/>
                <w:szCs w:val="18"/>
                <w:lang w:val="en-GB"/>
              </w:rPr>
              <w:t>697</w:t>
            </w:r>
          </w:p>
        </w:tc>
        <w:tc>
          <w:tcPr>
            <w:tcW w:w="1591" w:type="dxa"/>
            <w:tcBorders>
              <w:top w:val="nil"/>
              <w:left w:val="nil"/>
              <w:bottom w:val="single" w:sz="4" w:space="0" w:color="auto"/>
              <w:right w:val="nil"/>
            </w:tcBorders>
            <w:vAlign w:val="bottom"/>
          </w:tcPr>
          <w:p w14:paraId="2441C0B1" w14:textId="68C3BCC7" w:rsidR="00E2240E" w:rsidRPr="00B77CF0" w:rsidRDefault="004066D3" w:rsidP="007E01F0">
            <w:pPr>
              <w:ind w:right="-72"/>
              <w:jc w:val="right"/>
              <w:rPr>
                <w:rFonts w:ascii="Arial" w:eastAsia="Cordia New" w:hAnsi="Arial" w:cs="Arial"/>
                <w:snapToGrid w:val="0"/>
                <w:sz w:val="18"/>
                <w:szCs w:val="18"/>
                <w:lang w:eastAsia="th-TH"/>
              </w:rPr>
            </w:pPr>
            <w:r w:rsidRPr="004066D3">
              <w:rPr>
                <w:rFonts w:ascii="Arial" w:hAnsi="Arial" w:cs="Arial"/>
                <w:sz w:val="18"/>
                <w:szCs w:val="18"/>
                <w:lang w:val="en-GB"/>
              </w:rPr>
              <w:t>286</w:t>
            </w:r>
            <w:r w:rsidR="000D4D01" w:rsidRPr="00B77CF0">
              <w:rPr>
                <w:rFonts w:ascii="Arial" w:hAnsi="Arial" w:cs="Arial"/>
                <w:sz w:val="18"/>
                <w:szCs w:val="18"/>
                <w:lang w:val="en-GB"/>
              </w:rPr>
              <w:t>,</w:t>
            </w:r>
            <w:r w:rsidRPr="004066D3">
              <w:rPr>
                <w:rFonts w:ascii="Arial" w:hAnsi="Arial" w:cs="Arial"/>
                <w:sz w:val="18"/>
                <w:szCs w:val="18"/>
                <w:lang w:val="en-GB"/>
              </w:rPr>
              <w:t>173</w:t>
            </w:r>
            <w:r w:rsidR="000D4D01" w:rsidRPr="00B77CF0">
              <w:rPr>
                <w:rFonts w:ascii="Arial" w:hAnsi="Arial" w:cs="Arial"/>
                <w:sz w:val="18"/>
                <w:szCs w:val="18"/>
                <w:lang w:val="en-GB"/>
              </w:rPr>
              <w:t>,</w:t>
            </w:r>
            <w:r w:rsidRPr="004066D3">
              <w:rPr>
                <w:rFonts w:ascii="Arial" w:hAnsi="Arial" w:cs="Arial"/>
                <w:sz w:val="18"/>
                <w:szCs w:val="18"/>
                <w:lang w:val="en-GB"/>
              </w:rPr>
              <w:t>352</w:t>
            </w:r>
          </w:p>
        </w:tc>
        <w:tc>
          <w:tcPr>
            <w:tcW w:w="1276" w:type="dxa"/>
            <w:tcBorders>
              <w:top w:val="nil"/>
              <w:left w:val="nil"/>
              <w:bottom w:val="single" w:sz="4" w:space="0" w:color="auto"/>
              <w:right w:val="nil"/>
            </w:tcBorders>
            <w:vAlign w:val="bottom"/>
          </w:tcPr>
          <w:p w14:paraId="098A0F22" w14:textId="6CB24B05" w:rsidR="00E2240E" w:rsidRPr="00B77CF0" w:rsidRDefault="004066D3" w:rsidP="007E01F0">
            <w:pPr>
              <w:ind w:right="-72"/>
              <w:jc w:val="right"/>
              <w:rPr>
                <w:rFonts w:ascii="Arial" w:eastAsia="Cordia New" w:hAnsi="Arial" w:cs="Arial"/>
                <w:snapToGrid w:val="0"/>
                <w:sz w:val="18"/>
                <w:szCs w:val="18"/>
                <w:lang w:eastAsia="th-TH"/>
              </w:rPr>
            </w:pPr>
            <w:r w:rsidRPr="004066D3">
              <w:rPr>
                <w:rFonts w:ascii="Arial" w:hAnsi="Arial" w:cs="Arial"/>
                <w:sz w:val="18"/>
                <w:szCs w:val="18"/>
                <w:lang w:val="en-GB"/>
              </w:rPr>
              <w:t>353</w:t>
            </w:r>
            <w:r w:rsidR="00E2240E" w:rsidRPr="00B77CF0">
              <w:rPr>
                <w:rFonts w:ascii="Arial" w:hAnsi="Arial" w:cs="Arial"/>
                <w:sz w:val="18"/>
                <w:szCs w:val="18"/>
              </w:rPr>
              <w:t>,</w:t>
            </w:r>
            <w:r w:rsidRPr="004066D3">
              <w:rPr>
                <w:rFonts w:ascii="Arial" w:hAnsi="Arial" w:cs="Arial"/>
                <w:sz w:val="18"/>
                <w:szCs w:val="18"/>
                <w:lang w:val="en-GB"/>
              </w:rPr>
              <w:t>771</w:t>
            </w:r>
            <w:r w:rsidR="00E2240E" w:rsidRPr="00B77CF0">
              <w:rPr>
                <w:rFonts w:ascii="Arial" w:hAnsi="Arial" w:cs="Arial"/>
                <w:sz w:val="18"/>
                <w:szCs w:val="18"/>
              </w:rPr>
              <w:t>,</w:t>
            </w:r>
            <w:r w:rsidRPr="004066D3">
              <w:rPr>
                <w:rFonts w:ascii="Arial" w:hAnsi="Arial" w:cs="Arial"/>
                <w:sz w:val="18"/>
                <w:szCs w:val="18"/>
                <w:lang w:val="en-GB"/>
              </w:rPr>
              <w:t>024</w:t>
            </w:r>
          </w:p>
        </w:tc>
      </w:tr>
    </w:tbl>
    <w:p w14:paraId="3303EC0C" w14:textId="77777777" w:rsidR="001719BA" w:rsidRPr="00B77CF0" w:rsidRDefault="001719BA" w:rsidP="007E052D">
      <w:pPr>
        <w:jc w:val="thaiDistribute"/>
        <w:outlineLvl w:val="0"/>
        <w:rPr>
          <w:rFonts w:ascii="Arial" w:hAnsi="Arial" w:cs="Arial"/>
          <w:spacing w:val="-2"/>
          <w:sz w:val="18"/>
          <w:szCs w:val="18"/>
        </w:rPr>
      </w:pPr>
    </w:p>
    <w:p w14:paraId="64A9C2C8" w14:textId="54820286" w:rsidR="007E052D" w:rsidRPr="00B77CF0" w:rsidRDefault="007E052D" w:rsidP="007E052D">
      <w:pPr>
        <w:jc w:val="thaiDistribute"/>
        <w:outlineLvl w:val="0"/>
        <w:rPr>
          <w:rFonts w:ascii="Arial" w:hAnsi="Arial" w:cs="Arial"/>
          <w:spacing w:val="-2"/>
          <w:sz w:val="18"/>
          <w:szCs w:val="18"/>
        </w:rPr>
      </w:pPr>
      <w:r w:rsidRPr="00B77CF0">
        <w:rPr>
          <w:rFonts w:ascii="Arial" w:hAnsi="Arial" w:cs="Arial"/>
          <w:spacing w:val="-2"/>
          <w:sz w:val="18"/>
          <w:szCs w:val="18"/>
        </w:rPr>
        <w:t xml:space="preserve">As at </w:t>
      </w:r>
      <w:r w:rsidR="004066D3" w:rsidRPr="004066D3">
        <w:rPr>
          <w:rFonts w:ascii="Arial" w:hAnsi="Arial" w:cs="Arial"/>
          <w:spacing w:val="-2"/>
          <w:sz w:val="18"/>
          <w:szCs w:val="18"/>
          <w:lang w:val="en-GB"/>
        </w:rPr>
        <w:t>31</w:t>
      </w:r>
      <w:r w:rsidRPr="00B77CF0">
        <w:rPr>
          <w:rFonts w:ascii="Arial" w:hAnsi="Arial" w:cs="Arial"/>
          <w:spacing w:val="-2"/>
          <w:sz w:val="18"/>
          <w:szCs w:val="18"/>
        </w:rPr>
        <w:t xml:space="preserve"> December </w:t>
      </w:r>
      <w:r w:rsidR="004066D3" w:rsidRPr="004066D3">
        <w:rPr>
          <w:rFonts w:ascii="Arial" w:hAnsi="Arial" w:cs="Arial"/>
          <w:spacing w:val="-2"/>
          <w:sz w:val="18"/>
          <w:szCs w:val="18"/>
          <w:lang w:val="en-GB"/>
        </w:rPr>
        <w:t>2025</w:t>
      </w:r>
      <w:r w:rsidRPr="00B77CF0">
        <w:rPr>
          <w:rFonts w:ascii="Arial" w:hAnsi="Arial" w:cs="Arial"/>
          <w:spacing w:val="-2"/>
          <w:sz w:val="18"/>
          <w:szCs w:val="18"/>
        </w:rPr>
        <w:t xml:space="preserve">, the Group has allowance for expected for credit loss of factoring receivables and personal loan receivables amounting to Baht </w:t>
      </w:r>
      <w:r w:rsidR="004066D3" w:rsidRPr="004066D3">
        <w:rPr>
          <w:rFonts w:ascii="Arial" w:hAnsi="Arial" w:cs="Arial"/>
          <w:spacing w:val="-2"/>
          <w:sz w:val="18"/>
          <w:szCs w:val="18"/>
          <w:lang w:val="en-GB"/>
        </w:rPr>
        <w:t>5</w:t>
      </w:r>
      <w:r w:rsidR="00B74221" w:rsidRPr="00B77CF0">
        <w:rPr>
          <w:rFonts w:ascii="Arial" w:hAnsi="Arial" w:cs="Arial"/>
          <w:spacing w:val="-2"/>
          <w:sz w:val="18"/>
          <w:szCs w:val="18"/>
          <w:lang w:val="en-GB"/>
        </w:rPr>
        <w:t>,</w:t>
      </w:r>
      <w:r w:rsidR="004066D3" w:rsidRPr="004066D3">
        <w:rPr>
          <w:rFonts w:ascii="Arial" w:hAnsi="Arial" w:cs="Arial"/>
          <w:spacing w:val="-2"/>
          <w:sz w:val="18"/>
          <w:szCs w:val="18"/>
          <w:lang w:val="en-GB"/>
        </w:rPr>
        <w:t>820</w:t>
      </w:r>
      <w:r w:rsidR="00AD7CAF">
        <w:rPr>
          <w:rFonts w:ascii="Arial" w:hAnsi="Arial" w:cs="Arial"/>
          <w:spacing w:val="-2"/>
          <w:sz w:val="18"/>
          <w:szCs w:val="18"/>
          <w:lang w:val="en-GB"/>
        </w:rPr>
        <w:t>,</w:t>
      </w:r>
      <w:r w:rsidR="004066D3" w:rsidRPr="004066D3">
        <w:rPr>
          <w:rFonts w:ascii="Arial" w:hAnsi="Arial" w:cs="Arial"/>
          <w:spacing w:val="-2"/>
          <w:sz w:val="18"/>
          <w:szCs w:val="18"/>
          <w:lang w:val="en-GB"/>
        </w:rPr>
        <w:t>128</w:t>
      </w:r>
      <w:r w:rsidR="00B74221" w:rsidRPr="00B77CF0">
        <w:rPr>
          <w:rFonts w:ascii="Arial" w:hAnsi="Arial" w:cs="Arial"/>
          <w:spacing w:val="-2"/>
          <w:sz w:val="18"/>
          <w:szCs w:val="18"/>
          <w:lang w:val="en-GB"/>
        </w:rPr>
        <w:t xml:space="preserve"> </w:t>
      </w:r>
      <w:r w:rsidRPr="00B77CF0">
        <w:rPr>
          <w:rFonts w:ascii="Arial" w:hAnsi="Arial" w:cs="Arial"/>
          <w:spacing w:val="-2"/>
          <w:sz w:val="18"/>
          <w:szCs w:val="18"/>
        </w:rPr>
        <w:t>(</w:t>
      </w:r>
      <w:r w:rsidR="004066D3" w:rsidRPr="004066D3">
        <w:rPr>
          <w:rFonts w:ascii="Arial" w:hAnsi="Arial" w:cs="Arial"/>
          <w:spacing w:val="-2"/>
          <w:sz w:val="18"/>
          <w:szCs w:val="18"/>
          <w:lang w:val="en-GB"/>
        </w:rPr>
        <w:t>2024</w:t>
      </w:r>
      <w:r w:rsidRPr="00B77CF0">
        <w:rPr>
          <w:rFonts w:ascii="Arial" w:hAnsi="Arial" w:cs="Arial"/>
          <w:spacing w:val="-2"/>
          <w:sz w:val="18"/>
          <w:szCs w:val="18"/>
        </w:rPr>
        <w:t xml:space="preserve">: Baht </w:t>
      </w:r>
      <w:r w:rsidR="004066D3" w:rsidRPr="004066D3">
        <w:rPr>
          <w:rFonts w:ascii="Arial" w:hAnsi="Arial" w:cs="Arial"/>
          <w:spacing w:val="-2"/>
          <w:sz w:val="18"/>
          <w:szCs w:val="18"/>
          <w:lang w:val="en-GB"/>
        </w:rPr>
        <w:t>5</w:t>
      </w:r>
      <w:r w:rsidR="00E2240E" w:rsidRPr="00B77CF0">
        <w:rPr>
          <w:rFonts w:ascii="Arial" w:hAnsi="Arial" w:cs="Arial"/>
          <w:spacing w:val="-2"/>
          <w:sz w:val="18"/>
          <w:szCs w:val="18"/>
        </w:rPr>
        <w:t>,</w:t>
      </w:r>
      <w:r w:rsidR="004066D3" w:rsidRPr="004066D3">
        <w:rPr>
          <w:rFonts w:ascii="Arial" w:hAnsi="Arial" w:cs="Arial"/>
          <w:spacing w:val="-2"/>
          <w:sz w:val="18"/>
          <w:szCs w:val="18"/>
          <w:lang w:val="en-GB"/>
        </w:rPr>
        <w:t>839</w:t>
      </w:r>
      <w:r w:rsidR="00E2240E" w:rsidRPr="00B77CF0">
        <w:rPr>
          <w:rFonts w:ascii="Arial" w:hAnsi="Arial" w:cs="Arial"/>
          <w:spacing w:val="-2"/>
          <w:sz w:val="18"/>
          <w:szCs w:val="18"/>
        </w:rPr>
        <w:t>,</w:t>
      </w:r>
      <w:r w:rsidR="004066D3" w:rsidRPr="004066D3">
        <w:rPr>
          <w:rFonts w:ascii="Arial" w:hAnsi="Arial" w:cs="Arial"/>
          <w:spacing w:val="-2"/>
          <w:sz w:val="18"/>
          <w:szCs w:val="18"/>
          <w:lang w:val="en-GB"/>
        </w:rPr>
        <w:t>058</w:t>
      </w:r>
      <w:r w:rsidRPr="00B77CF0">
        <w:rPr>
          <w:rFonts w:ascii="Arial" w:hAnsi="Arial" w:cs="Arial"/>
          <w:spacing w:val="-2"/>
          <w:sz w:val="18"/>
          <w:szCs w:val="18"/>
        </w:rPr>
        <w:t>) which includes in the movement of the expected credit loss above.</w:t>
      </w:r>
    </w:p>
    <w:p w14:paraId="5FA264FF" w14:textId="77777777" w:rsidR="007E052D" w:rsidRPr="00B77CF0" w:rsidRDefault="007E052D" w:rsidP="007E052D">
      <w:pPr>
        <w:jc w:val="thaiDistribute"/>
        <w:outlineLvl w:val="0"/>
        <w:rPr>
          <w:rFonts w:ascii="Arial" w:hAnsi="Arial" w:cs="Arial"/>
          <w:spacing w:val="-2"/>
          <w:sz w:val="18"/>
          <w:szCs w:val="18"/>
          <w:lang w:val="en-GB"/>
        </w:rPr>
      </w:pPr>
    </w:p>
    <w:p w14:paraId="74096B84" w14:textId="1F43A21B" w:rsidR="007E052D" w:rsidRPr="00B77CF0" w:rsidRDefault="007E052D" w:rsidP="007E052D">
      <w:pPr>
        <w:tabs>
          <w:tab w:val="center" w:pos="3402"/>
          <w:tab w:val="center" w:pos="4536"/>
          <w:tab w:val="center" w:pos="5670"/>
          <w:tab w:val="center" w:pos="6804"/>
          <w:tab w:val="right" w:pos="7655"/>
        </w:tabs>
        <w:rPr>
          <w:rFonts w:ascii="Arial" w:eastAsia="Times New Roman" w:hAnsi="Arial" w:cs="Arial"/>
          <w:sz w:val="18"/>
          <w:szCs w:val="18"/>
        </w:rPr>
      </w:pPr>
    </w:p>
    <w:tbl>
      <w:tblPr>
        <w:tblW w:w="9461" w:type="dxa"/>
        <w:tblInd w:w="108" w:type="dxa"/>
        <w:tblLook w:val="04A0" w:firstRow="1" w:lastRow="0" w:firstColumn="1" w:lastColumn="0" w:noHBand="0" w:noVBand="1"/>
      </w:tblPr>
      <w:tblGrid>
        <w:gridCol w:w="9461"/>
      </w:tblGrid>
      <w:tr w:rsidR="007E052D" w:rsidRPr="00B77CF0" w14:paraId="37436463" w14:textId="77777777" w:rsidTr="00112177">
        <w:trPr>
          <w:trHeight w:val="386"/>
        </w:trPr>
        <w:tc>
          <w:tcPr>
            <w:tcW w:w="9461" w:type="dxa"/>
            <w:vAlign w:val="center"/>
          </w:tcPr>
          <w:p w14:paraId="286EA1D6" w14:textId="523CC396" w:rsidR="007E052D" w:rsidRPr="00B77CF0" w:rsidRDefault="004066D3" w:rsidP="00112177">
            <w:pPr>
              <w:tabs>
                <w:tab w:val="left" w:pos="432"/>
              </w:tabs>
              <w:ind w:left="446" w:hanging="547"/>
              <w:rPr>
                <w:rFonts w:ascii="Arial" w:eastAsia="Arial Unicode MS" w:hAnsi="Arial" w:cs="Arial"/>
                <w:b/>
                <w:bCs/>
                <w:sz w:val="18"/>
                <w:szCs w:val="18"/>
              </w:rPr>
            </w:pPr>
            <w:r w:rsidRPr="004066D3">
              <w:rPr>
                <w:rFonts w:ascii="Arial" w:eastAsia="Arial Unicode MS" w:hAnsi="Arial" w:cs="Arial"/>
                <w:b/>
                <w:bCs/>
                <w:sz w:val="18"/>
                <w:szCs w:val="18"/>
                <w:lang w:val="en-GB"/>
              </w:rPr>
              <w:t>15</w:t>
            </w:r>
            <w:r w:rsidR="007E052D" w:rsidRPr="00B77CF0">
              <w:rPr>
                <w:rFonts w:ascii="Arial" w:eastAsia="Arial Unicode MS" w:hAnsi="Arial" w:cs="Arial"/>
                <w:b/>
                <w:bCs/>
                <w:sz w:val="18"/>
                <w:szCs w:val="18"/>
              </w:rPr>
              <w:tab/>
              <w:t>Investments in subsidiary</w:t>
            </w:r>
          </w:p>
        </w:tc>
      </w:tr>
    </w:tbl>
    <w:p w14:paraId="2F6EF50B" w14:textId="77777777" w:rsidR="007E052D" w:rsidRPr="00B77CF0" w:rsidRDefault="007E052D" w:rsidP="007E052D">
      <w:pPr>
        <w:tabs>
          <w:tab w:val="center" w:pos="3402"/>
          <w:tab w:val="center" w:pos="4536"/>
          <w:tab w:val="center" w:pos="5670"/>
          <w:tab w:val="center" w:pos="6804"/>
          <w:tab w:val="right" w:pos="7655"/>
        </w:tabs>
        <w:ind w:hanging="7"/>
        <w:rPr>
          <w:rFonts w:ascii="Arial" w:hAnsi="Arial" w:cs="Arial"/>
          <w:spacing w:val="-4"/>
          <w:sz w:val="18"/>
          <w:szCs w:val="18"/>
          <w:lang w:val="en-GB"/>
        </w:rPr>
      </w:pPr>
    </w:p>
    <w:p w14:paraId="4EBB80FC" w14:textId="77777777" w:rsidR="007E052D" w:rsidRPr="00B77CF0" w:rsidRDefault="007E052D" w:rsidP="007E052D">
      <w:pPr>
        <w:tabs>
          <w:tab w:val="left" w:pos="720"/>
          <w:tab w:val="right" w:pos="5040"/>
          <w:tab w:val="right" w:pos="7020"/>
          <w:tab w:val="right" w:pos="9000"/>
        </w:tabs>
        <w:ind w:right="9"/>
        <w:rPr>
          <w:rFonts w:ascii="Arial" w:hAnsi="Arial" w:cs="Arial"/>
          <w:sz w:val="18"/>
          <w:szCs w:val="18"/>
        </w:rPr>
      </w:pPr>
      <w:r w:rsidRPr="00B77CF0">
        <w:rPr>
          <w:rFonts w:ascii="Arial" w:hAnsi="Arial" w:cs="Arial"/>
          <w:sz w:val="18"/>
          <w:szCs w:val="18"/>
        </w:rPr>
        <w:t>The Company has a subsidiary included in the consolidated financial statements. The subsidiary has only ordinary shares in which the Company directly holds those shares. The proportion of ownership interests held by the Company is equal to voting rights in subsidiary held by the Company.</w:t>
      </w:r>
    </w:p>
    <w:p w14:paraId="0A502329" w14:textId="77777777" w:rsidR="007E052D" w:rsidRPr="00B77CF0" w:rsidRDefault="007E052D" w:rsidP="007E052D">
      <w:pPr>
        <w:tabs>
          <w:tab w:val="left" w:pos="720"/>
          <w:tab w:val="right" w:pos="5040"/>
          <w:tab w:val="right" w:pos="7020"/>
          <w:tab w:val="right" w:pos="9000"/>
        </w:tabs>
        <w:ind w:right="9"/>
        <w:rPr>
          <w:rFonts w:ascii="Arial" w:hAnsi="Arial" w:cs="Arial"/>
          <w:sz w:val="18"/>
          <w:szCs w:val="18"/>
          <w:cs/>
        </w:rPr>
      </w:pPr>
    </w:p>
    <w:tbl>
      <w:tblPr>
        <w:tblW w:w="4890" w:type="pct"/>
        <w:tblInd w:w="117" w:type="dxa"/>
        <w:tblLook w:val="04A0" w:firstRow="1" w:lastRow="0" w:firstColumn="1" w:lastColumn="0" w:noHBand="0" w:noVBand="1"/>
      </w:tblPr>
      <w:tblGrid>
        <w:gridCol w:w="2331"/>
        <w:gridCol w:w="1518"/>
        <w:gridCol w:w="1374"/>
        <w:gridCol w:w="1031"/>
        <w:gridCol w:w="1033"/>
        <w:gridCol w:w="1086"/>
        <w:gridCol w:w="1088"/>
      </w:tblGrid>
      <w:tr w:rsidR="004C17AE" w:rsidRPr="00B77CF0" w14:paraId="733322E1" w14:textId="77777777" w:rsidTr="00112177">
        <w:tc>
          <w:tcPr>
            <w:tcW w:w="1232" w:type="pct"/>
            <w:vAlign w:val="bottom"/>
          </w:tcPr>
          <w:p w14:paraId="3F6186AE" w14:textId="77777777" w:rsidR="007E052D" w:rsidRPr="00B77CF0" w:rsidRDefault="007E052D" w:rsidP="00112177">
            <w:pPr>
              <w:tabs>
                <w:tab w:val="right" w:pos="9000"/>
              </w:tabs>
              <w:ind w:left="-103" w:right="-72"/>
              <w:rPr>
                <w:rFonts w:ascii="Arial" w:hAnsi="Arial" w:cs="Arial"/>
                <w:spacing w:val="-2"/>
                <w:sz w:val="18"/>
                <w:szCs w:val="18"/>
              </w:rPr>
            </w:pPr>
          </w:p>
        </w:tc>
        <w:tc>
          <w:tcPr>
            <w:tcW w:w="1528" w:type="pct"/>
            <w:gridSpan w:val="2"/>
            <w:vAlign w:val="bottom"/>
          </w:tcPr>
          <w:p w14:paraId="1B789030" w14:textId="77777777" w:rsidR="007E052D" w:rsidRPr="00B77CF0" w:rsidRDefault="007E052D" w:rsidP="00112177">
            <w:pPr>
              <w:ind w:right="-72"/>
              <w:jc w:val="center"/>
              <w:rPr>
                <w:rFonts w:ascii="Arial" w:hAnsi="Arial" w:cs="Arial"/>
                <w:b/>
                <w:bCs/>
                <w:spacing w:val="-2"/>
                <w:sz w:val="18"/>
                <w:szCs w:val="18"/>
                <w:shd w:val="clear" w:color="auto" w:fill="FFFFFF"/>
                <w:cs/>
                <w:lang w:val="th-TH"/>
              </w:rPr>
            </w:pPr>
          </w:p>
        </w:tc>
        <w:tc>
          <w:tcPr>
            <w:tcW w:w="1091" w:type="pct"/>
            <w:gridSpan w:val="2"/>
            <w:vAlign w:val="bottom"/>
          </w:tcPr>
          <w:p w14:paraId="7B404625" w14:textId="77777777" w:rsidR="007E052D" w:rsidRPr="00B77CF0" w:rsidRDefault="007E052D" w:rsidP="00112177">
            <w:pPr>
              <w:ind w:right="-72"/>
              <w:jc w:val="center"/>
              <w:rPr>
                <w:rFonts w:ascii="Arial" w:hAnsi="Arial" w:cs="Arial"/>
                <w:b/>
                <w:bCs/>
                <w:spacing w:val="-2"/>
                <w:sz w:val="18"/>
                <w:szCs w:val="18"/>
                <w:shd w:val="clear" w:color="auto" w:fill="FFFFFF"/>
                <w:cs/>
                <w:lang w:val="th-TH"/>
              </w:rPr>
            </w:pPr>
          </w:p>
        </w:tc>
        <w:tc>
          <w:tcPr>
            <w:tcW w:w="1149" w:type="pct"/>
            <w:gridSpan w:val="2"/>
            <w:tcBorders>
              <w:bottom w:val="single" w:sz="4" w:space="0" w:color="auto"/>
            </w:tcBorders>
            <w:vAlign w:val="bottom"/>
          </w:tcPr>
          <w:p w14:paraId="6BCFE8EF" w14:textId="77777777" w:rsidR="007E052D" w:rsidRPr="00B77CF0" w:rsidRDefault="007E052D" w:rsidP="00112177">
            <w:pPr>
              <w:ind w:right="-72"/>
              <w:jc w:val="center"/>
              <w:rPr>
                <w:rFonts w:ascii="Arial" w:hAnsi="Arial" w:cs="Arial"/>
                <w:b/>
                <w:bCs/>
                <w:spacing w:val="-2"/>
                <w:sz w:val="18"/>
                <w:szCs w:val="18"/>
                <w:shd w:val="clear" w:color="auto" w:fill="FFFFFF"/>
                <w:lang w:val="th-TH"/>
              </w:rPr>
            </w:pPr>
            <w:r w:rsidRPr="00B77CF0">
              <w:rPr>
                <w:rFonts w:ascii="Arial" w:hAnsi="Arial" w:cs="Arial"/>
                <w:b/>
                <w:bCs/>
                <w:spacing w:val="-2"/>
                <w:sz w:val="18"/>
                <w:szCs w:val="18"/>
                <w:shd w:val="clear" w:color="auto" w:fill="FFFFFF"/>
                <w:cs/>
                <w:lang w:val="th-TH"/>
              </w:rPr>
              <w:t>Separate</w:t>
            </w:r>
          </w:p>
          <w:p w14:paraId="2227FD74" w14:textId="77777777" w:rsidR="007E052D" w:rsidRPr="00B77CF0" w:rsidRDefault="007E052D" w:rsidP="00112177">
            <w:pPr>
              <w:ind w:right="-72"/>
              <w:jc w:val="center"/>
              <w:rPr>
                <w:rFonts w:ascii="Arial" w:hAnsi="Arial" w:cs="Arial"/>
                <w:b/>
                <w:bCs/>
                <w:spacing w:val="-2"/>
                <w:sz w:val="18"/>
                <w:szCs w:val="18"/>
                <w:shd w:val="clear" w:color="auto" w:fill="FFFFFF"/>
                <w:cs/>
                <w:lang w:val="th-TH"/>
              </w:rPr>
            </w:pPr>
            <w:r w:rsidRPr="00B77CF0">
              <w:rPr>
                <w:rFonts w:ascii="Arial" w:hAnsi="Arial" w:cs="Arial"/>
                <w:b/>
                <w:bCs/>
                <w:spacing w:val="-2"/>
                <w:sz w:val="18"/>
                <w:szCs w:val="18"/>
                <w:shd w:val="clear" w:color="auto" w:fill="FFFFFF"/>
                <w:cs/>
                <w:lang w:val="th-TH"/>
              </w:rPr>
              <w:t>financial statements</w:t>
            </w:r>
          </w:p>
        </w:tc>
      </w:tr>
      <w:tr w:rsidR="004C17AE" w:rsidRPr="00B77CF0" w14:paraId="27D0F2D3" w14:textId="77777777" w:rsidTr="00112177">
        <w:tc>
          <w:tcPr>
            <w:tcW w:w="1232" w:type="pct"/>
            <w:vAlign w:val="bottom"/>
          </w:tcPr>
          <w:p w14:paraId="0BCE067B" w14:textId="77777777" w:rsidR="007E052D" w:rsidRPr="00B77CF0" w:rsidRDefault="007E052D" w:rsidP="00112177">
            <w:pPr>
              <w:tabs>
                <w:tab w:val="right" w:pos="9000"/>
              </w:tabs>
              <w:ind w:left="-103" w:right="-72"/>
              <w:rPr>
                <w:rFonts w:ascii="Arial" w:hAnsi="Arial" w:cs="Arial"/>
                <w:spacing w:val="-2"/>
                <w:sz w:val="18"/>
                <w:szCs w:val="18"/>
              </w:rPr>
            </w:pPr>
          </w:p>
        </w:tc>
        <w:tc>
          <w:tcPr>
            <w:tcW w:w="802" w:type="pct"/>
            <w:vAlign w:val="bottom"/>
          </w:tcPr>
          <w:p w14:paraId="79DB5028" w14:textId="77777777" w:rsidR="007E052D" w:rsidRPr="00B77CF0" w:rsidRDefault="007E052D" w:rsidP="00112177">
            <w:pPr>
              <w:ind w:right="-72"/>
              <w:jc w:val="center"/>
              <w:rPr>
                <w:rFonts w:ascii="Arial" w:hAnsi="Arial" w:cs="Arial"/>
                <w:spacing w:val="-2"/>
                <w:sz w:val="18"/>
                <w:szCs w:val="18"/>
              </w:rPr>
            </w:pPr>
          </w:p>
        </w:tc>
        <w:tc>
          <w:tcPr>
            <w:tcW w:w="726" w:type="pct"/>
            <w:vAlign w:val="bottom"/>
          </w:tcPr>
          <w:p w14:paraId="6D9F0690" w14:textId="77777777" w:rsidR="007E052D" w:rsidRPr="00B77CF0" w:rsidRDefault="007E052D" w:rsidP="00112177">
            <w:pPr>
              <w:ind w:right="-72"/>
              <w:jc w:val="center"/>
              <w:rPr>
                <w:rFonts w:ascii="Arial" w:hAnsi="Arial" w:cs="Arial"/>
                <w:spacing w:val="-2"/>
                <w:sz w:val="18"/>
                <w:szCs w:val="18"/>
              </w:rPr>
            </w:pPr>
          </w:p>
        </w:tc>
        <w:tc>
          <w:tcPr>
            <w:tcW w:w="1091" w:type="pct"/>
            <w:gridSpan w:val="2"/>
            <w:tcBorders>
              <w:bottom w:val="single" w:sz="4" w:space="0" w:color="auto"/>
            </w:tcBorders>
            <w:vAlign w:val="bottom"/>
            <w:hideMark/>
          </w:tcPr>
          <w:p w14:paraId="08CBC238" w14:textId="77777777" w:rsidR="007E052D" w:rsidRPr="00B77CF0" w:rsidRDefault="007E052D" w:rsidP="00112177">
            <w:pPr>
              <w:ind w:right="-72"/>
              <w:jc w:val="center"/>
              <w:rPr>
                <w:rFonts w:ascii="Arial" w:hAnsi="Arial" w:cs="Arial"/>
                <w:spacing w:val="-2"/>
                <w:sz w:val="18"/>
                <w:szCs w:val="18"/>
              </w:rPr>
            </w:pPr>
            <w:r w:rsidRPr="00B77CF0">
              <w:rPr>
                <w:rFonts w:ascii="Arial" w:hAnsi="Arial" w:cs="Arial"/>
                <w:b/>
                <w:bCs/>
                <w:spacing w:val="-2"/>
                <w:sz w:val="18"/>
                <w:szCs w:val="18"/>
                <w:shd w:val="clear" w:color="auto" w:fill="FFFFFF"/>
                <w:cs/>
                <w:lang w:val="th-TH"/>
              </w:rPr>
              <w:t>Ownership interest</w:t>
            </w:r>
          </w:p>
        </w:tc>
        <w:tc>
          <w:tcPr>
            <w:tcW w:w="1149" w:type="pct"/>
            <w:gridSpan w:val="2"/>
            <w:tcBorders>
              <w:top w:val="single" w:sz="4" w:space="0" w:color="auto"/>
              <w:bottom w:val="single" w:sz="4" w:space="0" w:color="auto"/>
            </w:tcBorders>
            <w:vAlign w:val="bottom"/>
          </w:tcPr>
          <w:p w14:paraId="0BE69438" w14:textId="77777777" w:rsidR="007E052D" w:rsidRPr="00B77CF0" w:rsidRDefault="007E052D" w:rsidP="00112177">
            <w:pPr>
              <w:ind w:right="-72"/>
              <w:jc w:val="center"/>
              <w:rPr>
                <w:rFonts w:ascii="Arial" w:hAnsi="Arial" w:cs="Arial"/>
                <w:b/>
                <w:bCs/>
                <w:spacing w:val="-2"/>
                <w:sz w:val="18"/>
                <w:szCs w:val="18"/>
                <w:shd w:val="clear" w:color="auto" w:fill="FFFFFF"/>
                <w:cs/>
                <w:lang w:val="th-TH"/>
              </w:rPr>
            </w:pPr>
            <w:r w:rsidRPr="00B77CF0">
              <w:rPr>
                <w:rFonts w:ascii="Arial" w:hAnsi="Arial" w:cs="Arial"/>
                <w:b/>
                <w:bCs/>
                <w:spacing w:val="-2"/>
                <w:sz w:val="18"/>
                <w:szCs w:val="18"/>
                <w:shd w:val="clear" w:color="auto" w:fill="FFFFFF"/>
                <w:cs/>
                <w:lang w:val="th-TH"/>
              </w:rPr>
              <w:t>Investments at cost</w:t>
            </w:r>
          </w:p>
        </w:tc>
      </w:tr>
      <w:tr w:rsidR="00E2240E" w:rsidRPr="00B77CF0" w14:paraId="4347C76E" w14:textId="77777777" w:rsidTr="00E2240E">
        <w:tc>
          <w:tcPr>
            <w:tcW w:w="1232" w:type="pct"/>
            <w:vAlign w:val="bottom"/>
          </w:tcPr>
          <w:p w14:paraId="16005143" w14:textId="77777777" w:rsidR="00E2240E" w:rsidRPr="00B77CF0" w:rsidRDefault="00E2240E" w:rsidP="00E2240E">
            <w:pPr>
              <w:tabs>
                <w:tab w:val="right" w:pos="9000"/>
              </w:tabs>
              <w:ind w:left="-103" w:right="-72"/>
              <w:rPr>
                <w:rFonts w:ascii="Arial" w:hAnsi="Arial" w:cs="Arial"/>
                <w:spacing w:val="-2"/>
                <w:sz w:val="18"/>
                <w:szCs w:val="18"/>
                <w:cs/>
                <w:lang w:val="th-TH"/>
              </w:rPr>
            </w:pPr>
          </w:p>
        </w:tc>
        <w:tc>
          <w:tcPr>
            <w:tcW w:w="802" w:type="pct"/>
            <w:vAlign w:val="bottom"/>
            <w:hideMark/>
          </w:tcPr>
          <w:p w14:paraId="253A2B31" w14:textId="77777777" w:rsidR="00E2240E" w:rsidRPr="00B77CF0" w:rsidRDefault="00E2240E" w:rsidP="00E2240E">
            <w:pPr>
              <w:ind w:right="-72"/>
              <w:jc w:val="center"/>
              <w:rPr>
                <w:rFonts w:ascii="Arial" w:hAnsi="Arial" w:cs="Arial"/>
                <w:spacing w:val="-2"/>
                <w:sz w:val="18"/>
                <w:szCs w:val="18"/>
              </w:rPr>
            </w:pPr>
            <w:r w:rsidRPr="00B77CF0">
              <w:rPr>
                <w:rFonts w:ascii="Arial" w:hAnsi="Arial" w:cs="Arial"/>
                <w:b/>
                <w:bCs/>
                <w:spacing w:val="-2"/>
                <w:sz w:val="18"/>
                <w:szCs w:val="18"/>
                <w:shd w:val="clear" w:color="auto" w:fill="FFFFFF"/>
                <w:cs/>
                <w:lang w:val="th-TH"/>
              </w:rPr>
              <w:t>Country of</w:t>
            </w:r>
          </w:p>
        </w:tc>
        <w:tc>
          <w:tcPr>
            <w:tcW w:w="726" w:type="pct"/>
            <w:vAlign w:val="bottom"/>
          </w:tcPr>
          <w:p w14:paraId="4397C4F3" w14:textId="77777777" w:rsidR="00E2240E" w:rsidRPr="00B77CF0" w:rsidRDefault="00E2240E" w:rsidP="00E2240E">
            <w:pPr>
              <w:ind w:right="-72"/>
              <w:jc w:val="center"/>
              <w:rPr>
                <w:rFonts w:ascii="Arial" w:hAnsi="Arial" w:cs="Arial"/>
                <w:b/>
                <w:bCs/>
                <w:spacing w:val="-2"/>
                <w:sz w:val="18"/>
                <w:szCs w:val="18"/>
                <w:shd w:val="clear" w:color="auto" w:fill="FFFFFF"/>
                <w:lang w:val="th-TH"/>
              </w:rPr>
            </w:pPr>
            <w:r w:rsidRPr="00B77CF0">
              <w:rPr>
                <w:rFonts w:ascii="Arial" w:hAnsi="Arial" w:cs="Arial"/>
                <w:b/>
                <w:bCs/>
                <w:spacing w:val="-2"/>
                <w:sz w:val="18"/>
                <w:szCs w:val="18"/>
                <w:shd w:val="clear" w:color="auto" w:fill="FFFFFF"/>
                <w:cs/>
                <w:lang w:val="th-TH"/>
              </w:rPr>
              <w:t>Type of</w:t>
            </w:r>
          </w:p>
        </w:tc>
        <w:tc>
          <w:tcPr>
            <w:tcW w:w="545" w:type="pct"/>
            <w:tcBorders>
              <w:top w:val="single" w:sz="4" w:space="0" w:color="auto"/>
            </w:tcBorders>
            <w:vAlign w:val="bottom"/>
          </w:tcPr>
          <w:p w14:paraId="306B896D" w14:textId="1FF39A71" w:rsidR="00E2240E" w:rsidRPr="00B77CF0" w:rsidRDefault="004066D3" w:rsidP="00E2240E">
            <w:pPr>
              <w:ind w:right="-72"/>
              <w:jc w:val="right"/>
              <w:rPr>
                <w:rFonts w:ascii="Arial" w:hAnsi="Arial" w:cs="Arial"/>
                <w:b/>
                <w:bCs/>
                <w:spacing w:val="-2"/>
                <w:sz w:val="18"/>
                <w:szCs w:val="18"/>
              </w:rPr>
            </w:pPr>
            <w:r w:rsidRPr="004066D3">
              <w:rPr>
                <w:rFonts w:ascii="Arial" w:hAnsi="Arial" w:cs="Arial"/>
                <w:b/>
                <w:bCs/>
                <w:spacing w:val="-2"/>
                <w:sz w:val="18"/>
                <w:szCs w:val="18"/>
                <w:lang w:val="en-GB"/>
              </w:rPr>
              <w:t>2025</w:t>
            </w:r>
          </w:p>
        </w:tc>
        <w:tc>
          <w:tcPr>
            <w:tcW w:w="546" w:type="pct"/>
            <w:tcBorders>
              <w:top w:val="single" w:sz="4" w:space="0" w:color="auto"/>
            </w:tcBorders>
            <w:vAlign w:val="bottom"/>
          </w:tcPr>
          <w:p w14:paraId="2883EAB3" w14:textId="1554351D" w:rsidR="00E2240E" w:rsidRPr="00B77CF0" w:rsidRDefault="004066D3" w:rsidP="00E2240E">
            <w:pPr>
              <w:ind w:right="-72"/>
              <w:jc w:val="right"/>
              <w:rPr>
                <w:rFonts w:ascii="Arial" w:hAnsi="Arial" w:cs="Arial"/>
                <w:b/>
                <w:bCs/>
                <w:spacing w:val="-2"/>
                <w:sz w:val="18"/>
                <w:szCs w:val="18"/>
              </w:rPr>
            </w:pPr>
            <w:r w:rsidRPr="004066D3">
              <w:rPr>
                <w:rFonts w:ascii="Arial" w:hAnsi="Arial" w:cs="Arial"/>
                <w:b/>
                <w:bCs/>
                <w:spacing w:val="-2"/>
                <w:sz w:val="18"/>
                <w:szCs w:val="18"/>
                <w:lang w:val="en-GB"/>
              </w:rPr>
              <w:t>2024</w:t>
            </w:r>
          </w:p>
        </w:tc>
        <w:tc>
          <w:tcPr>
            <w:tcW w:w="574" w:type="pct"/>
            <w:tcBorders>
              <w:top w:val="single" w:sz="4" w:space="0" w:color="auto"/>
            </w:tcBorders>
            <w:vAlign w:val="bottom"/>
          </w:tcPr>
          <w:p w14:paraId="67CF8F2B" w14:textId="2FAD61B0" w:rsidR="00E2240E" w:rsidRPr="00B77CF0" w:rsidRDefault="004066D3" w:rsidP="00E2240E">
            <w:pPr>
              <w:ind w:right="-72"/>
              <w:jc w:val="right"/>
              <w:rPr>
                <w:rFonts w:ascii="Arial" w:hAnsi="Arial" w:cs="Arial"/>
                <w:b/>
                <w:bCs/>
                <w:spacing w:val="-2"/>
                <w:sz w:val="18"/>
                <w:szCs w:val="18"/>
              </w:rPr>
            </w:pPr>
            <w:r w:rsidRPr="004066D3">
              <w:rPr>
                <w:rFonts w:ascii="Arial" w:hAnsi="Arial" w:cs="Arial"/>
                <w:b/>
                <w:bCs/>
                <w:spacing w:val="-2"/>
                <w:sz w:val="18"/>
                <w:szCs w:val="18"/>
                <w:lang w:val="en-GB"/>
              </w:rPr>
              <w:t>2025</w:t>
            </w:r>
          </w:p>
        </w:tc>
        <w:tc>
          <w:tcPr>
            <w:tcW w:w="575" w:type="pct"/>
            <w:tcBorders>
              <w:top w:val="single" w:sz="4" w:space="0" w:color="auto"/>
            </w:tcBorders>
            <w:vAlign w:val="bottom"/>
          </w:tcPr>
          <w:p w14:paraId="20B46307" w14:textId="7124F124" w:rsidR="00E2240E" w:rsidRPr="00B77CF0" w:rsidRDefault="004066D3" w:rsidP="00E2240E">
            <w:pPr>
              <w:ind w:right="-72"/>
              <w:jc w:val="right"/>
              <w:rPr>
                <w:rFonts w:ascii="Arial" w:hAnsi="Arial" w:cs="Arial"/>
                <w:b/>
                <w:bCs/>
                <w:spacing w:val="-2"/>
                <w:sz w:val="18"/>
                <w:szCs w:val="18"/>
              </w:rPr>
            </w:pPr>
            <w:r w:rsidRPr="004066D3">
              <w:rPr>
                <w:rFonts w:ascii="Arial" w:hAnsi="Arial" w:cs="Arial"/>
                <w:b/>
                <w:bCs/>
                <w:spacing w:val="-2"/>
                <w:sz w:val="18"/>
                <w:szCs w:val="18"/>
                <w:lang w:val="en-GB"/>
              </w:rPr>
              <w:t>2024</w:t>
            </w:r>
          </w:p>
        </w:tc>
      </w:tr>
      <w:tr w:rsidR="004C17AE" w:rsidRPr="00B77CF0" w14:paraId="420FF60E" w14:textId="77777777" w:rsidTr="00E2240E">
        <w:tc>
          <w:tcPr>
            <w:tcW w:w="1232" w:type="pct"/>
            <w:tcBorders>
              <w:bottom w:val="single" w:sz="4" w:space="0" w:color="auto"/>
            </w:tcBorders>
            <w:vAlign w:val="bottom"/>
          </w:tcPr>
          <w:p w14:paraId="33BA902B" w14:textId="77777777" w:rsidR="007E052D" w:rsidRPr="00B77CF0" w:rsidRDefault="007E052D" w:rsidP="00112177">
            <w:pPr>
              <w:tabs>
                <w:tab w:val="right" w:pos="9000"/>
              </w:tabs>
              <w:ind w:left="-103" w:right="-72"/>
              <w:jc w:val="center"/>
              <w:rPr>
                <w:rFonts w:ascii="Arial" w:hAnsi="Arial" w:cs="Arial"/>
                <w:b/>
                <w:bCs/>
                <w:spacing w:val="-2"/>
                <w:sz w:val="18"/>
                <w:szCs w:val="18"/>
              </w:rPr>
            </w:pPr>
            <w:r w:rsidRPr="00B77CF0">
              <w:rPr>
                <w:rFonts w:ascii="Arial" w:hAnsi="Arial" w:cs="Arial"/>
                <w:b/>
                <w:bCs/>
                <w:spacing w:val="-2"/>
                <w:sz w:val="18"/>
                <w:szCs w:val="18"/>
              </w:rPr>
              <w:t>Entity name</w:t>
            </w:r>
          </w:p>
        </w:tc>
        <w:tc>
          <w:tcPr>
            <w:tcW w:w="802" w:type="pct"/>
            <w:tcBorders>
              <w:bottom w:val="single" w:sz="4" w:space="0" w:color="auto"/>
            </w:tcBorders>
            <w:vAlign w:val="bottom"/>
          </w:tcPr>
          <w:p w14:paraId="173986DC" w14:textId="77777777" w:rsidR="007E052D" w:rsidRPr="00B77CF0" w:rsidRDefault="007E052D" w:rsidP="00112177">
            <w:pPr>
              <w:ind w:right="-72"/>
              <w:jc w:val="center"/>
              <w:rPr>
                <w:rFonts w:ascii="Arial" w:hAnsi="Arial" w:cs="Arial"/>
                <w:b/>
                <w:bCs/>
                <w:spacing w:val="-2"/>
                <w:sz w:val="18"/>
                <w:szCs w:val="18"/>
                <w:cs/>
              </w:rPr>
            </w:pPr>
            <w:r w:rsidRPr="00B77CF0">
              <w:rPr>
                <w:rFonts w:ascii="Arial" w:hAnsi="Arial" w:cs="Arial"/>
                <w:b/>
                <w:bCs/>
                <w:spacing w:val="-2"/>
                <w:sz w:val="18"/>
                <w:szCs w:val="18"/>
                <w:shd w:val="clear" w:color="auto" w:fill="FFFFFF"/>
                <w:cs/>
                <w:lang w:val="th-TH"/>
              </w:rPr>
              <w:t>incorporation</w:t>
            </w:r>
          </w:p>
        </w:tc>
        <w:tc>
          <w:tcPr>
            <w:tcW w:w="726" w:type="pct"/>
            <w:tcBorders>
              <w:bottom w:val="single" w:sz="4" w:space="0" w:color="auto"/>
            </w:tcBorders>
            <w:vAlign w:val="bottom"/>
          </w:tcPr>
          <w:p w14:paraId="14F7531B" w14:textId="77777777" w:rsidR="007E052D" w:rsidRPr="00B77CF0" w:rsidRDefault="007E052D" w:rsidP="00112177">
            <w:pPr>
              <w:ind w:right="-72"/>
              <w:jc w:val="center"/>
              <w:rPr>
                <w:rFonts w:ascii="Arial" w:hAnsi="Arial" w:cs="Arial"/>
                <w:b/>
                <w:bCs/>
                <w:spacing w:val="-2"/>
                <w:sz w:val="18"/>
                <w:szCs w:val="18"/>
                <w:shd w:val="clear" w:color="auto" w:fill="FFFFFF"/>
                <w:cs/>
                <w:lang w:val="th-TH"/>
              </w:rPr>
            </w:pPr>
            <w:r w:rsidRPr="00B77CF0">
              <w:rPr>
                <w:rFonts w:ascii="Arial" w:hAnsi="Arial" w:cs="Arial"/>
                <w:b/>
                <w:bCs/>
                <w:spacing w:val="-2"/>
                <w:sz w:val="18"/>
                <w:szCs w:val="18"/>
                <w:shd w:val="clear" w:color="auto" w:fill="FFFFFF"/>
                <w:cs/>
                <w:lang w:val="th-TH"/>
              </w:rPr>
              <w:t>business</w:t>
            </w:r>
          </w:p>
        </w:tc>
        <w:tc>
          <w:tcPr>
            <w:tcW w:w="545" w:type="pct"/>
            <w:tcBorders>
              <w:bottom w:val="single" w:sz="4" w:space="0" w:color="auto"/>
            </w:tcBorders>
            <w:vAlign w:val="bottom"/>
          </w:tcPr>
          <w:p w14:paraId="6F3BFA96" w14:textId="77777777" w:rsidR="007E052D" w:rsidRPr="00B77CF0" w:rsidRDefault="007E052D" w:rsidP="00112177">
            <w:pPr>
              <w:ind w:right="-72"/>
              <w:jc w:val="right"/>
              <w:rPr>
                <w:rFonts w:ascii="Arial" w:hAnsi="Arial" w:cs="Arial"/>
                <w:b/>
                <w:bCs/>
                <w:spacing w:val="-2"/>
                <w:sz w:val="18"/>
                <w:szCs w:val="18"/>
              </w:rPr>
            </w:pPr>
            <w:r w:rsidRPr="00B77CF0">
              <w:rPr>
                <w:rFonts w:ascii="Arial" w:hAnsi="Arial" w:cs="Arial"/>
                <w:b/>
                <w:bCs/>
                <w:spacing w:val="-2"/>
                <w:sz w:val="18"/>
                <w:szCs w:val="18"/>
              </w:rPr>
              <w:t>%</w:t>
            </w:r>
          </w:p>
        </w:tc>
        <w:tc>
          <w:tcPr>
            <w:tcW w:w="546" w:type="pct"/>
            <w:tcBorders>
              <w:bottom w:val="single" w:sz="4" w:space="0" w:color="auto"/>
            </w:tcBorders>
            <w:vAlign w:val="bottom"/>
          </w:tcPr>
          <w:p w14:paraId="6B094D24" w14:textId="77777777" w:rsidR="007E052D" w:rsidRPr="00B77CF0" w:rsidRDefault="007E052D" w:rsidP="00112177">
            <w:pPr>
              <w:ind w:right="-72"/>
              <w:jc w:val="right"/>
              <w:rPr>
                <w:rFonts w:ascii="Arial" w:hAnsi="Arial" w:cs="Arial"/>
                <w:b/>
                <w:bCs/>
                <w:spacing w:val="-2"/>
                <w:sz w:val="18"/>
                <w:szCs w:val="18"/>
              </w:rPr>
            </w:pPr>
            <w:r w:rsidRPr="00B77CF0">
              <w:rPr>
                <w:rFonts w:ascii="Arial" w:hAnsi="Arial" w:cs="Arial"/>
                <w:b/>
                <w:bCs/>
                <w:spacing w:val="-2"/>
                <w:sz w:val="18"/>
                <w:szCs w:val="18"/>
              </w:rPr>
              <w:t>%</w:t>
            </w:r>
          </w:p>
        </w:tc>
        <w:tc>
          <w:tcPr>
            <w:tcW w:w="574" w:type="pct"/>
            <w:tcBorders>
              <w:bottom w:val="single" w:sz="4" w:space="0" w:color="auto"/>
            </w:tcBorders>
            <w:vAlign w:val="bottom"/>
          </w:tcPr>
          <w:p w14:paraId="5EE159A2" w14:textId="77777777" w:rsidR="007E052D" w:rsidRPr="00B77CF0" w:rsidRDefault="007E052D" w:rsidP="00112177">
            <w:pPr>
              <w:ind w:right="-72"/>
              <w:jc w:val="right"/>
              <w:rPr>
                <w:rFonts w:ascii="Arial" w:hAnsi="Arial" w:cs="Arial"/>
                <w:b/>
                <w:bCs/>
                <w:spacing w:val="-2"/>
                <w:sz w:val="18"/>
                <w:szCs w:val="18"/>
              </w:rPr>
            </w:pPr>
            <w:r w:rsidRPr="00B77CF0">
              <w:rPr>
                <w:rFonts w:ascii="Arial" w:hAnsi="Arial" w:cs="Arial"/>
                <w:b/>
                <w:bCs/>
                <w:spacing w:val="-2"/>
                <w:sz w:val="18"/>
                <w:szCs w:val="18"/>
              </w:rPr>
              <w:t>Baht</w:t>
            </w:r>
          </w:p>
        </w:tc>
        <w:tc>
          <w:tcPr>
            <w:tcW w:w="575" w:type="pct"/>
            <w:tcBorders>
              <w:bottom w:val="single" w:sz="4" w:space="0" w:color="auto"/>
            </w:tcBorders>
            <w:vAlign w:val="bottom"/>
          </w:tcPr>
          <w:p w14:paraId="063889ED" w14:textId="77777777" w:rsidR="007E052D" w:rsidRPr="00B77CF0" w:rsidRDefault="007E052D" w:rsidP="00112177">
            <w:pPr>
              <w:ind w:right="-72"/>
              <w:jc w:val="right"/>
              <w:rPr>
                <w:rFonts w:ascii="Arial" w:hAnsi="Arial" w:cs="Arial"/>
                <w:b/>
                <w:bCs/>
                <w:spacing w:val="-2"/>
                <w:sz w:val="18"/>
                <w:szCs w:val="18"/>
              </w:rPr>
            </w:pPr>
            <w:r w:rsidRPr="00B77CF0">
              <w:rPr>
                <w:rFonts w:ascii="Arial" w:hAnsi="Arial" w:cs="Arial"/>
                <w:b/>
                <w:bCs/>
                <w:spacing w:val="-2"/>
                <w:sz w:val="18"/>
                <w:szCs w:val="18"/>
              </w:rPr>
              <w:t>Baht</w:t>
            </w:r>
          </w:p>
        </w:tc>
      </w:tr>
      <w:tr w:rsidR="004C17AE" w:rsidRPr="00B77CF0" w14:paraId="5C8A1246" w14:textId="77777777" w:rsidTr="00E2240E">
        <w:tc>
          <w:tcPr>
            <w:tcW w:w="1232" w:type="pct"/>
            <w:tcBorders>
              <w:top w:val="single" w:sz="4" w:space="0" w:color="auto"/>
            </w:tcBorders>
            <w:vAlign w:val="bottom"/>
          </w:tcPr>
          <w:p w14:paraId="795F5053" w14:textId="77777777" w:rsidR="007E052D" w:rsidRPr="00B77CF0" w:rsidRDefault="007E052D" w:rsidP="00112177">
            <w:pPr>
              <w:ind w:left="-103" w:right="-72"/>
              <w:rPr>
                <w:rFonts w:ascii="Arial" w:hAnsi="Arial" w:cs="Arial"/>
                <w:spacing w:val="-2"/>
                <w:sz w:val="18"/>
                <w:szCs w:val="18"/>
              </w:rPr>
            </w:pPr>
          </w:p>
        </w:tc>
        <w:tc>
          <w:tcPr>
            <w:tcW w:w="802" w:type="pct"/>
            <w:tcBorders>
              <w:top w:val="single" w:sz="4" w:space="0" w:color="auto"/>
            </w:tcBorders>
            <w:vAlign w:val="bottom"/>
          </w:tcPr>
          <w:p w14:paraId="589966CE" w14:textId="77777777" w:rsidR="007E052D" w:rsidRPr="00B77CF0" w:rsidRDefault="007E052D" w:rsidP="00112177">
            <w:pPr>
              <w:ind w:right="-72"/>
              <w:jc w:val="center"/>
              <w:rPr>
                <w:rFonts w:ascii="Arial" w:hAnsi="Arial" w:cs="Arial"/>
                <w:spacing w:val="-2"/>
                <w:sz w:val="18"/>
                <w:szCs w:val="18"/>
              </w:rPr>
            </w:pPr>
          </w:p>
        </w:tc>
        <w:tc>
          <w:tcPr>
            <w:tcW w:w="726" w:type="pct"/>
            <w:tcBorders>
              <w:top w:val="single" w:sz="4" w:space="0" w:color="auto"/>
            </w:tcBorders>
            <w:vAlign w:val="bottom"/>
          </w:tcPr>
          <w:p w14:paraId="1009C0FC" w14:textId="77777777" w:rsidR="007E052D" w:rsidRPr="00B77CF0" w:rsidRDefault="007E052D" w:rsidP="00112177">
            <w:pPr>
              <w:ind w:right="-72"/>
              <w:jc w:val="center"/>
              <w:rPr>
                <w:rFonts w:ascii="Arial" w:hAnsi="Arial" w:cs="Arial"/>
                <w:spacing w:val="-2"/>
                <w:sz w:val="18"/>
                <w:szCs w:val="18"/>
              </w:rPr>
            </w:pPr>
          </w:p>
        </w:tc>
        <w:tc>
          <w:tcPr>
            <w:tcW w:w="545" w:type="pct"/>
            <w:tcBorders>
              <w:top w:val="single" w:sz="4" w:space="0" w:color="auto"/>
            </w:tcBorders>
            <w:vAlign w:val="bottom"/>
          </w:tcPr>
          <w:p w14:paraId="613D3659" w14:textId="77777777" w:rsidR="007E052D" w:rsidRPr="00B77CF0" w:rsidRDefault="007E052D" w:rsidP="00112177">
            <w:pPr>
              <w:ind w:right="-72"/>
              <w:jc w:val="right"/>
              <w:rPr>
                <w:rFonts w:ascii="Arial" w:hAnsi="Arial" w:cs="Arial"/>
                <w:spacing w:val="-2"/>
                <w:sz w:val="18"/>
                <w:szCs w:val="18"/>
              </w:rPr>
            </w:pPr>
          </w:p>
        </w:tc>
        <w:tc>
          <w:tcPr>
            <w:tcW w:w="546" w:type="pct"/>
            <w:tcBorders>
              <w:top w:val="single" w:sz="4" w:space="0" w:color="auto"/>
            </w:tcBorders>
            <w:vAlign w:val="bottom"/>
          </w:tcPr>
          <w:p w14:paraId="045AD405" w14:textId="77777777" w:rsidR="007E052D" w:rsidRPr="00B77CF0" w:rsidRDefault="007E052D" w:rsidP="00112177">
            <w:pPr>
              <w:ind w:right="-72"/>
              <w:jc w:val="right"/>
              <w:rPr>
                <w:rFonts w:ascii="Arial" w:hAnsi="Arial" w:cs="Arial"/>
                <w:spacing w:val="-2"/>
                <w:sz w:val="18"/>
                <w:szCs w:val="18"/>
              </w:rPr>
            </w:pPr>
          </w:p>
        </w:tc>
        <w:tc>
          <w:tcPr>
            <w:tcW w:w="574" w:type="pct"/>
            <w:tcBorders>
              <w:top w:val="single" w:sz="4" w:space="0" w:color="auto"/>
            </w:tcBorders>
            <w:vAlign w:val="bottom"/>
          </w:tcPr>
          <w:p w14:paraId="2B847592" w14:textId="77777777" w:rsidR="007E052D" w:rsidRPr="00B77CF0" w:rsidRDefault="007E052D" w:rsidP="00112177">
            <w:pPr>
              <w:ind w:right="-72"/>
              <w:jc w:val="right"/>
              <w:rPr>
                <w:rFonts w:ascii="Arial" w:hAnsi="Arial" w:cs="Arial"/>
                <w:spacing w:val="-2"/>
                <w:sz w:val="18"/>
                <w:szCs w:val="18"/>
              </w:rPr>
            </w:pPr>
          </w:p>
        </w:tc>
        <w:tc>
          <w:tcPr>
            <w:tcW w:w="575" w:type="pct"/>
            <w:tcBorders>
              <w:top w:val="single" w:sz="4" w:space="0" w:color="auto"/>
            </w:tcBorders>
            <w:vAlign w:val="bottom"/>
          </w:tcPr>
          <w:p w14:paraId="139F2CE5" w14:textId="77777777" w:rsidR="007E052D" w:rsidRPr="00B77CF0" w:rsidRDefault="007E052D" w:rsidP="00112177">
            <w:pPr>
              <w:ind w:right="-72"/>
              <w:jc w:val="right"/>
              <w:rPr>
                <w:rFonts w:ascii="Arial" w:hAnsi="Arial" w:cs="Arial"/>
                <w:spacing w:val="-2"/>
                <w:sz w:val="18"/>
                <w:szCs w:val="18"/>
              </w:rPr>
            </w:pPr>
          </w:p>
        </w:tc>
      </w:tr>
      <w:tr w:rsidR="004C17AE" w:rsidRPr="00B77CF0" w14:paraId="65C041D3" w14:textId="77777777" w:rsidTr="00E2240E">
        <w:tc>
          <w:tcPr>
            <w:tcW w:w="1232" w:type="pct"/>
            <w:vAlign w:val="bottom"/>
            <w:hideMark/>
          </w:tcPr>
          <w:p w14:paraId="37EBF367" w14:textId="77777777" w:rsidR="007E052D" w:rsidRPr="00B77CF0" w:rsidRDefault="007E052D" w:rsidP="00112177">
            <w:pPr>
              <w:keepNext/>
              <w:ind w:left="-103"/>
              <w:outlineLvl w:val="7"/>
              <w:rPr>
                <w:rFonts w:ascii="Arial" w:hAnsi="Arial" w:cs="Arial"/>
                <w:b/>
                <w:bCs/>
                <w:spacing w:val="-2"/>
                <w:sz w:val="18"/>
                <w:szCs w:val="18"/>
                <w:shd w:val="clear" w:color="auto" w:fill="FFFFFF"/>
                <w:lang w:eastAsia="x-none"/>
              </w:rPr>
            </w:pPr>
            <w:r w:rsidRPr="00B77CF0">
              <w:rPr>
                <w:rFonts w:ascii="Arial" w:hAnsi="Arial" w:cs="Arial"/>
                <w:b/>
                <w:bCs/>
                <w:spacing w:val="-2"/>
                <w:sz w:val="18"/>
                <w:szCs w:val="18"/>
                <w:shd w:val="clear" w:color="auto" w:fill="FFFFFF"/>
                <w:lang w:eastAsia="x-none"/>
              </w:rPr>
              <w:t>Subsidiary</w:t>
            </w:r>
          </w:p>
        </w:tc>
        <w:tc>
          <w:tcPr>
            <w:tcW w:w="802" w:type="pct"/>
            <w:vAlign w:val="bottom"/>
          </w:tcPr>
          <w:p w14:paraId="71E58670" w14:textId="77777777" w:rsidR="007E052D" w:rsidRPr="00B77CF0" w:rsidRDefault="007E052D" w:rsidP="00112177">
            <w:pPr>
              <w:ind w:right="-72"/>
              <w:jc w:val="center"/>
              <w:rPr>
                <w:rFonts w:ascii="Arial" w:hAnsi="Arial" w:cs="Arial"/>
                <w:b/>
                <w:bCs/>
                <w:spacing w:val="-2"/>
                <w:sz w:val="18"/>
                <w:szCs w:val="18"/>
              </w:rPr>
            </w:pPr>
          </w:p>
        </w:tc>
        <w:tc>
          <w:tcPr>
            <w:tcW w:w="726" w:type="pct"/>
            <w:vAlign w:val="bottom"/>
          </w:tcPr>
          <w:p w14:paraId="0D637698" w14:textId="77777777" w:rsidR="007E052D" w:rsidRPr="00B77CF0" w:rsidRDefault="007E052D" w:rsidP="00112177">
            <w:pPr>
              <w:ind w:right="-72"/>
              <w:jc w:val="center"/>
              <w:rPr>
                <w:rFonts w:ascii="Arial" w:hAnsi="Arial" w:cs="Arial"/>
                <w:b/>
                <w:bCs/>
                <w:spacing w:val="-2"/>
                <w:sz w:val="18"/>
                <w:szCs w:val="18"/>
              </w:rPr>
            </w:pPr>
          </w:p>
        </w:tc>
        <w:tc>
          <w:tcPr>
            <w:tcW w:w="545" w:type="pct"/>
            <w:vAlign w:val="bottom"/>
          </w:tcPr>
          <w:p w14:paraId="3BC95B18" w14:textId="77777777" w:rsidR="007E052D" w:rsidRPr="00B77CF0" w:rsidRDefault="007E052D" w:rsidP="00112177">
            <w:pPr>
              <w:ind w:right="-72"/>
              <w:jc w:val="right"/>
              <w:rPr>
                <w:rFonts w:ascii="Arial" w:hAnsi="Arial" w:cs="Arial"/>
                <w:b/>
                <w:bCs/>
                <w:spacing w:val="-2"/>
                <w:sz w:val="18"/>
                <w:szCs w:val="18"/>
              </w:rPr>
            </w:pPr>
          </w:p>
        </w:tc>
        <w:tc>
          <w:tcPr>
            <w:tcW w:w="546" w:type="pct"/>
            <w:vAlign w:val="bottom"/>
          </w:tcPr>
          <w:p w14:paraId="36B87233" w14:textId="77777777" w:rsidR="007E052D" w:rsidRPr="00B77CF0" w:rsidRDefault="007E052D" w:rsidP="00112177">
            <w:pPr>
              <w:ind w:right="-72"/>
              <w:jc w:val="right"/>
              <w:rPr>
                <w:rFonts w:ascii="Arial" w:hAnsi="Arial" w:cs="Arial"/>
                <w:b/>
                <w:bCs/>
                <w:spacing w:val="-2"/>
                <w:sz w:val="18"/>
                <w:szCs w:val="18"/>
              </w:rPr>
            </w:pPr>
          </w:p>
        </w:tc>
        <w:tc>
          <w:tcPr>
            <w:tcW w:w="574" w:type="pct"/>
            <w:vAlign w:val="bottom"/>
          </w:tcPr>
          <w:p w14:paraId="5D01D722" w14:textId="77777777" w:rsidR="007E052D" w:rsidRPr="00B77CF0" w:rsidRDefault="007E052D" w:rsidP="00112177">
            <w:pPr>
              <w:ind w:right="-72"/>
              <w:jc w:val="right"/>
              <w:rPr>
                <w:rFonts w:ascii="Arial" w:hAnsi="Arial" w:cs="Arial"/>
                <w:b/>
                <w:bCs/>
                <w:spacing w:val="-2"/>
                <w:sz w:val="18"/>
                <w:szCs w:val="18"/>
              </w:rPr>
            </w:pPr>
          </w:p>
        </w:tc>
        <w:tc>
          <w:tcPr>
            <w:tcW w:w="575" w:type="pct"/>
            <w:vAlign w:val="bottom"/>
          </w:tcPr>
          <w:p w14:paraId="2AA70D91" w14:textId="77777777" w:rsidR="007E052D" w:rsidRPr="00B77CF0" w:rsidRDefault="007E052D" w:rsidP="00112177">
            <w:pPr>
              <w:ind w:right="-72"/>
              <w:jc w:val="right"/>
              <w:rPr>
                <w:rFonts w:ascii="Arial" w:hAnsi="Arial" w:cs="Arial"/>
                <w:b/>
                <w:bCs/>
                <w:spacing w:val="-2"/>
                <w:sz w:val="18"/>
                <w:szCs w:val="18"/>
              </w:rPr>
            </w:pPr>
          </w:p>
        </w:tc>
      </w:tr>
      <w:tr w:rsidR="00E2240E" w:rsidRPr="00B77CF0" w14:paraId="5BF205EF" w14:textId="77777777" w:rsidTr="00E2240E">
        <w:tc>
          <w:tcPr>
            <w:tcW w:w="1232" w:type="pct"/>
            <w:vAlign w:val="bottom"/>
          </w:tcPr>
          <w:p w14:paraId="1BAA26CD" w14:textId="77777777" w:rsidR="00E2240E" w:rsidRPr="00B77CF0" w:rsidRDefault="00E2240E" w:rsidP="00E2240E">
            <w:pPr>
              <w:ind w:left="-103"/>
              <w:jc w:val="left"/>
              <w:rPr>
                <w:rFonts w:ascii="Arial" w:hAnsi="Arial" w:cs="Arial"/>
                <w:spacing w:val="-4"/>
                <w:sz w:val="18"/>
                <w:szCs w:val="18"/>
                <w:lang w:val="en-GB"/>
              </w:rPr>
            </w:pPr>
            <w:r w:rsidRPr="00B77CF0">
              <w:rPr>
                <w:rFonts w:ascii="Arial" w:hAnsi="Arial" w:cs="Arial"/>
                <w:spacing w:val="-4"/>
                <w:sz w:val="18"/>
                <w:szCs w:val="18"/>
                <w:lang w:val="en-GB"/>
              </w:rPr>
              <w:t xml:space="preserve">SGF Service Management </w:t>
            </w:r>
          </w:p>
          <w:p w14:paraId="699F5692" w14:textId="7489B82A" w:rsidR="00E2240E" w:rsidRPr="00B77CF0" w:rsidRDefault="00530467" w:rsidP="00E2240E">
            <w:pPr>
              <w:ind w:left="-103"/>
              <w:jc w:val="left"/>
              <w:rPr>
                <w:rFonts w:ascii="Arial" w:hAnsi="Arial" w:cs="Arial"/>
                <w:spacing w:val="-2"/>
                <w:sz w:val="18"/>
                <w:szCs w:val="18"/>
                <w:shd w:val="clear" w:color="auto" w:fill="FFFFFF"/>
              </w:rPr>
            </w:pPr>
            <w:r>
              <w:rPr>
                <w:rFonts w:ascii="Arial" w:hAnsi="Arial" w:cs="Arial"/>
                <w:spacing w:val="-4"/>
                <w:sz w:val="18"/>
                <w:szCs w:val="18"/>
                <w:lang w:val="en-GB"/>
              </w:rPr>
              <w:t xml:space="preserve">   </w:t>
            </w:r>
            <w:r w:rsidR="00E2240E" w:rsidRPr="00B77CF0">
              <w:rPr>
                <w:rFonts w:ascii="Arial" w:hAnsi="Arial" w:cs="Arial"/>
                <w:spacing w:val="-4"/>
                <w:sz w:val="18"/>
                <w:szCs w:val="18"/>
                <w:lang w:val="en-GB"/>
              </w:rPr>
              <w:t>Company Limited</w:t>
            </w:r>
          </w:p>
        </w:tc>
        <w:tc>
          <w:tcPr>
            <w:tcW w:w="802" w:type="pct"/>
            <w:vAlign w:val="bottom"/>
          </w:tcPr>
          <w:p w14:paraId="20C8FF8D" w14:textId="77777777" w:rsidR="00E2240E" w:rsidRPr="00B77CF0" w:rsidRDefault="00E2240E" w:rsidP="00E2240E">
            <w:pPr>
              <w:ind w:left="-108" w:right="-72"/>
              <w:jc w:val="center"/>
              <w:rPr>
                <w:rFonts w:ascii="Arial" w:hAnsi="Arial" w:cs="Arial"/>
                <w:spacing w:val="-2"/>
                <w:sz w:val="18"/>
                <w:szCs w:val="18"/>
              </w:rPr>
            </w:pPr>
            <w:r w:rsidRPr="00B77CF0">
              <w:rPr>
                <w:rFonts w:ascii="Arial" w:hAnsi="Arial" w:cs="Arial"/>
                <w:spacing w:val="-2"/>
                <w:sz w:val="18"/>
                <w:szCs w:val="18"/>
              </w:rPr>
              <w:t>Thailand</w:t>
            </w:r>
          </w:p>
          <w:p w14:paraId="5A0075E6" w14:textId="77777777" w:rsidR="00E2240E" w:rsidRPr="00B77CF0" w:rsidRDefault="00E2240E" w:rsidP="00E2240E">
            <w:pPr>
              <w:ind w:left="-108" w:right="-72"/>
              <w:jc w:val="center"/>
              <w:rPr>
                <w:rFonts w:ascii="Arial" w:hAnsi="Arial" w:cs="Arial"/>
                <w:spacing w:val="-2"/>
                <w:sz w:val="18"/>
                <w:szCs w:val="18"/>
              </w:rPr>
            </w:pPr>
          </w:p>
        </w:tc>
        <w:tc>
          <w:tcPr>
            <w:tcW w:w="726" w:type="pct"/>
            <w:vAlign w:val="bottom"/>
          </w:tcPr>
          <w:p w14:paraId="5EB7E2CD" w14:textId="77777777" w:rsidR="00E2240E" w:rsidRPr="00B77CF0" w:rsidRDefault="00E2240E" w:rsidP="00E2240E">
            <w:pPr>
              <w:ind w:left="-108" w:right="-72"/>
              <w:jc w:val="center"/>
              <w:rPr>
                <w:rFonts w:ascii="Arial" w:hAnsi="Arial" w:cs="Arial"/>
                <w:spacing w:val="-4"/>
                <w:sz w:val="18"/>
                <w:szCs w:val="18"/>
                <w:lang w:val="en-GB"/>
              </w:rPr>
            </w:pPr>
            <w:r w:rsidRPr="00B77CF0">
              <w:rPr>
                <w:rFonts w:ascii="Arial" w:hAnsi="Arial" w:cs="Arial"/>
                <w:spacing w:val="-4"/>
                <w:sz w:val="18"/>
                <w:szCs w:val="18"/>
                <w:lang w:val="en-GB"/>
              </w:rPr>
              <w:t>Debt collection</w:t>
            </w:r>
          </w:p>
          <w:p w14:paraId="4F84C20A" w14:textId="77777777" w:rsidR="00E2240E" w:rsidRPr="00B77CF0" w:rsidRDefault="00E2240E" w:rsidP="00E2240E">
            <w:pPr>
              <w:ind w:left="-108" w:right="-72"/>
              <w:jc w:val="center"/>
              <w:rPr>
                <w:rFonts w:ascii="Arial" w:hAnsi="Arial" w:cs="Arial"/>
                <w:spacing w:val="-2"/>
                <w:sz w:val="18"/>
                <w:szCs w:val="18"/>
              </w:rPr>
            </w:pPr>
            <w:r w:rsidRPr="00B77CF0">
              <w:rPr>
                <w:rFonts w:ascii="Arial" w:hAnsi="Arial" w:cs="Arial"/>
                <w:spacing w:val="-4"/>
                <w:sz w:val="18"/>
                <w:szCs w:val="18"/>
                <w:lang w:val="en-GB"/>
              </w:rPr>
              <w:t>Service</w:t>
            </w:r>
          </w:p>
        </w:tc>
        <w:tc>
          <w:tcPr>
            <w:tcW w:w="545" w:type="pct"/>
            <w:vAlign w:val="bottom"/>
          </w:tcPr>
          <w:p w14:paraId="3314E53B" w14:textId="66CEB376" w:rsidR="00E2240E" w:rsidRPr="00B77CF0" w:rsidRDefault="004066D3" w:rsidP="00E2240E">
            <w:pPr>
              <w:ind w:right="-72"/>
              <w:jc w:val="right"/>
              <w:rPr>
                <w:rFonts w:ascii="Arial" w:hAnsi="Arial" w:cs="Arial"/>
                <w:spacing w:val="-2"/>
                <w:sz w:val="18"/>
                <w:szCs w:val="22"/>
                <w:lang w:val="en-GB"/>
              </w:rPr>
            </w:pPr>
            <w:r w:rsidRPr="004066D3">
              <w:rPr>
                <w:rFonts w:ascii="Arial" w:hAnsi="Arial" w:cs="Arial"/>
                <w:spacing w:val="-2"/>
                <w:sz w:val="18"/>
                <w:szCs w:val="22"/>
                <w:lang w:val="en-GB"/>
              </w:rPr>
              <w:t>99</w:t>
            </w:r>
            <w:r w:rsidR="000D4D01" w:rsidRPr="00B77CF0">
              <w:rPr>
                <w:rFonts w:ascii="Arial" w:hAnsi="Arial" w:cs="Arial"/>
                <w:spacing w:val="-2"/>
                <w:sz w:val="18"/>
                <w:szCs w:val="22"/>
                <w:lang w:val="en-GB"/>
              </w:rPr>
              <w:t>.</w:t>
            </w:r>
            <w:r w:rsidRPr="004066D3">
              <w:rPr>
                <w:rFonts w:ascii="Arial" w:hAnsi="Arial" w:cs="Arial"/>
                <w:spacing w:val="-2"/>
                <w:sz w:val="18"/>
                <w:szCs w:val="22"/>
                <w:lang w:val="en-GB"/>
              </w:rPr>
              <w:t>99</w:t>
            </w:r>
          </w:p>
        </w:tc>
        <w:tc>
          <w:tcPr>
            <w:tcW w:w="546" w:type="pct"/>
            <w:vAlign w:val="bottom"/>
          </w:tcPr>
          <w:p w14:paraId="43AADBFB" w14:textId="49334A44" w:rsidR="00E2240E" w:rsidRPr="00B77CF0" w:rsidRDefault="004066D3" w:rsidP="00E2240E">
            <w:pPr>
              <w:ind w:right="-72"/>
              <w:jc w:val="right"/>
              <w:rPr>
                <w:rFonts w:ascii="Arial" w:hAnsi="Arial" w:cs="Arial"/>
                <w:spacing w:val="-2"/>
                <w:sz w:val="18"/>
                <w:szCs w:val="18"/>
              </w:rPr>
            </w:pPr>
            <w:r w:rsidRPr="004066D3">
              <w:rPr>
                <w:rFonts w:ascii="Arial" w:hAnsi="Arial" w:cs="Arial"/>
                <w:spacing w:val="-2"/>
                <w:sz w:val="18"/>
                <w:szCs w:val="18"/>
                <w:lang w:val="en-GB"/>
              </w:rPr>
              <w:t>99</w:t>
            </w:r>
            <w:r w:rsidR="00E2240E" w:rsidRPr="00B77CF0">
              <w:rPr>
                <w:rFonts w:ascii="Arial" w:hAnsi="Arial" w:cs="Arial"/>
                <w:spacing w:val="-2"/>
                <w:sz w:val="18"/>
                <w:szCs w:val="18"/>
              </w:rPr>
              <w:t>.</w:t>
            </w:r>
            <w:r w:rsidRPr="004066D3">
              <w:rPr>
                <w:rFonts w:ascii="Arial" w:hAnsi="Arial" w:cs="Arial"/>
                <w:spacing w:val="-2"/>
                <w:sz w:val="18"/>
                <w:szCs w:val="18"/>
                <w:lang w:val="en-GB"/>
              </w:rPr>
              <w:t>99</w:t>
            </w:r>
          </w:p>
        </w:tc>
        <w:tc>
          <w:tcPr>
            <w:tcW w:w="574" w:type="pct"/>
            <w:tcBorders>
              <w:bottom w:val="single" w:sz="4" w:space="0" w:color="auto"/>
            </w:tcBorders>
            <w:vAlign w:val="bottom"/>
          </w:tcPr>
          <w:p w14:paraId="0CC5F3F8" w14:textId="0C419447" w:rsidR="00E2240E" w:rsidRPr="00B77CF0" w:rsidRDefault="004066D3" w:rsidP="00E2240E">
            <w:pPr>
              <w:ind w:right="-72"/>
              <w:jc w:val="right"/>
              <w:rPr>
                <w:rFonts w:ascii="Arial" w:hAnsi="Arial" w:cs="Arial"/>
                <w:spacing w:val="-2"/>
                <w:sz w:val="18"/>
                <w:szCs w:val="18"/>
              </w:rPr>
            </w:pPr>
            <w:r w:rsidRPr="004066D3">
              <w:rPr>
                <w:rFonts w:ascii="Arial" w:hAnsi="Arial" w:cs="Arial"/>
                <w:sz w:val="18"/>
                <w:szCs w:val="18"/>
                <w:lang w:val="en-GB"/>
              </w:rPr>
              <w:t>9</w:t>
            </w:r>
            <w:r w:rsidR="000D4D01" w:rsidRPr="00B77CF0">
              <w:rPr>
                <w:rFonts w:ascii="Arial" w:hAnsi="Arial" w:cs="Arial"/>
                <w:sz w:val="18"/>
                <w:szCs w:val="18"/>
              </w:rPr>
              <w:t>,</w:t>
            </w:r>
            <w:r w:rsidRPr="004066D3">
              <w:rPr>
                <w:rFonts w:ascii="Arial" w:hAnsi="Arial" w:cs="Arial"/>
                <w:sz w:val="18"/>
                <w:szCs w:val="18"/>
                <w:lang w:val="en-GB"/>
              </w:rPr>
              <w:t>999</w:t>
            </w:r>
            <w:r w:rsidR="000D4D01" w:rsidRPr="00B77CF0">
              <w:rPr>
                <w:rFonts w:ascii="Arial" w:hAnsi="Arial" w:cs="Arial"/>
                <w:sz w:val="18"/>
                <w:szCs w:val="18"/>
              </w:rPr>
              <w:t>,</w:t>
            </w:r>
            <w:r w:rsidRPr="004066D3">
              <w:rPr>
                <w:rFonts w:ascii="Arial" w:hAnsi="Arial" w:cs="Arial"/>
                <w:sz w:val="18"/>
                <w:szCs w:val="18"/>
                <w:lang w:val="en-GB"/>
              </w:rPr>
              <w:t>500</w:t>
            </w:r>
          </w:p>
        </w:tc>
        <w:tc>
          <w:tcPr>
            <w:tcW w:w="575" w:type="pct"/>
            <w:tcBorders>
              <w:bottom w:val="single" w:sz="4" w:space="0" w:color="auto"/>
            </w:tcBorders>
            <w:vAlign w:val="bottom"/>
          </w:tcPr>
          <w:p w14:paraId="212D2505" w14:textId="3D0E0B39" w:rsidR="00E2240E" w:rsidRPr="00B77CF0" w:rsidRDefault="004066D3" w:rsidP="00E2240E">
            <w:pPr>
              <w:ind w:right="-72"/>
              <w:jc w:val="right"/>
              <w:rPr>
                <w:rFonts w:ascii="Arial" w:hAnsi="Arial" w:cs="Arial"/>
                <w:spacing w:val="-2"/>
                <w:sz w:val="18"/>
                <w:szCs w:val="18"/>
              </w:rPr>
            </w:pPr>
            <w:r w:rsidRPr="004066D3">
              <w:rPr>
                <w:rFonts w:ascii="Arial" w:hAnsi="Arial" w:cs="Arial"/>
                <w:sz w:val="18"/>
                <w:szCs w:val="18"/>
                <w:lang w:val="en-GB"/>
              </w:rPr>
              <w:t>9</w:t>
            </w:r>
            <w:r w:rsidR="00E2240E" w:rsidRPr="00B77CF0">
              <w:rPr>
                <w:rFonts w:ascii="Arial" w:hAnsi="Arial" w:cs="Arial"/>
                <w:sz w:val="18"/>
                <w:szCs w:val="18"/>
              </w:rPr>
              <w:t>,</w:t>
            </w:r>
            <w:r w:rsidRPr="004066D3">
              <w:rPr>
                <w:rFonts w:ascii="Arial" w:hAnsi="Arial" w:cs="Arial"/>
                <w:sz w:val="18"/>
                <w:szCs w:val="18"/>
                <w:lang w:val="en-GB"/>
              </w:rPr>
              <w:t>999</w:t>
            </w:r>
            <w:r w:rsidR="00E2240E" w:rsidRPr="00B77CF0">
              <w:rPr>
                <w:rFonts w:ascii="Arial" w:hAnsi="Arial" w:cs="Arial"/>
                <w:sz w:val="18"/>
                <w:szCs w:val="18"/>
              </w:rPr>
              <w:t>,</w:t>
            </w:r>
            <w:r w:rsidRPr="004066D3">
              <w:rPr>
                <w:rFonts w:ascii="Arial" w:hAnsi="Arial" w:cs="Arial"/>
                <w:sz w:val="18"/>
                <w:szCs w:val="18"/>
                <w:lang w:val="en-GB"/>
              </w:rPr>
              <w:t>500</w:t>
            </w:r>
          </w:p>
        </w:tc>
      </w:tr>
      <w:tr w:rsidR="00E2240E" w:rsidRPr="00B77CF0" w14:paraId="189930B5" w14:textId="77777777" w:rsidTr="00E2240E">
        <w:trPr>
          <w:trHeight w:val="204"/>
        </w:trPr>
        <w:tc>
          <w:tcPr>
            <w:tcW w:w="1232" w:type="pct"/>
            <w:vAlign w:val="bottom"/>
          </w:tcPr>
          <w:p w14:paraId="6EDA88D9" w14:textId="77777777" w:rsidR="00E2240E" w:rsidRPr="00B77CF0" w:rsidRDefault="00E2240E" w:rsidP="00E2240E">
            <w:pPr>
              <w:ind w:left="-103"/>
              <w:rPr>
                <w:rFonts w:ascii="Arial" w:hAnsi="Arial" w:cs="Arial"/>
                <w:spacing w:val="-2"/>
                <w:sz w:val="18"/>
                <w:szCs w:val="18"/>
                <w:shd w:val="clear" w:color="auto" w:fill="FFFFFF"/>
              </w:rPr>
            </w:pPr>
          </w:p>
        </w:tc>
        <w:tc>
          <w:tcPr>
            <w:tcW w:w="802" w:type="pct"/>
            <w:vAlign w:val="bottom"/>
          </w:tcPr>
          <w:p w14:paraId="50C0E3AB" w14:textId="77777777" w:rsidR="00E2240E" w:rsidRPr="00B77CF0" w:rsidRDefault="00E2240E" w:rsidP="00E2240E">
            <w:pPr>
              <w:ind w:left="-108" w:right="-74"/>
              <w:jc w:val="center"/>
              <w:rPr>
                <w:rFonts w:ascii="Arial" w:hAnsi="Arial" w:cs="Arial"/>
                <w:spacing w:val="-2"/>
                <w:sz w:val="18"/>
                <w:szCs w:val="18"/>
                <w:shd w:val="clear" w:color="auto" w:fill="FFFFFF"/>
              </w:rPr>
            </w:pPr>
          </w:p>
        </w:tc>
        <w:tc>
          <w:tcPr>
            <w:tcW w:w="726" w:type="pct"/>
            <w:vAlign w:val="bottom"/>
          </w:tcPr>
          <w:p w14:paraId="12EAF443" w14:textId="77777777" w:rsidR="00E2240E" w:rsidRPr="00B77CF0" w:rsidRDefault="00E2240E" w:rsidP="00E2240E">
            <w:pPr>
              <w:ind w:left="-108" w:right="-72"/>
              <w:jc w:val="center"/>
              <w:rPr>
                <w:rFonts w:ascii="Arial" w:hAnsi="Arial" w:cs="Arial"/>
                <w:spacing w:val="-2"/>
                <w:sz w:val="18"/>
                <w:szCs w:val="18"/>
                <w:cs/>
              </w:rPr>
            </w:pPr>
          </w:p>
        </w:tc>
        <w:tc>
          <w:tcPr>
            <w:tcW w:w="545" w:type="pct"/>
            <w:vAlign w:val="bottom"/>
          </w:tcPr>
          <w:p w14:paraId="5AA95959" w14:textId="77777777" w:rsidR="00E2240E" w:rsidRPr="00B77CF0" w:rsidRDefault="00E2240E" w:rsidP="00E2240E">
            <w:pPr>
              <w:ind w:right="-72"/>
              <w:jc w:val="right"/>
              <w:rPr>
                <w:rFonts w:ascii="Arial" w:hAnsi="Arial" w:cs="Arial"/>
                <w:spacing w:val="-2"/>
                <w:sz w:val="18"/>
                <w:szCs w:val="18"/>
                <w:shd w:val="clear" w:color="auto" w:fill="FFFFFF"/>
              </w:rPr>
            </w:pPr>
          </w:p>
        </w:tc>
        <w:tc>
          <w:tcPr>
            <w:tcW w:w="546" w:type="pct"/>
            <w:vAlign w:val="bottom"/>
          </w:tcPr>
          <w:p w14:paraId="2DD58F36" w14:textId="77777777" w:rsidR="00E2240E" w:rsidRPr="00B77CF0" w:rsidRDefault="00E2240E" w:rsidP="00E2240E">
            <w:pPr>
              <w:ind w:right="-72"/>
              <w:jc w:val="right"/>
              <w:rPr>
                <w:rFonts w:ascii="Arial" w:hAnsi="Arial" w:cs="Arial"/>
                <w:spacing w:val="-2"/>
                <w:sz w:val="18"/>
                <w:szCs w:val="18"/>
                <w:shd w:val="clear" w:color="auto" w:fill="FFFFFF"/>
              </w:rPr>
            </w:pPr>
          </w:p>
        </w:tc>
        <w:tc>
          <w:tcPr>
            <w:tcW w:w="574" w:type="pct"/>
            <w:tcBorders>
              <w:top w:val="single" w:sz="4" w:space="0" w:color="auto"/>
            </w:tcBorders>
            <w:vAlign w:val="bottom"/>
          </w:tcPr>
          <w:p w14:paraId="74E3E953" w14:textId="77777777" w:rsidR="00E2240E" w:rsidRPr="00B77CF0" w:rsidRDefault="00E2240E" w:rsidP="00E2240E">
            <w:pPr>
              <w:ind w:right="-72"/>
              <w:jc w:val="right"/>
              <w:rPr>
                <w:rFonts w:ascii="Arial" w:hAnsi="Arial" w:cs="Arial"/>
                <w:spacing w:val="-2"/>
                <w:sz w:val="18"/>
                <w:szCs w:val="18"/>
                <w:shd w:val="clear" w:color="auto" w:fill="FFFFFF"/>
              </w:rPr>
            </w:pPr>
          </w:p>
        </w:tc>
        <w:tc>
          <w:tcPr>
            <w:tcW w:w="575" w:type="pct"/>
            <w:tcBorders>
              <w:top w:val="single" w:sz="4" w:space="0" w:color="auto"/>
            </w:tcBorders>
            <w:vAlign w:val="bottom"/>
          </w:tcPr>
          <w:p w14:paraId="667B05C4" w14:textId="77777777" w:rsidR="00E2240E" w:rsidRPr="00B77CF0" w:rsidRDefault="00E2240E" w:rsidP="00E2240E">
            <w:pPr>
              <w:ind w:right="-72"/>
              <w:jc w:val="right"/>
              <w:rPr>
                <w:rFonts w:ascii="Arial" w:hAnsi="Arial" w:cs="Arial"/>
                <w:spacing w:val="-2"/>
                <w:sz w:val="18"/>
                <w:szCs w:val="18"/>
                <w:shd w:val="clear" w:color="auto" w:fill="FFFFFF"/>
              </w:rPr>
            </w:pPr>
          </w:p>
        </w:tc>
      </w:tr>
      <w:tr w:rsidR="00E2240E" w:rsidRPr="00B77CF0" w14:paraId="516260F4" w14:textId="77777777" w:rsidTr="00E2240E">
        <w:trPr>
          <w:trHeight w:val="204"/>
        </w:trPr>
        <w:tc>
          <w:tcPr>
            <w:tcW w:w="1232" w:type="pct"/>
            <w:vAlign w:val="bottom"/>
          </w:tcPr>
          <w:p w14:paraId="47EE56F0" w14:textId="77777777" w:rsidR="00E2240E" w:rsidRPr="00B77CF0" w:rsidRDefault="00E2240E" w:rsidP="00E2240E">
            <w:pPr>
              <w:ind w:left="-103"/>
              <w:rPr>
                <w:rFonts w:ascii="Arial" w:hAnsi="Arial" w:cs="Arial"/>
                <w:spacing w:val="-2"/>
                <w:sz w:val="18"/>
                <w:szCs w:val="18"/>
                <w:shd w:val="clear" w:color="auto" w:fill="FFFFFF"/>
              </w:rPr>
            </w:pPr>
          </w:p>
        </w:tc>
        <w:tc>
          <w:tcPr>
            <w:tcW w:w="802" w:type="pct"/>
            <w:vAlign w:val="bottom"/>
          </w:tcPr>
          <w:p w14:paraId="1D89FE18" w14:textId="77777777" w:rsidR="00E2240E" w:rsidRPr="00B77CF0" w:rsidRDefault="00E2240E" w:rsidP="00E2240E">
            <w:pPr>
              <w:ind w:left="-108" w:right="-74"/>
              <w:jc w:val="center"/>
              <w:rPr>
                <w:rFonts w:ascii="Arial" w:hAnsi="Arial" w:cs="Arial"/>
                <w:spacing w:val="-2"/>
                <w:sz w:val="18"/>
                <w:szCs w:val="18"/>
                <w:shd w:val="clear" w:color="auto" w:fill="FFFFFF"/>
              </w:rPr>
            </w:pPr>
          </w:p>
        </w:tc>
        <w:tc>
          <w:tcPr>
            <w:tcW w:w="726" w:type="pct"/>
            <w:vAlign w:val="bottom"/>
          </w:tcPr>
          <w:p w14:paraId="51E5AE71" w14:textId="77777777" w:rsidR="00E2240E" w:rsidRPr="00B77CF0" w:rsidRDefault="00E2240E" w:rsidP="00E2240E">
            <w:pPr>
              <w:ind w:left="-108" w:right="-72"/>
              <w:jc w:val="center"/>
              <w:rPr>
                <w:rFonts w:ascii="Arial" w:hAnsi="Arial" w:cs="Arial"/>
                <w:spacing w:val="-2"/>
                <w:sz w:val="18"/>
                <w:szCs w:val="18"/>
                <w:cs/>
              </w:rPr>
            </w:pPr>
          </w:p>
        </w:tc>
        <w:tc>
          <w:tcPr>
            <w:tcW w:w="545" w:type="pct"/>
            <w:vAlign w:val="bottom"/>
          </w:tcPr>
          <w:p w14:paraId="73620914" w14:textId="77777777" w:rsidR="00E2240E" w:rsidRPr="00B77CF0" w:rsidRDefault="00E2240E" w:rsidP="00E2240E">
            <w:pPr>
              <w:ind w:right="-72"/>
              <w:jc w:val="right"/>
              <w:rPr>
                <w:rFonts w:ascii="Arial" w:hAnsi="Arial" w:cs="Arial"/>
                <w:spacing w:val="-2"/>
                <w:sz w:val="18"/>
                <w:szCs w:val="18"/>
              </w:rPr>
            </w:pPr>
          </w:p>
        </w:tc>
        <w:tc>
          <w:tcPr>
            <w:tcW w:w="546" w:type="pct"/>
            <w:vAlign w:val="bottom"/>
          </w:tcPr>
          <w:p w14:paraId="130330EA" w14:textId="77777777" w:rsidR="00E2240E" w:rsidRPr="00B77CF0" w:rsidRDefault="00E2240E" w:rsidP="00E2240E">
            <w:pPr>
              <w:ind w:right="-72"/>
              <w:jc w:val="right"/>
              <w:rPr>
                <w:rFonts w:ascii="Arial" w:hAnsi="Arial" w:cs="Arial"/>
                <w:spacing w:val="-2"/>
                <w:sz w:val="18"/>
                <w:szCs w:val="18"/>
              </w:rPr>
            </w:pPr>
          </w:p>
        </w:tc>
        <w:tc>
          <w:tcPr>
            <w:tcW w:w="574" w:type="pct"/>
            <w:tcBorders>
              <w:bottom w:val="single" w:sz="4" w:space="0" w:color="auto"/>
            </w:tcBorders>
            <w:vAlign w:val="bottom"/>
          </w:tcPr>
          <w:p w14:paraId="7C78432B" w14:textId="347F0216" w:rsidR="00E2240E" w:rsidRPr="00B77CF0" w:rsidRDefault="004066D3" w:rsidP="00E2240E">
            <w:pPr>
              <w:ind w:right="-72"/>
              <w:jc w:val="right"/>
              <w:rPr>
                <w:rFonts w:ascii="Arial" w:hAnsi="Arial" w:cs="Arial"/>
                <w:spacing w:val="-2"/>
                <w:sz w:val="18"/>
                <w:szCs w:val="18"/>
              </w:rPr>
            </w:pPr>
            <w:r w:rsidRPr="004066D3">
              <w:rPr>
                <w:rFonts w:ascii="Arial" w:hAnsi="Arial" w:cs="Arial"/>
                <w:sz w:val="18"/>
                <w:szCs w:val="18"/>
                <w:lang w:val="en-GB"/>
              </w:rPr>
              <w:t>9</w:t>
            </w:r>
            <w:r w:rsidR="000D4D01" w:rsidRPr="00B77CF0">
              <w:rPr>
                <w:rFonts w:ascii="Arial" w:hAnsi="Arial" w:cs="Arial"/>
                <w:sz w:val="18"/>
                <w:szCs w:val="18"/>
              </w:rPr>
              <w:t>,</w:t>
            </w:r>
            <w:r w:rsidRPr="004066D3">
              <w:rPr>
                <w:rFonts w:ascii="Arial" w:hAnsi="Arial" w:cs="Arial"/>
                <w:sz w:val="18"/>
                <w:szCs w:val="18"/>
                <w:lang w:val="en-GB"/>
              </w:rPr>
              <w:t>999</w:t>
            </w:r>
            <w:r w:rsidR="000D4D01" w:rsidRPr="00B77CF0">
              <w:rPr>
                <w:rFonts w:ascii="Arial" w:hAnsi="Arial" w:cs="Arial"/>
                <w:sz w:val="18"/>
                <w:szCs w:val="18"/>
              </w:rPr>
              <w:t>,</w:t>
            </w:r>
            <w:r w:rsidRPr="004066D3">
              <w:rPr>
                <w:rFonts w:ascii="Arial" w:hAnsi="Arial" w:cs="Arial"/>
                <w:sz w:val="18"/>
                <w:szCs w:val="18"/>
                <w:lang w:val="en-GB"/>
              </w:rPr>
              <w:t>500</w:t>
            </w:r>
          </w:p>
        </w:tc>
        <w:tc>
          <w:tcPr>
            <w:tcW w:w="575" w:type="pct"/>
            <w:tcBorders>
              <w:bottom w:val="single" w:sz="4" w:space="0" w:color="auto"/>
            </w:tcBorders>
            <w:vAlign w:val="bottom"/>
          </w:tcPr>
          <w:p w14:paraId="2CB5B15F" w14:textId="4FAD0E5B" w:rsidR="00E2240E" w:rsidRPr="00B77CF0" w:rsidRDefault="004066D3" w:rsidP="00E2240E">
            <w:pPr>
              <w:ind w:right="-72"/>
              <w:jc w:val="right"/>
              <w:rPr>
                <w:rFonts w:ascii="Arial" w:hAnsi="Arial" w:cs="Arial"/>
                <w:spacing w:val="-2"/>
                <w:sz w:val="18"/>
                <w:szCs w:val="18"/>
                <w:shd w:val="clear" w:color="auto" w:fill="FFFFFF"/>
              </w:rPr>
            </w:pPr>
            <w:r w:rsidRPr="004066D3">
              <w:rPr>
                <w:rFonts w:ascii="Arial" w:hAnsi="Arial" w:cs="Arial"/>
                <w:sz w:val="18"/>
                <w:szCs w:val="18"/>
                <w:lang w:val="en-GB"/>
              </w:rPr>
              <w:t>9</w:t>
            </w:r>
            <w:r w:rsidR="00E2240E" w:rsidRPr="00B77CF0">
              <w:rPr>
                <w:rFonts w:ascii="Arial" w:hAnsi="Arial" w:cs="Arial"/>
                <w:sz w:val="18"/>
                <w:szCs w:val="18"/>
              </w:rPr>
              <w:t>,</w:t>
            </w:r>
            <w:r w:rsidRPr="004066D3">
              <w:rPr>
                <w:rFonts w:ascii="Arial" w:hAnsi="Arial" w:cs="Arial"/>
                <w:sz w:val="18"/>
                <w:szCs w:val="18"/>
                <w:lang w:val="en-GB"/>
              </w:rPr>
              <w:t>999</w:t>
            </w:r>
            <w:r w:rsidR="00E2240E" w:rsidRPr="00B77CF0">
              <w:rPr>
                <w:rFonts w:ascii="Arial" w:hAnsi="Arial" w:cs="Arial"/>
                <w:sz w:val="18"/>
                <w:szCs w:val="18"/>
              </w:rPr>
              <w:t>,</w:t>
            </w:r>
            <w:r w:rsidRPr="004066D3">
              <w:rPr>
                <w:rFonts w:ascii="Arial" w:hAnsi="Arial" w:cs="Arial"/>
                <w:sz w:val="18"/>
                <w:szCs w:val="18"/>
                <w:lang w:val="en-GB"/>
              </w:rPr>
              <w:t>500</w:t>
            </w:r>
          </w:p>
        </w:tc>
      </w:tr>
    </w:tbl>
    <w:p w14:paraId="462E4981" w14:textId="77777777" w:rsidR="007E052D" w:rsidRPr="00B77CF0" w:rsidRDefault="007E052D" w:rsidP="007E052D">
      <w:pPr>
        <w:rPr>
          <w:rFonts w:ascii="Arial" w:hAnsi="Arial" w:cs="Arial"/>
          <w:b/>
          <w:bCs/>
          <w:sz w:val="18"/>
          <w:szCs w:val="18"/>
        </w:rPr>
      </w:pPr>
    </w:p>
    <w:p w14:paraId="7C5B75DE" w14:textId="00AEBA55" w:rsidR="007E052D" w:rsidRPr="00B77CF0" w:rsidRDefault="004C17AE" w:rsidP="007E052D">
      <w:pPr>
        <w:tabs>
          <w:tab w:val="right" w:pos="7200"/>
          <w:tab w:val="right" w:pos="9000"/>
          <w:tab w:val="right" w:pos="10080"/>
          <w:tab w:val="right" w:pos="11520"/>
        </w:tabs>
        <w:rPr>
          <w:rFonts w:ascii="Arial" w:eastAsia="Times New Roman" w:hAnsi="Arial" w:cs="Arial"/>
          <w:spacing w:val="-4"/>
          <w:sz w:val="18"/>
          <w:szCs w:val="18"/>
        </w:rPr>
      </w:pPr>
      <w:r w:rsidRPr="00B77CF0">
        <w:rPr>
          <w:rFonts w:ascii="Arial" w:eastAsia="Times New Roman" w:hAnsi="Arial" w:cs="Arial"/>
          <w:spacing w:val="-4"/>
          <w:sz w:val="18"/>
          <w:szCs w:val="18"/>
        </w:rPr>
        <w:br w:type="page"/>
      </w:r>
    </w:p>
    <w:tbl>
      <w:tblPr>
        <w:tblW w:w="9461" w:type="dxa"/>
        <w:tblInd w:w="108" w:type="dxa"/>
        <w:tblLook w:val="04A0" w:firstRow="1" w:lastRow="0" w:firstColumn="1" w:lastColumn="0" w:noHBand="0" w:noVBand="1"/>
      </w:tblPr>
      <w:tblGrid>
        <w:gridCol w:w="9461"/>
      </w:tblGrid>
      <w:tr w:rsidR="007E052D" w:rsidRPr="00B77CF0" w14:paraId="0254B6F7" w14:textId="77777777" w:rsidTr="00112177">
        <w:trPr>
          <w:trHeight w:val="386"/>
        </w:trPr>
        <w:tc>
          <w:tcPr>
            <w:tcW w:w="9461" w:type="dxa"/>
            <w:vAlign w:val="center"/>
          </w:tcPr>
          <w:p w14:paraId="4ACBAA65" w14:textId="50EB699C" w:rsidR="007E052D" w:rsidRPr="00B77CF0" w:rsidRDefault="004066D3" w:rsidP="00112177">
            <w:pPr>
              <w:tabs>
                <w:tab w:val="left" w:pos="432"/>
              </w:tabs>
              <w:ind w:left="446" w:hanging="547"/>
              <w:rPr>
                <w:rFonts w:ascii="Arial" w:eastAsia="Arial Unicode MS" w:hAnsi="Arial" w:cs="Arial"/>
                <w:b/>
                <w:bCs/>
                <w:sz w:val="18"/>
                <w:szCs w:val="18"/>
              </w:rPr>
            </w:pPr>
            <w:bookmarkStart w:id="11" w:name="_Hlk95719066"/>
            <w:r w:rsidRPr="004066D3">
              <w:rPr>
                <w:rFonts w:ascii="Arial" w:eastAsia="Arial Unicode MS" w:hAnsi="Arial" w:cs="Arial"/>
                <w:b/>
                <w:bCs/>
                <w:sz w:val="18"/>
                <w:szCs w:val="18"/>
                <w:lang w:val="en-GB"/>
              </w:rPr>
              <w:t>16</w:t>
            </w:r>
            <w:r w:rsidR="007E052D" w:rsidRPr="00B77CF0">
              <w:rPr>
                <w:rFonts w:ascii="Arial" w:eastAsia="Arial Unicode MS" w:hAnsi="Arial" w:cs="Arial"/>
                <w:b/>
                <w:bCs/>
                <w:sz w:val="18"/>
                <w:szCs w:val="18"/>
              </w:rPr>
              <w:tab/>
              <w:t xml:space="preserve">Foreclosed assets </w:t>
            </w:r>
          </w:p>
        </w:tc>
      </w:tr>
      <w:bookmarkEnd w:id="11"/>
    </w:tbl>
    <w:p w14:paraId="06FBE625" w14:textId="77777777" w:rsidR="007E052D" w:rsidRPr="00B77CF0" w:rsidRDefault="007E052D" w:rsidP="007E052D">
      <w:pPr>
        <w:ind w:left="547" w:hanging="547"/>
        <w:jc w:val="thaiDistribute"/>
        <w:outlineLvl w:val="0"/>
        <w:rPr>
          <w:rFonts w:ascii="Arial" w:hAnsi="Arial" w:cs="Arial"/>
          <w:bCs/>
          <w:sz w:val="18"/>
          <w:szCs w:val="18"/>
        </w:rPr>
      </w:pPr>
    </w:p>
    <w:tbl>
      <w:tblPr>
        <w:tblW w:w="9454" w:type="dxa"/>
        <w:jc w:val="center"/>
        <w:tblLook w:val="0000" w:firstRow="0" w:lastRow="0" w:firstColumn="0" w:lastColumn="0" w:noHBand="0" w:noVBand="0"/>
      </w:tblPr>
      <w:tblGrid>
        <w:gridCol w:w="6148"/>
        <w:gridCol w:w="1653"/>
        <w:gridCol w:w="1653"/>
      </w:tblGrid>
      <w:tr w:rsidR="004C17AE" w:rsidRPr="00B77CF0" w14:paraId="6A7C0291" w14:textId="77777777" w:rsidTr="00112177">
        <w:trPr>
          <w:jc w:val="center"/>
        </w:trPr>
        <w:tc>
          <w:tcPr>
            <w:tcW w:w="6148" w:type="dxa"/>
            <w:vAlign w:val="bottom"/>
          </w:tcPr>
          <w:p w14:paraId="08B8C6B4" w14:textId="77777777" w:rsidR="007E052D" w:rsidRPr="00B77CF0" w:rsidRDefault="007E052D" w:rsidP="00185BD5">
            <w:pPr>
              <w:ind w:left="-88"/>
              <w:rPr>
                <w:rFonts w:ascii="Arial" w:eastAsia="Brush Script MT" w:hAnsi="Arial" w:cs="Arial"/>
                <w:sz w:val="18"/>
                <w:szCs w:val="18"/>
                <w:lang w:val="en-GB" w:eastAsia="th-TH"/>
              </w:rPr>
            </w:pPr>
          </w:p>
        </w:tc>
        <w:tc>
          <w:tcPr>
            <w:tcW w:w="3306" w:type="dxa"/>
            <w:gridSpan w:val="2"/>
            <w:tcBorders>
              <w:bottom w:val="single" w:sz="4" w:space="0" w:color="auto"/>
            </w:tcBorders>
            <w:vAlign w:val="bottom"/>
          </w:tcPr>
          <w:p w14:paraId="33ABA6C6"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 xml:space="preserve">Consolidated and Separate </w:t>
            </w:r>
          </w:p>
          <w:p w14:paraId="5B29B7C6"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financial statements</w:t>
            </w:r>
          </w:p>
        </w:tc>
      </w:tr>
      <w:tr w:rsidR="00E2240E" w:rsidRPr="00B77CF0" w14:paraId="06146364" w14:textId="77777777" w:rsidTr="00112177">
        <w:trPr>
          <w:jc w:val="center"/>
        </w:trPr>
        <w:tc>
          <w:tcPr>
            <w:tcW w:w="6148" w:type="dxa"/>
            <w:vAlign w:val="bottom"/>
          </w:tcPr>
          <w:p w14:paraId="327B5423" w14:textId="77777777" w:rsidR="00E2240E" w:rsidRPr="00B77CF0" w:rsidRDefault="00E2240E" w:rsidP="00185BD5">
            <w:pPr>
              <w:ind w:left="-88"/>
              <w:rPr>
                <w:rFonts w:ascii="Arial" w:eastAsia="Brush Script MT" w:hAnsi="Arial" w:cs="Arial"/>
                <w:b/>
                <w:bCs/>
                <w:sz w:val="18"/>
                <w:szCs w:val="18"/>
                <w:lang w:val="en-GB" w:eastAsia="th-TH"/>
              </w:rPr>
            </w:pPr>
          </w:p>
        </w:tc>
        <w:tc>
          <w:tcPr>
            <w:tcW w:w="1653" w:type="dxa"/>
            <w:tcBorders>
              <w:top w:val="single" w:sz="4" w:space="0" w:color="auto"/>
            </w:tcBorders>
            <w:vAlign w:val="bottom"/>
          </w:tcPr>
          <w:p w14:paraId="405785ED" w14:textId="6AB746B2" w:rsidR="00E2240E" w:rsidRPr="00B77CF0" w:rsidRDefault="004066D3" w:rsidP="00E2240E">
            <w:pPr>
              <w:ind w:right="-72"/>
              <w:contextualSpacing/>
              <w:jc w:val="right"/>
              <w:rPr>
                <w:rFonts w:ascii="Arial" w:hAnsi="Arial" w:cs="Arial"/>
                <w:b/>
                <w:bCs/>
                <w:snapToGrid w:val="0"/>
                <w:sz w:val="18"/>
                <w:szCs w:val="18"/>
                <w:lang w:eastAsia="th-TH"/>
              </w:rPr>
            </w:pPr>
            <w:r w:rsidRPr="004066D3">
              <w:rPr>
                <w:rFonts w:ascii="Arial" w:hAnsi="Arial" w:cs="Arial"/>
                <w:b/>
                <w:bCs/>
                <w:spacing w:val="-2"/>
                <w:sz w:val="18"/>
                <w:szCs w:val="18"/>
                <w:lang w:val="en-GB"/>
              </w:rPr>
              <w:t>2025</w:t>
            </w:r>
          </w:p>
        </w:tc>
        <w:tc>
          <w:tcPr>
            <w:tcW w:w="1653" w:type="dxa"/>
            <w:tcBorders>
              <w:top w:val="single" w:sz="4" w:space="0" w:color="auto"/>
            </w:tcBorders>
            <w:vAlign w:val="bottom"/>
          </w:tcPr>
          <w:p w14:paraId="78B9AC50" w14:textId="16482AC4" w:rsidR="00E2240E" w:rsidRPr="00B77CF0" w:rsidRDefault="004066D3" w:rsidP="00E2240E">
            <w:pPr>
              <w:ind w:right="-72"/>
              <w:contextualSpacing/>
              <w:jc w:val="right"/>
              <w:rPr>
                <w:rFonts w:ascii="Arial" w:hAnsi="Arial" w:cs="Arial"/>
                <w:b/>
                <w:bCs/>
                <w:snapToGrid w:val="0"/>
                <w:sz w:val="18"/>
                <w:szCs w:val="18"/>
                <w:cs/>
                <w:lang w:eastAsia="th-TH"/>
              </w:rPr>
            </w:pPr>
            <w:r w:rsidRPr="004066D3">
              <w:rPr>
                <w:rFonts w:ascii="Arial" w:hAnsi="Arial" w:cs="Arial"/>
                <w:b/>
                <w:bCs/>
                <w:spacing w:val="-2"/>
                <w:sz w:val="18"/>
                <w:szCs w:val="18"/>
                <w:lang w:val="en-GB"/>
              </w:rPr>
              <w:t>2024</w:t>
            </w:r>
          </w:p>
        </w:tc>
      </w:tr>
      <w:tr w:rsidR="004C17AE" w:rsidRPr="00B77CF0" w14:paraId="722C53AB" w14:textId="77777777" w:rsidTr="00112177">
        <w:trPr>
          <w:jc w:val="center"/>
        </w:trPr>
        <w:tc>
          <w:tcPr>
            <w:tcW w:w="6148" w:type="dxa"/>
            <w:vAlign w:val="bottom"/>
          </w:tcPr>
          <w:p w14:paraId="57359D36" w14:textId="77777777" w:rsidR="007E052D" w:rsidRPr="00B77CF0" w:rsidRDefault="007E052D" w:rsidP="00185BD5">
            <w:pPr>
              <w:ind w:left="-88"/>
              <w:rPr>
                <w:rFonts w:ascii="Arial" w:eastAsia="Brush Script MT" w:hAnsi="Arial" w:cs="Arial"/>
                <w:b/>
                <w:bCs/>
                <w:sz w:val="18"/>
                <w:szCs w:val="18"/>
                <w:lang w:val="en-GB" w:eastAsia="th-TH"/>
              </w:rPr>
            </w:pPr>
          </w:p>
        </w:tc>
        <w:tc>
          <w:tcPr>
            <w:tcW w:w="1653" w:type="dxa"/>
            <w:tcBorders>
              <w:bottom w:val="single" w:sz="4" w:space="0" w:color="auto"/>
            </w:tcBorders>
            <w:vAlign w:val="bottom"/>
          </w:tcPr>
          <w:p w14:paraId="3EDD0F10" w14:textId="77777777" w:rsidR="007E052D" w:rsidRPr="00B77CF0" w:rsidRDefault="007E052D" w:rsidP="00112177">
            <w:pPr>
              <w:ind w:right="-72"/>
              <w:contextualSpacing/>
              <w:jc w:val="right"/>
              <w:rPr>
                <w:rFonts w:ascii="Arial" w:hAnsi="Arial" w:cs="Arial"/>
                <w:b/>
                <w:bCs/>
                <w:snapToGrid w:val="0"/>
                <w:sz w:val="18"/>
                <w:szCs w:val="18"/>
                <w:cs/>
                <w:lang w:eastAsia="th-TH"/>
              </w:rPr>
            </w:pPr>
            <w:r w:rsidRPr="00B77CF0">
              <w:rPr>
                <w:rFonts w:ascii="Arial" w:hAnsi="Arial" w:cs="Arial"/>
                <w:b/>
                <w:bCs/>
                <w:snapToGrid w:val="0"/>
                <w:sz w:val="18"/>
                <w:szCs w:val="18"/>
                <w:lang w:eastAsia="th-TH"/>
              </w:rPr>
              <w:t xml:space="preserve">Baht  </w:t>
            </w:r>
          </w:p>
        </w:tc>
        <w:tc>
          <w:tcPr>
            <w:tcW w:w="1653" w:type="dxa"/>
            <w:tcBorders>
              <w:bottom w:val="single" w:sz="4" w:space="0" w:color="auto"/>
            </w:tcBorders>
            <w:vAlign w:val="bottom"/>
          </w:tcPr>
          <w:p w14:paraId="4197A89D" w14:textId="77777777" w:rsidR="007E052D" w:rsidRPr="00B77CF0" w:rsidRDefault="007E052D" w:rsidP="00112177">
            <w:pPr>
              <w:ind w:right="-72"/>
              <w:contextualSpacing/>
              <w:jc w:val="right"/>
              <w:rPr>
                <w:rFonts w:ascii="Arial" w:hAnsi="Arial" w:cs="Arial"/>
                <w:b/>
                <w:bCs/>
                <w:snapToGrid w:val="0"/>
                <w:sz w:val="18"/>
                <w:szCs w:val="18"/>
                <w:cs/>
                <w:lang w:eastAsia="th-TH"/>
              </w:rPr>
            </w:pPr>
            <w:r w:rsidRPr="00B77CF0">
              <w:rPr>
                <w:rFonts w:ascii="Arial" w:hAnsi="Arial" w:cs="Arial"/>
                <w:b/>
                <w:bCs/>
                <w:snapToGrid w:val="0"/>
                <w:sz w:val="18"/>
                <w:szCs w:val="18"/>
                <w:lang w:eastAsia="th-TH"/>
              </w:rPr>
              <w:t xml:space="preserve">Baht  </w:t>
            </w:r>
          </w:p>
        </w:tc>
      </w:tr>
      <w:tr w:rsidR="004C17AE" w:rsidRPr="00B77CF0" w14:paraId="5B406230" w14:textId="77777777" w:rsidTr="00112177">
        <w:trPr>
          <w:jc w:val="center"/>
        </w:trPr>
        <w:tc>
          <w:tcPr>
            <w:tcW w:w="6148" w:type="dxa"/>
            <w:vAlign w:val="bottom"/>
          </w:tcPr>
          <w:p w14:paraId="2992AFA6" w14:textId="77777777" w:rsidR="007E052D" w:rsidRPr="00B77CF0" w:rsidRDefault="007E052D" w:rsidP="00185BD5">
            <w:pPr>
              <w:ind w:left="-88"/>
              <w:rPr>
                <w:rFonts w:ascii="Arial" w:eastAsia="Brush Script MT" w:hAnsi="Arial" w:cs="Arial"/>
                <w:sz w:val="18"/>
                <w:szCs w:val="18"/>
                <w:cs/>
                <w:lang w:val="en-GB" w:eastAsia="th-TH"/>
              </w:rPr>
            </w:pPr>
          </w:p>
        </w:tc>
        <w:tc>
          <w:tcPr>
            <w:tcW w:w="1653" w:type="dxa"/>
            <w:tcBorders>
              <w:top w:val="single" w:sz="4" w:space="0" w:color="auto"/>
            </w:tcBorders>
            <w:vAlign w:val="bottom"/>
          </w:tcPr>
          <w:p w14:paraId="7B6935C3" w14:textId="77777777" w:rsidR="007E052D" w:rsidRPr="00B77CF0" w:rsidRDefault="007E052D" w:rsidP="00112177">
            <w:pPr>
              <w:ind w:right="-72"/>
              <w:contextualSpacing/>
              <w:jc w:val="right"/>
              <w:rPr>
                <w:rFonts w:ascii="Arial" w:hAnsi="Arial" w:cs="Arial"/>
                <w:bCs/>
                <w:snapToGrid w:val="0"/>
                <w:sz w:val="18"/>
                <w:szCs w:val="18"/>
                <w:cs/>
                <w:lang w:eastAsia="th-TH"/>
              </w:rPr>
            </w:pPr>
          </w:p>
        </w:tc>
        <w:tc>
          <w:tcPr>
            <w:tcW w:w="1653" w:type="dxa"/>
            <w:tcBorders>
              <w:top w:val="single" w:sz="4" w:space="0" w:color="auto"/>
            </w:tcBorders>
            <w:vAlign w:val="bottom"/>
          </w:tcPr>
          <w:p w14:paraId="0E407E77" w14:textId="77777777" w:rsidR="007E052D" w:rsidRPr="00B77CF0" w:rsidRDefault="007E052D" w:rsidP="00112177">
            <w:pPr>
              <w:ind w:right="-72"/>
              <w:contextualSpacing/>
              <w:jc w:val="right"/>
              <w:rPr>
                <w:rFonts w:ascii="Arial" w:hAnsi="Arial" w:cs="Arial"/>
                <w:bCs/>
                <w:snapToGrid w:val="0"/>
                <w:sz w:val="18"/>
                <w:szCs w:val="18"/>
                <w:cs/>
                <w:lang w:eastAsia="th-TH"/>
              </w:rPr>
            </w:pPr>
          </w:p>
        </w:tc>
      </w:tr>
      <w:tr w:rsidR="000D4D01" w:rsidRPr="00B77CF0" w14:paraId="63FA1F68" w14:textId="77777777" w:rsidTr="002B0199">
        <w:trPr>
          <w:jc w:val="center"/>
        </w:trPr>
        <w:tc>
          <w:tcPr>
            <w:tcW w:w="6148" w:type="dxa"/>
            <w:vAlign w:val="bottom"/>
          </w:tcPr>
          <w:p w14:paraId="5003A5CD" w14:textId="77777777" w:rsidR="000D4D01" w:rsidRPr="00B77CF0" w:rsidRDefault="000D4D01" w:rsidP="00185BD5">
            <w:pPr>
              <w:ind w:left="-88"/>
              <w:rPr>
                <w:rFonts w:ascii="Arial" w:hAnsi="Arial" w:cs="Arial"/>
                <w:sz w:val="18"/>
                <w:szCs w:val="18"/>
                <w:cs/>
                <w:lang w:eastAsia="th-TH"/>
              </w:rPr>
            </w:pPr>
            <w:r w:rsidRPr="00B77CF0">
              <w:rPr>
                <w:rFonts w:ascii="Arial" w:hAnsi="Arial" w:cs="Arial"/>
                <w:sz w:val="18"/>
                <w:szCs w:val="18"/>
                <w:lang w:eastAsia="th-TH"/>
              </w:rPr>
              <w:t>Foreclosed assets</w:t>
            </w:r>
          </w:p>
        </w:tc>
        <w:tc>
          <w:tcPr>
            <w:tcW w:w="1653" w:type="dxa"/>
          </w:tcPr>
          <w:p w14:paraId="36FC858F" w14:textId="26C56F38" w:rsidR="000D4D01" w:rsidRPr="00B77CF0" w:rsidRDefault="004066D3" w:rsidP="000D4D01">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47</w:t>
            </w:r>
            <w:r w:rsidR="000D4D01"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944</w:t>
            </w:r>
            <w:r w:rsidR="000D4D01"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555</w:t>
            </w:r>
            <w:r w:rsidR="000D4D01" w:rsidRPr="00B77CF0">
              <w:rPr>
                <w:rFonts w:ascii="Arial" w:eastAsia="Brush Script MT" w:hAnsi="Arial" w:cs="Arial"/>
                <w:sz w:val="18"/>
                <w:szCs w:val="18"/>
                <w:lang w:val="en-GB" w:eastAsia="th-TH"/>
              </w:rPr>
              <w:t xml:space="preserve"> </w:t>
            </w:r>
          </w:p>
        </w:tc>
        <w:tc>
          <w:tcPr>
            <w:tcW w:w="1653" w:type="dxa"/>
            <w:vAlign w:val="bottom"/>
          </w:tcPr>
          <w:p w14:paraId="109CA1DC" w14:textId="6CCC475F" w:rsidR="000D4D01" w:rsidRPr="00B77CF0" w:rsidRDefault="004066D3" w:rsidP="000D4D01">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50</w:t>
            </w:r>
            <w:r w:rsidR="000D4D01"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652</w:t>
            </w:r>
            <w:r w:rsidR="000D4D01"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545</w:t>
            </w:r>
          </w:p>
        </w:tc>
      </w:tr>
      <w:tr w:rsidR="000D4D01" w:rsidRPr="00B77CF0" w14:paraId="1A2B5FB2" w14:textId="77777777" w:rsidTr="002B0199">
        <w:trPr>
          <w:jc w:val="center"/>
        </w:trPr>
        <w:tc>
          <w:tcPr>
            <w:tcW w:w="6148" w:type="dxa"/>
            <w:vAlign w:val="bottom"/>
          </w:tcPr>
          <w:p w14:paraId="0D93B240" w14:textId="77777777" w:rsidR="000D4D01" w:rsidRPr="00B77CF0" w:rsidRDefault="000D4D01" w:rsidP="00185BD5">
            <w:pPr>
              <w:ind w:left="-88"/>
              <w:rPr>
                <w:rFonts w:ascii="Arial" w:hAnsi="Arial" w:cs="Arial"/>
                <w:sz w:val="18"/>
                <w:szCs w:val="18"/>
                <w:u w:val="single"/>
                <w:lang w:eastAsia="th-TH"/>
              </w:rPr>
            </w:pPr>
            <w:r w:rsidRPr="00B77CF0">
              <w:rPr>
                <w:rFonts w:ascii="Arial" w:hAnsi="Arial" w:cs="Arial"/>
                <w:sz w:val="18"/>
                <w:szCs w:val="18"/>
                <w:u w:val="single"/>
                <w:lang w:eastAsia="th-TH"/>
              </w:rPr>
              <w:t>Less</w:t>
            </w:r>
            <w:r w:rsidRPr="00B77CF0">
              <w:rPr>
                <w:rFonts w:ascii="Arial" w:hAnsi="Arial" w:cs="Arial"/>
                <w:sz w:val="18"/>
                <w:szCs w:val="18"/>
                <w:lang w:eastAsia="th-TH"/>
              </w:rPr>
              <w:t xml:space="preserve">  Allowance for impairment</w:t>
            </w:r>
          </w:p>
        </w:tc>
        <w:tc>
          <w:tcPr>
            <w:tcW w:w="1653" w:type="dxa"/>
            <w:tcBorders>
              <w:bottom w:val="single" w:sz="4" w:space="0" w:color="auto"/>
            </w:tcBorders>
          </w:tcPr>
          <w:p w14:paraId="7629F014" w14:textId="2099D5E8" w:rsidR="000D4D01" w:rsidRPr="00B77CF0" w:rsidRDefault="000D4D01" w:rsidP="000D4D01">
            <w:pPr>
              <w:ind w:right="-72"/>
              <w:jc w:val="right"/>
              <w:rPr>
                <w:rFonts w:ascii="Arial" w:eastAsia="Brush Script MT" w:hAnsi="Arial" w:cs="Arial"/>
                <w:sz w:val="18"/>
                <w:szCs w:val="18"/>
                <w:cs/>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598</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930</w:t>
            </w:r>
            <w:r w:rsidRPr="00B77CF0">
              <w:rPr>
                <w:rFonts w:ascii="Arial" w:eastAsia="Brush Script MT" w:hAnsi="Arial" w:cs="Arial"/>
                <w:sz w:val="18"/>
                <w:szCs w:val="18"/>
                <w:lang w:val="en-GB" w:eastAsia="th-TH"/>
              </w:rPr>
              <w:t>)</w:t>
            </w:r>
          </w:p>
        </w:tc>
        <w:tc>
          <w:tcPr>
            <w:tcW w:w="1653" w:type="dxa"/>
            <w:tcBorders>
              <w:bottom w:val="single" w:sz="4" w:space="0" w:color="auto"/>
            </w:tcBorders>
            <w:vAlign w:val="bottom"/>
          </w:tcPr>
          <w:p w14:paraId="41EC1D43" w14:textId="46E0A4A0" w:rsidR="000D4D01" w:rsidRPr="00B77CF0" w:rsidRDefault="000D4D01" w:rsidP="000D4D01">
            <w:pPr>
              <w:ind w:right="-72"/>
              <w:jc w:val="right"/>
              <w:rPr>
                <w:rFonts w:ascii="Arial" w:eastAsia="Brush Script MT" w:hAnsi="Arial" w:cs="Arial"/>
                <w:sz w:val="18"/>
                <w:szCs w:val="18"/>
                <w:cs/>
                <w:lang w:eastAsia="th-TH"/>
              </w:rPr>
            </w:pP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1</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469</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569</w:t>
            </w:r>
            <w:r w:rsidRPr="00B77CF0">
              <w:rPr>
                <w:rFonts w:ascii="Arial" w:eastAsia="Brush Script MT" w:hAnsi="Arial" w:cs="Arial"/>
                <w:sz w:val="18"/>
                <w:szCs w:val="18"/>
                <w:lang w:eastAsia="th-TH"/>
              </w:rPr>
              <w:t>)</w:t>
            </w:r>
          </w:p>
        </w:tc>
      </w:tr>
      <w:tr w:rsidR="000D4D01" w:rsidRPr="00B77CF0" w14:paraId="5A5E84D5" w14:textId="77777777" w:rsidTr="002B0199">
        <w:trPr>
          <w:jc w:val="center"/>
        </w:trPr>
        <w:tc>
          <w:tcPr>
            <w:tcW w:w="6148" w:type="dxa"/>
            <w:vAlign w:val="bottom"/>
          </w:tcPr>
          <w:p w14:paraId="0D02E6AA" w14:textId="77777777" w:rsidR="000D4D01" w:rsidRPr="00B77CF0" w:rsidRDefault="000D4D01" w:rsidP="00185BD5">
            <w:pPr>
              <w:ind w:left="-88"/>
              <w:rPr>
                <w:rFonts w:ascii="Arial" w:eastAsia="Brush Script MT" w:hAnsi="Arial" w:cs="Arial"/>
                <w:sz w:val="18"/>
                <w:szCs w:val="18"/>
                <w:cs/>
                <w:lang w:val="en-GB" w:eastAsia="th-TH"/>
              </w:rPr>
            </w:pPr>
          </w:p>
        </w:tc>
        <w:tc>
          <w:tcPr>
            <w:tcW w:w="1653" w:type="dxa"/>
            <w:tcBorders>
              <w:top w:val="single" w:sz="4" w:space="0" w:color="auto"/>
            </w:tcBorders>
          </w:tcPr>
          <w:p w14:paraId="4357C7AC" w14:textId="77777777" w:rsidR="000D4D01" w:rsidRPr="00B77CF0" w:rsidRDefault="000D4D01" w:rsidP="000D4D01">
            <w:pPr>
              <w:ind w:right="-72"/>
              <w:jc w:val="right"/>
              <w:rPr>
                <w:rFonts w:ascii="Arial" w:eastAsia="Brush Script MT" w:hAnsi="Arial" w:cs="Arial"/>
                <w:sz w:val="18"/>
                <w:szCs w:val="18"/>
                <w:cs/>
                <w:lang w:val="en-GB" w:eastAsia="th-TH"/>
              </w:rPr>
            </w:pPr>
          </w:p>
        </w:tc>
        <w:tc>
          <w:tcPr>
            <w:tcW w:w="1653" w:type="dxa"/>
            <w:tcBorders>
              <w:top w:val="single" w:sz="4" w:space="0" w:color="auto"/>
            </w:tcBorders>
            <w:vAlign w:val="bottom"/>
          </w:tcPr>
          <w:p w14:paraId="1993E901" w14:textId="77777777" w:rsidR="000D4D01" w:rsidRPr="00B77CF0" w:rsidRDefault="000D4D01" w:rsidP="000D4D01">
            <w:pPr>
              <w:ind w:right="-72"/>
              <w:contextualSpacing/>
              <w:jc w:val="right"/>
              <w:rPr>
                <w:rFonts w:ascii="Arial" w:hAnsi="Arial" w:cs="Arial"/>
                <w:bCs/>
                <w:snapToGrid w:val="0"/>
                <w:sz w:val="18"/>
                <w:szCs w:val="18"/>
                <w:cs/>
                <w:lang w:eastAsia="th-TH"/>
              </w:rPr>
            </w:pPr>
          </w:p>
        </w:tc>
      </w:tr>
      <w:tr w:rsidR="000D4D01" w:rsidRPr="00B77CF0" w14:paraId="6D288A9D" w14:textId="77777777" w:rsidTr="002B0199">
        <w:trPr>
          <w:jc w:val="center"/>
        </w:trPr>
        <w:tc>
          <w:tcPr>
            <w:tcW w:w="6148" w:type="dxa"/>
            <w:vAlign w:val="bottom"/>
          </w:tcPr>
          <w:p w14:paraId="771AC56E" w14:textId="77777777" w:rsidR="000D4D01" w:rsidRPr="00B77CF0" w:rsidRDefault="000D4D01" w:rsidP="00185BD5">
            <w:pPr>
              <w:ind w:left="-88"/>
              <w:rPr>
                <w:rFonts w:ascii="Arial" w:hAnsi="Arial" w:cs="Arial"/>
                <w:sz w:val="18"/>
                <w:szCs w:val="18"/>
                <w:cs/>
                <w:lang w:eastAsia="th-TH"/>
              </w:rPr>
            </w:pPr>
            <w:r w:rsidRPr="00B77CF0">
              <w:rPr>
                <w:rFonts w:ascii="Arial" w:hAnsi="Arial" w:cs="Arial"/>
                <w:sz w:val="18"/>
                <w:szCs w:val="18"/>
                <w:lang w:eastAsia="th-TH"/>
              </w:rPr>
              <w:t>Foreclosed assets, net</w:t>
            </w:r>
          </w:p>
        </w:tc>
        <w:tc>
          <w:tcPr>
            <w:tcW w:w="1653" w:type="dxa"/>
            <w:tcBorders>
              <w:bottom w:val="single" w:sz="4" w:space="0" w:color="auto"/>
            </w:tcBorders>
          </w:tcPr>
          <w:p w14:paraId="5914F5EF" w14:textId="0211CAFD" w:rsidR="000D4D01" w:rsidRPr="00B77CF0" w:rsidRDefault="004066D3" w:rsidP="000D4D01">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47</w:t>
            </w:r>
            <w:r w:rsidR="000D4D01"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345</w:t>
            </w:r>
            <w:r w:rsidR="000D4D01"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625</w:t>
            </w:r>
            <w:r w:rsidR="000D4D01" w:rsidRPr="00B77CF0">
              <w:rPr>
                <w:rFonts w:ascii="Arial" w:eastAsia="Brush Script MT" w:hAnsi="Arial" w:cs="Arial"/>
                <w:sz w:val="18"/>
                <w:szCs w:val="18"/>
                <w:lang w:val="en-GB" w:eastAsia="th-TH"/>
              </w:rPr>
              <w:t xml:space="preserve"> </w:t>
            </w:r>
          </w:p>
        </w:tc>
        <w:tc>
          <w:tcPr>
            <w:tcW w:w="1653" w:type="dxa"/>
            <w:tcBorders>
              <w:bottom w:val="single" w:sz="4" w:space="0" w:color="auto"/>
            </w:tcBorders>
            <w:vAlign w:val="bottom"/>
          </w:tcPr>
          <w:p w14:paraId="142BBE19" w14:textId="13BED21A" w:rsidR="000D4D01" w:rsidRPr="00B77CF0" w:rsidRDefault="004066D3" w:rsidP="000D4D01">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49</w:t>
            </w:r>
            <w:r w:rsidR="000D4D01"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182</w:t>
            </w:r>
            <w:r w:rsidR="000D4D01"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976</w:t>
            </w:r>
          </w:p>
        </w:tc>
      </w:tr>
    </w:tbl>
    <w:p w14:paraId="475A9874" w14:textId="77777777" w:rsidR="007E052D" w:rsidRPr="00B77CF0" w:rsidRDefault="007E052D" w:rsidP="007E052D">
      <w:pPr>
        <w:tabs>
          <w:tab w:val="center" w:pos="3402"/>
          <w:tab w:val="center" w:pos="4536"/>
          <w:tab w:val="center" w:pos="5670"/>
          <w:tab w:val="center" w:pos="6804"/>
          <w:tab w:val="right" w:pos="7655"/>
        </w:tabs>
        <w:ind w:hanging="7"/>
        <w:rPr>
          <w:rFonts w:ascii="Arial" w:eastAsia="Times New Roman" w:hAnsi="Arial" w:cs="Arial"/>
          <w:sz w:val="18"/>
          <w:szCs w:val="18"/>
        </w:rPr>
      </w:pPr>
    </w:p>
    <w:p w14:paraId="799777DF" w14:textId="75CF92F9" w:rsidR="007E052D" w:rsidRPr="00B77CF0" w:rsidRDefault="007E052D" w:rsidP="007E052D">
      <w:pPr>
        <w:rPr>
          <w:rFonts w:ascii="Arial" w:hAnsi="Arial" w:cs="Arial"/>
          <w:spacing w:val="-4"/>
          <w:sz w:val="18"/>
          <w:szCs w:val="18"/>
        </w:rPr>
      </w:pPr>
      <w:r w:rsidRPr="00B77CF0">
        <w:rPr>
          <w:rFonts w:ascii="Arial" w:hAnsi="Arial" w:cs="Arial"/>
          <w:spacing w:val="-4"/>
          <w:sz w:val="18"/>
          <w:szCs w:val="18"/>
        </w:rPr>
        <w:t xml:space="preserve">As at </w:t>
      </w:r>
      <w:r w:rsidR="004066D3" w:rsidRPr="004066D3">
        <w:rPr>
          <w:rFonts w:ascii="Arial" w:hAnsi="Arial" w:cs="Arial"/>
          <w:spacing w:val="-4"/>
          <w:sz w:val="18"/>
          <w:szCs w:val="18"/>
          <w:lang w:val="en-GB"/>
        </w:rPr>
        <w:t>31</w:t>
      </w:r>
      <w:r w:rsidRPr="00B77CF0">
        <w:rPr>
          <w:rFonts w:ascii="Arial" w:hAnsi="Arial" w:cs="Arial"/>
          <w:spacing w:val="-4"/>
          <w:sz w:val="18"/>
          <w:szCs w:val="18"/>
        </w:rPr>
        <w:t xml:space="preserve"> December </w:t>
      </w:r>
      <w:r w:rsidR="004066D3" w:rsidRPr="004066D3">
        <w:rPr>
          <w:rFonts w:ascii="Arial" w:hAnsi="Arial" w:cs="Arial"/>
          <w:spacing w:val="-4"/>
          <w:sz w:val="18"/>
          <w:szCs w:val="18"/>
          <w:lang w:val="en-GB"/>
        </w:rPr>
        <w:t>2025</w:t>
      </w:r>
      <w:r w:rsidRPr="00B77CF0">
        <w:rPr>
          <w:rFonts w:ascii="Arial" w:hAnsi="Arial" w:cs="Arial"/>
          <w:spacing w:val="-4"/>
          <w:sz w:val="18"/>
          <w:szCs w:val="18"/>
        </w:rPr>
        <w:t xml:space="preserve"> and </w:t>
      </w:r>
      <w:r w:rsidR="004066D3" w:rsidRPr="004066D3">
        <w:rPr>
          <w:rFonts w:ascii="Arial" w:hAnsi="Arial" w:cs="Arial"/>
          <w:spacing w:val="-4"/>
          <w:sz w:val="18"/>
          <w:szCs w:val="18"/>
          <w:lang w:val="en-GB"/>
        </w:rPr>
        <w:t>2024</w:t>
      </w:r>
      <w:r w:rsidRPr="00B77CF0">
        <w:rPr>
          <w:rFonts w:ascii="Arial" w:hAnsi="Arial" w:cs="Arial"/>
          <w:spacing w:val="-4"/>
          <w:sz w:val="18"/>
          <w:szCs w:val="18"/>
        </w:rPr>
        <w:t xml:space="preserve">, foreclosed assets </w:t>
      </w:r>
      <w:r w:rsidRPr="00B77CF0">
        <w:rPr>
          <w:rFonts w:ascii="Arial" w:hAnsi="Arial" w:cs="Arial"/>
          <w:spacing w:val="-4"/>
          <w:sz w:val="18"/>
          <w:szCs w:val="18"/>
          <w:lang w:val="en-GB"/>
        </w:rPr>
        <w:t xml:space="preserve">with net book value </w:t>
      </w:r>
      <w:r w:rsidRPr="00B77CF0">
        <w:rPr>
          <w:rFonts w:ascii="Arial" w:hAnsi="Arial" w:cs="Arial"/>
          <w:spacing w:val="-4"/>
          <w:sz w:val="18"/>
          <w:szCs w:val="18"/>
        </w:rPr>
        <w:t xml:space="preserve">of Baht </w:t>
      </w:r>
      <w:r w:rsidR="004066D3" w:rsidRPr="004066D3">
        <w:rPr>
          <w:rFonts w:ascii="Arial" w:hAnsi="Arial" w:cs="Arial"/>
          <w:spacing w:val="-4"/>
          <w:sz w:val="18"/>
          <w:szCs w:val="18"/>
          <w:lang w:val="en-GB"/>
        </w:rPr>
        <w:t>25</w:t>
      </w:r>
      <w:r w:rsidR="00466966" w:rsidRPr="00B77CF0">
        <w:rPr>
          <w:rFonts w:ascii="Arial" w:hAnsi="Arial" w:cs="Arial"/>
          <w:spacing w:val="-4"/>
          <w:sz w:val="18"/>
          <w:szCs w:val="18"/>
        </w:rPr>
        <w:t>,</w:t>
      </w:r>
      <w:r w:rsidR="004066D3" w:rsidRPr="004066D3">
        <w:rPr>
          <w:rFonts w:ascii="Arial" w:hAnsi="Arial" w:cs="Arial"/>
          <w:spacing w:val="-4"/>
          <w:sz w:val="18"/>
          <w:szCs w:val="18"/>
          <w:lang w:val="en-GB"/>
        </w:rPr>
        <w:t>729</w:t>
      </w:r>
      <w:r w:rsidR="00466966" w:rsidRPr="00B77CF0">
        <w:rPr>
          <w:rFonts w:ascii="Arial" w:hAnsi="Arial" w:cs="Arial"/>
          <w:spacing w:val="-4"/>
          <w:sz w:val="18"/>
          <w:szCs w:val="18"/>
        </w:rPr>
        <w:t>,</w:t>
      </w:r>
      <w:r w:rsidR="004066D3" w:rsidRPr="004066D3">
        <w:rPr>
          <w:rFonts w:ascii="Arial" w:hAnsi="Arial" w:cs="Arial"/>
          <w:spacing w:val="-4"/>
          <w:sz w:val="18"/>
          <w:szCs w:val="18"/>
          <w:lang w:val="en-GB"/>
        </w:rPr>
        <w:t>411</w:t>
      </w:r>
      <w:r w:rsidRPr="00B77CF0">
        <w:rPr>
          <w:rFonts w:ascii="Arial" w:hAnsi="Arial" w:cs="Arial"/>
          <w:spacing w:val="-4"/>
          <w:sz w:val="18"/>
          <w:szCs w:val="18"/>
        </w:rPr>
        <w:t xml:space="preserve"> have been mortgaged as collateral for borrowings from financial institutions (Note </w:t>
      </w:r>
      <w:r w:rsidR="004066D3" w:rsidRPr="004066D3">
        <w:rPr>
          <w:rFonts w:ascii="Arial" w:hAnsi="Arial" w:cs="Arial"/>
          <w:spacing w:val="-4"/>
          <w:sz w:val="18"/>
          <w:szCs w:val="18"/>
          <w:lang w:val="en-GB"/>
        </w:rPr>
        <w:t>20</w:t>
      </w:r>
      <w:r w:rsidRPr="00B77CF0">
        <w:rPr>
          <w:rFonts w:ascii="Arial" w:hAnsi="Arial" w:cs="Arial"/>
          <w:spacing w:val="-4"/>
          <w:sz w:val="18"/>
          <w:szCs w:val="18"/>
        </w:rPr>
        <w:t>).</w:t>
      </w:r>
    </w:p>
    <w:p w14:paraId="42DEAF21" w14:textId="77777777" w:rsidR="007E052D" w:rsidRPr="00B77CF0" w:rsidRDefault="007E052D" w:rsidP="007E052D">
      <w:pPr>
        <w:tabs>
          <w:tab w:val="center" w:pos="3402"/>
          <w:tab w:val="center" w:pos="4536"/>
          <w:tab w:val="center" w:pos="5670"/>
          <w:tab w:val="center" w:pos="6804"/>
          <w:tab w:val="right" w:pos="7655"/>
        </w:tabs>
        <w:ind w:hanging="7"/>
        <w:rPr>
          <w:rFonts w:ascii="Arial" w:eastAsia="Times New Roman" w:hAnsi="Arial" w:cs="Arial"/>
          <w:sz w:val="18"/>
          <w:szCs w:val="18"/>
        </w:rPr>
      </w:pPr>
    </w:p>
    <w:p w14:paraId="73F16E69" w14:textId="28F351EA" w:rsidR="007E052D" w:rsidRPr="00B77CF0" w:rsidRDefault="007E052D" w:rsidP="007E052D">
      <w:pPr>
        <w:tabs>
          <w:tab w:val="center" w:pos="3402"/>
          <w:tab w:val="center" w:pos="4536"/>
          <w:tab w:val="center" w:pos="5670"/>
          <w:tab w:val="center" w:pos="6804"/>
          <w:tab w:val="right" w:pos="7655"/>
        </w:tabs>
        <w:ind w:hanging="7"/>
        <w:rPr>
          <w:rFonts w:ascii="Arial" w:eastAsia="Times New Roman" w:hAnsi="Arial" w:cs="Arial"/>
          <w:sz w:val="18"/>
          <w:szCs w:val="18"/>
        </w:rPr>
      </w:pPr>
    </w:p>
    <w:tbl>
      <w:tblPr>
        <w:tblW w:w="9475" w:type="dxa"/>
        <w:tblInd w:w="108" w:type="dxa"/>
        <w:tblLook w:val="04A0" w:firstRow="1" w:lastRow="0" w:firstColumn="1" w:lastColumn="0" w:noHBand="0" w:noVBand="1"/>
      </w:tblPr>
      <w:tblGrid>
        <w:gridCol w:w="9475"/>
      </w:tblGrid>
      <w:tr w:rsidR="007E052D" w:rsidRPr="00B77CF0" w14:paraId="0EBC8EBD" w14:textId="77777777" w:rsidTr="00112177">
        <w:trPr>
          <w:trHeight w:val="386"/>
        </w:trPr>
        <w:tc>
          <w:tcPr>
            <w:tcW w:w="9475" w:type="dxa"/>
            <w:vAlign w:val="center"/>
          </w:tcPr>
          <w:p w14:paraId="1025A1CA" w14:textId="1CA045C2" w:rsidR="007E052D" w:rsidRPr="00B77CF0" w:rsidRDefault="004066D3" w:rsidP="00112177">
            <w:pPr>
              <w:tabs>
                <w:tab w:val="left" w:pos="432"/>
              </w:tabs>
              <w:ind w:left="446" w:hanging="547"/>
              <w:rPr>
                <w:rFonts w:ascii="Arial" w:eastAsia="Arial Unicode MS" w:hAnsi="Arial" w:cs="Arial"/>
                <w:b/>
                <w:bCs/>
                <w:sz w:val="18"/>
                <w:szCs w:val="18"/>
                <w:cs/>
                <w:lang w:val="en-GB"/>
              </w:rPr>
            </w:pPr>
            <w:r w:rsidRPr="004066D3">
              <w:rPr>
                <w:rFonts w:ascii="Arial" w:eastAsia="Arial Unicode MS" w:hAnsi="Arial" w:cs="Arial"/>
                <w:b/>
                <w:bCs/>
                <w:sz w:val="18"/>
                <w:szCs w:val="18"/>
                <w:lang w:val="en-GB"/>
              </w:rPr>
              <w:t>17</w:t>
            </w:r>
            <w:r w:rsidR="007E052D" w:rsidRPr="00B77CF0">
              <w:rPr>
                <w:rFonts w:ascii="Arial" w:eastAsia="Arial Unicode MS" w:hAnsi="Arial" w:cs="Arial"/>
                <w:b/>
                <w:bCs/>
                <w:sz w:val="18"/>
                <w:szCs w:val="18"/>
              </w:rPr>
              <w:tab/>
              <w:t>Property, plant and equipment</w:t>
            </w:r>
            <w:r w:rsidR="002A2B07" w:rsidRPr="00B77CF0">
              <w:rPr>
                <w:rFonts w:ascii="Arial" w:eastAsia="Arial Unicode MS" w:hAnsi="Arial" w:cs="Arial"/>
                <w:b/>
                <w:bCs/>
                <w:sz w:val="18"/>
                <w:szCs w:val="18"/>
                <w:lang w:val="en-GB"/>
              </w:rPr>
              <w:t>, and lease liabilities</w:t>
            </w:r>
          </w:p>
        </w:tc>
      </w:tr>
    </w:tbl>
    <w:p w14:paraId="3AD3337B" w14:textId="77777777" w:rsidR="00E2240E" w:rsidRPr="00B77CF0" w:rsidRDefault="00E2240E" w:rsidP="00E2240E">
      <w:pPr>
        <w:jc w:val="thaiDistribute"/>
        <w:outlineLvl w:val="0"/>
        <w:rPr>
          <w:rFonts w:ascii="Arial" w:hAnsi="Arial" w:cs="Arial"/>
          <w:spacing w:val="-2"/>
          <w:sz w:val="18"/>
          <w:szCs w:val="18"/>
        </w:rPr>
      </w:pPr>
    </w:p>
    <w:tbl>
      <w:tblPr>
        <w:tblW w:w="9471" w:type="dxa"/>
        <w:tblInd w:w="108" w:type="dxa"/>
        <w:tblLayout w:type="fixed"/>
        <w:tblLook w:val="04A0" w:firstRow="1" w:lastRow="0" w:firstColumn="1" w:lastColumn="0" w:noHBand="0" w:noVBand="1"/>
      </w:tblPr>
      <w:tblGrid>
        <w:gridCol w:w="2300"/>
        <w:gridCol w:w="742"/>
        <w:gridCol w:w="810"/>
        <w:gridCol w:w="1098"/>
        <w:gridCol w:w="992"/>
        <w:gridCol w:w="896"/>
        <w:gridCol w:w="810"/>
        <w:gridCol w:w="900"/>
        <w:gridCol w:w="900"/>
        <w:gridCol w:w="23"/>
      </w:tblGrid>
      <w:tr w:rsidR="00E2240E" w:rsidRPr="00B77CF0" w14:paraId="0174400A" w14:textId="77777777" w:rsidTr="00697FAF">
        <w:tc>
          <w:tcPr>
            <w:tcW w:w="2300" w:type="dxa"/>
            <w:vAlign w:val="bottom"/>
          </w:tcPr>
          <w:p w14:paraId="536ACD80" w14:textId="77777777" w:rsidR="00E2240E" w:rsidRPr="00B77CF0" w:rsidRDefault="00E2240E" w:rsidP="00697FAF">
            <w:pPr>
              <w:ind w:left="-86"/>
              <w:jc w:val="left"/>
              <w:rPr>
                <w:rFonts w:ascii="Arial" w:eastAsia="Brush Script MT" w:hAnsi="Arial" w:cs="Arial"/>
                <w:b/>
                <w:bCs/>
                <w:sz w:val="13"/>
                <w:szCs w:val="13"/>
                <w:lang w:val="en-GB" w:eastAsia="th-TH"/>
              </w:rPr>
            </w:pPr>
          </w:p>
        </w:tc>
        <w:tc>
          <w:tcPr>
            <w:tcW w:w="7171" w:type="dxa"/>
            <w:gridSpan w:val="9"/>
            <w:tcBorders>
              <w:bottom w:val="single" w:sz="4" w:space="0" w:color="auto"/>
            </w:tcBorders>
          </w:tcPr>
          <w:p w14:paraId="435A7CD8" w14:textId="77777777" w:rsidR="00E2240E" w:rsidRPr="00B77CF0" w:rsidRDefault="00E2240E" w:rsidP="007E01F0">
            <w:pPr>
              <w:ind w:right="-72"/>
              <w:contextualSpacing/>
              <w:jc w:val="center"/>
              <w:rPr>
                <w:rFonts w:ascii="Arial" w:hAnsi="Arial" w:cs="Arial"/>
                <w:b/>
                <w:bCs/>
                <w:snapToGrid w:val="0"/>
                <w:sz w:val="13"/>
                <w:szCs w:val="13"/>
                <w:lang w:eastAsia="th-TH"/>
              </w:rPr>
            </w:pPr>
            <w:r w:rsidRPr="00B77CF0">
              <w:rPr>
                <w:rFonts w:ascii="Arial" w:hAnsi="Arial" w:cs="Arial"/>
                <w:b/>
                <w:bCs/>
                <w:sz w:val="13"/>
                <w:szCs w:val="13"/>
              </w:rPr>
              <w:t>Consolidated and Separate financial statements</w:t>
            </w:r>
          </w:p>
        </w:tc>
      </w:tr>
      <w:tr w:rsidR="00E2240E" w:rsidRPr="00B77CF0" w14:paraId="44681708" w14:textId="77777777" w:rsidTr="00697FAF">
        <w:trPr>
          <w:gridAfter w:val="1"/>
          <w:wAfter w:w="23" w:type="dxa"/>
        </w:trPr>
        <w:tc>
          <w:tcPr>
            <w:tcW w:w="2300" w:type="dxa"/>
            <w:vAlign w:val="bottom"/>
          </w:tcPr>
          <w:p w14:paraId="63C983BE" w14:textId="77777777" w:rsidR="00E2240E" w:rsidRPr="00B77CF0" w:rsidRDefault="00E2240E" w:rsidP="00697FAF">
            <w:pPr>
              <w:ind w:left="-86"/>
              <w:jc w:val="left"/>
              <w:rPr>
                <w:rFonts w:ascii="Arial" w:eastAsia="Brush Script MT" w:hAnsi="Arial" w:cs="Arial"/>
                <w:b/>
                <w:bCs/>
                <w:sz w:val="13"/>
                <w:szCs w:val="13"/>
                <w:lang w:val="en-GB" w:eastAsia="th-TH"/>
              </w:rPr>
            </w:pPr>
          </w:p>
        </w:tc>
        <w:tc>
          <w:tcPr>
            <w:tcW w:w="742" w:type="dxa"/>
            <w:tcBorders>
              <w:top w:val="single" w:sz="4" w:space="0" w:color="auto"/>
            </w:tcBorders>
            <w:vAlign w:val="bottom"/>
          </w:tcPr>
          <w:p w14:paraId="44CFEE22" w14:textId="77777777" w:rsidR="00E2240E" w:rsidRPr="00B77CF0" w:rsidRDefault="00E2240E" w:rsidP="007E01F0">
            <w:pPr>
              <w:ind w:right="-72"/>
              <w:contextualSpacing/>
              <w:jc w:val="right"/>
              <w:rPr>
                <w:rFonts w:ascii="Arial" w:hAnsi="Arial" w:cs="Arial"/>
                <w:b/>
                <w:snapToGrid w:val="0"/>
                <w:sz w:val="13"/>
                <w:szCs w:val="13"/>
                <w:cs/>
                <w:lang w:eastAsia="th-TH"/>
              </w:rPr>
            </w:pPr>
          </w:p>
        </w:tc>
        <w:tc>
          <w:tcPr>
            <w:tcW w:w="810" w:type="dxa"/>
            <w:tcBorders>
              <w:top w:val="single" w:sz="4" w:space="0" w:color="auto"/>
            </w:tcBorders>
            <w:vAlign w:val="bottom"/>
          </w:tcPr>
          <w:p w14:paraId="77EF790C" w14:textId="77777777" w:rsidR="00E2240E" w:rsidRPr="00B77CF0" w:rsidRDefault="00E2240E" w:rsidP="007E01F0">
            <w:pPr>
              <w:ind w:right="-72"/>
              <w:contextualSpacing/>
              <w:jc w:val="right"/>
              <w:rPr>
                <w:rFonts w:ascii="Arial" w:hAnsi="Arial" w:cs="Arial"/>
                <w:b/>
                <w:snapToGrid w:val="0"/>
                <w:sz w:val="13"/>
                <w:szCs w:val="13"/>
                <w:cs/>
                <w:lang w:eastAsia="th-TH"/>
              </w:rPr>
            </w:pPr>
          </w:p>
        </w:tc>
        <w:tc>
          <w:tcPr>
            <w:tcW w:w="1098" w:type="dxa"/>
            <w:tcBorders>
              <w:top w:val="single" w:sz="4" w:space="0" w:color="auto"/>
            </w:tcBorders>
            <w:vAlign w:val="bottom"/>
          </w:tcPr>
          <w:p w14:paraId="3903B460" w14:textId="77777777" w:rsidR="00E2240E" w:rsidRPr="00B77CF0" w:rsidRDefault="00E2240E" w:rsidP="007E01F0">
            <w:pPr>
              <w:ind w:right="-72"/>
              <w:contextualSpacing/>
              <w:jc w:val="right"/>
              <w:rPr>
                <w:rFonts w:ascii="Arial" w:hAnsi="Arial" w:cs="Arial"/>
                <w:b/>
                <w:snapToGrid w:val="0"/>
                <w:sz w:val="13"/>
                <w:szCs w:val="13"/>
                <w:lang w:eastAsia="th-TH"/>
              </w:rPr>
            </w:pPr>
          </w:p>
        </w:tc>
        <w:tc>
          <w:tcPr>
            <w:tcW w:w="992" w:type="dxa"/>
            <w:tcBorders>
              <w:top w:val="single" w:sz="4" w:space="0" w:color="auto"/>
            </w:tcBorders>
            <w:vAlign w:val="bottom"/>
          </w:tcPr>
          <w:p w14:paraId="5E2B99D2" w14:textId="77777777" w:rsidR="00E2240E" w:rsidRPr="00B77CF0" w:rsidRDefault="00E2240E" w:rsidP="007E01F0">
            <w:pPr>
              <w:ind w:right="-72"/>
              <w:contextualSpacing/>
              <w:jc w:val="right"/>
              <w:rPr>
                <w:rFonts w:ascii="Arial" w:hAnsi="Arial" w:cs="Arial"/>
                <w:b/>
                <w:snapToGrid w:val="0"/>
                <w:sz w:val="13"/>
                <w:szCs w:val="13"/>
                <w:lang w:eastAsia="th-TH"/>
              </w:rPr>
            </w:pPr>
            <w:r w:rsidRPr="00B77CF0">
              <w:rPr>
                <w:rFonts w:ascii="Arial" w:hAnsi="Arial" w:cs="Arial"/>
                <w:b/>
                <w:snapToGrid w:val="0"/>
                <w:sz w:val="13"/>
                <w:szCs w:val="13"/>
                <w:lang w:eastAsia="th-TH"/>
              </w:rPr>
              <w:t>Furniture,</w:t>
            </w:r>
          </w:p>
        </w:tc>
        <w:tc>
          <w:tcPr>
            <w:tcW w:w="896" w:type="dxa"/>
            <w:tcBorders>
              <w:top w:val="single" w:sz="4" w:space="0" w:color="auto"/>
            </w:tcBorders>
            <w:vAlign w:val="bottom"/>
          </w:tcPr>
          <w:p w14:paraId="49B8EA0D" w14:textId="77777777" w:rsidR="00E2240E" w:rsidRPr="00B77CF0" w:rsidRDefault="00E2240E" w:rsidP="007E01F0">
            <w:pPr>
              <w:ind w:right="-72"/>
              <w:contextualSpacing/>
              <w:jc w:val="right"/>
              <w:rPr>
                <w:rFonts w:ascii="Arial" w:hAnsi="Arial" w:cs="Arial"/>
                <w:b/>
                <w:snapToGrid w:val="0"/>
                <w:sz w:val="13"/>
                <w:szCs w:val="13"/>
                <w:cs/>
                <w:lang w:eastAsia="th-TH"/>
              </w:rPr>
            </w:pPr>
          </w:p>
        </w:tc>
        <w:tc>
          <w:tcPr>
            <w:tcW w:w="810" w:type="dxa"/>
            <w:tcBorders>
              <w:top w:val="single" w:sz="4" w:space="0" w:color="auto"/>
            </w:tcBorders>
            <w:vAlign w:val="bottom"/>
          </w:tcPr>
          <w:p w14:paraId="55F7C99E" w14:textId="77777777" w:rsidR="00E2240E" w:rsidRPr="00B77CF0" w:rsidRDefault="00E2240E" w:rsidP="007E01F0">
            <w:pPr>
              <w:ind w:right="-72"/>
              <w:contextualSpacing/>
              <w:jc w:val="right"/>
              <w:rPr>
                <w:rFonts w:ascii="Arial" w:hAnsi="Arial" w:cs="Arial"/>
                <w:b/>
                <w:snapToGrid w:val="0"/>
                <w:sz w:val="13"/>
                <w:szCs w:val="13"/>
                <w:lang w:eastAsia="th-TH"/>
              </w:rPr>
            </w:pPr>
          </w:p>
        </w:tc>
        <w:tc>
          <w:tcPr>
            <w:tcW w:w="900" w:type="dxa"/>
            <w:tcBorders>
              <w:top w:val="single" w:sz="4" w:space="0" w:color="auto"/>
            </w:tcBorders>
            <w:vAlign w:val="bottom"/>
          </w:tcPr>
          <w:p w14:paraId="1DFE8486" w14:textId="77777777" w:rsidR="00E2240E" w:rsidRPr="00B77CF0" w:rsidRDefault="00E2240E" w:rsidP="007E01F0">
            <w:pPr>
              <w:ind w:right="-72"/>
              <w:contextualSpacing/>
              <w:jc w:val="right"/>
              <w:rPr>
                <w:rFonts w:ascii="Arial" w:hAnsi="Arial" w:cs="Arial"/>
                <w:b/>
                <w:snapToGrid w:val="0"/>
                <w:sz w:val="13"/>
                <w:szCs w:val="13"/>
                <w:lang w:eastAsia="th-TH"/>
              </w:rPr>
            </w:pPr>
          </w:p>
        </w:tc>
        <w:tc>
          <w:tcPr>
            <w:tcW w:w="900" w:type="dxa"/>
            <w:tcBorders>
              <w:top w:val="single" w:sz="4" w:space="0" w:color="auto"/>
            </w:tcBorders>
            <w:vAlign w:val="bottom"/>
          </w:tcPr>
          <w:p w14:paraId="482EBF27" w14:textId="77777777" w:rsidR="00E2240E" w:rsidRPr="00B77CF0" w:rsidRDefault="00E2240E" w:rsidP="007E01F0">
            <w:pPr>
              <w:ind w:right="-72"/>
              <w:contextualSpacing/>
              <w:jc w:val="right"/>
              <w:rPr>
                <w:rFonts w:ascii="Arial" w:hAnsi="Arial" w:cs="Arial"/>
                <w:b/>
                <w:snapToGrid w:val="0"/>
                <w:sz w:val="13"/>
                <w:szCs w:val="13"/>
                <w:lang w:eastAsia="th-TH"/>
              </w:rPr>
            </w:pPr>
          </w:p>
        </w:tc>
      </w:tr>
      <w:tr w:rsidR="00E2240E" w:rsidRPr="00B77CF0" w14:paraId="40DF31D3" w14:textId="77777777" w:rsidTr="00697FAF">
        <w:trPr>
          <w:gridAfter w:val="1"/>
          <w:wAfter w:w="23" w:type="dxa"/>
        </w:trPr>
        <w:tc>
          <w:tcPr>
            <w:tcW w:w="2300" w:type="dxa"/>
            <w:vAlign w:val="bottom"/>
          </w:tcPr>
          <w:p w14:paraId="68485BE8" w14:textId="77777777" w:rsidR="00E2240E" w:rsidRPr="00B77CF0" w:rsidRDefault="00E2240E" w:rsidP="00697FAF">
            <w:pPr>
              <w:ind w:left="-86"/>
              <w:jc w:val="left"/>
              <w:rPr>
                <w:rFonts w:ascii="Arial" w:eastAsia="Brush Script MT" w:hAnsi="Arial" w:cs="Arial"/>
                <w:b/>
                <w:bCs/>
                <w:sz w:val="13"/>
                <w:szCs w:val="13"/>
                <w:lang w:val="en-GB" w:eastAsia="th-TH"/>
              </w:rPr>
            </w:pPr>
          </w:p>
        </w:tc>
        <w:tc>
          <w:tcPr>
            <w:tcW w:w="742" w:type="dxa"/>
            <w:vAlign w:val="bottom"/>
          </w:tcPr>
          <w:p w14:paraId="3AFAB07E" w14:textId="77777777" w:rsidR="00E2240E" w:rsidRPr="00B77CF0" w:rsidRDefault="00E2240E" w:rsidP="007E01F0">
            <w:pPr>
              <w:ind w:right="-72"/>
              <w:contextualSpacing/>
              <w:jc w:val="right"/>
              <w:rPr>
                <w:rFonts w:ascii="Arial" w:hAnsi="Arial" w:cs="Arial"/>
                <w:b/>
                <w:snapToGrid w:val="0"/>
                <w:sz w:val="13"/>
                <w:szCs w:val="13"/>
                <w:cs/>
                <w:lang w:eastAsia="th-TH"/>
              </w:rPr>
            </w:pPr>
          </w:p>
        </w:tc>
        <w:tc>
          <w:tcPr>
            <w:tcW w:w="810" w:type="dxa"/>
            <w:vAlign w:val="bottom"/>
            <w:hideMark/>
          </w:tcPr>
          <w:p w14:paraId="3E51AA1D" w14:textId="77777777" w:rsidR="00E2240E" w:rsidRPr="00B77CF0" w:rsidRDefault="00E2240E" w:rsidP="007E01F0">
            <w:pPr>
              <w:ind w:right="-72"/>
              <w:contextualSpacing/>
              <w:jc w:val="right"/>
              <w:rPr>
                <w:rFonts w:ascii="Arial" w:hAnsi="Arial" w:cs="Arial"/>
                <w:b/>
                <w:snapToGrid w:val="0"/>
                <w:sz w:val="13"/>
                <w:szCs w:val="13"/>
                <w:cs/>
                <w:lang w:eastAsia="th-TH"/>
              </w:rPr>
            </w:pPr>
          </w:p>
        </w:tc>
        <w:tc>
          <w:tcPr>
            <w:tcW w:w="1098" w:type="dxa"/>
            <w:vAlign w:val="bottom"/>
          </w:tcPr>
          <w:p w14:paraId="5DF7FA4B" w14:textId="77777777" w:rsidR="00E2240E" w:rsidRPr="00B77CF0" w:rsidRDefault="00E2240E" w:rsidP="007E01F0">
            <w:pPr>
              <w:ind w:right="-72"/>
              <w:contextualSpacing/>
              <w:jc w:val="right"/>
              <w:rPr>
                <w:rFonts w:ascii="Arial" w:hAnsi="Arial" w:cs="Arial"/>
                <w:b/>
                <w:snapToGrid w:val="0"/>
                <w:sz w:val="13"/>
                <w:szCs w:val="13"/>
                <w:lang w:eastAsia="th-TH"/>
              </w:rPr>
            </w:pPr>
          </w:p>
        </w:tc>
        <w:tc>
          <w:tcPr>
            <w:tcW w:w="992" w:type="dxa"/>
            <w:vAlign w:val="bottom"/>
            <w:hideMark/>
          </w:tcPr>
          <w:p w14:paraId="0D49EE55" w14:textId="77777777" w:rsidR="00E2240E" w:rsidRPr="00B77CF0" w:rsidRDefault="00E2240E" w:rsidP="007E01F0">
            <w:pPr>
              <w:ind w:right="-72"/>
              <w:contextualSpacing/>
              <w:jc w:val="right"/>
              <w:rPr>
                <w:rFonts w:ascii="Arial" w:hAnsi="Arial" w:cs="Arial"/>
                <w:b/>
                <w:snapToGrid w:val="0"/>
                <w:sz w:val="13"/>
                <w:szCs w:val="13"/>
                <w:lang w:eastAsia="th-TH"/>
              </w:rPr>
            </w:pPr>
            <w:r w:rsidRPr="00B77CF0">
              <w:rPr>
                <w:rFonts w:ascii="Arial" w:hAnsi="Arial" w:cs="Arial"/>
                <w:b/>
                <w:snapToGrid w:val="0"/>
                <w:sz w:val="13"/>
                <w:szCs w:val="13"/>
                <w:lang w:eastAsia="th-TH"/>
              </w:rPr>
              <w:t>fixtures</w:t>
            </w:r>
          </w:p>
        </w:tc>
        <w:tc>
          <w:tcPr>
            <w:tcW w:w="896" w:type="dxa"/>
            <w:vAlign w:val="bottom"/>
          </w:tcPr>
          <w:p w14:paraId="6848F99C" w14:textId="77777777" w:rsidR="00E2240E" w:rsidRPr="00B77CF0" w:rsidRDefault="00E2240E" w:rsidP="007E01F0">
            <w:pPr>
              <w:ind w:right="-72"/>
              <w:contextualSpacing/>
              <w:jc w:val="right"/>
              <w:rPr>
                <w:rFonts w:ascii="Arial" w:hAnsi="Arial" w:cs="Arial"/>
                <w:b/>
                <w:snapToGrid w:val="0"/>
                <w:sz w:val="13"/>
                <w:szCs w:val="13"/>
                <w:cs/>
                <w:lang w:eastAsia="th-TH"/>
              </w:rPr>
            </w:pPr>
          </w:p>
        </w:tc>
        <w:tc>
          <w:tcPr>
            <w:tcW w:w="810" w:type="dxa"/>
            <w:vAlign w:val="bottom"/>
          </w:tcPr>
          <w:p w14:paraId="529CC17E" w14:textId="77777777" w:rsidR="00E2240E" w:rsidRPr="00B77CF0" w:rsidRDefault="00E2240E" w:rsidP="007E01F0">
            <w:pPr>
              <w:ind w:right="-72"/>
              <w:contextualSpacing/>
              <w:jc w:val="right"/>
              <w:rPr>
                <w:rFonts w:ascii="Arial" w:hAnsi="Arial" w:cs="Arial"/>
                <w:b/>
                <w:snapToGrid w:val="0"/>
                <w:sz w:val="13"/>
                <w:szCs w:val="13"/>
                <w:lang w:eastAsia="th-TH"/>
              </w:rPr>
            </w:pPr>
          </w:p>
        </w:tc>
        <w:tc>
          <w:tcPr>
            <w:tcW w:w="900" w:type="dxa"/>
            <w:vAlign w:val="bottom"/>
          </w:tcPr>
          <w:p w14:paraId="62B7E739" w14:textId="77777777" w:rsidR="00E2240E" w:rsidRPr="00B77CF0" w:rsidRDefault="00E2240E" w:rsidP="007E01F0">
            <w:pPr>
              <w:ind w:right="-72"/>
              <w:contextualSpacing/>
              <w:jc w:val="right"/>
              <w:rPr>
                <w:rFonts w:ascii="Arial" w:hAnsi="Arial" w:cs="Arial"/>
                <w:b/>
                <w:snapToGrid w:val="0"/>
                <w:sz w:val="13"/>
                <w:szCs w:val="13"/>
                <w:lang w:val="en-GB" w:eastAsia="th-TH"/>
              </w:rPr>
            </w:pPr>
          </w:p>
        </w:tc>
        <w:tc>
          <w:tcPr>
            <w:tcW w:w="900" w:type="dxa"/>
            <w:vAlign w:val="bottom"/>
          </w:tcPr>
          <w:p w14:paraId="442E577D" w14:textId="77777777" w:rsidR="00E2240E" w:rsidRPr="00B77CF0" w:rsidRDefault="00E2240E" w:rsidP="007E01F0">
            <w:pPr>
              <w:ind w:right="-72"/>
              <w:contextualSpacing/>
              <w:jc w:val="right"/>
              <w:rPr>
                <w:rFonts w:ascii="Arial" w:hAnsi="Arial" w:cs="Arial"/>
                <w:b/>
                <w:snapToGrid w:val="0"/>
                <w:sz w:val="13"/>
                <w:szCs w:val="13"/>
                <w:lang w:eastAsia="th-TH"/>
              </w:rPr>
            </w:pPr>
          </w:p>
        </w:tc>
      </w:tr>
      <w:tr w:rsidR="00E2240E" w:rsidRPr="00B77CF0" w14:paraId="480AEF29" w14:textId="77777777" w:rsidTr="00697FAF">
        <w:trPr>
          <w:gridAfter w:val="1"/>
          <w:wAfter w:w="23" w:type="dxa"/>
        </w:trPr>
        <w:tc>
          <w:tcPr>
            <w:tcW w:w="2300" w:type="dxa"/>
            <w:vAlign w:val="bottom"/>
          </w:tcPr>
          <w:p w14:paraId="4D873635" w14:textId="77777777" w:rsidR="00E2240E" w:rsidRPr="00B77CF0" w:rsidRDefault="00E2240E" w:rsidP="00697FAF">
            <w:pPr>
              <w:ind w:left="-86"/>
              <w:jc w:val="left"/>
              <w:rPr>
                <w:rFonts w:ascii="Arial" w:eastAsia="Brush Script MT" w:hAnsi="Arial" w:cs="Arial"/>
                <w:b/>
                <w:bCs/>
                <w:sz w:val="13"/>
                <w:szCs w:val="13"/>
                <w:lang w:val="en-GB" w:eastAsia="th-TH"/>
              </w:rPr>
            </w:pPr>
          </w:p>
        </w:tc>
        <w:tc>
          <w:tcPr>
            <w:tcW w:w="742" w:type="dxa"/>
            <w:vAlign w:val="bottom"/>
          </w:tcPr>
          <w:p w14:paraId="57375ED4" w14:textId="77777777" w:rsidR="00E2240E" w:rsidRPr="00B77CF0" w:rsidRDefault="00E2240E" w:rsidP="007E01F0">
            <w:pPr>
              <w:ind w:right="-72"/>
              <w:contextualSpacing/>
              <w:jc w:val="right"/>
              <w:rPr>
                <w:rFonts w:ascii="Arial" w:hAnsi="Arial" w:cs="Arial"/>
                <w:b/>
                <w:snapToGrid w:val="0"/>
                <w:sz w:val="13"/>
                <w:szCs w:val="13"/>
                <w:cs/>
                <w:lang w:eastAsia="th-TH"/>
              </w:rPr>
            </w:pPr>
          </w:p>
        </w:tc>
        <w:tc>
          <w:tcPr>
            <w:tcW w:w="810" w:type="dxa"/>
            <w:vAlign w:val="bottom"/>
            <w:hideMark/>
          </w:tcPr>
          <w:p w14:paraId="023DC11D" w14:textId="77777777" w:rsidR="00E2240E" w:rsidRPr="00B77CF0" w:rsidRDefault="00E2240E" w:rsidP="007E01F0">
            <w:pPr>
              <w:ind w:right="-72"/>
              <w:contextualSpacing/>
              <w:jc w:val="right"/>
              <w:rPr>
                <w:rFonts w:ascii="Arial" w:hAnsi="Arial" w:cs="Arial"/>
                <w:b/>
                <w:snapToGrid w:val="0"/>
                <w:sz w:val="13"/>
                <w:szCs w:val="13"/>
                <w:cs/>
                <w:lang w:eastAsia="th-TH"/>
              </w:rPr>
            </w:pPr>
          </w:p>
        </w:tc>
        <w:tc>
          <w:tcPr>
            <w:tcW w:w="1098" w:type="dxa"/>
            <w:vAlign w:val="bottom"/>
          </w:tcPr>
          <w:p w14:paraId="16261DB3" w14:textId="77777777" w:rsidR="00E2240E" w:rsidRPr="00B77CF0" w:rsidRDefault="00E2240E" w:rsidP="007E01F0">
            <w:pPr>
              <w:ind w:right="-72"/>
              <w:contextualSpacing/>
              <w:jc w:val="right"/>
              <w:rPr>
                <w:rFonts w:ascii="Arial" w:hAnsi="Arial" w:cs="Arial"/>
                <w:b/>
                <w:snapToGrid w:val="0"/>
                <w:sz w:val="13"/>
                <w:szCs w:val="13"/>
                <w:lang w:eastAsia="th-TH"/>
              </w:rPr>
            </w:pPr>
            <w:r w:rsidRPr="00B77CF0">
              <w:rPr>
                <w:rFonts w:ascii="Arial" w:hAnsi="Arial" w:cs="Arial"/>
                <w:b/>
                <w:snapToGrid w:val="0"/>
                <w:sz w:val="13"/>
                <w:szCs w:val="13"/>
                <w:lang w:eastAsia="th-TH"/>
              </w:rPr>
              <w:t>Building</w:t>
            </w:r>
          </w:p>
        </w:tc>
        <w:tc>
          <w:tcPr>
            <w:tcW w:w="992" w:type="dxa"/>
            <w:vAlign w:val="bottom"/>
            <w:hideMark/>
          </w:tcPr>
          <w:p w14:paraId="4F4E1D4B" w14:textId="77777777" w:rsidR="00E2240E" w:rsidRPr="00B77CF0" w:rsidRDefault="00E2240E" w:rsidP="007E01F0">
            <w:pPr>
              <w:ind w:right="-72"/>
              <w:contextualSpacing/>
              <w:jc w:val="right"/>
              <w:rPr>
                <w:rFonts w:ascii="Arial" w:hAnsi="Arial" w:cs="Arial"/>
                <w:b/>
                <w:snapToGrid w:val="0"/>
                <w:sz w:val="13"/>
                <w:szCs w:val="13"/>
                <w:lang w:eastAsia="th-TH"/>
              </w:rPr>
            </w:pPr>
            <w:r w:rsidRPr="00B77CF0">
              <w:rPr>
                <w:rFonts w:ascii="Arial" w:hAnsi="Arial" w:cs="Arial"/>
                <w:b/>
                <w:snapToGrid w:val="0"/>
                <w:sz w:val="13"/>
                <w:szCs w:val="13"/>
                <w:lang w:eastAsia="th-TH"/>
              </w:rPr>
              <w:t>and office</w:t>
            </w:r>
          </w:p>
        </w:tc>
        <w:tc>
          <w:tcPr>
            <w:tcW w:w="896" w:type="dxa"/>
            <w:vAlign w:val="bottom"/>
          </w:tcPr>
          <w:p w14:paraId="02C698BF" w14:textId="77777777" w:rsidR="00E2240E" w:rsidRPr="00B77CF0" w:rsidRDefault="00E2240E" w:rsidP="007E01F0">
            <w:pPr>
              <w:ind w:right="-72"/>
              <w:contextualSpacing/>
              <w:jc w:val="right"/>
              <w:rPr>
                <w:rFonts w:ascii="Arial" w:hAnsi="Arial" w:cs="Arial"/>
                <w:b/>
                <w:snapToGrid w:val="0"/>
                <w:sz w:val="13"/>
                <w:szCs w:val="13"/>
                <w:cs/>
                <w:lang w:eastAsia="th-TH"/>
              </w:rPr>
            </w:pPr>
          </w:p>
        </w:tc>
        <w:tc>
          <w:tcPr>
            <w:tcW w:w="1710" w:type="dxa"/>
            <w:gridSpan w:val="2"/>
            <w:tcBorders>
              <w:bottom w:val="single" w:sz="4" w:space="0" w:color="auto"/>
            </w:tcBorders>
            <w:vAlign w:val="bottom"/>
          </w:tcPr>
          <w:p w14:paraId="17DE8A57" w14:textId="77777777" w:rsidR="00E2240E" w:rsidRPr="00B77CF0" w:rsidRDefault="00E2240E" w:rsidP="007E01F0">
            <w:pPr>
              <w:ind w:right="-72"/>
              <w:contextualSpacing/>
              <w:jc w:val="center"/>
              <w:rPr>
                <w:rFonts w:ascii="Arial" w:hAnsi="Arial" w:cs="Arial"/>
                <w:b/>
                <w:snapToGrid w:val="0"/>
                <w:sz w:val="13"/>
                <w:szCs w:val="13"/>
                <w:cs/>
                <w:lang w:eastAsia="th-TH"/>
              </w:rPr>
            </w:pPr>
            <w:r w:rsidRPr="00B77CF0">
              <w:rPr>
                <w:rFonts w:ascii="Arial" w:hAnsi="Arial" w:cs="Arial"/>
                <w:b/>
                <w:snapToGrid w:val="0"/>
                <w:sz w:val="13"/>
                <w:szCs w:val="13"/>
                <w:lang w:eastAsia="th-TH"/>
              </w:rPr>
              <w:t>Right-of-use assets</w:t>
            </w:r>
          </w:p>
        </w:tc>
        <w:tc>
          <w:tcPr>
            <w:tcW w:w="900" w:type="dxa"/>
            <w:vAlign w:val="bottom"/>
          </w:tcPr>
          <w:p w14:paraId="4F6DF2DD" w14:textId="77777777" w:rsidR="00E2240E" w:rsidRPr="00B77CF0" w:rsidRDefault="00E2240E" w:rsidP="007E01F0">
            <w:pPr>
              <w:ind w:right="-72"/>
              <w:contextualSpacing/>
              <w:jc w:val="right"/>
              <w:rPr>
                <w:rFonts w:ascii="Arial" w:hAnsi="Arial" w:cs="Arial"/>
                <w:b/>
                <w:snapToGrid w:val="0"/>
                <w:sz w:val="13"/>
                <w:szCs w:val="13"/>
                <w:cs/>
                <w:lang w:eastAsia="th-TH"/>
              </w:rPr>
            </w:pPr>
          </w:p>
        </w:tc>
      </w:tr>
      <w:tr w:rsidR="00E2240E" w:rsidRPr="00B77CF0" w14:paraId="05A4E909" w14:textId="77777777" w:rsidTr="00697FAF">
        <w:trPr>
          <w:gridAfter w:val="1"/>
          <w:wAfter w:w="23" w:type="dxa"/>
        </w:trPr>
        <w:tc>
          <w:tcPr>
            <w:tcW w:w="2300" w:type="dxa"/>
            <w:vAlign w:val="bottom"/>
          </w:tcPr>
          <w:p w14:paraId="6685E0CB" w14:textId="77777777" w:rsidR="00E2240E" w:rsidRPr="00B77CF0" w:rsidRDefault="00E2240E" w:rsidP="00697FAF">
            <w:pPr>
              <w:ind w:left="-86"/>
              <w:jc w:val="left"/>
              <w:rPr>
                <w:rFonts w:ascii="Arial" w:eastAsia="Brush Script MT" w:hAnsi="Arial" w:cs="Arial"/>
                <w:b/>
                <w:bCs/>
                <w:sz w:val="13"/>
                <w:szCs w:val="13"/>
                <w:lang w:val="en-GB" w:eastAsia="th-TH"/>
              </w:rPr>
            </w:pPr>
          </w:p>
        </w:tc>
        <w:tc>
          <w:tcPr>
            <w:tcW w:w="742" w:type="dxa"/>
            <w:vAlign w:val="bottom"/>
          </w:tcPr>
          <w:p w14:paraId="390DB0FA" w14:textId="77777777" w:rsidR="00E2240E" w:rsidRPr="00B77CF0" w:rsidRDefault="00E2240E" w:rsidP="007E01F0">
            <w:pPr>
              <w:ind w:right="-72"/>
              <w:contextualSpacing/>
              <w:jc w:val="right"/>
              <w:rPr>
                <w:rFonts w:ascii="Arial" w:hAnsi="Arial" w:cs="Arial"/>
                <w:b/>
                <w:snapToGrid w:val="0"/>
                <w:sz w:val="13"/>
                <w:szCs w:val="13"/>
                <w:cs/>
                <w:lang w:eastAsia="th-TH"/>
              </w:rPr>
            </w:pPr>
            <w:r w:rsidRPr="00B77CF0">
              <w:rPr>
                <w:rFonts w:ascii="Arial" w:hAnsi="Arial" w:cs="Arial"/>
                <w:b/>
                <w:snapToGrid w:val="0"/>
                <w:sz w:val="13"/>
                <w:szCs w:val="13"/>
                <w:lang w:eastAsia="th-TH"/>
              </w:rPr>
              <w:t>Land</w:t>
            </w:r>
          </w:p>
        </w:tc>
        <w:tc>
          <w:tcPr>
            <w:tcW w:w="810" w:type="dxa"/>
            <w:vAlign w:val="bottom"/>
            <w:hideMark/>
          </w:tcPr>
          <w:p w14:paraId="5D4B2981" w14:textId="77777777" w:rsidR="00E2240E" w:rsidRPr="00B77CF0" w:rsidRDefault="00E2240E" w:rsidP="007E01F0">
            <w:pPr>
              <w:ind w:right="-72"/>
              <w:contextualSpacing/>
              <w:jc w:val="right"/>
              <w:rPr>
                <w:rFonts w:ascii="Arial" w:hAnsi="Arial" w:cs="Arial"/>
                <w:b/>
                <w:snapToGrid w:val="0"/>
                <w:sz w:val="13"/>
                <w:szCs w:val="13"/>
                <w:cs/>
                <w:lang w:eastAsia="th-TH"/>
              </w:rPr>
            </w:pPr>
            <w:r w:rsidRPr="00B77CF0">
              <w:rPr>
                <w:rFonts w:ascii="Arial" w:hAnsi="Arial" w:cs="Arial"/>
                <w:b/>
                <w:snapToGrid w:val="0"/>
                <w:sz w:val="13"/>
                <w:szCs w:val="13"/>
                <w:lang w:eastAsia="th-TH"/>
              </w:rPr>
              <w:t>Building</w:t>
            </w:r>
          </w:p>
        </w:tc>
        <w:tc>
          <w:tcPr>
            <w:tcW w:w="1098" w:type="dxa"/>
            <w:vAlign w:val="bottom"/>
          </w:tcPr>
          <w:p w14:paraId="27842D08" w14:textId="77777777" w:rsidR="00E2240E" w:rsidRPr="00B77CF0" w:rsidRDefault="00E2240E" w:rsidP="007E01F0">
            <w:pPr>
              <w:ind w:right="-72"/>
              <w:contextualSpacing/>
              <w:jc w:val="right"/>
              <w:rPr>
                <w:rFonts w:ascii="Arial" w:hAnsi="Arial" w:cs="Arial"/>
                <w:b/>
                <w:snapToGrid w:val="0"/>
                <w:sz w:val="13"/>
                <w:szCs w:val="13"/>
                <w:cs/>
                <w:lang w:eastAsia="th-TH"/>
              </w:rPr>
            </w:pPr>
            <w:r w:rsidRPr="00B77CF0">
              <w:rPr>
                <w:rFonts w:ascii="Arial" w:hAnsi="Arial" w:cs="Arial"/>
                <w:b/>
                <w:snapToGrid w:val="0"/>
                <w:sz w:val="13"/>
                <w:szCs w:val="13"/>
                <w:lang w:eastAsia="th-TH"/>
              </w:rPr>
              <w:t>improvement</w:t>
            </w:r>
          </w:p>
        </w:tc>
        <w:tc>
          <w:tcPr>
            <w:tcW w:w="992" w:type="dxa"/>
            <w:vAlign w:val="bottom"/>
            <w:hideMark/>
          </w:tcPr>
          <w:p w14:paraId="14C0465A" w14:textId="77777777" w:rsidR="00E2240E" w:rsidRPr="00B77CF0" w:rsidRDefault="00E2240E" w:rsidP="007E01F0">
            <w:pPr>
              <w:ind w:right="-72"/>
              <w:contextualSpacing/>
              <w:jc w:val="right"/>
              <w:rPr>
                <w:rFonts w:ascii="Arial" w:hAnsi="Arial" w:cs="Arial"/>
                <w:b/>
                <w:snapToGrid w:val="0"/>
                <w:sz w:val="13"/>
                <w:szCs w:val="13"/>
                <w:lang w:eastAsia="th-TH"/>
              </w:rPr>
            </w:pPr>
            <w:r w:rsidRPr="00B77CF0">
              <w:rPr>
                <w:rFonts w:ascii="Arial" w:hAnsi="Arial" w:cs="Arial"/>
                <w:b/>
                <w:snapToGrid w:val="0"/>
                <w:sz w:val="13"/>
                <w:szCs w:val="13"/>
                <w:lang w:eastAsia="th-TH"/>
              </w:rPr>
              <w:t>equipment</w:t>
            </w:r>
          </w:p>
        </w:tc>
        <w:tc>
          <w:tcPr>
            <w:tcW w:w="896" w:type="dxa"/>
            <w:vAlign w:val="bottom"/>
            <w:hideMark/>
          </w:tcPr>
          <w:p w14:paraId="2F57B83F" w14:textId="77777777" w:rsidR="00E2240E" w:rsidRPr="00B77CF0" w:rsidRDefault="00E2240E" w:rsidP="007E01F0">
            <w:pPr>
              <w:ind w:right="-72"/>
              <w:contextualSpacing/>
              <w:jc w:val="right"/>
              <w:rPr>
                <w:rFonts w:ascii="Arial" w:hAnsi="Arial" w:cs="Arial"/>
                <w:b/>
                <w:snapToGrid w:val="0"/>
                <w:sz w:val="13"/>
                <w:szCs w:val="13"/>
                <w:cs/>
                <w:lang w:eastAsia="th-TH"/>
              </w:rPr>
            </w:pPr>
            <w:r w:rsidRPr="00B77CF0">
              <w:rPr>
                <w:rFonts w:ascii="Arial" w:hAnsi="Arial" w:cs="Arial"/>
                <w:b/>
                <w:snapToGrid w:val="0"/>
                <w:sz w:val="13"/>
                <w:szCs w:val="13"/>
                <w:lang w:eastAsia="th-TH"/>
              </w:rPr>
              <w:t>Vehicles</w:t>
            </w:r>
          </w:p>
        </w:tc>
        <w:tc>
          <w:tcPr>
            <w:tcW w:w="810" w:type="dxa"/>
            <w:tcBorders>
              <w:top w:val="single" w:sz="4" w:space="0" w:color="auto"/>
            </w:tcBorders>
            <w:vAlign w:val="bottom"/>
          </w:tcPr>
          <w:p w14:paraId="534422A6" w14:textId="77777777" w:rsidR="00E2240E" w:rsidRPr="00B77CF0" w:rsidRDefault="00E2240E" w:rsidP="007E01F0">
            <w:pPr>
              <w:ind w:right="-72"/>
              <w:contextualSpacing/>
              <w:jc w:val="right"/>
              <w:rPr>
                <w:rFonts w:ascii="Arial" w:hAnsi="Arial" w:cs="Arial"/>
                <w:b/>
                <w:snapToGrid w:val="0"/>
                <w:sz w:val="13"/>
                <w:szCs w:val="13"/>
                <w:lang w:eastAsia="th-TH"/>
              </w:rPr>
            </w:pPr>
            <w:r w:rsidRPr="00B77CF0">
              <w:rPr>
                <w:rFonts w:ascii="Arial" w:hAnsi="Arial" w:cs="Arial"/>
                <w:b/>
                <w:snapToGrid w:val="0"/>
                <w:sz w:val="13"/>
                <w:szCs w:val="13"/>
                <w:lang w:eastAsia="th-TH"/>
              </w:rPr>
              <w:t>Vehicles</w:t>
            </w:r>
          </w:p>
        </w:tc>
        <w:tc>
          <w:tcPr>
            <w:tcW w:w="900" w:type="dxa"/>
            <w:tcBorders>
              <w:top w:val="single" w:sz="4" w:space="0" w:color="auto"/>
            </w:tcBorders>
            <w:vAlign w:val="bottom"/>
          </w:tcPr>
          <w:p w14:paraId="77F22B5E" w14:textId="77777777" w:rsidR="00E2240E" w:rsidRPr="00B77CF0" w:rsidRDefault="00E2240E" w:rsidP="007E01F0">
            <w:pPr>
              <w:ind w:right="-72"/>
              <w:contextualSpacing/>
              <w:jc w:val="right"/>
              <w:rPr>
                <w:rFonts w:ascii="Arial" w:hAnsi="Arial" w:cs="Arial"/>
                <w:b/>
                <w:snapToGrid w:val="0"/>
                <w:sz w:val="13"/>
                <w:szCs w:val="13"/>
                <w:lang w:eastAsia="th-TH"/>
              </w:rPr>
            </w:pPr>
            <w:r w:rsidRPr="00B77CF0">
              <w:rPr>
                <w:rFonts w:ascii="Arial" w:hAnsi="Arial" w:cs="Arial"/>
                <w:b/>
                <w:snapToGrid w:val="0"/>
                <w:sz w:val="13"/>
                <w:szCs w:val="13"/>
                <w:lang w:eastAsia="th-TH"/>
              </w:rPr>
              <w:t>Buildings</w:t>
            </w:r>
          </w:p>
        </w:tc>
        <w:tc>
          <w:tcPr>
            <w:tcW w:w="900" w:type="dxa"/>
            <w:vAlign w:val="bottom"/>
            <w:hideMark/>
          </w:tcPr>
          <w:p w14:paraId="2076B906" w14:textId="77777777" w:rsidR="00E2240E" w:rsidRPr="00B77CF0" w:rsidRDefault="00E2240E" w:rsidP="007E01F0">
            <w:pPr>
              <w:ind w:right="-72"/>
              <w:contextualSpacing/>
              <w:jc w:val="right"/>
              <w:rPr>
                <w:rFonts w:ascii="Arial" w:hAnsi="Arial" w:cs="Arial"/>
                <w:b/>
                <w:snapToGrid w:val="0"/>
                <w:sz w:val="13"/>
                <w:szCs w:val="13"/>
                <w:cs/>
                <w:lang w:eastAsia="th-TH"/>
              </w:rPr>
            </w:pPr>
            <w:r w:rsidRPr="00B77CF0">
              <w:rPr>
                <w:rFonts w:ascii="Arial" w:hAnsi="Arial" w:cs="Arial"/>
                <w:b/>
                <w:snapToGrid w:val="0"/>
                <w:sz w:val="13"/>
                <w:szCs w:val="13"/>
                <w:lang w:eastAsia="th-TH"/>
              </w:rPr>
              <w:t>Total</w:t>
            </w:r>
          </w:p>
        </w:tc>
      </w:tr>
      <w:tr w:rsidR="00E2240E" w:rsidRPr="00B77CF0" w14:paraId="18262AD0" w14:textId="77777777" w:rsidTr="00697FAF">
        <w:trPr>
          <w:gridAfter w:val="1"/>
          <w:wAfter w:w="23" w:type="dxa"/>
        </w:trPr>
        <w:tc>
          <w:tcPr>
            <w:tcW w:w="2300" w:type="dxa"/>
            <w:vAlign w:val="bottom"/>
          </w:tcPr>
          <w:p w14:paraId="228CA72F" w14:textId="77777777" w:rsidR="00E2240E" w:rsidRPr="00B77CF0" w:rsidRDefault="00E2240E" w:rsidP="00697FAF">
            <w:pPr>
              <w:ind w:left="-86"/>
              <w:jc w:val="left"/>
              <w:rPr>
                <w:rFonts w:ascii="Arial" w:eastAsia="Brush Script MT" w:hAnsi="Arial" w:cs="Arial"/>
                <w:b/>
                <w:bCs/>
                <w:sz w:val="13"/>
                <w:szCs w:val="13"/>
                <w:lang w:val="en-GB" w:eastAsia="th-TH"/>
              </w:rPr>
            </w:pPr>
          </w:p>
        </w:tc>
        <w:tc>
          <w:tcPr>
            <w:tcW w:w="742" w:type="dxa"/>
            <w:tcBorders>
              <w:bottom w:val="single" w:sz="4" w:space="0" w:color="auto"/>
            </w:tcBorders>
            <w:vAlign w:val="bottom"/>
            <w:hideMark/>
          </w:tcPr>
          <w:p w14:paraId="08F6704C" w14:textId="77777777" w:rsidR="00E2240E" w:rsidRPr="00B77CF0" w:rsidRDefault="00E2240E" w:rsidP="007E01F0">
            <w:pPr>
              <w:ind w:right="-72"/>
              <w:jc w:val="right"/>
              <w:rPr>
                <w:rFonts w:ascii="Arial" w:hAnsi="Arial" w:cs="Arial"/>
                <w:b/>
                <w:snapToGrid w:val="0"/>
                <w:sz w:val="13"/>
                <w:szCs w:val="13"/>
                <w:lang w:eastAsia="th-TH"/>
              </w:rPr>
            </w:pPr>
            <w:r w:rsidRPr="00B77CF0">
              <w:rPr>
                <w:rFonts w:ascii="Arial" w:hAnsi="Arial" w:cs="Arial"/>
                <w:b/>
                <w:snapToGrid w:val="0"/>
                <w:sz w:val="13"/>
                <w:szCs w:val="13"/>
                <w:lang w:eastAsia="th-TH"/>
              </w:rPr>
              <w:t>Baht</w:t>
            </w:r>
          </w:p>
        </w:tc>
        <w:tc>
          <w:tcPr>
            <w:tcW w:w="810" w:type="dxa"/>
            <w:tcBorders>
              <w:bottom w:val="single" w:sz="4" w:space="0" w:color="auto"/>
            </w:tcBorders>
            <w:vAlign w:val="bottom"/>
            <w:hideMark/>
          </w:tcPr>
          <w:p w14:paraId="713ECC41" w14:textId="77777777" w:rsidR="00E2240E" w:rsidRPr="00B77CF0" w:rsidRDefault="00E2240E" w:rsidP="007E01F0">
            <w:pPr>
              <w:ind w:right="-72"/>
              <w:jc w:val="right"/>
              <w:rPr>
                <w:rFonts w:ascii="Arial" w:hAnsi="Arial" w:cs="Arial"/>
                <w:b/>
                <w:snapToGrid w:val="0"/>
                <w:sz w:val="13"/>
                <w:szCs w:val="13"/>
                <w:lang w:eastAsia="th-TH"/>
              </w:rPr>
            </w:pPr>
            <w:r w:rsidRPr="00B77CF0">
              <w:rPr>
                <w:rFonts w:ascii="Arial" w:hAnsi="Arial" w:cs="Arial"/>
                <w:b/>
                <w:snapToGrid w:val="0"/>
                <w:sz w:val="13"/>
                <w:szCs w:val="13"/>
                <w:lang w:eastAsia="th-TH"/>
              </w:rPr>
              <w:t>Baht</w:t>
            </w:r>
          </w:p>
        </w:tc>
        <w:tc>
          <w:tcPr>
            <w:tcW w:w="1098" w:type="dxa"/>
            <w:tcBorders>
              <w:bottom w:val="single" w:sz="4" w:space="0" w:color="auto"/>
            </w:tcBorders>
            <w:vAlign w:val="bottom"/>
          </w:tcPr>
          <w:p w14:paraId="112EBFBE" w14:textId="77777777" w:rsidR="00E2240E" w:rsidRPr="00B77CF0" w:rsidRDefault="00E2240E" w:rsidP="007E01F0">
            <w:pPr>
              <w:ind w:right="-72"/>
              <w:jc w:val="right"/>
              <w:rPr>
                <w:rFonts w:ascii="Arial" w:hAnsi="Arial" w:cs="Arial"/>
                <w:b/>
                <w:snapToGrid w:val="0"/>
                <w:sz w:val="13"/>
                <w:szCs w:val="13"/>
                <w:lang w:eastAsia="th-TH"/>
              </w:rPr>
            </w:pPr>
            <w:r w:rsidRPr="00B77CF0">
              <w:rPr>
                <w:rFonts w:ascii="Arial" w:hAnsi="Arial" w:cs="Arial"/>
                <w:b/>
                <w:snapToGrid w:val="0"/>
                <w:sz w:val="13"/>
                <w:szCs w:val="13"/>
                <w:lang w:eastAsia="th-TH"/>
              </w:rPr>
              <w:t>Baht</w:t>
            </w:r>
          </w:p>
        </w:tc>
        <w:tc>
          <w:tcPr>
            <w:tcW w:w="992" w:type="dxa"/>
            <w:tcBorders>
              <w:bottom w:val="single" w:sz="4" w:space="0" w:color="auto"/>
            </w:tcBorders>
            <w:vAlign w:val="bottom"/>
            <w:hideMark/>
          </w:tcPr>
          <w:p w14:paraId="497EA5AD" w14:textId="77777777" w:rsidR="00E2240E" w:rsidRPr="00B77CF0" w:rsidRDefault="00E2240E" w:rsidP="007E01F0">
            <w:pPr>
              <w:ind w:right="-72"/>
              <w:jc w:val="right"/>
              <w:rPr>
                <w:rFonts w:ascii="Arial" w:hAnsi="Arial" w:cs="Arial"/>
                <w:b/>
                <w:snapToGrid w:val="0"/>
                <w:sz w:val="13"/>
                <w:szCs w:val="13"/>
                <w:lang w:eastAsia="th-TH"/>
              </w:rPr>
            </w:pPr>
            <w:r w:rsidRPr="00B77CF0">
              <w:rPr>
                <w:rFonts w:ascii="Arial" w:hAnsi="Arial" w:cs="Arial"/>
                <w:b/>
                <w:snapToGrid w:val="0"/>
                <w:sz w:val="13"/>
                <w:szCs w:val="13"/>
                <w:lang w:eastAsia="th-TH"/>
              </w:rPr>
              <w:t>Baht</w:t>
            </w:r>
          </w:p>
        </w:tc>
        <w:tc>
          <w:tcPr>
            <w:tcW w:w="896" w:type="dxa"/>
            <w:tcBorders>
              <w:bottom w:val="single" w:sz="4" w:space="0" w:color="auto"/>
            </w:tcBorders>
            <w:vAlign w:val="bottom"/>
            <w:hideMark/>
          </w:tcPr>
          <w:p w14:paraId="1AA6CCE5" w14:textId="77777777" w:rsidR="00E2240E" w:rsidRPr="00B77CF0" w:rsidRDefault="00E2240E" w:rsidP="007E01F0">
            <w:pPr>
              <w:ind w:right="-72"/>
              <w:jc w:val="right"/>
              <w:rPr>
                <w:rFonts w:ascii="Arial" w:hAnsi="Arial" w:cs="Arial"/>
                <w:b/>
                <w:snapToGrid w:val="0"/>
                <w:sz w:val="13"/>
                <w:szCs w:val="13"/>
                <w:lang w:eastAsia="th-TH"/>
              </w:rPr>
            </w:pPr>
            <w:r w:rsidRPr="00B77CF0">
              <w:rPr>
                <w:rFonts w:ascii="Arial" w:hAnsi="Arial" w:cs="Arial"/>
                <w:b/>
                <w:snapToGrid w:val="0"/>
                <w:sz w:val="13"/>
                <w:szCs w:val="13"/>
                <w:lang w:eastAsia="th-TH"/>
              </w:rPr>
              <w:t>Baht</w:t>
            </w:r>
          </w:p>
        </w:tc>
        <w:tc>
          <w:tcPr>
            <w:tcW w:w="810" w:type="dxa"/>
            <w:tcBorders>
              <w:bottom w:val="single" w:sz="4" w:space="0" w:color="auto"/>
            </w:tcBorders>
            <w:vAlign w:val="bottom"/>
          </w:tcPr>
          <w:p w14:paraId="0C0F2803" w14:textId="77777777" w:rsidR="00E2240E" w:rsidRPr="00B77CF0" w:rsidRDefault="00E2240E" w:rsidP="007E01F0">
            <w:pPr>
              <w:ind w:right="-72"/>
              <w:jc w:val="right"/>
              <w:rPr>
                <w:rFonts w:ascii="Arial" w:hAnsi="Arial" w:cs="Arial"/>
                <w:b/>
                <w:snapToGrid w:val="0"/>
                <w:sz w:val="13"/>
                <w:szCs w:val="13"/>
                <w:lang w:eastAsia="th-TH"/>
              </w:rPr>
            </w:pPr>
          </w:p>
        </w:tc>
        <w:tc>
          <w:tcPr>
            <w:tcW w:w="900" w:type="dxa"/>
            <w:tcBorders>
              <w:bottom w:val="single" w:sz="4" w:space="0" w:color="auto"/>
            </w:tcBorders>
            <w:vAlign w:val="bottom"/>
          </w:tcPr>
          <w:p w14:paraId="3C7EC51F" w14:textId="77777777" w:rsidR="00E2240E" w:rsidRPr="00B77CF0" w:rsidRDefault="00E2240E" w:rsidP="007E01F0">
            <w:pPr>
              <w:ind w:right="-72"/>
              <w:jc w:val="right"/>
              <w:rPr>
                <w:rFonts w:ascii="Arial" w:hAnsi="Arial" w:cs="Arial"/>
                <w:b/>
                <w:snapToGrid w:val="0"/>
                <w:sz w:val="13"/>
                <w:szCs w:val="13"/>
                <w:lang w:eastAsia="th-TH"/>
              </w:rPr>
            </w:pPr>
            <w:r w:rsidRPr="00B77CF0">
              <w:rPr>
                <w:rFonts w:ascii="Arial" w:hAnsi="Arial" w:cs="Arial"/>
                <w:b/>
                <w:snapToGrid w:val="0"/>
                <w:sz w:val="13"/>
                <w:szCs w:val="13"/>
                <w:lang w:eastAsia="th-TH"/>
              </w:rPr>
              <w:t>Baht</w:t>
            </w:r>
          </w:p>
        </w:tc>
        <w:tc>
          <w:tcPr>
            <w:tcW w:w="900" w:type="dxa"/>
            <w:tcBorders>
              <w:bottom w:val="single" w:sz="4" w:space="0" w:color="auto"/>
            </w:tcBorders>
            <w:vAlign w:val="bottom"/>
            <w:hideMark/>
          </w:tcPr>
          <w:p w14:paraId="665CFB6B" w14:textId="77777777" w:rsidR="00E2240E" w:rsidRPr="00B77CF0" w:rsidRDefault="00E2240E" w:rsidP="007E01F0">
            <w:pPr>
              <w:ind w:right="-72"/>
              <w:jc w:val="right"/>
              <w:rPr>
                <w:rFonts w:ascii="Arial" w:hAnsi="Arial" w:cs="Arial"/>
                <w:b/>
                <w:snapToGrid w:val="0"/>
                <w:sz w:val="13"/>
                <w:szCs w:val="13"/>
                <w:lang w:eastAsia="th-TH"/>
              </w:rPr>
            </w:pPr>
            <w:r w:rsidRPr="00B77CF0">
              <w:rPr>
                <w:rFonts w:ascii="Arial" w:hAnsi="Arial" w:cs="Arial"/>
                <w:b/>
                <w:snapToGrid w:val="0"/>
                <w:sz w:val="13"/>
                <w:szCs w:val="13"/>
                <w:lang w:eastAsia="th-TH"/>
              </w:rPr>
              <w:t>Baht</w:t>
            </w:r>
          </w:p>
        </w:tc>
      </w:tr>
      <w:tr w:rsidR="00E2240E" w:rsidRPr="00B77CF0" w14:paraId="1B6DA3FA" w14:textId="77777777" w:rsidTr="00697FAF">
        <w:trPr>
          <w:gridAfter w:val="1"/>
          <w:wAfter w:w="23" w:type="dxa"/>
          <w:trHeight w:val="70"/>
        </w:trPr>
        <w:tc>
          <w:tcPr>
            <w:tcW w:w="2300" w:type="dxa"/>
            <w:vAlign w:val="bottom"/>
          </w:tcPr>
          <w:p w14:paraId="0B453978" w14:textId="70FB025E" w:rsidR="00E2240E" w:rsidRPr="00B77CF0" w:rsidRDefault="00E2240E" w:rsidP="00697FAF">
            <w:pPr>
              <w:pStyle w:val="7I-7H-0"/>
              <w:ind w:left="-86"/>
              <w:rPr>
                <w:rFonts w:cs="Arial"/>
                <w:b/>
                <w:bCs/>
                <w:sz w:val="13"/>
                <w:szCs w:val="13"/>
                <w:lang w:val="en-US"/>
              </w:rPr>
            </w:pPr>
            <w:r w:rsidRPr="00B77CF0">
              <w:rPr>
                <w:rFonts w:cs="Arial"/>
                <w:b/>
                <w:bCs/>
                <w:sz w:val="13"/>
                <w:szCs w:val="13"/>
                <w:lang w:val="en-US"/>
              </w:rPr>
              <w:t xml:space="preserve">At </w:t>
            </w:r>
            <w:r w:rsidR="004066D3" w:rsidRPr="004066D3">
              <w:rPr>
                <w:rFonts w:cs="Arial"/>
                <w:b/>
                <w:bCs/>
                <w:sz w:val="13"/>
                <w:szCs w:val="13"/>
                <w:lang w:val="en-GB"/>
              </w:rPr>
              <w:t>1</w:t>
            </w:r>
            <w:r w:rsidRPr="00B77CF0">
              <w:rPr>
                <w:rFonts w:cs="Arial"/>
                <w:b/>
                <w:bCs/>
                <w:sz w:val="13"/>
                <w:szCs w:val="13"/>
                <w:cs/>
                <w:lang w:val="en-US"/>
              </w:rPr>
              <w:t xml:space="preserve"> </w:t>
            </w:r>
            <w:r w:rsidRPr="00B77CF0">
              <w:rPr>
                <w:rFonts w:cs="Arial"/>
                <w:b/>
                <w:bCs/>
                <w:sz w:val="13"/>
                <w:szCs w:val="13"/>
                <w:lang w:val="en-US"/>
              </w:rPr>
              <w:t xml:space="preserve">January </w:t>
            </w:r>
            <w:r w:rsidR="004066D3" w:rsidRPr="004066D3">
              <w:rPr>
                <w:rFonts w:cs="Arial"/>
                <w:b/>
                <w:bCs/>
                <w:sz w:val="13"/>
                <w:szCs w:val="13"/>
                <w:lang w:val="en-GB"/>
              </w:rPr>
              <w:t>2024</w:t>
            </w:r>
          </w:p>
        </w:tc>
        <w:tc>
          <w:tcPr>
            <w:tcW w:w="742" w:type="dxa"/>
            <w:tcBorders>
              <w:top w:val="single" w:sz="4" w:space="0" w:color="auto"/>
            </w:tcBorders>
            <w:vAlign w:val="bottom"/>
          </w:tcPr>
          <w:p w14:paraId="79BA6424" w14:textId="77777777" w:rsidR="00E2240E" w:rsidRPr="00B77CF0" w:rsidRDefault="00E2240E" w:rsidP="007E01F0">
            <w:pPr>
              <w:ind w:right="-72"/>
              <w:jc w:val="right"/>
              <w:rPr>
                <w:rFonts w:ascii="Arial" w:eastAsia="Brush Script MT" w:hAnsi="Arial" w:cs="Arial"/>
                <w:sz w:val="13"/>
                <w:szCs w:val="13"/>
                <w:lang w:eastAsia="th-TH"/>
              </w:rPr>
            </w:pPr>
          </w:p>
        </w:tc>
        <w:tc>
          <w:tcPr>
            <w:tcW w:w="810" w:type="dxa"/>
            <w:tcBorders>
              <w:top w:val="single" w:sz="4" w:space="0" w:color="auto"/>
            </w:tcBorders>
            <w:vAlign w:val="bottom"/>
          </w:tcPr>
          <w:p w14:paraId="7EA0B814" w14:textId="77777777" w:rsidR="00E2240E" w:rsidRPr="00B77CF0" w:rsidRDefault="00E2240E" w:rsidP="007E01F0">
            <w:pPr>
              <w:ind w:right="-72"/>
              <w:jc w:val="right"/>
              <w:rPr>
                <w:rFonts w:ascii="Arial" w:eastAsia="Brush Script MT" w:hAnsi="Arial" w:cs="Arial"/>
                <w:sz w:val="13"/>
                <w:szCs w:val="13"/>
                <w:lang w:eastAsia="th-TH"/>
              </w:rPr>
            </w:pPr>
          </w:p>
        </w:tc>
        <w:tc>
          <w:tcPr>
            <w:tcW w:w="1098" w:type="dxa"/>
            <w:tcBorders>
              <w:top w:val="single" w:sz="4" w:space="0" w:color="auto"/>
            </w:tcBorders>
            <w:vAlign w:val="bottom"/>
          </w:tcPr>
          <w:p w14:paraId="76C2D2F8" w14:textId="77777777" w:rsidR="00E2240E" w:rsidRPr="00B77CF0" w:rsidRDefault="00E2240E" w:rsidP="007E01F0">
            <w:pPr>
              <w:ind w:right="-72"/>
              <w:jc w:val="right"/>
              <w:rPr>
                <w:rFonts w:ascii="Arial" w:eastAsia="Brush Script MT" w:hAnsi="Arial" w:cs="Arial"/>
                <w:sz w:val="13"/>
                <w:szCs w:val="13"/>
                <w:lang w:eastAsia="th-TH"/>
              </w:rPr>
            </w:pPr>
          </w:p>
        </w:tc>
        <w:tc>
          <w:tcPr>
            <w:tcW w:w="992" w:type="dxa"/>
            <w:tcBorders>
              <w:top w:val="single" w:sz="4" w:space="0" w:color="auto"/>
            </w:tcBorders>
            <w:vAlign w:val="bottom"/>
          </w:tcPr>
          <w:p w14:paraId="2B24701A" w14:textId="77777777" w:rsidR="00E2240E" w:rsidRPr="00B77CF0" w:rsidRDefault="00E2240E" w:rsidP="007E01F0">
            <w:pPr>
              <w:ind w:right="-72"/>
              <w:jc w:val="right"/>
              <w:rPr>
                <w:rFonts w:ascii="Arial" w:eastAsia="Brush Script MT" w:hAnsi="Arial" w:cs="Arial"/>
                <w:sz w:val="13"/>
                <w:szCs w:val="13"/>
                <w:lang w:eastAsia="th-TH"/>
              </w:rPr>
            </w:pPr>
          </w:p>
        </w:tc>
        <w:tc>
          <w:tcPr>
            <w:tcW w:w="896" w:type="dxa"/>
            <w:tcBorders>
              <w:top w:val="single" w:sz="4" w:space="0" w:color="auto"/>
            </w:tcBorders>
            <w:vAlign w:val="bottom"/>
          </w:tcPr>
          <w:p w14:paraId="2FED609A" w14:textId="77777777" w:rsidR="00E2240E" w:rsidRPr="00B77CF0" w:rsidRDefault="00E2240E" w:rsidP="007E01F0">
            <w:pPr>
              <w:ind w:right="-72"/>
              <w:jc w:val="right"/>
              <w:rPr>
                <w:rFonts w:ascii="Arial" w:eastAsia="Brush Script MT" w:hAnsi="Arial" w:cs="Arial"/>
                <w:sz w:val="13"/>
                <w:szCs w:val="13"/>
                <w:lang w:eastAsia="th-TH"/>
              </w:rPr>
            </w:pPr>
          </w:p>
        </w:tc>
        <w:tc>
          <w:tcPr>
            <w:tcW w:w="810" w:type="dxa"/>
            <w:tcBorders>
              <w:top w:val="single" w:sz="4" w:space="0" w:color="auto"/>
            </w:tcBorders>
            <w:vAlign w:val="bottom"/>
          </w:tcPr>
          <w:p w14:paraId="409FAE8A" w14:textId="77777777" w:rsidR="00E2240E" w:rsidRPr="00B77CF0" w:rsidRDefault="00E2240E" w:rsidP="007E01F0">
            <w:pPr>
              <w:ind w:right="-72"/>
              <w:jc w:val="right"/>
              <w:rPr>
                <w:rFonts w:ascii="Arial" w:eastAsia="Brush Script MT" w:hAnsi="Arial" w:cs="Arial"/>
                <w:sz w:val="13"/>
                <w:szCs w:val="13"/>
                <w:lang w:eastAsia="th-TH"/>
              </w:rPr>
            </w:pPr>
          </w:p>
        </w:tc>
        <w:tc>
          <w:tcPr>
            <w:tcW w:w="900" w:type="dxa"/>
            <w:tcBorders>
              <w:top w:val="single" w:sz="4" w:space="0" w:color="auto"/>
            </w:tcBorders>
            <w:vAlign w:val="bottom"/>
          </w:tcPr>
          <w:p w14:paraId="48F7BF9F" w14:textId="77777777" w:rsidR="00E2240E" w:rsidRPr="00B77CF0" w:rsidRDefault="00E2240E" w:rsidP="007E01F0">
            <w:pPr>
              <w:ind w:right="-72"/>
              <w:jc w:val="right"/>
              <w:rPr>
                <w:rFonts w:ascii="Arial" w:eastAsia="Brush Script MT" w:hAnsi="Arial" w:cs="Arial"/>
                <w:sz w:val="13"/>
                <w:szCs w:val="13"/>
                <w:lang w:eastAsia="th-TH"/>
              </w:rPr>
            </w:pPr>
          </w:p>
        </w:tc>
        <w:tc>
          <w:tcPr>
            <w:tcW w:w="900" w:type="dxa"/>
            <w:tcBorders>
              <w:top w:val="single" w:sz="4" w:space="0" w:color="auto"/>
            </w:tcBorders>
            <w:vAlign w:val="bottom"/>
          </w:tcPr>
          <w:p w14:paraId="637F0848" w14:textId="77777777" w:rsidR="00E2240E" w:rsidRPr="00B77CF0" w:rsidRDefault="00E2240E" w:rsidP="007E01F0">
            <w:pPr>
              <w:ind w:right="-72"/>
              <w:jc w:val="right"/>
              <w:rPr>
                <w:rFonts w:ascii="Arial" w:eastAsia="Brush Script MT" w:hAnsi="Arial" w:cs="Arial"/>
                <w:sz w:val="13"/>
                <w:szCs w:val="13"/>
                <w:lang w:eastAsia="th-TH"/>
              </w:rPr>
            </w:pPr>
          </w:p>
        </w:tc>
      </w:tr>
      <w:tr w:rsidR="00B67567" w:rsidRPr="00B77CF0" w14:paraId="497253CD" w14:textId="77777777" w:rsidTr="00697FAF">
        <w:trPr>
          <w:gridAfter w:val="1"/>
          <w:wAfter w:w="23" w:type="dxa"/>
          <w:trHeight w:val="70"/>
        </w:trPr>
        <w:tc>
          <w:tcPr>
            <w:tcW w:w="2300" w:type="dxa"/>
            <w:vAlign w:val="bottom"/>
          </w:tcPr>
          <w:p w14:paraId="58385DEC" w14:textId="77777777" w:rsidR="00B67567" w:rsidRPr="00B77CF0" w:rsidRDefault="00B67567" w:rsidP="00697FAF">
            <w:pPr>
              <w:pStyle w:val="7I-7H-0"/>
              <w:ind w:left="-86"/>
              <w:rPr>
                <w:rFonts w:cs="Arial"/>
                <w:sz w:val="13"/>
                <w:szCs w:val="13"/>
                <w:lang w:val="en-US"/>
              </w:rPr>
            </w:pPr>
            <w:r w:rsidRPr="00B77CF0">
              <w:rPr>
                <w:rFonts w:cs="Arial"/>
                <w:sz w:val="13"/>
                <w:szCs w:val="13"/>
                <w:lang w:val="en-US"/>
              </w:rPr>
              <w:t>Cost</w:t>
            </w:r>
          </w:p>
        </w:tc>
        <w:tc>
          <w:tcPr>
            <w:tcW w:w="742" w:type="dxa"/>
            <w:vAlign w:val="bottom"/>
          </w:tcPr>
          <w:p w14:paraId="0578181B" w14:textId="25CCF0C6"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4</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880</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000</w:t>
            </w:r>
          </w:p>
        </w:tc>
        <w:tc>
          <w:tcPr>
            <w:tcW w:w="810" w:type="dxa"/>
            <w:vAlign w:val="bottom"/>
          </w:tcPr>
          <w:p w14:paraId="6B417077" w14:textId="52C3EBA3"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8</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557</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264</w:t>
            </w:r>
          </w:p>
        </w:tc>
        <w:tc>
          <w:tcPr>
            <w:tcW w:w="1098" w:type="dxa"/>
            <w:vAlign w:val="bottom"/>
          </w:tcPr>
          <w:p w14:paraId="488468F6" w14:textId="4C49AF78"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10</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146</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220</w:t>
            </w:r>
          </w:p>
        </w:tc>
        <w:tc>
          <w:tcPr>
            <w:tcW w:w="992" w:type="dxa"/>
            <w:vAlign w:val="bottom"/>
          </w:tcPr>
          <w:p w14:paraId="1ABB7638" w14:textId="20B4DB48"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28</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201</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029</w:t>
            </w:r>
          </w:p>
        </w:tc>
        <w:tc>
          <w:tcPr>
            <w:tcW w:w="896" w:type="dxa"/>
            <w:vAlign w:val="bottom"/>
          </w:tcPr>
          <w:p w14:paraId="24B2F572" w14:textId="0B686C4E"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11</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556</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491</w:t>
            </w:r>
          </w:p>
        </w:tc>
        <w:tc>
          <w:tcPr>
            <w:tcW w:w="810" w:type="dxa"/>
            <w:vAlign w:val="bottom"/>
          </w:tcPr>
          <w:p w14:paraId="007EEB9D" w14:textId="35C879D3"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8</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189</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026</w:t>
            </w:r>
          </w:p>
        </w:tc>
        <w:tc>
          <w:tcPr>
            <w:tcW w:w="900" w:type="dxa"/>
            <w:vAlign w:val="bottom"/>
          </w:tcPr>
          <w:p w14:paraId="2021874E" w14:textId="2E5EC7E6"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20</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517</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123</w:t>
            </w:r>
          </w:p>
        </w:tc>
        <w:tc>
          <w:tcPr>
            <w:tcW w:w="900" w:type="dxa"/>
            <w:vAlign w:val="bottom"/>
          </w:tcPr>
          <w:p w14:paraId="415087B0" w14:textId="094AB7E0"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83</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858</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132</w:t>
            </w:r>
          </w:p>
        </w:tc>
      </w:tr>
      <w:tr w:rsidR="00B67567" w:rsidRPr="00B77CF0" w14:paraId="62E53542" w14:textId="77777777" w:rsidTr="00697FAF">
        <w:trPr>
          <w:gridAfter w:val="1"/>
          <w:wAfter w:w="23" w:type="dxa"/>
          <w:trHeight w:val="70"/>
        </w:trPr>
        <w:tc>
          <w:tcPr>
            <w:tcW w:w="2300" w:type="dxa"/>
            <w:vAlign w:val="bottom"/>
          </w:tcPr>
          <w:p w14:paraId="4205ADFF" w14:textId="77777777" w:rsidR="00B67567" w:rsidRPr="00B77CF0" w:rsidRDefault="00B67567" w:rsidP="00697FAF">
            <w:pPr>
              <w:pStyle w:val="7I-7H-0"/>
              <w:ind w:left="-86"/>
              <w:rPr>
                <w:rFonts w:cs="Arial"/>
                <w:sz w:val="13"/>
                <w:szCs w:val="13"/>
                <w:lang w:val="en-US"/>
              </w:rPr>
            </w:pPr>
            <w:r w:rsidRPr="00B77CF0">
              <w:rPr>
                <w:rFonts w:cs="Arial"/>
                <w:sz w:val="13"/>
                <w:szCs w:val="13"/>
                <w:lang w:val="en-US"/>
              </w:rPr>
              <w:t xml:space="preserve">Less </w:t>
            </w:r>
            <w:r w:rsidRPr="00B77CF0">
              <w:rPr>
                <w:rFonts w:cs="Arial"/>
                <w:sz w:val="13"/>
                <w:szCs w:val="13"/>
                <w:cs/>
                <w:lang w:val="en-US"/>
              </w:rPr>
              <w:t xml:space="preserve"> </w:t>
            </w:r>
            <w:r w:rsidRPr="00B77CF0">
              <w:rPr>
                <w:rFonts w:cs="Arial"/>
                <w:sz w:val="13"/>
                <w:szCs w:val="13"/>
                <w:lang w:val="en-US"/>
              </w:rPr>
              <w:t>Accumulated depreciation</w:t>
            </w:r>
          </w:p>
        </w:tc>
        <w:tc>
          <w:tcPr>
            <w:tcW w:w="742" w:type="dxa"/>
            <w:tcBorders>
              <w:bottom w:val="single" w:sz="4" w:space="0" w:color="auto"/>
            </w:tcBorders>
            <w:vAlign w:val="bottom"/>
          </w:tcPr>
          <w:p w14:paraId="6EF0F743" w14:textId="74F9320F"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val="en-GB" w:eastAsia="th-TH"/>
              </w:rPr>
              <w:t>-</w:t>
            </w:r>
          </w:p>
        </w:tc>
        <w:tc>
          <w:tcPr>
            <w:tcW w:w="810" w:type="dxa"/>
            <w:tcBorders>
              <w:bottom w:val="single" w:sz="4" w:space="0" w:color="auto"/>
            </w:tcBorders>
            <w:vAlign w:val="bottom"/>
          </w:tcPr>
          <w:p w14:paraId="2D4AA733" w14:textId="2F2E7509"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8</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557</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258</w:t>
            </w:r>
            <w:r w:rsidRPr="00B77CF0">
              <w:rPr>
                <w:rFonts w:ascii="Arial" w:eastAsia="Brush Script MT" w:hAnsi="Arial" w:cs="Arial"/>
                <w:spacing w:val="-4"/>
                <w:sz w:val="13"/>
                <w:szCs w:val="13"/>
                <w:lang w:val="en-GB" w:eastAsia="th-TH"/>
              </w:rPr>
              <w:t>)</w:t>
            </w:r>
          </w:p>
        </w:tc>
        <w:tc>
          <w:tcPr>
            <w:tcW w:w="1098" w:type="dxa"/>
            <w:tcBorders>
              <w:bottom w:val="single" w:sz="4" w:space="0" w:color="auto"/>
            </w:tcBorders>
            <w:vAlign w:val="bottom"/>
          </w:tcPr>
          <w:p w14:paraId="23FD0BB2" w14:textId="311CB04C"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6</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087</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840</w:t>
            </w:r>
            <w:r w:rsidRPr="00B77CF0">
              <w:rPr>
                <w:rFonts w:ascii="Arial" w:eastAsia="Brush Script MT" w:hAnsi="Arial" w:cs="Arial"/>
                <w:spacing w:val="-4"/>
                <w:sz w:val="13"/>
                <w:szCs w:val="13"/>
                <w:lang w:val="en-GB" w:eastAsia="th-TH"/>
              </w:rPr>
              <w:t>)</w:t>
            </w:r>
          </w:p>
        </w:tc>
        <w:tc>
          <w:tcPr>
            <w:tcW w:w="992" w:type="dxa"/>
            <w:tcBorders>
              <w:bottom w:val="single" w:sz="4" w:space="0" w:color="auto"/>
            </w:tcBorders>
            <w:vAlign w:val="bottom"/>
          </w:tcPr>
          <w:p w14:paraId="3DB68009" w14:textId="133347C8"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25</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418</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929</w:t>
            </w:r>
            <w:r w:rsidRPr="00B77CF0">
              <w:rPr>
                <w:rFonts w:ascii="Arial" w:eastAsia="Brush Script MT" w:hAnsi="Arial" w:cs="Arial"/>
                <w:spacing w:val="-4"/>
                <w:sz w:val="13"/>
                <w:szCs w:val="13"/>
                <w:lang w:val="en-GB" w:eastAsia="th-TH"/>
              </w:rPr>
              <w:t>)</w:t>
            </w:r>
          </w:p>
        </w:tc>
        <w:tc>
          <w:tcPr>
            <w:tcW w:w="896" w:type="dxa"/>
            <w:tcBorders>
              <w:bottom w:val="single" w:sz="4" w:space="0" w:color="auto"/>
            </w:tcBorders>
            <w:vAlign w:val="bottom"/>
          </w:tcPr>
          <w:p w14:paraId="1D5AA0FA" w14:textId="575C2DD9"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10</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104</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583</w:t>
            </w:r>
            <w:r w:rsidRPr="00B77CF0">
              <w:rPr>
                <w:rFonts w:ascii="Arial" w:eastAsia="Brush Script MT" w:hAnsi="Arial" w:cs="Arial"/>
                <w:spacing w:val="-4"/>
                <w:sz w:val="13"/>
                <w:szCs w:val="13"/>
                <w:lang w:val="en-GB" w:eastAsia="th-TH"/>
              </w:rPr>
              <w:t>)</w:t>
            </w:r>
          </w:p>
        </w:tc>
        <w:tc>
          <w:tcPr>
            <w:tcW w:w="810" w:type="dxa"/>
            <w:tcBorders>
              <w:bottom w:val="single" w:sz="4" w:space="0" w:color="auto"/>
            </w:tcBorders>
            <w:vAlign w:val="bottom"/>
          </w:tcPr>
          <w:p w14:paraId="38DE6A24" w14:textId="3AB917A1"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8</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189</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021</w:t>
            </w:r>
            <w:r w:rsidRPr="00B77CF0">
              <w:rPr>
                <w:rFonts w:ascii="Arial" w:eastAsia="Brush Script MT" w:hAnsi="Arial" w:cs="Arial"/>
                <w:spacing w:val="-4"/>
                <w:sz w:val="13"/>
                <w:szCs w:val="13"/>
                <w:lang w:eastAsia="th-TH"/>
              </w:rPr>
              <w:t>)</w:t>
            </w:r>
          </w:p>
        </w:tc>
        <w:tc>
          <w:tcPr>
            <w:tcW w:w="900" w:type="dxa"/>
            <w:tcBorders>
              <w:bottom w:val="single" w:sz="4" w:space="0" w:color="auto"/>
            </w:tcBorders>
            <w:vAlign w:val="bottom"/>
          </w:tcPr>
          <w:p w14:paraId="479AC051" w14:textId="6093166F"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11</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098</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312</w:t>
            </w:r>
            <w:r w:rsidRPr="00B77CF0">
              <w:rPr>
                <w:rFonts w:ascii="Arial" w:eastAsia="Brush Script MT" w:hAnsi="Arial" w:cs="Arial"/>
                <w:spacing w:val="-4"/>
                <w:sz w:val="13"/>
                <w:szCs w:val="13"/>
                <w:lang w:val="en-GB" w:eastAsia="th-TH"/>
              </w:rPr>
              <w:t>)</w:t>
            </w:r>
          </w:p>
        </w:tc>
        <w:tc>
          <w:tcPr>
            <w:tcW w:w="900" w:type="dxa"/>
            <w:tcBorders>
              <w:bottom w:val="single" w:sz="4" w:space="0" w:color="auto"/>
            </w:tcBorders>
            <w:vAlign w:val="bottom"/>
          </w:tcPr>
          <w:p w14:paraId="16D0CA15" w14:textId="2C49F3A5"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61</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266</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922</w:t>
            </w:r>
            <w:r w:rsidRPr="00B77CF0">
              <w:rPr>
                <w:rFonts w:ascii="Arial" w:eastAsia="Brush Script MT" w:hAnsi="Arial" w:cs="Arial"/>
                <w:spacing w:val="-4"/>
                <w:sz w:val="13"/>
                <w:szCs w:val="13"/>
                <w:lang w:val="en-GB" w:eastAsia="th-TH"/>
              </w:rPr>
              <w:t>)</w:t>
            </w:r>
          </w:p>
        </w:tc>
      </w:tr>
      <w:tr w:rsidR="00B67567" w:rsidRPr="00B77CF0" w14:paraId="77260B6E" w14:textId="77777777" w:rsidTr="00697FAF">
        <w:trPr>
          <w:gridAfter w:val="1"/>
          <w:wAfter w:w="23" w:type="dxa"/>
          <w:trHeight w:val="70"/>
        </w:trPr>
        <w:tc>
          <w:tcPr>
            <w:tcW w:w="2300" w:type="dxa"/>
            <w:vAlign w:val="bottom"/>
          </w:tcPr>
          <w:p w14:paraId="0E391692" w14:textId="77777777" w:rsidR="00B67567" w:rsidRPr="00B77CF0" w:rsidRDefault="00B67567" w:rsidP="00697FAF">
            <w:pPr>
              <w:ind w:left="-86"/>
              <w:jc w:val="left"/>
              <w:rPr>
                <w:rFonts w:ascii="Arial" w:eastAsia="Brush Script MT" w:hAnsi="Arial" w:cs="Arial"/>
                <w:sz w:val="13"/>
                <w:szCs w:val="13"/>
                <w:lang w:val="en-GB" w:eastAsia="th-TH"/>
              </w:rPr>
            </w:pPr>
          </w:p>
        </w:tc>
        <w:tc>
          <w:tcPr>
            <w:tcW w:w="742" w:type="dxa"/>
            <w:tcBorders>
              <w:top w:val="single" w:sz="4" w:space="0" w:color="auto"/>
            </w:tcBorders>
            <w:vAlign w:val="bottom"/>
          </w:tcPr>
          <w:p w14:paraId="3F23A09A" w14:textId="77777777" w:rsidR="00B67567" w:rsidRPr="00B77CF0" w:rsidRDefault="00B67567" w:rsidP="00B67567">
            <w:pPr>
              <w:ind w:left="-72"/>
              <w:rPr>
                <w:rFonts w:ascii="Arial" w:eastAsia="Brush Script MT" w:hAnsi="Arial" w:cs="Arial"/>
                <w:sz w:val="13"/>
                <w:szCs w:val="13"/>
                <w:lang w:val="en-GB" w:eastAsia="th-TH"/>
              </w:rPr>
            </w:pPr>
          </w:p>
        </w:tc>
        <w:tc>
          <w:tcPr>
            <w:tcW w:w="810" w:type="dxa"/>
            <w:tcBorders>
              <w:top w:val="single" w:sz="4" w:space="0" w:color="auto"/>
            </w:tcBorders>
            <w:vAlign w:val="bottom"/>
          </w:tcPr>
          <w:p w14:paraId="54D50B50" w14:textId="77777777" w:rsidR="00B67567" w:rsidRPr="00B77CF0" w:rsidRDefault="00B67567" w:rsidP="00B67567">
            <w:pPr>
              <w:ind w:left="-72"/>
              <w:rPr>
                <w:rFonts w:ascii="Arial" w:eastAsia="Brush Script MT" w:hAnsi="Arial" w:cs="Arial"/>
                <w:sz w:val="13"/>
                <w:szCs w:val="13"/>
                <w:lang w:val="en-GB" w:eastAsia="th-TH"/>
              </w:rPr>
            </w:pPr>
          </w:p>
        </w:tc>
        <w:tc>
          <w:tcPr>
            <w:tcW w:w="1098" w:type="dxa"/>
            <w:tcBorders>
              <w:top w:val="single" w:sz="4" w:space="0" w:color="auto"/>
            </w:tcBorders>
            <w:vAlign w:val="bottom"/>
          </w:tcPr>
          <w:p w14:paraId="0C1FCDF6" w14:textId="77777777" w:rsidR="00B67567" w:rsidRPr="00B77CF0" w:rsidRDefault="00B67567" w:rsidP="00B67567">
            <w:pPr>
              <w:ind w:left="-72"/>
              <w:rPr>
                <w:rFonts w:ascii="Arial" w:eastAsia="Brush Script MT" w:hAnsi="Arial" w:cs="Arial"/>
                <w:sz w:val="13"/>
                <w:szCs w:val="13"/>
                <w:lang w:val="en-GB" w:eastAsia="th-TH"/>
              </w:rPr>
            </w:pPr>
          </w:p>
        </w:tc>
        <w:tc>
          <w:tcPr>
            <w:tcW w:w="992" w:type="dxa"/>
            <w:tcBorders>
              <w:top w:val="single" w:sz="4" w:space="0" w:color="auto"/>
            </w:tcBorders>
            <w:vAlign w:val="bottom"/>
          </w:tcPr>
          <w:p w14:paraId="3B2D1E4D" w14:textId="77777777" w:rsidR="00B67567" w:rsidRPr="00B77CF0" w:rsidRDefault="00B67567" w:rsidP="00B67567">
            <w:pPr>
              <w:ind w:left="-72"/>
              <w:rPr>
                <w:rFonts w:ascii="Arial" w:eastAsia="Brush Script MT" w:hAnsi="Arial" w:cs="Arial"/>
                <w:sz w:val="13"/>
                <w:szCs w:val="13"/>
                <w:lang w:val="en-GB" w:eastAsia="th-TH"/>
              </w:rPr>
            </w:pPr>
          </w:p>
        </w:tc>
        <w:tc>
          <w:tcPr>
            <w:tcW w:w="896" w:type="dxa"/>
            <w:tcBorders>
              <w:top w:val="single" w:sz="4" w:space="0" w:color="auto"/>
            </w:tcBorders>
            <w:vAlign w:val="bottom"/>
          </w:tcPr>
          <w:p w14:paraId="4CF031D6" w14:textId="77777777" w:rsidR="00B67567" w:rsidRPr="00B77CF0" w:rsidRDefault="00B67567" w:rsidP="00B67567">
            <w:pPr>
              <w:ind w:left="-72"/>
              <w:rPr>
                <w:rFonts w:ascii="Arial" w:eastAsia="Brush Script MT" w:hAnsi="Arial" w:cs="Arial"/>
                <w:sz w:val="13"/>
                <w:szCs w:val="13"/>
                <w:lang w:val="en-GB" w:eastAsia="th-TH"/>
              </w:rPr>
            </w:pPr>
          </w:p>
        </w:tc>
        <w:tc>
          <w:tcPr>
            <w:tcW w:w="810" w:type="dxa"/>
            <w:tcBorders>
              <w:top w:val="single" w:sz="4" w:space="0" w:color="auto"/>
            </w:tcBorders>
            <w:vAlign w:val="bottom"/>
          </w:tcPr>
          <w:p w14:paraId="35B4AB9F" w14:textId="77777777" w:rsidR="00B67567" w:rsidRPr="00B77CF0" w:rsidRDefault="00B67567" w:rsidP="00B67567">
            <w:pPr>
              <w:ind w:left="-72"/>
              <w:rPr>
                <w:rFonts w:ascii="Arial" w:eastAsia="Brush Script MT" w:hAnsi="Arial" w:cs="Arial"/>
                <w:sz w:val="13"/>
                <w:szCs w:val="13"/>
                <w:lang w:val="en-GB" w:eastAsia="th-TH"/>
              </w:rPr>
            </w:pPr>
          </w:p>
        </w:tc>
        <w:tc>
          <w:tcPr>
            <w:tcW w:w="900" w:type="dxa"/>
            <w:tcBorders>
              <w:top w:val="single" w:sz="4" w:space="0" w:color="auto"/>
            </w:tcBorders>
            <w:vAlign w:val="bottom"/>
          </w:tcPr>
          <w:p w14:paraId="6F28B42C" w14:textId="77777777" w:rsidR="00B67567" w:rsidRPr="00B77CF0" w:rsidRDefault="00B67567" w:rsidP="00B67567">
            <w:pPr>
              <w:ind w:left="-72"/>
              <w:rPr>
                <w:rFonts w:ascii="Arial" w:eastAsia="Brush Script MT" w:hAnsi="Arial" w:cs="Arial"/>
                <w:sz w:val="13"/>
                <w:szCs w:val="13"/>
                <w:lang w:val="en-GB" w:eastAsia="th-TH"/>
              </w:rPr>
            </w:pPr>
          </w:p>
        </w:tc>
        <w:tc>
          <w:tcPr>
            <w:tcW w:w="900" w:type="dxa"/>
            <w:tcBorders>
              <w:top w:val="single" w:sz="4" w:space="0" w:color="auto"/>
            </w:tcBorders>
            <w:vAlign w:val="bottom"/>
          </w:tcPr>
          <w:p w14:paraId="0794EBC8" w14:textId="77777777" w:rsidR="00B67567" w:rsidRPr="00B77CF0" w:rsidRDefault="00B67567" w:rsidP="00B67567">
            <w:pPr>
              <w:ind w:left="-72"/>
              <w:rPr>
                <w:rFonts w:ascii="Arial" w:eastAsia="Brush Script MT" w:hAnsi="Arial" w:cs="Arial"/>
                <w:sz w:val="13"/>
                <w:szCs w:val="13"/>
                <w:lang w:val="en-GB" w:eastAsia="th-TH"/>
              </w:rPr>
            </w:pPr>
          </w:p>
        </w:tc>
      </w:tr>
      <w:tr w:rsidR="00B67567" w:rsidRPr="00B77CF0" w14:paraId="12D2A19C" w14:textId="77777777" w:rsidTr="00697FAF">
        <w:trPr>
          <w:gridAfter w:val="1"/>
          <w:wAfter w:w="23" w:type="dxa"/>
          <w:trHeight w:val="70"/>
        </w:trPr>
        <w:tc>
          <w:tcPr>
            <w:tcW w:w="2300" w:type="dxa"/>
            <w:vAlign w:val="bottom"/>
          </w:tcPr>
          <w:p w14:paraId="09916882" w14:textId="77777777" w:rsidR="00B67567" w:rsidRPr="00B77CF0" w:rsidRDefault="00B67567" w:rsidP="00697FAF">
            <w:pPr>
              <w:pStyle w:val="a0"/>
              <w:ind w:left="-86" w:right="0"/>
              <w:rPr>
                <w:rFonts w:ascii="Arial" w:hAnsi="Arial" w:cs="Arial"/>
                <w:b/>
                <w:bCs/>
                <w:color w:val="auto"/>
                <w:sz w:val="13"/>
                <w:szCs w:val="13"/>
                <w:lang w:val="en-US"/>
              </w:rPr>
            </w:pPr>
            <w:r w:rsidRPr="00B77CF0">
              <w:rPr>
                <w:rFonts w:ascii="Arial" w:hAnsi="Arial" w:cs="Arial"/>
                <w:color w:val="auto"/>
                <w:sz w:val="13"/>
                <w:szCs w:val="13"/>
                <w:lang w:val="en-US" w:eastAsia="th-TH"/>
              </w:rPr>
              <w:t>Net book amount</w:t>
            </w:r>
          </w:p>
        </w:tc>
        <w:tc>
          <w:tcPr>
            <w:tcW w:w="742" w:type="dxa"/>
            <w:tcBorders>
              <w:bottom w:val="single" w:sz="4" w:space="0" w:color="auto"/>
            </w:tcBorders>
            <w:vAlign w:val="bottom"/>
          </w:tcPr>
          <w:p w14:paraId="2A630C49" w14:textId="0743D943"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4</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880</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000</w:t>
            </w:r>
          </w:p>
        </w:tc>
        <w:tc>
          <w:tcPr>
            <w:tcW w:w="810" w:type="dxa"/>
            <w:tcBorders>
              <w:bottom w:val="single" w:sz="4" w:space="0" w:color="auto"/>
            </w:tcBorders>
            <w:vAlign w:val="bottom"/>
          </w:tcPr>
          <w:p w14:paraId="34DB03D1" w14:textId="5EE36BD5"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6</w:t>
            </w:r>
          </w:p>
        </w:tc>
        <w:tc>
          <w:tcPr>
            <w:tcW w:w="1098" w:type="dxa"/>
            <w:tcBorders>
              <w:bottom w:val="single" w:sz="4" w:space="0" w:color="auto"/>
            </w:tcBorders>
            <w:vAlign w:val="bottom"/>
          </w:tcPr>
          <w:p w14:paraId="512E44B6" w14:textId="2776488F"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4</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058</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380</w:t>
            </w:r>
          </w:p>
        </w:tc>
        <w:tc>
          <w:tcPr>
            <w:tcW w:w="992" w:type="dxa"/>
            <w:tcBorders>
              <w:bottom w:val="single" w:sz="4" w:space="0" w:color="auto"/>
            </w:tcBorders>
            <w:vAlign w:val="bottom"/>
          </w:tcPr>
          <w:p w14:paraId="770EE782" w14:textId="12D399B5"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2</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782</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100</w:t>
            </w:r>
          </w:p>
        </w:tc>
        <w:tc>
          <w:tcPr>
            <w:tcW w:w="896" w:type="dxa"/>
            <w:tcBorders>
              <w:bottom w:val="single" w:sz="4" w:space="0" w:color="auto"/>
            </w:tcBorders>
            <w:vAlign w:val="bottom"/>
          </w:tcPr>
          <w:p w14:paraId="11D46DED" w14:textId="33348935"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1</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451</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908</w:t>
            </w:r>
          </w:p>
        </w:tc>
        <w:tc>
          <w:tcPr>
            <w:tcW w:w="810" w:type="dxa"/>
            <w:tcBorders>
              <w:bottom w:val="single" w:sz="4" w:space="0" w:color="auto"/>
            </w:tcBorders>
            <w:vAlign w:val="bottom"/>
          </w:tcPr>
          <w:p w14:paraId="1D89CEC7" w14:textId="1106942D"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5</w:t>
            </w:r>
          </w:p>
        </w:tc>
        <w:tc>
          <w:tcPr>
            <w:tcW w:w="900" w:type="dxa"/>
            <w:tcBorders>
              <w:bottom w:val="single" w:sz="4" w:space="0" w:color="auto"/>
            </w:tcBorders>
            <w:vAlign w:val="bottom"/>
          </w:tcPr>
          <w:p w14:paraId="4ACE6C2D" w14:textId="37E90B26"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9</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418</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811</w:t>
            </w:r>
          </w:p>
        </w:tc>
        <w:tc>
          <w:tcPr>
            <w:tcW w:w="900" w:type="dxa"/>
            <w:tcBorders>
              <w:bottom w:val="single" w:sz="4" w:space="0" w:color="auto"/>
            </w:tcBorders>
            <w:vAlign w:val="bottom"/>
          </w:tcPr>
          <w:p w14:paraId="6C18E9EA" w14:textId="56A8BB17"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22</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591</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210</w:t>
            </w:r>
          </w:p>
        </w:tc>
      </w:tr>
      <w:tr w:rsidR="00B67567" w:rsidRPr="00B77CF0" w14:paraId="45ECAC4C" w14:textId="77777777" w:rsidTr="00697FAF">
        <w:trPr>
          <w:gridAfter w:val="1"/>
          <w:wAfter w:w="23" w:type="dxa"/>
          <w:trHeight w:val="70"/>
        </w:trPr>
        <w:tc>
          <w:tcPr>
            <w:tcW w:w="2300" w:type="dxa"/>
            <w:vAlign w:val="bottom"/>
          </w:tcPr>
          <w:p w14:paraId="358E8ADB" w14:textId="77777777" w:rsidR="00B67567" w:rsidRPr="00B77CF0" w:rsidRDefault="00B67567" w:rsidP="00697FAF">
            <w:pPr>
              <w:ind w:left="-86"/>
              <w:jc w:val="left"/>
              <w:rPr>
                <w:rFonts w:ascii="Arial" w:eastAsia="Brush Script MT" w:hAnsi="Arial" w:cs="Arial"/>
                <w:sz w:val="13"/>
                <w:szCs w:val="13"/>
                <w:lang w:val="en-GB" w:eastAsia="th-TH"/>
              </w:rPr>
            </w:pPr>
          </w:p>
        </w:tc>
        <w:tc>
          <w:tcPr>
            <w:tcW w:w="742" w:type="dxa"/>
            <w:tcBorders>
              <w:top w:val="single" w:sz="4" w:space="0" w:color="auto"/>
            </w:tcBorders>
            <w:vAlign w:val="bottom"/>
          </w:tcPr>
          <w:p w14:paraId="3871BB57" w14:textId="77777777" w:rsidR="00B67567" w:rsidRPr="00B77CF0" w:rsidRDefault="00B67567" w:rsidP="00B67567">
            <w:pPr>
              <w:ind w:left="-72"/>
              <w:rPr>
                <w:rFonts w:ascii="Arial" w:eastAsia="Brush Script MT" w:hAnsi="Arial" w:cs="Arial"/>
                <w:sz w:val="13"/>
                <w:szCs w:val="13"/>
                <w:lang w:val="en-GB" w:eastAsia="th-TH"/>
              </w:rPr>
            </w:pPr>
          </w:p>
        </w:tc>
        <w:tc>
          <w:tcPr>
            <w:tcW w:w="810" w:type="dxa"/>
            <w:tcBorders>
              <w:top w:val="single" w:sz="4" w:space="0" w:color="auto"/>
            </w:tcBorders>
            <w:vAlign w:val="bottom"/>
          </w:tcPr>
          <w:p w14:paraId="7E2CD2E4" w14:textId="77777777" w:rsidR="00B67567" w:rsidRPr="00B77CF0" w:rsidRDefault="00B67567" w:rsidP="00B67567">
            <w:pPr>
              <w:ind w:left="-72"/>
              <w:rPr>
                <w:rFonts w:ascii="Arial" w:eastAsia="Brush Script MT" w:hAnsi="Arial" w:cs="Arial"/>
                <w:sz w:val="13"/>
                <w:szCs w:val="13"/>
                <w:lang w:val="en-GB" w:eastAsia="th-TH"/>
              </w:rPr>
            </w:pPr>
          </w:p>
        </w:tc>
        <w:tc>
          <w:tcPr>
            <w:tcW w:w="1098" w:type="dxa"/>
            <w:tcBorders>
              <w:top w:val="single" w:sz="4" w:space="0" w:color="auto"/>
            </w:tcBorders>
            <w:vAlign w:val="bottom"/>
          </w:tcPr>
          <w:p w14:paraId="18A37050" w14:textId="77777777" w:rsidR="00B67567" w:rsidRPr="00B77CF0" w:rsidRDefault="00B67567" w:rsidP="00B67567">
            <w:pPr>
              <w:ind w:left="-72"/>
              <w:rPr>
                <w:rFonts w:ascii="Arial" w:eastAsia="Brush Script MT" w:hAnsi="Arial" w:cs="Arial"/>
                <w:sz w:val="13"/>
                <w:szCs w:val="13"/>
                <w:lang w:val="en-GB" w:eastAsia="th-TH"/>
              </w:rPr>
            </w:pPr>
          </w:p>
        </w:tc>
        <w:tc>
          <w:tcPr>
            <w:tcW w:w="992" w:type="dxa"/>
            <w:tcBorders>
              <w:top w:val="single" w:sz="4" w:space="0" w:color="auto"/>
            </w:tcBorders>
            <w:vAlign w:val="bottom"/>
          </w:tcPr>
          <w:p w14:paraId="51186DBA" w14:textId="77777777" w:rsidR="00B67567" w:rsidRPr="00B77CF0" w:rsidRDefault="00B67567" w:rsidP="00B67567">
            <w:pPr>
              <w:ind w:left="-72"/>
              <w:rPr>
                <w:rFonts w:ascii="Arial" w:eastAsia="Brush Script MT" w:hAnsi="Arial" w:cs="Arial"/>
                <w:sz w:val="13"/>
                <w:szCs w:val="13"/>
                <w:lang w:val="en-GB" w:eastAsia="th-TH"/>
              </w:rPr>
            </w:pPr>
          </w:p>
        </w:tc>
        <w:tc>
          <w:tcPr>
            <w:tcW w:w="896" w:type="dxa"/>
            <w:tcBorders>
              <w:top w:val="single" w:sz="4" w:space="0" w:color="auto"/>
            </w:tcBorders>
            <w:vAlign w:val="bottom"/>
          </w:tcPr>
          <w:p w14:paraId="3136490B" w14:textId="77777777" w:rsidR="00B67567" w:rsidRPr="00B77CF0" w:rsidRDefault="00B67567" w:rsidP="00B67567">
            <w:pPr>
              <w:ind w:left="-72"/>
              <w:rPr>
                <w:rFonts w:ascii="Arial" w:eastAsia="Brush Script MT" w:hAnsi="Arial" w:cs="Arial"/>
                <w:sz w:val="13"/>
                <w:szCs w:val="13"/>
                <w:lang w:val="en-GB" w:eastAsia="th-TH"/>
              </w:rPr>
            </w:pPr>
          </w:p>
        </w:tc>
        <w:tc>
          <w:tcPr>
            <w:tcW w:w="810" w:type="dxa"/>
            <w:tcBorders>
              <w:top w:val="single" w:sz="4" w:space="0" w:color="auto"/>
            </w:tcBorders>
            <w:vAlign w:val="bottom"/>
          </w:tcPr>
          <w:p w14:paraId="0A9D07FC" w14:textId="77777777" w:rsidR="00B67567" w:rsidRPr="00B77CF0" w:rsidRDefault="00B67567" w:rsidP="00B67567">
            <w:pPr>
              <w:ind w:left="-72"/>
              <w:rPr>
                <w:rFonts w:ascii="Arial" w:eastAsia="Brush Script MT" w:hAnsi="Arial" w:cs="Arial"/>
                <w:sz w:val="13"/>
                <w:szCs w:val="13"/>
                <w:lang w:val="en-GB" w:eastAsia="th-TH"/>
              </w:rPr>
            </w:pPr>
          </w:p>
        </w:tc>
        <w:tc>
          <w:tcPr>
            <w:tcW w:w="900" w:type="dxa"/>
            <w:tcBorders>
              <w:top w:val="single" w:sz="4" w:space="0" w:color="auto"/>
            </w:tcBorders>
            <w:vAlign w:val="bottom"/>
          </w:tcPr>
          <w:p w14:paraId="454811FB" w14:textId="77777777" w:rsidR="00B67567" w:rsidRPr="00B77CF0" w:rsidRDefault="00B67567" w:rsidP="00B67567">
            <w:pPr>
              <w:ind w:left="-72"/>
              <w:rPr>
                <w:rFonts w:ascii="Arial" w:eastAsia="Brush Script MT" w:hAnsi="Arial" w:cs="Arial"/>
                <w:sz w:val="13"/>
                <w:szCs w:val="13"/>
                <w:lang w:val="en-GB" w:eastAsia="th-TH"/>
              </w:rPr>
            </w:pPr>
          </w:p>
        </w:tc>
        <w:tc>
          <w:tcPr>
            <w:tcW w:w="900" w:type="dxa"/>
            <w:tcBorders>
              <w:top w:val="single" w:sz="4" w:space="0" w:color="auto"/>
            </w:tcBorders>
            <w:vAlign w:val="bottom"/>
          </w:tcPr>
          <w:p w14:paraId="78E6B64D" w14:textId="77777777" w:rsidR="00B67567" w:rsidRPr="00B77CF0" w:rsidRDefault="00B67567" w:rsidP="00B67567">
            <w:pPr>
              <w:ind w:left="-72"/>
              <w:rPr>
                <w:rFonts w:ascii="Arial" w:eastAsia="Brush Script MT" w:hAnsi="Arial" w:cs="Arial"/>
                <w:sz w:val="13"/>
                <w:szCs w:val="13"/>
                <w:lang w:val="en-GB" w:eastAsia="th-TH"/>
              </w:rPr>
            </w:pPr>
          </w:p>
        </w:tc>
      </w:tr>
      <w:tr w:rsidR="00B67567" w:rsidRPr="00B77CF0" w14:paraId="2CECB145" w14:textId="77777777" w:rsidTr="00697FAF">
        <w:trPr>
          <w:gridAfter w:val="1"/>
          <w:wAfter w:w="23" w:type="dxa"/>
          <w:trHeight w:val="70"/>
        </w:trPr>
        <w:tc>
          <w:tcPr>
            <w:tcW w:w="2300" w:type="dxa"/>
            <w:vAlign w:val="bottom"/>
            <w:hideMark/>
          </w:tcPr>
          <w:p w14:paraId="239AB10F" w14:textId="77777777" w:rsidR="00B67567" w:rsidRPr="00B77CF0" w:rsidRDefault="00B67567" w:rsidP="00697FAF">
            <w:pPr>
              <w:pStyle w:val="a0"/>
              <w:ind w:left="-86" w:right="0"/>
              <w:rPr>
                <w:rFonts w:ascii="Arial" w:hAnsi="Arial" w:cs="Arial"/>
                <w:b/>
                <w:bCs/>
                <w:color w:val="auto"/>
                <w:sz w:val="13"/>
                <w:szCs w:val="13"/>
                <w:lang w:val="en-US"/>
              </w:rPr>
            </w:pPr>
            <w:r w:rsidRPr="00B77CF0">
              <w:rPr>
                <w:rFonts w:ascii="Arial" w:hAnsi="Arial" w:cs="Arial"/>
                <w:b/>
                <w:bCs/>
                <w:color w:val="auto"/>
                <w:sz w:val="13"/>
                <w:szCs w:val="13"/>
                <w:lang w:val="en-US"/>
              </w:rPr>
              <w:t>For the year ended</w:t>
            </w:r>
          </w:p>
        </w:tc>
        <w:tc>
          <w:tcPr>
            <w:tcW w:w="742" w:type="dxa"/>
            <w:vAlign w:val="bottom"/>
          </w:tcPr>
          <w:p w14:paraId="008750F0" w14:textId="77777777" w:rsidR="00B67567" w:rsidRPr="00B77CF0" w:rsidRDefault="00B67567" w:rsidP="00B67567">
            <w:pPr>
              <w:ind w:right="-72"/>
              <w:jc w:val="right"/>
              <w:rPr>
                <w:rFonts w:ascii="Arial" w:eastAsia="Brush Script MT" w:hAnsi="Arial" w:cs="Arial"/>
                <w:sz w:val="13"/>
                <w:szCs w:val="13"/>
                <w:lang w:eastAsia="th-TH"/>
              </w:rPr>
            </w:pPr>
          </w:p>
        </w:tc>
        <w:tc>
          <w:tcPr>
            <w:tcW w:w="810" w:type="dxa"/>
            <w:vAlign w:val="bottom"/>
          </w:tcPr>
          <w:p w14:paraId="6238BB69" w14:textId="77777777" w:rsidR="00B67567" w:rsidRPr="00B77CF0" w:rsidRDefault="00B67567" w:rsidP="00B67567">
            <w:pPr>
              <w:ind w:right="-72"/>
              <w:jc w:val="right"/>
              <w:rPr>
                <w:rFonts w:ascii="Arial" w:eastAsia="Brush Script MT" w:hAnsi="Arial" w:cs="Arial"/>
                <w:sz w:val="13"/>
                <w:szCs w:val="13"/>
                <w:lang w:eastAsia="th-TH"/>
              </w:rPr>
            </w:pPr>
          </w:p>
        </w:tc>
        <w:tc>
          <w:tcPr>
            <w:tcW w:w="1098" w:type="dxa"/>
            <w:vAlign w:val="bottom"/>
          </w:tcPr>
          <w:p w14:paraId="357A9C23" w14:textId="77777777" w:rsidR="00B67567" w:rsidRPr="00B77CF0" w:rsidRDefault="00B67567" w:rsidP="00B67567">
            <w:pPr>
              <w:ind w:right="-72"/>
              <w:jc w:val="right"/>
              <w:rPr>
                <w:rFonts w:ascii="Arial" w:eastAsia="Brush Script MT" w:hAnsi="Arial" w:cs="Arial"/>
                <w:sz w:val="13"/>
                <w:szCs w:val="13"/>
                <w:lang w:eastAsia="th-TH"/>
              </w:rPr>
            </w:pPr>
          </w:p>
        </w:tc>
        <w:tc>
          <w:tcPr>
            <w:tcW w:w="992" w:type="dxa"/>
            <w:vAlign w:val="bottom"/>
          </w:tcPr>
          <w:p w14:paraId="3BC4CCB9" w14:textId="77777777" w:rsidR="00B67567" w:rsidRPr="00B77CF0" w:rsidRDefault="00B67567" w:rsidP="00B67567">
            <w:pPr>
              <w:ind w:right="-72"/>
              <w:jc w:val="right"/>
              <w:rPr>
                <w:rFonts w:ascii="Arial" w:eastAsia="Brush Script MT" w:hAnsi="Arial" w:cs="Arial"/>
                <w:sz w:val="13"/>
                <w:szCs w:val="13"/>
                <w:lang w:eastAsia="th-TH"/>
              </w:rPr>
            </w:pPr>
          </w:p>
        </w:tc>
        <w:tc>
          <w:tcPr>
            <w:tcW w:w="896" w:type="dxa"/>
            <w:vAlign w:val="bottom"/>
          </w:tcPr>
          <w:p w14:paraId="07EE9F2A" w14:textId="77777777" w:rsidR="00B67567" w:rsidRPr="00B77CF0" w:rsidRDefault="00B67567" w:rsidP="00B67567">
            <w:pPr>
              <w:ind w:right="-72"/>
              <w:jc w:val="right"/>
              <w:rPr>
                <w:rFonts w:ascii="Arial" w:eastAsia="Brush Script MT" w:hAnsi="Arial" w:cs="Arial"/>
                <w:sz w:val="13"/>
                <w:szCs w:val="13"/>
                <w:lang w:eastAsia="th-TH"/>
              </w:rPr>
            </w:pPr>
          </w:p>
        </w:tc>
        <w:tc>
          <w:tcPr>
            <w:tcW w:w="810" w:type="dxa"/>
            <w:vAlign w:val="bottom"/>
          </w:tcPr>
          <w:p w14:paraId="685CCC72" w14:textId="77777777" w:rsidR="00B67567" w:rsidRPr="00B77CF0" w:rsidRDefault="00B67567" w:rsidP="00B67567">
            <w:pPr>
              <w:ind w:right="-72"/>
              <w:jc w:val="right"/>
              <w:rPr>
                <w:rFonts w:ascii="Arial" w:eastAsia="Brush Script MT" w:hAnsi="Arial" w:cs="Arial"/>
                <w:sz w:val="13"/>
                <w:szCs w:val="13"/>
                <w:lang w:eastAsia="th-TH"/>
              </w:rPr>
            </w:pPr>
          </w:p>
        </w:tc>
        <w:tc>
          <w:tcPr>
            <w:tcW w:w="900" w:type="dxa"/>
            <w:vAlign w:val="bottom"/>
          </w:tcPr>
          <w:p w14:paraId="4B1C287A" w14:textId="77777777" w:rsidR="00B67567" w:rsidRPr="00B77CF0" w:rsidRDefault="00B67567" w:rsidP="00B67567">
            <w:pPr>
              <w:ind w:right="-72"/>
              <w:jc w:val="right"/>
              <w:rPr>
                <w:rFonts w:ascii="Arial" w:eastAsia="Brush Script MT" w:hAnsi="Arial" w:cs="Arial"/>
                <w:sz w:val="13"/>
                <w:szCs w:val="13"/>
                <w:lang w:eastAsia="th-TH"/>
              </w:rPr>
            </w:pPr>
          </w:p>
        </w:tc>
        <w:tc>
          <w:tcPr>
            <w:tcW w:w="900" w:type="dxa"/>
            <w:vAlign w:val="bottom"/>
          </w:tcPr>
          <w:p w14:paraId="12499BDA" w14:textId="77777777" w:rsidR="00B67567" w:rsidRPr="00B77CF0" w:rsidRDefault="00B67567" w:rsidP="00B67567">
            <w:pPr>
              <w:ind w:right="-72"/>
              <w:jc w:val="right"/>
              <w:rPr>
                <w:rFonts w:ascii="Arial" w:eastAsia="Brush Script MT" w:hAnsi="Arial" w:cs="Arial"/>
                <w:sz w:val="13"/>
                <w:szCs w:val="13"/>
                <w:lang w:eastAsia="th-TH"/>
              </w:rPr>
            </w:pPr>
          </w:p>
        </w:tc>
      </w:tr>
      <w:tr w:rsidR="00B67567" w:rsidRPr="00B77CF0" w14:paraId="2D5B74D3" w14:textId="77777777" w:rsidTr="00697FAF">
        <w:trPr>
          <w:gridAfter w:val="1"/>
          <w:wAfter w:w="23" w:type="dxa"/>
        </w:trPr>
        <w:tc>
          <w:tcPr>
            <w:tcW w:w="2300" w:type="dxa"/>
            <w:vAlign w:val="bottom"/>
            <w:hideMark/>
          </w:tcPr>
          <w:p w14:paraId="0F596AF4" w14:textId="14102593" w:rsidR="00B67567" w:rsidRPr="00B77CF0" w:rsidRDefault="00B67567" w:rsidP="00697FAF">
            <w:pPr>
              <w:pStyle w:val="a0"/>
              <w:ind w:left="-86" w:right="0"/>
              <w:rPr>
                <w:rFonts w:ascii="Arial" w:hAnsi="Arial" w:cs="Arial"/>
                <w:b/>
                <w:bCs/>
                <w:color w:val="auto"/>
                <w:sz w:val="13"/>
                <w:szCs w:val="13"/>
                <w:lang w:val="en-US"/>
              </w:rPr>
            </w:pPr>
            <w:r w:rsidRPr="00B77CF0">
              <w:rPr>
                <w:rFonts w:ascii="Arial" w:hAnsi="Arial" w:cs="Arial"/>
                <w:b/>
                <w:bCs/>
                <w:color w:val="auto"/>
                <w:sz w:val="13"/>
                <w:szCs w:val="13"/>
                <w:lang w:val="en-US"/>
              </w:rPr>
              <w:t xml:space="preserve">   </w:t>
            </w:r>
            <w:r w:rsidR="004066D3" w:rsidRPr="004066D3">
              <w:rPr>
                <w:rFonts w:ascii="Arial" w:hAnsi="Arial" w:cs="Arial"/>
                <w:b/>
                <w:bCs/>
                <w:color w:val="auto"/>
                <w:sz w:val="13"/>
                <w:szCs w:val="13"/>
                <w:lang w:val="en-GB"/>
              </w:rPr>
              <w:t>31</w:t>
            </w:r>
            <w:r w:rsidRPr="00B77CF0">
              <w:rPr>
                <w:rFonts w:ascii="Arial" w:hAnsi="Arial" w:cs="Arial"/>
                <w:b/>
                <w:bCs/>
                <w:color w:val="auto"/>
                <w:sz w:val="13"/>
                <w:szCs w:val="13"/>
                <w:lang w:val="en-US"/>
              </w:rPr>
              <w:t xml:space="preserve"> December </w:t>
            </w:r>
            <w:r w:rsidR="004066D3" w:rsidRPr="004066D3">
              <w:rPr>
                <w:rFonts w:ascii="Arial" w:hAnsi="Arial" w:cs="Arial"/>
                <w:b/>
                <w:bCs/>
                <w:color w:val="auto"/>
                <w:sz w:val="13"/>
                <w:szCs w:val="13"/>
                <w:lang w:val="en-GB"/>
              </w:rPr>
              <w:t>2024</w:t>
            </w:r>
          </w:p>
        </w:tc>
        <w:tc>
          <w:tcPr>
            <w:tcW w:w="742" w:type="dxa"/>
            <w:vAlign w:val="bottom"/>
          </w:tcPr>
          <w:p w14:paraId="7468BFAB" w14:textId="77777777" w:rsidR="00B67567" w:rsidRPr="00B77CF0" w:rsidRDefault="00B67567" w:rsidP="00B67567">
            <w:pPr>
              <w:ind w:right="-72"/>
              <w:jc w:val="right"/>
              <w:rPr>
                <w:rFonts w:ascii="Arial" w:eastAsia="Brush Script MT" w:hAnsi="Arial" w:cs="Arial"/>
                <w:sz w:val="13"/>
                <w:szCs w:val="13"/>
                <w:lang w:eastAsia="th-TH"/>
              </w:rPr>
            </w:pPr>
          </w:p>
        </w:tc>
        <w:tc>
          <w:tcPr>
            <w:tcW w:w="810" w:type="dxa"/>
            <w:vAlign w:val="bottom"/>
          </w:tcPr>
          <w:p w14:paraId="718E09B1" w14:textId="77777777" w:rsidR="00B67567" w:rsidRPr="00B77CF0" w:rsidRDefault="00B67567" w:rsidP="00B67567">
            <w:pPr>
              <w:ind w:right="-72"/>
              <w:jc w:val="right"/>
              <w:rPr>
                <w:rFonts w:ascii="Arial" w:eastAsia="Brush Script MT" w:hAnsi="Arial" w:cs="Arial"/>
                <w:sz w:val="13"/>
                <w:szCs w:val="13"/>
                <w:lang w:eastAsia="th-TH"/>
              </w:rPr>
            </w:pPr>
          </w:p>
        </w:tc>
        <w:tc>
          <w:tcPr>
            <w:tcW w:w="1098" w:type="dxa"/>
            <w:vAlign w:val="bottom"/>
          </w:tcPr>
          <w:p w14:paraId="7116ADD4" w14:textId="77777777" w:rsidR="00B67567" w:rsidRPr="00B77CF0" w:rsidRDefault="00B67567" w:rsidP="00B67567">
            <w:pPr>
              <w:ind w:right="-72"/>
              <w:jc w:val="right"/>
              <w:rPr>
                <w:rFonts w:ascii="Arial" w:eastAsia="Brush Script MT" w:hAnsi="Arial" w:cs="Arial"/>
                <w:sz w:val="13"/>
                <w:szCs w:val="13"/>
                <w:lang w:eastAsia="th-TH"/>
              </w:rPr>
            </w:pPr>
          </w:p>
        </w:tc>
        <w:tc>
          <w:tcPr>
            <w:tcW w:w="992" w:type="dxa"/>
            <w:vAlign w:val="bottom"/>
          </w:tcPr>
          <w:p w14:paraId="0E1798D4" w14:textId="77777777" w:rsidR="00B67567" w:rsidRPr="00B77CF0" w:rsidRDefault="00B67567" w:rsidP="00B67567">
            <w:pPr>
              <w:ind w:right="-72"/>
              <w:jc w:val="right"/>
              <w:rPr>
                <w:rFonts w:ascii="Arial" w:eastAsia="Brush Script MT" w:hAnsi="Arial" w:cs="Arial"/>
                <w:sz w:val="13"/>
                <w:szCs w:val="13"/>
                <w:lang w:eastAsia="th-TH"/>
              </w:rPr>
            </w:pPr>
          </w:p>
        </w:tc>
        <w:tc>
          <w:tcPr>
            <w:tcW w:w="896" w:type="dxa"/>
            <w:vAlign w:val="bottom"/>
          </w:tcPr>
          <w:p w14:paraId="3A4EA567" w14:textId="77777777" w:rsidR="00B67567" w:rsidRPr="00B77CF0" w:rsidRDefault="00B67567" w:rsidP="00B67567">
            <w:pPr>
              <w:ind w:right="-72"/>
              <w:jc w:val="right"/>
              <w:rPr>
                <w:rFonts w:ascii="Arial" w:eastAsia="Brush Script MT" w:hAnsi="Arial" w:cs="Arial"/>
                <w:sz w:val="13"/>
                <w:szCs w:val="13"/>
                <w:lang w:eastAsia="th-TH"/>
              </w:rPr>
            </w:pPr>
          </w:p>
        </w:tc>
        <w:tc>
          <w:tcPr>
            <w:tcW w:w="810" w:type="dxa"/>
            <w:vAlign w:val="bottom"/>
          </w:tcPr>
          <w:p w14:paraId="762C3695" w14:textId="77777777" w:rsidR="00B67567" w:rsidRPr="00B77CF0" w:rsidRDefault="00B67567" w:rsidP="00B67567">
            <w:pPr>
              <w:ind w:right="-72"/>
              <w:jc w:val="right"/>
              <w:rPr>
                <w:rFonts w:ascii="Arial" w:eastAsia="Brush Script MT" w:hAnsi="Arial" w:cs="Arial"/>
                <w:sz w:val="13"/>
                <w:szCs w:val="13"/>
                <w:lang w:eastAsia="th-TH"/>
              </w:rPr>
            </w:pPr>
          </w:p>
        </w:tc>
        <w:tc>
          <w:tcPr>
            <w:tcW w:w="900" w:type="dxa"/>
            <w:vAlign w:val="bottom"/>
          </w:tcPr>
          <w:p w14:paraId="1936EDFD" w14:textId="77777777" w:rsidR="00B67567" w:rsidRPr="00B77CF0" w:rsidRDefault="00B67567" w:rsidP="00B67567">
            <w:pPr>
              <w:ind w:right="-72"/>
              <w:jc w:val="right"/>
              <w:rPr>
                <w:rFonts w:ascii="Arial" w:eastAsia="Brush Script MT" w:hAnsi="Arial" w:cs="Arial"/>
                <w:sz w:val="13"/>
                <w:szCs w:val="13"/>
                <w:lang w:eastAsia="th-TH"/>
              </w:rPr>
            </w:pPr>
          </w:p>
        </w:tc>
        <w:tc>
          <w:tcPr>
            <w:tcW w:w="900" w:type="dxa"/>
            <w:vAlign w:val="bottom"/>
          </w:tcPr>
          <w:p w14:paraId="6B54C020" w14:textId="77777777" w:rsidR="00B67567" w:rsidRPr="00B77CF0" w:rsidRDefault="00B67567" w:rsidP="00B67567">
            <w:pPr>
              <w:ind w:right="-72"/>
              <w:jc w:val="right"/>
              <w:rPr>
                <w:rFonts w:ascii="Arial" w:eastAsia="Brush Script MT" w:hAnsi="Arial" w:cs="Arial"/>
                <w:sz w:val="13"/>
                <w:szCs w:val="13"/>
                <w:lang w:eastAsia="th-TH"/>
              </w:rPr>
            </w:pPr>
          </w:p>
        </w:tc>
      </w:tr>
      <w:tr w:rsidR="00B67567" w:rsidRPr="00B77CF0" w14:paraId="5A7C8DCB" w14:textId="77777777" w:rsidTr="00697FAF">
        <w:trPr>
          <w:gridAfter w:val="1"/>
          <w:wAfter w:w="23" w:type="dxa"/>
        </w:trPr>
        <w:tc>
          <w:tcPr>
            <w:tcW w:w="2300" w:type="dxa"/>
            <w:vAlign w:val="bottom"/>
            <w:hideMark/>
          </w:tcPr>
          <w:p w14:paraId="289D9D64" w14:textId="77777777" w:rsidR="00B67567" w:rsidRPr="00B77CF0" w:rsidRDefault="00B67567" w:rsidP="00697FAF">
            <w:pPr>
              <w:pStyle w:val="7I-7H-0"/>
              <w:ind w:left="-86"/>
              <w:rPr>
                <w:rFonts w:cs="Arial"/>
                <w:sz w:val="13"/>
                <w:szCs w:val="13"/>
                <w:lang w:val="en-US"/>
              </w:rPr>
            </w:pPr>
            <w:r w:rsidRPr="00B77CF0">
              <w:rPr>
                <w:rFonts w:cs="Arial"/>
                <w:sz w:val="13"/>
                <w:szCs w:val="13"/>
              </w:rPr>
              <w:t>Opening</w:t>
            </w:r>
            <w:r w:rsidRPr="00B77CF0">
              <w:rPr>
                <w:rFonts w:cs="Arial"/>
                <w:sz w:val="13"/>
                <w:szCs w:val="13"/>
                <w:cs/>
              </w:rPr>
              <w:t xml:space="preserve"> </w:t>
            </w:r>
            <w:r w:rsidRPr="00B77CF0">
              <w:rPr>
                <w:rFonts w:cs="Arial"/>
                <w:sz w:val="13"/>
                <w:szCs w:val="13"/>
              </w:rPr>
              <w:t>net book amount</w:t>
            </w:r>
          </w:p>
        </w:tc>
        <w:tc>
          <w:tcPr>
            <w:tcW w:w="742" w:type="dxa"/>
            <w:vAlign w:val="bottom"/>
          </w:tcPr>
          <w:p w14:paraId="41ABDDE5" w14:textId="3F84BCEA"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4</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880</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000</w:t>
            </w:r>
          </w:p>
        </w:tc>
        <w:tc>
          <w:tcPr>
            <w:tcW w:w="810" w:type="dxa"/>
            <w:vAlign w:val="bottom"/>
          </w:tcPr>
          <w:p w14:paraId="796C687D" w14:textId="5F5AB984"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6</w:t>
            </w:r>
          </w:p>
        </w:tc>
        <w:tc>
          <w:tcPr>
            <w:tcW w:w="1098" w:type="dxa"/>
            <w:vAlign w:val="bottom"/>
          </w:tcPr>
          <w:p w14:paraId="4EF17C7E" w14:textId="0443B979"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4</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058</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380</w:t>
            </w:r>
          </w:p>
        </w:tc>
        <w:tc>
          <w:tcPr>
            <w:tcW w:w="992" w:type="dxa"/>
            <w:vAlign w:val="bottom"/>
          </w:tcPr>
          <w:p w14:paraId="2141DBFF" w14:textId="6A06269B"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2</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782</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100</w:t>
            </w:r>
          </w:p>
        </w:tc>
        <w:tc>
          <w:tcPr>
            <w:tcW w:w="896" w:type="dxa"/>
            <w:vAlign w:val="bottom"/>
          </w:tcPr>
          <w:p w14:paraId="76A18087" w14:textId="7CFFD3C4"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1</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451</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908</w:t>
            </w:r>
          </w:p>
        </w:tc>
        <w:tc>
          <w:tcPr>
            <w:tcW w:w="810" w:type="dxa"/>
            <w:vAlign w:val="bottom"/>
          </w:tcPr>
          <w:p w14:paraId="2CCCB268" w14:textId="51448FC6"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5</w:t>
            </w:r>
          </w:p>
        </w:tc>
        <w:tc>
          <w:tcPr>
            <w:tcW w:w="900" w:type="dxa"/>
            <w:vAlign w:val="bottom"/>
          </w:tcPr>
          <w:p w14:paraId="43E500E5" w14:textId="346F7341"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9</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418</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811</w:t>
            </w:r>
          </w:p>
        </w:tc>
        <w:tc>
          <w:tcPr>
            <w:tcW w:w="900" w:type="dxa"/>
            <w:vAlign w:val="bottom"/>
          </w:tcPr>
          <w:p w14:paraId="4360251C" w14:textId="0E16CEF4"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22</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591</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210</w:t>
            </w:r>
          </w:p>
        </w:tc>
      </w:tr>
      <w:tr w:rsidR="00B67567" w:rsidRPr="00B77CF0" w14:paraId="1B21F85E" w14:textId="77777777" w:rsidTr="00697FAF">
        <w:trPr>
          <w:gridAfter w:val="1"/>
          <w:wAfter w:w="23" w:type="dxa"/>
        </w:trPr>
        <w:tc>
          <w:tcPr>
            <w:tcW w:w="2300" w:type="dxa"/>
            <w:vAlign w:val="bottom"/>
          </w:tcPr>
          <w:p w14:paraId="775890CA" w14:textId="77777777" w:rsidR="00B67567" w:rsidRPr="00B77CF0" w:rsidRDefault="00B67567" w:rsidP="00697FAF">
            <w:pPr>
              <w:pStyle w:val="7I-7H-0"/>
              <w:ind w:left="-86"/>
              <w:rPr>
                <w:rFonts w:cs="Arial"/>
                <w:sz w:val="13"/>
                <w:szCs w:val="13"/>
                <w:cs/>
              </w:rPr>
            </w:pPr>
            <w:r w:rsidRPr="00B77CF0">
              <w:rPr>
                <w:rFonts w:cs="Arial"/>
                <w:sz w:val="13"/>
                <w:szCs w:val="13"/>
                <w:cs/>
              </w:rPr>
              <w:t xml:space="preserve">Additions / </w:t>
            </w:r>
            <w:r w:rsidRPr="00B77CF0">
              <w:rPr>
                <w:rFonts w:cs="Arial"/>
                <w:sz w:val="13"/>
                <w:szCs w:val="13"/>
              </w:rPr>
              <w:t xml:space="preserve">Increase </w:t>
            </w:r>
          </w:p>
        </w:tc>
        <w:tc>
          <w:tcPr>
            <w:tcW w:w="742" w:type="dxa"/>
            <w:vAlign w:val="bottom"/>
          </w:tcPr>
          <w:p w14:paraId="1BB792BE" w14:textId="77777777" w:rsidR="00B67567" w:rsidRPr="00B77CF0" w:rsidRDefault="00B67567" w:rsidP="00B67567">
            <w:pPr>
              <w:ind w:right="-72"/>
              <w:jc w:val="right"/>
              <w:rPr>
                <w:rFonts w:ascii="Arial" w:eastAsia="Brush Script MT" w:hAnsi="Arial" w:cs="Arial"/>
                <w:spacing w:val="-4"/>
                <w:sz w:val="13"/>
                <w:szCs w:val="13"/>
                <w:lang w:val="en-GB" w:eastAsia="th-TH"/>
              </w:rPr>
            </w:pPr>
          </w:p>
        </w:tc>
        <w:tc>
          <w:tcPr>
            <w:tcW w:w="810" w:type="dxa"/>
            <w:vAlign w:val="bottom"/>
          </w:tcPr>
          <w:p w14:paraId="6C853227" w14:textId="77777777" w:rsidR="00B67567" w:rsidRPr="00B77CF0" w:rsidRDefault="00B67567" w:rsidP="00B67567">
            <w:pPr>
              <w:ind w:right="-72"/>
              <w:jc w:val="right"/>
              <w:rPr>
                <w:rFonts w:ascii="Arial" w:eastAsia="Brush Script MT" w:hAnsi="Arial" w:cs="Arial"/>
                <w:spacing w:val="-4"/>
                <w:sz w:val="13"/>
                <w:szCs w:val="13"/>
                <w:lang w:val="en-GB" w:eastAsia="th-TH"/>
              </w:rPr>
            </w:pPr>
          </w:p>
        </w:tc>
        <w:tc>
          <w:tcPr>
            <w:tcW w:w="1098" w:type="dxa"/>
            <w:vAlign w:val="bottom"/>
          </w:tcPr>
          <w:p w14:paraId="4CE1E5AC" w14:textId="77777777" w:rsidR="00B67567" w:rsidRPr="00B77CF0" w:rsidRDefault="00B67567" w:rsidP="00B67567">
            <w:pPr>
              <w:ind w:right="-72"/>
              <w:jc w:val="right"/>
              <w:rPr>
                <w:rFonts w:ascii="Arial" w:eastAsia="Brush Script MT" w:hAnsi="Arial" w:cs="Arial"/>
                <w:spacing w:val="-4"/>
                <w:sz w:val="13"/>
                <w:szCs w:val="13"/>
                <w:lang w:val="en-GB" w:eastAsia="th-TH"/>
              </w:rPr>
            </w:pPr>
          </w:p>
        </w:tc>
        <w:tc>
          <w:tcPr>
            <w:tcW w:w="992" w:type="dxa"/>
            <w:vAlign w:val="bottom"/>
          </w:tcPr>
          <w:p w14:paraId="1134D9B8" w14:textId="77777777" w:rsidR="00B67567" w:rsidRPr="00B77CF0" w:rsidRDefault="00B67567" w:rsidP="00B67567">
            <w:pPr>
              <w:ind w:right="-72"/>
              <w:jc w:val="center"/>
              <w:rPr>
                <w:rFonts w:ascii="Arial" w:eastAsia="Brush Script MT" w:hAnsi="Arial" w:cs="Arial"/>
                <w:spacing w:val="-4"/>
                <w:sz w:val="13"/>
                <w:szCs w:val="13"/>
                <w:lang w:val="en-GB" w:eastAsia="th-TH"/>
              </w:rPr>
            </w:pPr>
          </w:p>
        </w:tc>
        <w:tc>
          <w:tcPr>
            <w:tcW w:w="896" w:type="dxa"/>
            <w:vAlign w:val="bottom"/>
          </w:tcPr>
          <w:p w14:paraId="33912057" w14:textId="77777777" w:rsidR="00B67567" w:rsidRPr="00B77CF0" w:rsidRDefault="00B67567" w:rsidP="00B67567">
            <w:pPr>
              <w:ind w:right="-72"/>
              <w:jc w:val="right"/>
              <w:rPr>
                <w:rFonts w:ascii="Arial" w:eastAsia="Brush Script MT" w:hAnsi="Arial" w:cs="Arial"/>
                <w:spacing w:val="-4"/>
                <w:sz w:val="13"/>
                <w:szCs w:val="13"/>
                <w:lang w:val="en-GB" w:eastAsia="th-TH"/>
              </w:rPr>
            </w:pPr>
          </w:p>
        </w:tc>
        <w:tc>
          <w:tcPr>
            <w:tcW w:w="810" w:type="dxa"/>
            <w:vAlign w:val="bottom"/>
          </w:tcPr>
          <w:p w14:paraId="619281CB" w14:textId="77777777" w:rsidR="00B67567" w:rsidRPr="00B77CF0" w:rsidRDefault="00B67567" w:rsidP="00B67567">
            <w:pPr>
              <w:ind w:right="-72"/>
              <w:jc w:val="right"/>
              <w:rPr>
                <w:rFonts w:ascii="Arial" w:eastAsia="Brush Script MT" w:hAnsi="Arial" w:cs="Arial"/>
                <w:spacing w:val="-4"/>
                <w:sz w:val="13"/>
                <w:szCs w:val="13"/>
                <w:lang w:eastAsia="th-TH"/>
              </w:rPr>
            </w:pPr>
          </w:p>
        </w:tc>
        <w:tc>
          <w:tcPr>
            <w:tcW w:w="900" w:type="dxa"/>
          </w:tcPr>
          <w:p w14:paraId="4C8A40EE" w14:textId="77777777" w:rsidR="00B67567" w:rsidRPr="00B77CF0" w:rsidRDefault="00B67567" w:rsidP="00B67567">
            <w:pPr>
              <w:ind w:right="-72"/>
              <w:jc w:val="right"/>
              <w:rPr>
                <w:rFonts w:ascii="Arial" w:eastAsia="Brush Script MT" w:hAnsi="Arial" w:cs="Arial"/>
                <w:spacing w:val="-4"/>
                <w:sz w:val="13"/>
                <w:szCs w:val="13"/>
                <w:lang w:val="en-GB" w:eastAsia="th-TH"/>
              </w:rPr>
            </w:pPr>
          </w:p>
        </w:tc>
        <w:tc>
          <w:tcPr>
            <w:tcW w:w="900" w:type="dxa"/>
          </w:tcPr>
          <w:p w14:paraId="6EE9D1C9" w14:textId="77777777" w:rsidR="00B67567" w:rsidRPr="00B77CF0" w:rsidRDefault="00B67567" w:rsidP="00B67567">
            <w:pPr>
              <w:ind w:right="-72"/>
              <w:jc w:val="right"/>
              <w:rPr>
                <w:rFonts w:ascii="Arial" w:eastAsia="Brush Script MT" w:hAnsi="Arial" w:cs="Arial"/>
                <w:spacing w:val="-4"/>
                <w:sz w:val="13"/>
                <w:szCs w:val="13"/>
                <w:lang w:val="en-GB" w:eastAsia="th-TH"/>
              </w:rPr>
            </w:pPr>
          </w:p>
        </w:tc>
      </w:tr>
      <w:tr w:rsidR="00B67567" w:rsidRPr="00B77CF0" w14:paraId="1303B72C" w14:textId="77777777" w:rsidTr="00697FAF">
        <w:trPr>
          <w:gridAfter w:val="1"/>
          <w:wAfter w:w="23" w:type="dxa"/>
        </w:trPr>
        <w:tc>
          <w:tcPr>
            <w:tcW w:w="2300" w:type="dxa"/>
            <w:vAlign w:val="bottom"/>
            <w:hideMark/>
          </w:tcPr>
          <w:p w14:paraId="0141FACE" w14:textId="77777777" w:rsidR="00B67567" w:rsidRPr="00B77CF0" w:rsidRDefault="00B67567" w:rsidP="00697FAF">
            <w:pPr>
              <w:pStyle w:val="7I-7H-0"/>
              <w:ind w:left="-86"/>
              <w:rPr>
                <w:rFonts w:cs="Arial"/>
                <w:sz w:val="13"/>
                <w:szCs w:val="13"/>
              </w:rPr>
            </w:pPr>
            <w:r w:rsidRPr="00B77CF0">
              <w:rPr>
                <w:rFonts w:cs="Arial"/>
                <w:sz w:val="13"/>
                <w:szCs w:val="13"/>
                <w:lang w:val="en-US"/>
              </w:rPr>
              <w:t xml:space="preserve">   from lease extension</w:t>
            </w:r>
            <w:r w:rsidRPr="00B77CF0">
              <w:rPr>
                <w:rFonts w:cs="Arial"/>
                <w:sz w:val="13"/>
                <w:szCs w:val="13"/>
                <w:cs/>
              </w:rPr>
              <w:t xml:space="preserve"> </w:t>
            </w:r>
          </w:p>
        </w:tc>
        <w:tc>
          <w:tcPr>
            <w:tcW w:w="742" w:type="dxa"/>
            <w:vAlign w:val="bottom"/>
          </w:tcPr>
          <w:p w14:paraId="5B3F5D58" w14:textId="51B72936" w:rsidR="00B67567" w:rsidRPr="00B77CF0" w:rsidRDefault="00B67567" w:rsidP="00B67567">
            <w:pPr>
              <w:ind w:right="-72"/>
              <w:jc w:val="right"/>
              <w:rPr>
                <w:rFonts w:ascii="Arial" w:hAnsi="Arial" w:cs="Arial"/>
                <w:sz w:val="13"/>
                <w:szCs w:val="13"/>
                <w:lang w:val="th-TH" w:eastAsia="th-TH"/>
              </w:rPr>
            </w:pPr>
            <w:r w:rsidRPr="00B77CF0">
              <w:rPr>
                <w:rFonts w:ascii="Arial" w:eastAsia="Brush Script MT" w:hAnsi="Arial" w:cs="Arial"/>
                <w:spacing w:val="-4"/>
                <w:sz w:val="13"/>
                <w:szCs w:val="13"/>
                <w:lang w:eastAsia="th-TH"/>
              </w:rPr>
              <w:t>-</w:t>
            </w:r>
          </w:p>
        </w:tc>
        <w:tc>
          <w:tcPr>
            <w:tcW w:w="810" w:type="dxa"/>
            <w:vAlign w:val="bottom"/>
          </w:tcPr>
          <w:p w14:paraId="28ECCEC4" w14:textId="7AB4E54A" w:rsidR="00B67567" w:rsidRPr="00B77CF0" w:rsidRDefault="00B67567" w:rsidP="00B67567">
            <w:pPr>
              <w:ind w:right="-72"/>
              <w:jc w:val="right"/>
              <w:rPr>
                <w:rFonts w:ascii="Arial" w:hAnsi="Arial" w:cs="Arial"/>
                <w:sz w:val="13"/>
                <w:szCs w:val="13"/>
                <w:lang w:val="th-TH" w:eastAsia="th-TH"/>
              </w:rPr>
            </w:pPr>
            <w:r w:rsidRPr="00B77CF0">
              <w:rPr>
                <w:rFonts w:ascii="Arial" w:eastAsia="Brush Script MT" w:hAnsi="Arial" w:cs="Arial"/>
                <w:spacing w:val="-4"/>
                <w:sz w:val="13"/>
                <w:szCs w:val="13"/>
                <w:lang w:eastAsia="th-TH"/>
              </w:rPr>
              <w:t>-</w:t>
            </w:r>
          </w:p>
        </w:tc>
        <w:tc>
          <w:tcPr>
            <w:tcW w:w="1098" w:type="dxa"/>
            <w:vAlign w:val="bottom"/>
          </w:tcPr>
          <w:p w14:paraId="1FC4F352" w14:textId="08CD3E93" w:rsidR="00B67567" w:rsidRPr="00B77CF0" w:rsidRDefault="00B67567" w:rsidP="00B67567">
            <w:pPr>
              <w:ind w:right="-72"/>
              <w:jc w:val="right"/>
              <w:rPr>
                <w:rFonts w:ascii="Arial" w:hAnsi="Arial" w:cs="Arial"/>
                <w:sz w:val="13"/>
                <w:szCs w:val="13"/>
                <w:lang w:val="th-TH" w:eastAsia="th-TH"/>
              </w:rPr>
            </w:pPr>
            <w:r w:rsidRPr="00B77CF0">
              <w:rPr>
                <w:rFonts w:ascii="Arial" w:eastAsia="Brush Script MT" w:hAnsi="Arial" w:cs="Arial"/>
                <w:spacing w:val="-4"/>
                <w:sz w:val="13"/>
                <w:szCs w:val="13"/>
                <w:lang w:eastAsia="th-TH"/>
              </w:rPr>
              <w:t>-</w:t>
            </w:r>
          </w:p>
        </w:tc>
        <w:tc>
          <w:tcPr>
            <w:tcW w:w="992" w:type="dxa"/>
            <w:vAlign w:val="bottom"/>
          </w:tcPr>
          <w:p w14:paraId="61B75A84" w14:textId="4D076077" w:rsidR="00B67567" w:rsidRPr="00B77CF0" w:rsidRDefault="004066D3" w:rsidP="00B67567">
            <w:pPr>
              <w:ind w:right="-72"/>
              <w:jc w:val="right"/>
              <w:rPr>
                <w:rFonts w:ascii="Arial" w:hAnsi="Arial" w:cs="Arial"/>
                <w:sz w:val="13"/>
                <w:szCs w:val="13"/>
                <w:lang w:val="th-TH" w:eastAsia="th-TH"/>
              </w:rPr>
            </w:pPr>
            <w:r w:rsidRPr="004066D3">
              <w:rPr>
                <w:rFonts w:ascii="Arial" w:eastAsia="Brush Script MT" w:hAnsi="Arial" w:cs="Arial"/>
                <w:spacing w:val="-4"/>
                <w:sz w:val="13"/>
                <w:szCs w:val="13"/>
                <w:lang w:val="en-GB" w:eastAsia="th-TH"/>
              </w:rPr>
              <w:t>773</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678</w:t>
            </w:r>
          </w:p>
        </w:tc>
        <w:tc>
          <w:tcPr>
            <w:tcW w:w="896" w:type="dxa"/>
            <w:vAlign w:val="bottom"/>
          </w:tcPr>
          <w:p w14:paraId="52186FF7" w14:textId="4729C00A" w:rsidR="00B67567" w:rsidRPr="00B77CF0" w:rsidRDefault="004066D3" w:rsidP="00B67567">
            <w:pPr>
              <w:ind w:right="-72"/>
              <w:jc w:val="right"/>
              <w:rPr>
                <w:rFonts w:ascii="Arial" w:hAnsi="Arial" w:cs="Arial"/>
                <w:sz w:val="13"/>
                <w:szCs w:val="13"/>
                <w:lang w:val="th-TH" w:eastAsia="th-TH"/>
              </w:rPr>
            </w:pPr>
            <w:r w:rsidRPr="004066D3">
              <w:rPr>
                <w:rFonts w:ascii="Arial" w:eastAsia="Brush Script MT" w:hAnsi="Arial" w:cs="Arial"/>
                <w:spacing w:val="-4"/>
                <w:sz w:val="13"/>
                <w:szCs w:val="13"/>
                <w:lang w:val="en-GB" w:eastAsia="th-TH"/>
              </w:rPr>
              <w:t>255</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150</w:t>
            </w:r>
          </w:p>
        </w:tc>
        <w:tc>
          <w:tcPr>
            <w:tcW w:w="810" w:type="dxa"/>
            <w:vAlign w:val="bottom"/>
          </w:tcPr>
          <w:p w14:paraId="0E8C33CB" w14:textId="63D904E5" w:rsidR="00B67567" w:rsidRPr="00B77CF0" w:rsidRDefault="004066D3" w:rsidP="00B67567">
            <w:pPr>
              <w:tabs>
                <w:tab w:val="left" w:pos="501"/>
              </w:tabs>
              <w:ind w:right="-72"/>
              <w:jc w:val="right"/>
              <w:rPr>
                <w:rFonts w:ascii="Arial" w:hAnsi="Arial" w:cs="Arial"/>
                <w:sz w:val="13"/>
                <w:szCs w:val="13"/>
                <w:lang w:val="th-TH" w:eastAsia="th-TH"/>
              </w:rPr>
            </w:pPr>
            <w:r w:rsidRPr="004066D3">
              <w:rPr>
                <w:rFonts w:ascii="Arial" w:eastAsia="Brush Script MT" w:hAnsi="Arial" w:cs="Arial"/>
                <w:spacing w:val="-4"/>
                <w:sz w:val="13"/>
                <w:szCs w:val="13"/>
                <w:lang w:val="en-GB" w:eastAsia="th-TH"/>
              </w:rPr>
              <w:t>2</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525</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790</w:t>
            </w:r>
          </w:p>
        </w:tc>
        <w:tc>
          <w:tcPr>
            <w:tcW w:w="900" w:type="dxa"/>
          </w:tcPr>
          <w:p w14:paraId="33ABBD27" w14:textId="1A378A8A"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10</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477</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968</w:t>
            </w:r>
          </w:p>
        </w:tc>
        <w:tc>
          <w:tcPr>
            <w:tcW w:w="900" w:type="dxa"/>
          </w:tcPr>
          <w:p w14:paraId="5E8442CE" w14:textId="57B42F3F"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14</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032</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586</w:t>
            </w:r>
          </w:p>
        </w:tc>
      </w:tr>
      <w:tr w:rsidR="00B67567" w:rsidRPr="00B77CF0" w14:paraId="1D82A72A" w14:textId="77777777" w:rsidTr="00697FAF">
        <w:trPr>
          <w:gridAfter w:val="1"/>
          <w:wAfter w:w="23" w:type="dxa"/>
        </w:trPr>
        <w:tc>
          <w:tcPr>
            <w:tcW w:w="2300" w:type="dxa"/>
            <w:vAlign w:val="bottom"/>
          </w:tcPr>
          <w:p w14:paraId="1096E0C3" w14:textId="77777777" w:rsidR="00B67567" w:rsidRPr="00B77CF0" w:rsidRDefault="00B67567" w:rsidP="00697FAF">
            <w:pPr>
              <w:pStyle w:val="7I-7H-0"/>
              <w:ind w:left="-86"/>
              <w:rPr>
                <w:rFonts w:cs="Arial"/>
                <w:sz w:val="13"/>
                <w:szCs w:val="13"/>
                <w:lang w:val="en-US"/>
              </w:rPr>
            </w:pPr>
            <w:r w:rsidRPr="00B77CF0">
              <w:rPr>
                <w:rFonts w:cs="Arial"/>
                <w:sz w:val="13"/>
                <w:szCs w:val="13"/>
                <w:lang w:val="en-US"/>
              </w:rPr>
              <w:t>Transferred in (out)</w:t>
            </w:r>
          </w:p>
        </w:tc>
        <w:tc>
          <w:tcPr>
            <w:tcW w:w="742" w:type="dxa"/>
            <w:vAlign w:val="bottom"/>
          </w:tcPr>
          <w:p w14:paraId="07396126" w14:textId="3E939EC7"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eastAsia="th-TH"/>
              </w:rPr>
              <w:t>-</w:t>
            </w:r>
          </w:p>
        </w:tc>
        <w:tc>
          <w:tcPr>
            <w:tcW w:w="810" w:type="dxa"/>
            <w:vAlign w:val="bottom"/>
          </w:tcPr>
          <w:p w14:paraId="3F50AD25" w14:textId="403F1820"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eastAsia="th-TH"/>
              </w:rPr>
              <w:t>-</w:t>
            </w:r>
          </w:p>
        </w:tc>
        <w:tc>
          <w:tcPr>
            <w:tcW w:w="1098" w:type="dxa"/>
            <w:vAlign w:val="bottom"/>
          </w:tcPr>
          <w:p w14:paraId="150F4314" w14:textId="4F8D69AD"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eastAsia="th-TH"/>
              </w:rPr>
              <w:t>-</w:t>
            </w:r>
          </w:p>
        </w:tc>
        <w:tc>
          <w:tcPr>
            <w:tcW w:w="992" w:type="dxa"/>
            <w:vAlign w:val="bottom"/>
          </w:tcPr>
          <w:p w14:paraId="058D198E" w14:textId="7F1BFAD2"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eastAsia="th-TH"/>
              </w:rPr>
              <w:t>-</w:t>
            </w:r>
          </w:p>
        </w:tc>
        <w:tc>
          <w:tcPr>
            <w:tcW w:w="896" w:type="dxa"/>
            <w:vAlign w:val="bottom"/>
          </w:tcPr>
          <w:p w14:paraId="111A1469" w14:textId="2503E357"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5</w:t>
            </w:r>
          </w:p>
        </w:tc>
        <w:tc>
          <w:tcPr>
            <w:tcW w:w="810" w:type="dxa"/>
            <w:vAlign w:val="bottom"/>
          </w:tcPr>
          <w:p w14:paraId="308DBFFC" w14:textId="135221D4" w:rsidR="00B67567" w:rsidRPr="00B77CF0" w:rsidRDefault="00B67567" w:rsidP="00B67567">
            <w:pPr>
              <w:tabs>
                <w:tab w:val="left" w:pos="501"/>
              </w:tabs>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5</w:t>
            </w:r>
            <w:r w:rsidRPr="00B77CF0">
              <w:rPr>
                <w:rFonts w:ascii="Arial" w:eastAsia="Brush Script MT" w:hAnsi="Arial" w:cs="Arial"/>
                <w:spacing w:val="-4"/>
                <w:sz w:val="13"/>
                <w:szCs w:val="13"/>
                <w:lang w:eastAsia="th-TH"/>
              </w:rPr>
              <w:t>)</w:t>
            </w:r>
          </w:p>
        </w:tc>
        <w:tc>
          <w:tcPr>
            <w:tcW w:w="900" w:type="dxa"/>
          </w:tcPr>
          <w:p w14:paraId="490AF718" w14:textId="3E219F12"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eastAsia="th-TH"/>
              </w:rPr>
              <w:t>-</w:t>
            </w:r>
          </w:p>
        </w:tc>
        <w:tc>
          <w:tcPr>
            <w:tcW w:w="900" w:type="dxa"/>
          </w:tcPr>
          <w:p w14:paraId="44B637AC" w14:textId="2AE059CB"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eastAsia="th-TH"/>
              </w:rPr>
              <w:t>-</w:t>
            </w:r>
          </w:p>
        </w:tc>
      </w:tr>
      <w:tr w:rsidR="00B67567" w:rsidRPr="00B77CF0" w14:paraId="2A13885D" w14:textId="77777777" w:rsidTr="00697FAF">
        <w:trPr>
          <w:gridAfter w:val="1"/>
          <w:wAfter w:w="23" w:type="dxa"/>
        </w:trPr>
        <w:tc>
          <w:tcPr>
            <w:tcW w:w="2300" w:type="dxa"/>
            <w:vAlign w:val="bottom"/>
          </w:tcPr>
          <w:p w14:paraId="3853BC64" w14:textId="77777777" w:rsidR="00B67567" w:rsidRPr="00B77CF0" w:rsidRDefault="00B67567" w:rsidP="00697FAF">
            <w:pPr>
              <w:pStyle w:val="7I-7H-0"/>
              <w:ind w:left="-86"/>
              <w:rPr>
                <w:rFonts w:cs="Arial"/>
                <w:sz w:val="13"/>
                <w:szCs w:val="13"/>
              </w:rPr>
            </w:pPr>
            <w:r w:rsidRPr="00B77CF0">
              <w:rPr>
                <w:rFonts w:cs="Arial"/>
                <w:sz w:val="13"/>
                <w:szCs w:val="13"/>
                <w:lang w:val="en-US"/>
              </w:rPr>
              <w:t>Write-off</w:t>
            </w:r>
            <w:r w:rsidRPr="00B77CF0">
              <w:rPr>
                <w:rFonts w:cs="Arial"/>
                <w:sz w:val="13"/>
                <w:szCs w:val="13"/>
                <w:cs/>
              </w:rPr>
              <w:t xml:space="preserve"> / </w:t>
            </w:r>
            <w:r w:rsidRPr="00B77CF0">
              <w:rPr>
                <w:rFonts w:cs="Arial"/>
                <w:sz w:val="13"/>
                <w:szCs w:val="13"/>
              </w:rPr>
              <w:t>Decrease</w:t>
            </w:r>
          </w:p>
        </w:tc>
        <w:tc>
          <w:tcPr>
            <w:tcW w:w="742" w:type="dxa"/>
            <w:vAlign w:val="bottom"/>
          </w:tcPr>
          <w:p w14:paraId="7F6F22C3" w14:textId="77777777" w:rsidR="00B67567" w:rsidRPr="00B77CF0" w:rsidRDefault="00B67567" w:rsidP="00B67567">
            <w:pPr>
              <w:ind w:right="-72"/>
              <w:jc w:val="right"/>
              <w:rPr>
                <w:rFonts w:ascii="Arial" w:eastAsia="Brush Script MT" w:hAnsi="Arial" w:cs="Arial"/>
                <w:spacing w:val="-4"/>
                <w:sz w:val="13"/>
                <w:szCs w:val="13"/>
                <w:lang w:eastAsia="th-TH"/>
              </w:rPr>
            </w:pPr>
          </w:p>
        </w:tc>
        <w:tc>
          <w:tcPr>
            <w:tcW w:w="810" w:type="dxa"/>
            <w:vAlign w:val="bottom"/>
          </w:tcPr>
          <w:p w14:paraId="65959C42" w14:textId="77777777" w:rsidR="00B67567" w:rsidRPr="00B77CF0" w:rsidRDefault="00B67567" w:rsidP="00B67567">
            <w:pPr>
              <w:ind w:right="-72"/>
              <w:jc w:val="right"/>
              <w:rPr>
                <w:rFonts w:ascii="Arial" w:eastAsia="Brush Script MT" w:hAnsi="Arial" w:cs="Arial"/>
                <w:spacing w:val="-4"/>
                <w:sz w:val="13"/>
                <w:szCs w:val="13"/>
                <w:lang w:eastAsia="th-TH"/>
              </w:rPr>
            </w:pPr>
          </w:p>
        </w:tc>
        <w:tc>
          <w:tcPr>
            <w:tcW w:w="1098" w:type="dxa"/>
            <w:vAlign w:val="bottom"/>
          </w:tcPr>
          <w:p w14:paraId="37986EE9" w14:textId="77777777" w:rsidR="00B67567" w:rsidRPr="00B77CF0" w:rsidRDefault="00B67567" w:rsidP="00B67567">
            <w:pPr>
              <w:ind w:right="-72"/>
              <w:jc w:val="right"/>
              <w:rPr>
                <w:rFonts w:ascii="Arial" w:eastAsia="Brush Script MT" w:hAnsi="Arial" w:cs="Arial"/>
                <w:spacing w:val="-4"/>
                <w:sz w:val="13"/>
                <w:szCs w:val="13"/>
                <w:lang w:eastAsia="th-TH"/>
              </w:rPr>
            </w:pPr>
          </w:p>
        </w:tc>
        <w:tc>
          <w:tcPr>
            <w:tcW w:w="992" w:type="dxa"/>
            <w:vAlign w:val="bottom"/>
          </w:tcPr>
          <w:p w14:paraId="6DE3BFCD" w14:textId="77777777" w:rsidR="00B67567" w:rsidRPr="00B77CF0" w:rsidRDefault="00B67567" w:rsidP="00B67567">
            <w:pPr>
              <w:ind w:right="-72"/>
              <w:jc w:val="right"/>
              <w:rPr>
                <w:rFonts w:ascii="Arial" w:eastAsia="Brush Script MT" w:hAnsi="Arial" w:cs="Arial"/>
                <w:spacing w:val="-4"/>
                <w:sz w:val="13"/>
                <w:szCs w:val="13"/>
                <w:lang w:eastAsia="th-TH"/>
              </w:rPr>
            </w:pPr>
          </w:p>
        </w:tc>
        <w:tc>
          <w:tcPr>
            <w:tcW w:w="896" w:type="dxa"/>
            <w:vAlign w:val="bottom"/>
          </w:tcPr>
          <w:p w14:paraId="55420F89" w14:textId="77777777" w:rsidR="00B67567" w:rsidRPr="00B77CF0" w:rsidRDefault="00B67567" w:rsidP="00B67567">
            <w:pPr>
              <w:ind w:right="-72"/>
              <w:jc w:val="right"/>
              <w:rPr>
                <w:rFonts w:ascii="Arial" w:eastAsia="Brush Script MT" w:hAnsi="Arial" w:cs="Arial"/>
                <w:spacing w:val="-4"/>
                <w:sz w:val="13"/>
                <w:szCs w:val="13"/>
                <w:lang w:eastAsia="th-TH"/>
              </w:rPr>
            </w:pPr>
          </w:p>
        </w:tc>
        <w:tc>
          <w:tcPr>
            <w:tcW w:w="810" w:type="dxa"/>
            <w:vAlign w:val="bottom"/>
          </w:tcPr>
          <w:p w14:paraId="625AE28B" w14:textId="77777777" w:rsidR="00B67567" w:rsidRPr="00B77CF0" w:rsidRDefault="00B67567" w:rsidP="00B67567">
            <w:pPr>
              <w:tabs>
                <w:tab w:val="left" w:pos="501"/>
              </w:tabs>
              <w:ind w:right="-72"/>
              <w:jc w:val="right"/>
              <w:rPr>
                <w:rFonts w:ascii="Arial" w:eastAsia="Brush Script MT" w:hAnsi="Arial" w:cs="Arial"/>
                <w:spacing w:val="-4"/>
                <w:sz w:val="13"/>
                <w:szCs w:val="13"/>
                <w:lang w:eastAsia="th-TH"/>
              </w:rPr>
            </w:pPr>
          </w:p>
        </w:tc>
        <w:tc>
          <w:tcPr>
            <w:tcW w:w="900" w:type="dxa"/>
            <w:vAlign w:val="bottom"/>
          </w:tcPr>
          <w:p w14:paraId="53B1DE4A" w14:textId="77777777" w:rsidR="00B67567" w:rsidRPr="00B77CF0" w:rsidRDefault="00B67567" w:rsidP="00B67567">
            <w:pPr>
              <w:ind w:right="-72"/>
              <w:jc w:val="right"/>
              <w:rPr>
                <w:rFonts w:ascii="Arial" w:eastAsia="Brush Script MT" w:hAnsi="Arial" w:cs="Arial"/>
                <w:spacing w:val="-4"/>
                <w:sz w:val="13"/>
                <w:szCs w:val="13"/>
                <w:lang w:eastAsia="th-TH"/>
              </w:rPr>
            </w:pPr>
          </w:p>
        </w:tc>
        <w:tc>
          <w:tcPr>
            <w:tcW w:w="900" w:type="dxa"/>
            <w:vAlign w:val="bottom"/>
          </w:tcPr>
          <w:p w14:paraId="69A99705" w14:textId="77777777" w:rsidR="00B67567" w:rsidRPr="00B77CF0" w:rsidRDefault="00B67567" w:rsidP="00B67567">
            <w:pPr>
              <w:ind w:right="-72"/>
              <w:jc w:val="right"/>
              <w:rPr>
                <w:rFonts w:ascii="Arial" w:eastAsia="Brush Script MT" w:hAnsi="Arial" w:cs="Arial"/>
                <w:spacing w:val="-4"/>
                <w:sz w:val="13"/>
                <w:szCs w:val="13"/>
                <w:lang w:eastAsia="th-TH"/>
              </w:rPr>
            </w:pPr>
          </w:p>
        </w:tc>
      </w:tr>
      <w:tr w:rsidR="00B67567" w:rsidRPr="00B77CF0" w14:paraId="37DA0C5C" w14:textId="77777777" w:rsidTr="00697FAF">
        <w:trPr>
          <w:gridAfter w:val="1"/>
          <w:wAfter w:w="23" w:type="dxa"/>
        </w:trPr>
        <w:tc>
          <w:tcPr>
            <w:tcW w:w="2300" w:type="dxa"/>
            <w:vAlign w:val="bottom"/>
          </w:tcPr>
          <w:p w14:paraId="4A6320B1" w14:textId="77777777" w:rsidR="00B67567" w:rsidRPr="00B77CF0" w:rsidRDefault="00B67567" w:rsidP="00697FAF">
            <w:pPr>
              <w:pStyle w:val="7I-7H-0"/>
              <w:ind w:left="-86"/>
              <w:rPr>
                <w:rFonts w:cs="Arial"/>
                <w:sz w:val="13"/>
                <w:szCs w:val="13"/>
                <w:lang w:val="en-US"/>
              </w:rPr>
            </w:pPr>
            <w:r w:rsidRPr="00B77CF0">
              <w:rPr>
                <w:rFonts w:cs="Arial"/>
                <w:sz w:val="13"/>
                <w:szCs w:val="13"/>
                <w:lang w:val="en-US"/>
              </w:rPr>
              <w:t xml:space="preserve">   from lease termination</w:t>
            </w:r>
          </w:p>
        </w:tc>
        <w:tc>
          <w:tcPr>
            <w:tcW w:w="742" w:type="dxa"/>
            <w:vAlign w:val="bottom"/>
          </w:tcPr>
          <w:p w14:paraId="57E9F606" w14:textId="7BE19BEE"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eastAsia="th-TH"/>
              </w:rPr>
              <w:t>-</w:t>
            </w:r>
          </w:p>
        </w:tc>
        <w:tc>
          <w:tcPr>
            <w:tcW w:w="810" w:type="dxa"/>
            <w:vAlign w:val="bottom"/>
          </w:tcPr>
          <w:p w14:paraId="45902835" w14:textId="1927FBD7"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eastAsia="th-TH"/>
              </w:rPr>
              <w:t>-</w:t>
            </w:r>
          </w:p>
        </w:tc>
        <w:tc>
          <w:tcPr>
            <w:tcW w:w="1098" w:type="dxa"/>
            <w:vAlign w:val="bottom"/>
          </w:tcPr>
          <w:p w14:paraId="466365E6" w14:textId="78CB7676"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1</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268</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192</w:t>
            </w:r>
            <w:r w:rsidRPr="00B77CF0">
              <w:rPr>
                <w:rFonts w:ascii="Arial" w:eastAsia="Brush Script MT" w:hAnsi="Arial" w:cs="Arial"/>
                <w:spacing w:val="-4"/>
                <w:sz w:val="13"/>
                <w:szCs w:val="13"/>
                <w:lang w:eastAsia="th-TH"/>
              </w:rPr>
              <w:t>)</w:t>
            </w:r>
          </w:p>
        </w:tc>
        <w:tc>
          <w:tcPr>
            <w:tcW w:w="992" w:type="dxa"/>
            <w:vAlign w:val="bottom"/>
          </w:tcPr>
          <w:p w14:paraId="6E4910ED" w14:textId="615C7011"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5</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173</w:t>
            </w:r>
            <w:r w:rsidRPr="00B77CF0">
              <w:rPr>
                <w:rFonts w:ascii="Arial" w:eastAsia="Brush Script MT" w:hAnsi="Arial" w:cs="Arial"/>
                <w:spacing w:val="-4"/>
                <w:sz w:val="13"/>
                <w:szCs w:val="13"/>
                <w:lang w:eastAsia="th-TH"/>
              </w:rPr>
              <w:t>)</w:t>
            </w:r>
          </w:p>
        </w:tc>
        <w:tc>
          <w:tcPr>
            <w:tcW w:w="896" w:type="dxa"/>
            <w:vAlign w:val="bottom"/>
          </w:tcPr>
          <w:p w14:paraId="041B5547" w14:textId="3BEF05C8"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2</w:t>
            </w:r>
            <w:r w:rsidRPr="00B77CF0">
              <w:rPr>
                <w:rFonts w:ascii="Arial" w:eastAsia="Brush Script MT" w:hAnsi="Arial" w:cs="Arial"/>
                <w:spacing w:val="-4"/>
                <w:sz w:val="13"/>
                <w:szCs w:val="13"/>
                <w:lang w:eastAsia="th-TH"/>
              </w:rPr>
              <w:t>)</w:t>
            </w:r>
          </w:p>
        </w:tc>
        <w:tc>
          <w:tcPr>
            <w:tcW w:w="810" w:type="dxa"/>
            <w:vAlign w:val="bottom"/>
          </w:tcPr>
          <w:p w14:paraId="27A33DF7" w14:textId="79E2EE2F" w:rsidR="00B67567" w:rsidRPr="00B77CF0" w:rsidRDefault="00B67567" w:rsidP="00B67567">
            <w:pPr>
              <w:tabs>
                <w:tab w:val="left" w:pos="501"/>
              </w:tabs>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eastAsia="th-TH"/>
              </w:rPr>
              <w:t>-</w:t>
            </w:r>
          </w:p>
        </w:tc>
        <w:tc>
          <w:tcPr>
            <w:tcW w:w="900" w:type="dxa"/>
          </w:tcPr>
          <w:p w14:paraId="3C8CF6E9" w14:textId="170D6B54"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3</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916</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377</w:t>
            </w:r>
            <w:r w:rsidRPr="00B77CF0">
              <w:rPr>
                <w:rFonts w:ascii="Arial" w:eastAsia="Brush Script MT" w:hAnsi="Arial" w:cs="Arial"/>
                <w:spacing w:val="-4"/>
                <w:sz w:val="13"/>
                <w:szCs w:val="13"/>
                <w:lang w:eastAsia="th-TH"/>
              </w:rPr>
              <w:t>)</w:t>
            </w:r>
          </w:p>
        </w:tc>
        <w:tc>
          <w:tcPr>
            <w:tcW w:w="900" w:type="dxa"/>
          </w:tcPr>
          <w:p w14:paraId="06E91BBE" w14:textId="0D1EEEA9"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5</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189</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744</w:t>
            </w:r>
            <w:r w:rsidRPr="00B77CF0">
              <w:rPr>
                <w:rFonts w:ascii="Arial" w:eastAsia="Brush Script MT" w:hAnsi="Arial" w:cs="Arial"/>
                <w:spacing w:val="-4"/>
                <w:sz w:val="13"/>
                <w:szCs w:val="13"/>
                <w:lang w:eastAsia="th-TH"/>
              </w:rPr>
              <w:t>)</w:t>
            </w:r>
          </w:p>
        </w:tc>
      </w:tr>
      <w:tr w:rsidR="00B67567" w:rsidRPr="00B77CF0" w14:paraId="7D8AE3F4" w14:textId="77777777" w:rsidTr="00697FAF">
        <w:trPr>
          <w:gridAfter w:val="1"/>
          <w:wAfter w:w="23" w:type="dxa"/>
        </w:trPr>
        <w:tc>
          <w:tcPr>
            <w:tcW w:w="2300" w:type="dxa"/>
            <w:vAlign w:val="bottom"/>
          </w:tcPr>
          <w:p w14:paraId="4318F213" w14:textId="77777777" w:rsidR="00B67567" w:rsidRPr="00B77CF0" w:rsidRDefault="00B67567" w:rsidP="00697FAF">
            <w:pPr>
              <w:pStyle w:val="7I-7H-0"/>
              <w:ind w:left="-86"/>
              <w:rPr>
                <w:rFonts w:cs="Arial"/>
                <w:sz w:val="13"/>
                <w:szCs w:val="13"/>
                <w:cs/>
              </w:rPr>
            </w:pPr>
            <w:r w:rsidRPr="00B77CF0">
              <w:rPr>
                <w:rFonts w:cs="Arial"/>
                <w:sz w:val="13"/>
                <w:szCs w:val="13"/>
              </w:rPr>
              <w:t>Depreciation charge</w:t>
            </w:r>
          </w:p>
        </w:tc>
        <w:tc>
          <w:tcPr>
            <w:tcW w:w="742" w:type="dxa"/>
            <w:tcBorders>
              <w:bottom w:val="single" w:sz="4" w:space="0" w:color="auto"/>
            </w:tcBorders>
            <w:vAlign w:val="bottom"/>
          </w:tcPr>
          <w:p w14:paraId="2F0B95C6" w14:textId="500C94FE"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val="en-GB" w:eastAsia="th-TH"/>
              </w:rPr>
              <w:t>-</w:t>
            </w:r>
          </w:p>
        </w:tc>
        <w:tc>
          <w:tcPr>
            <w:tcW w:w="810" w:type="dxa"/>
            <w:tcBorders>
              <w:bottom w:val="single" w:sz="4" w:space="0" w:color="auto"/>
            </w:tcBorders>
            <w:vAlign w:val="bottom"/>
          </w:tcPr>
          <w:p w14:paraId="6A7DA2B8" w14:textId="0DBCAA5F"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val="en-GB" w:eastAsia="th-TH"/>
              </w:rPr>
              <w:t>-</w:t>
            </w:r>
          </w:p>
        </w:tc>
        <w:tc>
          <w:tcPr>
            <w:tcW w:w="1098" w:type="dxa"/>
            <w:tcBorders>
              <w:bottom w:val="single" w:sz="4" w:space="0" w:color="auto"/>
            </w:tcBorders>
            <w:vAlign w:val="bottom"/>
          </w:tcPr>
          <w:p w14:paraId="70D86C38" w14:textId="3C94E59E"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934</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966</w:t>
            </w:r>
            <w:r w:rsidRPr="00B77CF0">
              <w:rPr>
                <w:rFonts w:ascii="Arial" w:eastAsia="Brush Script MT" w:hAnsi="Arial" w:cs="Arial"/>
                <w:spacing w:val="-4"/>
                <w:sz w:val="13"/>
                <w:szCs w:val="13"/>
                <w:lang w:val="en-GB" w:eastAsia="th-TH"/>
              </w:rPr>
              <w:t>)</w:t>
            </w:r>
          </w:p>
        </w:tc>
        <w:tc>
          <w:tcPr>
            <w:tcW w:w="992" w:type="dxa"/>
            <w:tcBorders>
              <w:bottom w:val="single" w:sz="4" w:space="0" w:color="auto"/>
            </w:tcBorders>
            <w:vAlign w:val="bottom"/>
          </w:tcPr>
          <w:p w14:paraId="39BC9874" w14:textId="38E2B5EC"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982</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171</w:t>
            </w:r>
            <w:r w:rsidRPr="00B77CF0">
              <w:rPr>
                <w:rFonts w:ascii="Arial" w:eastAsia="Brush Script MT" w:hAnsi="Arial" w:cs="Arial"/>
                <w:spacing w:val="-4"/>
                <w:sz w:val="13"/>
                <w:szCs w:val="13"/>
                <w:lang w:val="en-GB" w:eastAsia="th-TH"/>
              </w:rPr>
              <w:t>)</w:t>
            </w:r>
          </w:p>
        </w:tc>
        <w:tc>
          <w:tcPr>
            <w:tcW w:w="896" w:type="dxa"/>
            <w:tcBorders>
              <w:bottom w:val="single" w:sz="4" w:space="0" w:color="auto"/>
            </w:tcBorders>
            <w:vAlign w:val="bottom"/>
          </w:tcPr>
          <w:p w14:paraId="13317A94" w14:textId="767EA3A5"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436</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106</w:t>
            </w:r>
            <w:r w:rsidRPr="00B77CF0">
              <w:rPr>
                <w:rFonts w:ascii="Arial" w:eastAsia="Brush Script MT" w:hAnsi="Arial" w:cs="Arial"/>
                <w:spacing w:val="-4"/>
                <w:sz w:val="13"/>
                <w:szCs w:val="13"/>
                <w:lang w:val="en-GB" w:eastAsia="th-TH"/>
              </w:rPr>
              <w:t>)</w:t>
            </w:r>
          </w:p>
        </w:tc>
        <w:tc>
          <w:tcPr>
            <w:tcW w:w="810" w:type="dxa"/>
            <w:tcBorders>
              <w:bottom w:val="single" w:sz="4" w:space="0" w:color="auto"/>
            </w:tcBorders>
            <w:vAlign w:val="bottom"/>
          </w:tcPr>
          <w:p w14:paraId="6C382A79" w14:textId="3E12C3D7"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142</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473</w:t>
            </w:r>
            <w:r w:rsidRPr="00B77CF0">
              <w:rPr>
                <w:rFonts w:ascii="Arial" w:eastAsia="Brush Script MT" w:hAnsi="Arial" w:cs="Arial"/>
                <w:spacing w:val="-4"/>
                <w:sz w:val="13"/>
                <w:szCs w:val="13"/>
                <w:lang w:eastAsia="th-TH"/>
              </w:rPr>
              <w:t>)</w:t>
            </w:r>
          </w:p>
        </w:tc>
        <w:tc>
          <w:tcPr>
            <w:tcW w:w="900" w:type="dxa"/>
            <w:tcBorders>
              <w:bottom w:val="single" w:sz="4" w:space="0" w:color="auto"/>
            </w:tcBorders>
            <w:vAlign w:val="bottom"/>
          </w:tcPr>
          <w:p w14:paraId="41C25254" w14:textId="6320A266"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7</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520</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772</w:t>
            </w:r>
            <w:r w:rsidRPr="00B77CF0">
              <w:rPr>
                <w:rFonts w:ascii="Arial" w:eastAsia="Brush Script MT" w:hAnsi="Arial" w:cs="Arial"/>
                <w:spacing w:val="-4"/>
                <w:sz w:val="13"/>
                <w:szCs w:val="13"/>
                <w:lang w:val="en-GB" w:eastAsia="th-TH"/>
              </w:rPr>
              <w:t>)</w:t>
            </w:r>
          </w:p>
        </w:tc>
        <w:tc>
          <w:tcPr>
            <w:tcW w:w="900" w:type="dxa"/>
            <w:tcBorders>
              <w:bottom w:val="single" w:sz="4" w:space="0" w:color="auto"/>
            </w:tcBorders>
            <w:vAlign w:val="bottom"/>
          </w:tcPr>
          <w:p w14:paraId="56DD296B" w14:textId="689D0DF8"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10</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016</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488</w:t>
            </w:r>
            <w:r w:rsidRPr="00B77CF0">
              <w:rPr>
                <w:rFonts w:ascii="Arial" w:eastAsia="Brush Script MT" w:hAnsi="Arial" w:cs="Arial"/>
                <w:spacing w:val="-4"/>
                <w:sz w:val="13"/>
                <w:szCs w:val="13"/>
                <w:lang w:val="en-GB" w:eastAsia="th-TH"/>
              </w:rPr>
              <w:t>)</w:t>
            </w:r>
          </w:p>
        </w:tc>
      </w:tr>
      <w:tr w:rsidR="00B67567" w:rsidRPr="00B77CF0" w14:paraId="172BEF9A" w14:textId="77777777" w:rsidTr="00697FAF">
        <w:trPr>
          <w:gridAfter w:val="1"/>
          <w:wAfter w:w="23" w:type="dxa"/>
        </w:trPr>
        <w:tc>
          <w:tcPr>
            <w:tcW w:w="2300" w:type="dxa"/>
            <w:vAlign w:val="bottom"/>
          </w:tcPr>
          <w:p w14:paraId="54581208" w14:textId="77777777" w:rsidR="00B67567" w:rsidRPr="00B77CF0" w:rsidRDefault="00B67567" w:rsidP="00697FAF">
            <w:pPr>
              <w:ind w:left="-86"/>
              <w:jc w:val="left"/>
              <w:rPr>
                <w:rFonts w:ascii="Arial" w:eastAsia="Brush Script MT" w:hAnsi="Arial" w:cs="Arial"/>
                <w:sz w:val="13"/>
                <w:szCs w:val="13"/>
                <w:cs/>
                <w:lang w:val="en-GB" w:eastAsia="th-TH"/>
              </w:rPr>
            </w:pPr>
          </w:p>
        </w:tc>
        <w:tc>
          <w:tcPr>
            <w:tcW w:w="742" w:type="dxa"/>
            <w:tcBorders>
              <w:top w:val="single" w:sz="4" w:space="0" w:color="auto"/>
            </w:tcBorders>
            <w:vAlign w:val="bottom"/>
          </w:tcPr>
          <w:p w14:paraId="51B8A9A0" w14:textId="77777777" w:rsidR="00B67567" w:rsidRPr="00B77CF0" w:rsidRDefault="00B67567" w:rsidP="00B67567">
            <w:pPr>
              <w:ind w:left="-72"/>
              <w:rPr>
                <w:rFonts w:ascii="Arial" w:eastAsia="Brush Script MT" w:hAnsi="Arial" w:cs="Arial"/>
                <w:sz w:val="13"/>
                <w:szCs w:val="13"/>
                <w:lang w:val="en-GB" w:eastAsia="th-TH"/>
              </w:rPr>
            </w:pPr>
          </w:p>
        </w:tc>
        <w:tc>
          <w:tcPr>
            <w:tcW w:w="810" w:type="dxa"/>
            <w:tcBorders>
              <w:top w:val="single" w:sz="4" w:space="0" w:color="auto"/>
            </w:tcBorders>
            <w:vAlign w:val="bottom"/>
          </w:tcPr>
          <w:p w14:paraId="34504E78" w14:textId="77777777" w:rsidR="00B67567" w:rsidRPr="00B77CF0" w:rsidRDefault="00B67567" w:rsidP="00B67567">
            <w:pPr>
              <w:ind w:left="-72"/>
              <w:rPr>
                <w:rFonts w:ascii="Arial" w:eastAsia="Brush Script MT" w:hAnsi="Arial" w:cs="Arial"/>
                <w:sz w:val="13"/>
                <w:szCs w:val="13"/>
                <w:lang w:val="en-GB" w:eastAsia="th-TH"/>
              </w:rPr>
            </w:pPr>
          </w:p>
        </w:tc>
        <w:tc>
          <w:tcPr>
            <w:tcW w:w="1098" w:type="dxa"/>
            <w:tcBorders>
              <w:top w:val="single" w:sz="4" w:space="0" w:color="auto"/>
            </w:tcBorders>
            <w:vAlign w:val="bottom"/>
          </w:tcPr>
          <w:p w14:paraId="07DF284A" w14:textId="77777777" w:rsidR="00B67567" w:rsidRPr="00B77CF0" w:rsidRDefault="00B67567" w:rsidP="00B67567">
            <w:pPr>
              <w:ind w:left="-72"/>
              <w:rPr>
                <w:rFonts w:ascii="Arial" w:eastAsia="Brush Script MT" w:hAnsi="Arial" w:cs="Arial"/>
                <w:sz w:val="13"/>
                <w:szCs w:val="13"/>
                <w:lang w:val="en-GB" w:eastAsia="th-TH"/>
              </w:rPr>
            </w:pPr>
          </w:p>
        </w:tc>
        <w:tc>
          <w:tcPr>
            <w:tcW w:w="992" w:type="dxa"/>
            <w:tcBorders>
              <w:top w:val="single" w:sz="4" w:space="0" w:color="auto"/>
            </w:tcBorders>
            <w:vAlign w:val="bottom"/>
          </w:tcPr>
          <w:p w14:paraId="1719586E" w14:textId="77777777" w:rsidR="00B67567" w:rsidRPr="00B77CF0" w:rsidRDefault="00B67567" w:rsidP="00B67567">
            <w:pPr>
              <w:ind w:left="-72"/>
              <w:rPr>
                <w:rFonts w:ascii="Arial" w:eastAsia="Brush Script MT" w:hAnsi="Arial" w:cs="Arial"/>
                <w:sz w:val="13"/>
                <w:szCs w:val="13"/>
                <w:lang w:val="en-GB" w:eastAsia="th-TH"/>
              </w:rPr>
            </w:pPr>
          </w:p>
        </w:tc>
        <w:tc>
          <w:tcPr>
            <w:tcW w:w="896" w:type="dxa"/>
            <w:tcBorders>
              <w:top w:val="single" w:sz="4" w:space="0" w:color="auto"/>
            </w:tcBorders>
            <w:vAlign w:val="bottom"/>
          </w:tcPr>
          <w:p w14:paraId="42623A9E" w14:textId="77777777" w:rsidR="00B67567" w:rsidRPr="00B77CF0" w:rsidRDefault="00B67567" w:rsidP="00B67567">
            <w:pPr>
              <w:ind w:left="-72"/>
              <w:rPr>
                <w:rFonts w:ascii="Arial" w:eastAsia="Brush Script MT" w:hAnsi="Arial" w:cs="Arial"/>
                <w:sz w:val="13"/>
                <w:szCs w:val="13"/>
                <w:lang w:val="en-GB" w:eastAsia="th-TH"/>
              </w:rPr>
            </w:pPr>
          </w:p>
        </w:tc>
        <w:tc>
          <w:tcPr>
            <w:tcW w:w="810" w:type="dxa"/>
            <w:tcBorders>
              <w:top w:val="single" w:sz="4" w:space="0" w:color="auto"/>
            </w:tcBorders>
            <w:vAlign w:val="bottom"/>
          </w:tcPr>
          <w:p w14:paraId="4D6FA440" w14:textId="77777777" w:rsidR="00B67567" w:rsidRPr="00B77CF0" w:rsidRDefault="00B67567" w:rsidP="00B67567">
            <w:pPr>
              <w:ind w:left="-72"/>
              <w:rPr>
                <w:rFonts w:ascii="Arial" w:eastAsia="Brush Script MT" w:hAnsi="Arial" w:cs="Arial"/>
                <w:sz w:val="13"/>
                <w:szCs w:val="13"/>
                <w:lang w:val="en-GB" w:eastAsia="th-TH"/>
              </w:rPr>
            </w:pPr>
          </w:p>
        </w:tc>
        <w:tc>
          <w:tcPr>
            <w:tcW w:w="900" w:type="dxa"/>
            <w:tcBorders>
              <w:top w:val="single" w:sz="4" w:space="0" w:color="auto"/>
            </w:tcBorders>
            <w:vAlign w:val="bottom"/>
          </w:tcPr>
          <w:p w14:paraId="4EFD17D2" w14:textId="77777777" w:rsidR="00B67567" w:rsidRPr="00B77CF0" w:rsidRDefault="00B67567" w:rsidP="00B67567">
            <w:pPr>
              <w:ind w:left="-72"/>
              <w:rPr>
                <w:rFonts w:ascii="Arial" w:eastAsia="Brush Script MT" w:hAnsi="Arial" w:cs="Arial"/>
                <w:sz w:val="13"/>
                <w:szCs w:val="13"/>
                <w:lang w:val="en-GB" w:eastAsia="th-TH"/>
              </w:rPr>
            </w:pPr>
          </w:p>
        </w:tc>
        <w:tc>
          <w:tcPr>
            <w:tcW w:w="900" w:type="dxa"/>
            <w:tcBorders>
              <w:top w:val="single" w:sz="4" w:space="0" w:color="auto"/>
            </w:tcBorders>
            <w:vAlign w:val="bottom"/>
          </w:tcPr>
          <w:p w14:paraId="5E87B4B2" w14:textId="77777777" w:rsidR="00B67567" w:rsidRPr="00B77CF0" w:rsidRDefault="00B67567" w:rsidP="00B67567">
            <w:pPr>
              <w:ind w:left="-72"/>
              <w:rPr>
                <w:rFonts w:ascii="Arial" w:eastAsia="Brush Script MT" w:hAnsi="Arial" w:cs="Arial"/>
                <w:sz w:val="13"/>
                <w:szCs w:val="13"/>
                <w:lang w:val="en-GB" w:eastAsia="th-TH"/>
              </w:rPr>
            </w:pPr>
          </w:p>
        </w:tc>
      </w:tr>
      <w:tr w:rsidR="00B67567" w:rsidRPr="00B77CF0" w14:paraId="5C0D4B42" w14:textId="77777777" w:rsidTr="00697FAF">
        <w:trPr>
          <w:gridAfter w:val="1"/>
          <w:wAfter w:w="23" w:type="dxa"/>
        </w:trPr>
        <w:tc>
          <w:tcPr>
            <w:tcW w:w="2300" w:type="dxa"/>
            <w:vAlign w:val="bottom"/>
          </w:tcPr>
          <w:p w14:paraId="0B939FBF" w14:textId="77777777" w:rsidR="00B67567" w:rsidRPr="00B77CF0" w:rsidRDefault="00B67567" w:rsidP="00697FAF">
            <w:pPr>
              <w:pStyle w:val="a"/>
              <w:ind w:left="-86"/>
              <w:rPr>
                <w:rFonts w:eastAsia="Brush Script MT" w:cs="Arial"/>
                <w:sz w:val="13"/>
                <w:szCs w:val="13"/>
                <w:lang w:val="en-GB"/>
              </w:rPr>
            </w:pPr>
            <w:r w:rsidRPr="00B77CF0">
              <w:rPr>
                <w:rFonts w:cs="Arial"/>
                <w:sz w:val="13"/>
                <w:szCs w:val="13"/>
              </w:rPr>
              <w:t>Closing net</w:t>
            </w:r>
            <w:r w:rsidRPr="00B77CF0">
              <w:rPr>
                <w:rFonts w:cs="Arial"/>
                <w:sz w:val="13"/>
                <w:szCs w:val="13"/>
                <w:cs/>
              </w:rPr>
              <w:t xml:space="preserve"> </w:t>
            </w:r>
            <w:r w:rsidRPr="00B77CF0">
              <w:rPr>
                <w:rFonts w:cs="Arial"/>
                <w:sz w:val="13"/>
                <w:szCs w:val="13"/>
              </w:rPr>
              <w:t>book amount</w:t>
            </w:r>
          </w:p>
        </w:tc>
        <w:tc>
          <w:tcPr>
            <w:tcW w:w="742" w:type="dxa"/>
            <w:tcBorders>
              <w:bottom w:val="single" w:sz="4" w:space="0" w:color="auto"/>
            </w:tcBorders>
            <w:vAlign w:val="bottom"/>
          </w:tcPr>
          <w:p w14:paraId="396409BA" w14:textId="5962AEA0" w:rsidR="00B67567" w:rsidRPr="00B77CF0" w:rsidRDefault="004066D3" w:rsidP="00B67567">
            <w:pPr>
              <w:ind w:right="-72"/>
              <w:jc w:val="right"/>
              <w:rPr>
                <w:rFonts w:ascii="Arial" w:eastAsia="Brush Script MT" w:hAnsi="Arial" w:cs="Arial"/>
                <w:spacing w:val="-4"/>
                <w:sz w:val="13"/>
                <w:szCs w:val="13"/>
                <w:cs/>
                <w:lang w:eastAsia="th-TH"/>
              </w:rPr>
            </w:pPr>
            <w:r w:rsidRPr="004066D3">
              <w:rPr>
                <w:rFonts w:ascii="Arial" w:eastAsia="Brush Script MT" w:hAnsi="Arial" w:cs="Arial"/>
                <w:spacing w:val="-4"/>
                <w:sz w:val="13"/>
                <w:szCs w:val="13"/>
                <w:lang w:val="en-GB" w:eastAsia="th-TH"/>
              </w:rPr>
              <w:t>4</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880</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000</w:t>
            </w:r>
          </w:p>
        </w:tc>
        <w:tc>
          <w:tcPr>
            <w:tcW w:w="810" w:type="dxa"/>
            <w:tcBorders>
              <w:bottom w:val="single" w:sz="4" w:space="0" w:color="auto"/>
            </w:tcBorders>
            <w:vAlign w:val="bottom"/>
          </w:tcPr>
          <w:p w14:paraId="4DD5E5E8" w14:textId="74BAFDDE" w:rsidR="00B67567" w:rsidRPr="00B77CF0" w:rsidRDefault="004066D3" w:rsidP="00B67567">
            <w:pPr>
              <w:ind w:right="-72"/>
              <w:jc w:val="right"/>
              <w:rPr>
                <w:rFonts w:ascii="Arial" w:eastAsia="Brush Script MT" w:hAnsi="Arial" w:cs="Arial"/>
                <w:spacing w:val="-4"/>
                <w:sz w:val="13"/>
                <w:szCs w:val="13"/>
                <w:cs/>
                <w:lang w:eastAsia="th-TH"/>
              </w:rPr>
            </w:pPr>
            <w:r w:rsidRPr="004066D3">
              <w:rPr>
                <w:rFonts w:ascii="Arial" w:eastAsia="Brush Script MT" w:hAnsi="Arial" w:cs="Arial"/>
                <w:spacing w:val="-4"/>
                <w:sz w:val="13"/>
                <w:szCs w:val="13"/>
                <w:lang w:val="en-GB" w:eastAsia="th-TH"/>
              </w:rPr>
              <w:t>6</w:t>
            </w:r>
          </w:p>
        </w:tc>
        <w:tc>
          <w:tcPr>
            <w:tcW w:w="1098" w:type="dxa"/>
            <w:tcBorders>
              <w:bottom w:val="single" w:sz="4" w:space="0" w:color="auto"/>
            </w:tcBorders>
            <w:vAlign w:val="bottom"/>
          </w:tcPr>
          <w:p w14:paraId="21E1DE1C" w14:textId="4D7E303E" w:rsidR="00B67567" w:rsidRPr="00B77CF0" w:rsidRDefault="004066D3" w:rsidP="00B67567">
            <w:pPr>
              <w:ind w:right="-72"/>
              <w:jc w:val="right"/>
              <w:rPr>
                <w:rFonts w:ascii="Arial" w:eastAsia="Brush Script MT" w:hAnsi="Arial" w:cs="Arial"/>
                <w:spacing w:val="-4"/>
                <w:sz w:val="13"/>
                <w:szCs w:val="13"/>
                <w:cs/>
                <w:lang w:eastAsia="th-TH"/>
              </w:rPr>
            </w:pPr>
            <w:r w:rsidRPr="004066D3">
              <w:rPr>
                <w:rFonts w:ascii="Arial" w:eastAsia="Brush Script MT" w:hAnsi="Arial" w:cs="Arial"/>
                <w:spacing w:val="-4"/>
                <w:sz w:val="13"/>
                <w:szCs w:val="13"/>
                <w:lang w:val="en-GB" w:eastAsia="th-TH"/>
              </w:rPr>
              <w:t>1</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855</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222</w:t>
            </w:r>
          </w:p>
        </w:tc>
        <w:tc>
          <w:tcPr>
            <w:tcW w:w="992" w:type="dxa"/>
            <w:tcBorders>
              <w:bottom w:val="single" w:sz="4" w:space="0" w:color="auto"/>
            </w:tcBorders>
            <w:vAlign w:val="bottom"/>
          </w:tcPr>
          <w:p w14:paraId="71129011" w14:textId="0CD38788" w:rsidR="00B67567" w:rsidRPr="00B77CF0" w:rsidRDefault="004066D3" w:rsidP="00B67567">
            <w:pPr>
              <w:ind w:right="-72"/>
              <w:jc w:val="right"/>
              <w:rPr>
                <w:rFonts w:ascii="Arial" w:eastAsia="Brush Script MT" w:hAnsi="Arial" w:cs="Arial"/>
                <w:spacing w:val="-4"/>
                <w:sz w:val="13"/>
                <w:szCs w:val="13"/>
                <w:cs/>
                <w:lang w:eastAsia="th-TH"/>
              </w:rPr>
            </w:pPr>
            <w:r w:rsidRPr="004066D3">
              <w:rPr>
                <w:rFonts w:ascii="Arial" w:eastAsia="Brush Script MT" w:hAnsi="Arial" w:cs="Arial"/>
                <w:spacing w:val="-4"/>
                <w:sz w:val="13"/>
                <w:szCs w:val="13"/>
                <w:lang w:val="en-GB" w:eastAsia="th-TH"/>
              </w:rPr>
              <w:t>2</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568</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434</w:t>
            </w:r>
          </w:p>
        </w:tc>
        <w:tc>
          <w:tcPr>
            <w:tcW w:w="896" w:type="dxa"/>
            <w:tcBorders>
              <w:bottom w:val="single" w:sz="4" w:space="0" w:color="auto"/>
            </w:tcBorders>
            <w:vAlign w:val="bottom"/>
          </w:tcPr>
          <w:p w14:paraId="702DC958" w14:textId="3A1B5DEF" w:rsidR="00B67567" w:rsidRPr="00B77CF0" w:rsidRDefault="004066D3" w:rsidP="00B67567">
            <w:pPr>
              <w:ind w:right="-72"/>
              <w:jc w:val="right"/>
              <w:rPr>
                <w:rFonts w:ascii="Arial" w:eastAsia="Brush Script MT" w:hAnsi="Arial" w:cs="Arial"/>
                <w:spacing w:val="-4"/>
                <w:sz w:val="13"/>
                <w:szCs w:val="13"/>
                <w:cs/>
                <w:lang w:eastAsia="th-TH"/>
              </w:rPr>
            </w:pPr>
            <w:r w:rsidRPr="004066D3">
              <w:rPr>
                <w:rFonts w:ascii="Arial" w:eastAsia="Brush Script MT" w:hAnsi="Arial" w:cs="Arial"/>
                <w:spacing w:val="-4"/>
                <w:sz w:val="13"/>
                <w:szCs w:val="13"/>
                <w:lang w:val="en-GB" w:eastAsia="th-TH"/>
              </w:rPr>
              <w:t>1</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270</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955</w:t>
            </w:r>
          </w:p>
        </w:tc>
        <w:tc>
          <w:tcPr>
            <w:tcW w:w="810" w:type="dxa"/>
            <w:tcBorders>
              <w:bottom w:val="single" w:sz="4" w:space="0" w:color="auto"/>
            </w:tcBorders>
            <w:vAlign w:val="bottom"/>
          </w:tcPr>
          <w:p w14:paraId="279227D6" w14:textId="534185EA" w:rsidR="00B67567" w:rsidRPr="00B77CF0" w:rsidRDefault="004066D3" w:rsidP="00B67567">
            <w:pPr>
              <w:ind w:right="-72"/>
              <w:jc w:val="right"/>
              <w:rPr>
                <w:rFonts w:ascii="Arial" w:eastAsia="Brush Script MT" w:hAnsi="Arial" w:cs="Arial"/>
                <w:spacing w:val="-4"/>
                <w:sz w:val="13"/>
                <w:szCs w:val="13"/>
                <w:cs/>
                <w:lang w:eastAsia="th-TH"/>
              </w:rPr>
            </w:pPr>
            <w:r w:rsidRPr="004066D3">
              <w:rPr>
                <w:rFonts w:ascii="Arial" w:eastAsia="Brush Script MT" w:hAnsi="Arial" w:cs="Arial"/>
                <w:spacing w:val="-4"/>
                <w:sz w:val="13"/>
                <w:szCs w:val="13"/>
                <w:lang w:val="en-GB" w:eastAsia="th-TH"/>
              </w:rPr>
              <w:t>2</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383</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317</w:t>
            </w:r>
          </w:p>
        </w:tc>
        <w:tc>
          <w:tcPr>
            <w:tcW w:w="900" w:type="dxa"/>
            <w:tcBorders>
              <w:bottom w:val="single" w:sz="4" w:space="0" w:color="auto"/>
            </w:tcBorders>
            <w:vAlign w:val="bottom"/>
          </w:tcPr>
          <w:p w14:paraId="2D0F01C1" w14:textId="6BBF0C38" w:rsidR="00B67567" w:rsidRPr="00B77CF0" w:rsidRDefault="004066D3" w:rsidP="00B67567">
            <w:pPr>
              <w:ind w:right="-72"/>
              <w:jc w:val="right"/>
              <w:rPr>
                <w:rFonts w:ascii="Arial" w:eastAsia="Brush Script MT" w:hAnsi="Arial" w:cs="Arial"/>
                <w:spacing w:val="-4"/>
                <w:sz w:val="13"/>
                <w:szCs w:val="13"/>
                <w:cs/>
                <w:lang w:eastAsia="th-TH"/>
              </w:rPr>
            </w:pPr>
            <w:r w:rsidRPr="004066D3">
              <w:rPr>
                <w:rFonts w:ascii="Arial" w:eastAsia="Brush Script MT" w:hAnsi="Arial" w:cs="Arial"/>
                <w:spacing w:val="-4"/>
                <w:sz w:val="13"/>
                <w:szCs w:val="13"/>
                <w:lang w:val="en-GB" w:eastAsia="th-TH"/>
              </w:rPr>
              <w:t>8</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459</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630</w:t>
            </w:r>
          </w:p>
        </w:tc>
        <w:tc>
          <w:tcPr>
            <w:tcW w:w="900" w:type="dxa"/>
            <w:tcBorders>
              <w:bottom w:val="single" w:sz="4" w:space="0" w:color="auto"/>
            </w:tcBorders>
            <w:vAlign w:val="bottom"/>
          </w:tcPr>
          <w:p w14:paraId="33C307C1" w14:textId="46FBFCBF" w:rsidR="00B67567" w:rsidRPr="00B77CF0" w:rsidRDefault="004066D3" w:rsidP="00B67567">
            <w:pPr>
              <w:ind w:right="-72"/>
              <w:jc w:val="right"/>
              <w:rPr>
                <w:rFonts w:ascii="Arial" w:eastAsia="Brush Script MT" w:hAnsi="Arial" w:cs="Arial"/>
                <w:spacing w:val="-4"/>
                <w:sz w:val="13"/>
                <w:szCs w:val="13"/>
                <w:cs/>
                <w:lang w:eastAsia="th-TH"/>
              </w:rPr>
            </w:pPr>
            <w:r w:rsidRPr="004066D3">
              <w:rPr>
                <w:rFonts w:ascii="Arial" w:eastAsia="Brush Script MT" w:hAnsi="Arial" w:cs="Arial"/>
                <w:spacing w:val="-4"/>
                <w:sz w:val="13"/>
                <w:szCs w:val="13"/>
                <w:lang w:val="en-GB" w:eastAsia="th-TH"/>
              </w:rPr>
              <w:t>21</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417</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564</w:t>
            </w:r>
          </w:p>
        </w:tc>
      </w:tr>
      <w:tr w:rsidR="00B67567" w:rsidRPr="00B77CF0" w14:paraId="1B92AE73" w14:textId="77777777" w:rsidTr="00697FAF">
        <w:trPr>
          <w:gridAfter w:val="1"/>
          <w:wAfter w:w="23" w:type="dxa"/>
        </w:trPr>
        <w:tc>
          <w:tcPr>
            <w:tcW w:w="2300" w:type="dxa"/>
            <w:vAlign w:val="bottom"/>
            <w:hideMark/>
          </w:tcPr>
          <w:p w14:paraId="050CFC25" w14:textId="77777777" w:rsidR="00B67567" w:rsidRPr="00B77CF0" w:rsidRDefault="00B67567" w:rsidP="00697FAF">
            <w:pPr>
              <w:ind w:left="-86"/>
              <w:jc w:val="left"/>
              <w:rPr>
                <w:rFonts w:ascii="Arial" w:eastAsia="Brush Script MT" w:hAnsi="Arial" w:cs="Arial"/>
                <w:sz w:val="13"/>
                <w:szCs w:val="13"/>
                <w:lang w:val="en-GB" w:eastAsia="th-TH"/>
              </w:rPr>
            </w:pPr>
          </w:p>
        </w:tc>
        <w:tc>
          <w:tcPr>
            <w:tcW w:w="742" w:type="dxa"/>
            <w:tcBorders>
              <w:top w:val="single" w:sz="4" w:space="0" w:color="auto"/>
            </w:tcBorders>
            <w:vAlign w:val="bottom"/>
          </w:tcPr>
          <w:p w14:paraId="5E31D0C3" w14:textId="77777777" w:rsidR="00B67567" w:rsidRPr="00B77CF0" w:rsidRDefault="00B67567" w:rsidP="00B67567">
            <w:pPr>
              <w:ind w:left="-72"/>
              <w:rPr>
                <w:rFonts w:ascii="Arial" w:eastAsia="Brush Script MT" w:hAnsi="Arial" w:cs="Arial"/>
                <w:sz w:val="13"/>
                <w:szCs w:val="13"/>
                <w:lang w:val="en-GB" w:eastAsia="th-TH"/>
              </w:rPr>
            </w:pPr>
          </w:p>
        </w:tc>
        <w:tc>
          <w:tcPr>
            <w:tcW w:w="810" w:type="dxa"/>
            <w:tcBorders>
              <w:top w:val="single" w:sz="4" w:space="0" w:color="auto"/>
            </w:tcBorders>
            <w:vAlign w:val="bottom"/>
          </w:tcPr>
          <w:p w14:paraId="3822A0F5" w14:textId="77777777" w:rsidR="00B67567" w:rsidRPr="00B77CF0" w:rsidRDefault="00B67567" w:rsidP="00B67567">
            <w:pPr>
              <w:ind w:left="-72"/>
              <w:rPr>
                <w:rFonts w:ascii="Arial" w:eastAsia="Brush Script MT" w:hAnsi="Arial" w:cs="Arial"/>
                <w:sz w:val="13"/>
                <w:szCs w:val="13"/>
                <w:lang w:val="en-GB" w:eastAsia="th-TH"/>
              </w:rPr>
            </w:pPr>
          </w:p>
        </w:tc>
        <w:tc>
          <w:tcPr>
            <w:tcW w:w="1098" w:type="dxa"/>
            <w:tcBorders>
              <w:top w:val="single" w:sz="4" w:space="0" w:color="auto"/>
            </w:tcBorders>
            <w:vAlign w:val="bottom"/>
          </w:tcPr>
          <w:p w14:paraId="2385A1DC" w14:textId="77777777" w:rsidR="00B67567" w:rsidRPr="00B77CF0" w:rsidRDefault="00B67567" w:rsidP="00B67567">
            <w:pPr>
              <w:ind w:left="-72"/>
              <w:rPr>
                <w:rFonts w:ascii="Arial" w:eastAsia="Brush Script MT" w:hAnsi="Arial" w:cs="Arial"/>
                <w:sz w:val="13"/>
                <w:szCs w:val="13"/>
                <w:lang w:val="en-GB" w:eastAsia="th-TH"/>
              </w:rPr>
            </w:pPr>
          </w:p>
        </w:tc>
        <w:tc>
          <w:tcPr>
            <w:tcW w:w="992" w:type="dxa"/>
            <w:tcBorders>
              <w:top w:val="single" w:sz="4" w:space="0" w:color="auto"/>
            </w:tcBorders>
            <w:vAlign w:val="bottom"/>
          </w:tcPr>
          <w:p w14:paraId="589F3A01" w14:textId="77777777" w:rsidR="00B67567" w:rsidRPr="00B77CF0" w:rsidRDefault="00B67567" w:rsidP="00B67567">
            <w:pPr>
              <w:ind w:left="-72"/>
              <w:rPr>
                <w:rFonts w:ascii="Arial" w:eastAsia="Brush Script MT" w:hAnsi="Arial" w:cs="Arial"/>
                <w:sz w:val="13"/>
                <w:szCs w:val="13"/>
                <w:lang w:val="en-GB" w:eastAsia="th-TH"/>
              </w:rPr>
            </w:pPr>
          </w:p>
        </w:tc>
        <w:tc>
          <w:tcPr>
            <w:tcW w:w="896" w:type="dxa"/>
            <w:tcBorders>
              <w:top w:val="single" w:sz="4" w:space="0" w:color="auto"/>
            </w:tcBorders>
            <w:vAlign w:val="bottom"/>
          </w:tcPr>
          <w:p w14:paraId="6F812455" w14:textId="77777777" w:rsidR="00B67567" w:rsidRPr="00B77CF0" w:rsidRDefault="00B67567" w:rsidP="00B67567">
            <w:pPr>
              <w:ind w:left="-72"/>
              <w:rPr>
                <w:rFonts w:ascii="Arial" w:eastAsia="Brush Script MT" w:hAnsi="Arial" w:cs="Arial"/>
                <w:sz w:val="13"/>
                <w:szCs w:val="13"/>
                <w:lang w:val="en-GB" w:eastAsia="th-TH"/>
              </w:rPr>
            </w:pPr>
          </w:p>
        </w:tc>
        <w:tc>
          <w:tcPr>
            <w:tcW w:w="810" w:type="dxa"/>
            <w:tcBorders>
              <w:top w:val="single" w:sz="4" w:space="0" w:color="auto"/>
            </w:tcBorders>
            <w:vAlign w:val="bottom"/>
          </w:tcPr>
          <w:p w14:paraId="485BC744" w14:textId="77777777" w:rsidR="00B67567" w:rsidRPr="00B77CF0" w:rsidRDefault="00B67567" w:rsidP="00B67567">
            <w:pPr>
              <w:ind w:left="-72"/>
              <w:rPr>
                <w:rFonts w:ascii="Arial" w:eastAsia="Brush Script MT" w:hAnsi="Arial" w:cs="Arial"/>
                <w:sz w:val="13"/>
                <w:szCs w:val="13"/>
                <w:lang w:val="en-GB" w:eastAsia="th-TH"/>
              </w:rPr>
            </w:pPr>
          </w:p>
        </w:tc>
        <w:tc>
          <w:tcPr>
            <w:tcW w:w="900" w:type="dxa"/>
            <w:tcBorders>
              <w:top w:val="single" w:sz="4" w:space="0" w:color="auto"/>
            </w:tcBorders>
            <w:vAlign w:val="bottom"/>
          </w:tcPr>
          <w:p w14:paraId="03F8553F" w14:textId="77777777" w:rsidR="00B67567" w:rsidRPr="00B77CF0" w:rsidRDefault="00B67567" w:rsidP="00B67567">
            <w:pPr>
              <w:ind w:left="-72"/>
              <w:rPr>
                <w:rFonts w:ascii="Arial" w:eastAsia="Brush Script MT" w:hAnsi="Arial" w:cs="Arial"/>
                <w:sz w:val="13"/>
                <w:szCs w:val="13"/>
                <w:lang w:val="en-GB" w:eastAsia="th-TH"/>
              </w:rPr>
            </w:pPr>
          </w:p>
        </w:tc>
        <w:tc>
          <w:tcPr>
            <w:tcW w:w="900" w:type="dxa"/>
            <w:tcBorders>
              <w:top w:val="single" w:sz="4" w:space="0" w:color="auto"/>
            </w:tcBorders>
            <w:vAlign w:val="bottom"/>
          </w:tcPr>
          <w:p w14:paraId="68EB07AF" w14:textId="77777777" w:rsidR="00B67567" w:rsidRPr="00B77CF0" w:rsidRDefault="00B67567" w:rsidP="00B67567">
            <w:pPr>
              <w:ind w:left="-72"/>
              <w:rPr>
                <w:rFonts w:ascii="Arial" w:eastAsia="Brush Script MT" w:hAnsi="Arial" w:cs="Arial"/>
                <w:sz w:val="13"/>
                <w:szCs w:val="13"/>
                <w:lang w:val="en-GB" w:eastAsia="th-TH"/>
              </w:rPr>
            </w:pPr>
          </w:p>
        </w:tc>
      </w:tr>
      <w:tr w:rsidR="00B67567" w:rsidRPr="00B77CF0" w14:paraId="720149A0" w14:textId="77777777" w:rsidTr="00697FAF">
        <w:trPr>
          <w:gridAfter w:val="1"/>
          <w:wAfter w:w="23" w:type="dxa"/>
        </w:trPr>
        <w:tc>
          <w:tcPr>
            <w:tcW w:w="2300" w:type="dxa"/>
            <w:vAlign w:val="bottom"/>
          </w:tcPr>
          <w:p w14:paraId="653B3E81" w14:textId="2D673982" w:rsidR="00B67567" w:rsidRPr="00B77CF0" w:rsidRDefault="00B67567" w:rsidP="00697FAF">
            <w:pPr>
              <w:pStyle w:val="7I-7H-0"/>
              <w:ind w:left="-86"/>
              <w:rPr>
                <w:rFonts w:cs="Arial"/>
                <w:b/>
                <w:bCs/>
                <w:sz w:val="13"/>
                <w:szCs w:val="13"/>
              </w:rPr>
            </w:pPr>
            <w:r w:rsidRPr="00B77CF0">
              <w:rPr>
                <w:rFonts w:cs="Arial"/>
                <w:b/>
                <w:bCs/>
                <w:sz w:val="13"/>
                <w:szCs w:val="13"/>
                <w:lang w:val="en-US"/>
              </w:rPr>
              <w:t xml:space="preserve">At </w:t>
            </w:r>
            <w:r w:rsidR="004066D3" w:rsidRPr="004066D3">
              <w:rPr>
                <w:rFonts w:cs="Arial"/>
                <w:b/>
                <w:bCs/>
                <w:sz w:val="13"/>
                <w:szCs w:val="13"/>
                <w:lang w:val="en-GB"/>
              </w:rPr>
              <w:t>31</w:t>
            </w:r>
            <w:r w:rsidRPr="00B77CF0">
              <w:rPr>
                <w:rFonts w:cs="Arial"/>
                <w:b/>
                <w:bCs/>
                <w:sz w:val="13"/>
                <w:szCs w:val="13"/>
                <w:cs/>
                <w:lang w:val="en-US"/>
              </w:rPr>
              <w:t xml:space="preserve"> </w:t>
            </w:r>
            <w:r w:rsidRPr="00B77CF0">
              <w:rPr>
                <w:rFonts w:cs="Arial"/>
                <w:b/>
                <w:bCs/>
                <w:sz w:val="13"/>
                <w:szCs w:val="13"/>
                <w:lang w:val="en-US"/>
              </w:rPr>
              <w:t xml:space="preserve">December </w:t>
            </w:r>
            <w:r w:rsidR="004066D3" w:rsidRPr="004066D3">
              <w:rPr>
                <w:rFonts w:cs="Arial"/>
                <w:b/>
                <w:bCs/>
                <w:sz w:val="13"/>
                <w:szCs w:val="13"/>
                <w:lang w:val="en-GB"/>
              </w:rPr>
              <w:t>2024</w:t>
            </w:r>
          </w:p>
        </w:tc>
        <w:tc>
          <w:tcPr>
            <w:tcW w:w="742" w:type="dxa"/>
            <w:vAlign w:val="bottom"/>
          </w:tcPr>
          <w:p w14:paraId="2CD9B4B4" w14:textId="77777777" w:rsidR="00B67567" w:rsidRPr="00B77CF0" w:rsidRDefault="00B67567" w:rsidP="00B67567">
            <w:pPr>
              <w:ind w:right="-72"/>
              <w:jc w:val="right"/>
              <w:rPr>
                <w:rFonts w:ascii="Arial" w:eastAsia="Brush Script MT" w:hAnsi="Arial" w:cs="Arial"/>
                <w:sz w:val="13"/>
                <w:szCs w:val="13"/>
                <w:cs/>
                <w:lang w:eastAsia="th-TH"/>
              </w:rPr>
            </w:pPr>
          </w:p>
        </w:tc>
        <w:tc>
          <w:tcPr>
            <w:tcW w:w="810" w:type="dxa"/>
            <w:vAlign w:val="bottom"/>
          </w:tcPr>
          <w:p w14:paraId="36F62F10" w14:textId="77777777" w:rsidR="00B67567" w:rsidRPr="00B77CF0" w:rsidRDefault="00B67567" w:rsidP="00B67567">
            <w:pPr>
              <w:ind w:right="-72"/>
              <w:jc w:val="right"/>
              <w:rPr>
                <w:rFonts w:ascii="Arial" w:eastAsia="Brush Script MT" w:hAnsi="Arial" w:cs="Arial"/>
                <w:sz w:val="13"/>
                <w:szCs w:val="13"/>
                <w:lang w:eastAsia="th-TH"/>
              </w:rPr>
            </w:pPr>
          </w:p>
        </w:tc>
        <w:tc>
          <w:tcPr>
            <w:tcW w:w="1098" w:type="dxa"/>
            <w:vAlign w:val="bottom"/>
          </w:tcPr>
          <w:p w14:paraId="1D785234" w14:textId="77777777" w:rsidR="00B67567" w:rsidRPr="00B77CF0" w:rsidRDefault="00B67567" w:rsidP="00B67567">
            <w:pPr>
              <w:ind w:right="-72"/>
              <w:jc w:val="right"/>
              <w:rPr>
                <w:rFonts w:ascii="Arial" w:eastAsia="Brush Script MT" w:hAnsi="Arial" w:cs="Arial"/>
                <w:sz w:val="13"/>
                <w:szCs w:val="13"/>
                <w:lang w:eastAsia="th-TH"/>
              </w:rPr>
            </w:pPr>
          </w:p>
        </w:tc>
        <w:tc>
          <w:tcPr>
            <w:tcW w:w="992" w:type="dxa"/>
            <w:vAlign w:val="bottom"/>
          </w:tcPr>
          <w:p w14:paraId="2BF6631E" w14:textId="77777777" w:rsidR="00B67567" w:rsidRPr="00B77CF0" w:rsidRDefault="00B67567" w:rsidP="00B67567">
            <w:pPr>
              <w:ind w:right="-72"/>
              <w:jc w:val="right"/>
              <w:rPr>
                <w:rFonts w:ascii="Arial" w:eastAsia="Brush Script MT" w:hAnsi="Arial" w:cs="Arial"/>
                <w:sz w:val="13"/>
                <w:szCs w:val="13"/>
                <w:lang w:eastAsia="th-TH"/>
              </w:rPr>
            </w:pPr>
          </w:p>
        </w:tc>
        <w:tc>
          <w:tcPr>
            <w:tcW w:w="896" w:type="dxa"/>
            <w:vAlign w:val="bottom"/>
          </w:tcPr>
          <w:p w14:paraId="264541A7" w14:textId="77777777" w:rsidR="00B67567" w:rsidRPr="00B77CF0" w:rsidRDefault="00B67567" w:rsidP="00B67567">
            <w:pPr>
              <w:ind w:right="-72"/>
              <w:jc w:val="right"/>
              <w:rPr>
                <w:rFonts w:ascii="Arial" w:eastAsia="Brush Script MT" w:hAnsi="Arial" w:cs="Arial"/>
                <w:sz w:val="13"/>
                <w:szCs w:val="13"/>
                <w:lang w:eastAsia="th-TH"/>
              </w:rPr>
            </w:pPr>
          </w:p>
        </w:tc>
        <w:tc>
          <w:tcPr>
            <w:tcW w:w="810" w:type="dxa"/>
            <w:vAlign w:val="bottom"/>
          </w:tcPr>
          <w:p w14:paraId="49F46FA5" w14:textId="77777777" w:rsidR="00B67567" w:rsidRPr="00B77CF0" w:rsidRDefault="00B67567" w:rsidP="00B67567">
            <w:pPr>
              <w:ind w:right="-72"/>
              <w:jc w:val="right"/>
              <w:rPr>
                <w:rFonts w:ascii="Arial" w:eastAsia="Brush Script MT" w:hAnsi="Arial" w:cs="Arial"/>
                <w:sz w:val="13"/>
                <w:szCs w:val="13"/>
                <w:lang w:eastAsia="th-TH"/>
              </w:rPr>
            </w:pPr>
          </w:p>
        </w:tc>
        <w:tc>
          <w:tcPr>
            <w:tcW w:w="900" w:type="dxa"/>
            <w:vAlign w:val="bottom"/>
          </w:tcPr>
          <w:p w14:paraId="416BEDD3" w14:textId="77777777" w:rsidR="00B67567" w:rsidRPr="00B77CF0" w:rsidRDefault="00B67567" w:rsidP="00B67567">
            <w:pPr>
              <w:ind w:right="-72"/>
              <w:jc w:val="right"/>
              <w:rPr>
                <w:rFonts w:ascii="Arial" w:eastAsia="Brush Script MT" w:hAnsi="Arial" w:cs="Arial"/>
                <w:sz w:val="13"/>
                <w:szCs w:val="13"/>
                <w:lang w:eastAsia="th-TH"/>
              </w:rPr>
            </w:pPr>
          </w:p>
        </w:tc>
        <w:tc>
          <w:tcPr>
            <w:tcW w:w="900" w:type="dxa"/>
            <w:vAlign w:val="bottom"/>
          </w:tcPr>
          <w:p w14:paraId="648F8C2B" w14:textId="77777777" w:rsidR="00B67567" w:rsidRPr="00B77CF0" w:rsidRDefault="00B67567" w:rsidP="00B67567">
            <w:pPr>
              <w:ind w:right="-72"/>
              <w:jc w:val="right"/>
              <w:rPr>
                <w:rFonts w:ascii="Arial" w:eastAsia="Brush Script MT" w:hAnsi="Arial" w:cs="Arial"/>
                <w:sz w:val="13"/>
                <w:szCs w:val="13"/>
                <w:lang w:eastAsia="th-TH"/>
              </w:rPr>
            </w:pPr>
          </w:p>
        </w:tc>
      </w:tr>
      <w:tr w:rsidR="00B67567" w:rsidRPr="00B77CF0" w14:paraId="03D4B295" w14:textId="77777777" w:rsidTr="00697FAF">
        <w:trPr>
          <w:gridAfter w:val="1"/>
          <w:wAfter w:w="23" w:type="dxa"/>
        </w:trPr>
        <w:tc>
          <w:tcPr>
            <w:tcW w:w="2300" w:type="dxa"/>
            <w:vAlign w:val="bottom"/>
            <w:hideMark/>
          </w:tcPr>
          <w:p w14:paraId="36727091" w14:textId="77777777" w:rsidR="00B67567" w:rsidRPr="00B77CF0" w:rsidRDefault="00B67567" w:rsidP="00697FAF">
            <w:pPr>
              <w:pStyle w:val="a0"/>
              <w:ind w:left="-86" w:right="0"/>
              <w:rPr>
                <w:rFonts w:ascii="Arial" w:hAnsi="Arial" w:cs="Arial"/>
                <w:b/>
                <w:bCs/>
                <w:color w:val="auto"/>
                <w:sz w:val="13"/>
                <w:szCs w:val="13"/>
                <w:lang w:val="en-US"/>
              </w:rPr>
            </w:pPr>
            <w:r w:rsidRPr="00B77CF0">
              <w:rPr>
                <w:rFonts w:ascii="Arial" w:hAnsi="Arial" w:cs="Arial"/>
                <w:color w:val="auto"/>
                <w:sz w:val="13"/>
                <w:szCs w:val="13"/>
              </w:rPr>
              <w:t>Cost</w:t>
            </w:r>
          </w:p>
        </w:tc>
        <w:tc>
          <w:tcPr>
            <w:tcW w:w="742" w:type="dxa"/>
            <w:vAlign w:val="bottom"/>
          </w:tcPr>
          <w:p w14:paraId="5F5544D0" w14:textId="00FE5012"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4</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880</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000</w:t>
            </w:r>
          </w:p>
        </w:tc>
        <w:tc>
          <w:tcPr>
            <w:tcW w:w="810" w:type="dxa"/>
            <w:vAlign w:val="bottom"/>
          </w:tcPr>
          <w:p w14:paraId="653DCD1B" w14:textId="724F8012"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8</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557</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264</w:t>
            </w:r>
          </w:p>
        </w:tc>
        <w:tc>
          <w:tcPr>
            <w:tcW w:w="1098" w:type="dxa"/>
            <w:vAlign w:val="bottom"/>
          </w:tcPr>
          <w:p w14:paraId="0EF27415" w14:textId="34DE6416" w:rsidR="00B67567" w:rsidRPr="00B77CF0" w:rsidRDefault="004066D3" w:rsidP="00B67567">
            <w:pPr>
              <w:ind w:right="-72"/>
              <w:jc w:val="right"/>
              <w:rPr>
                <w:rFonts w:ascii="Arial" w:eastAsia="Brush Script MT" w:hAnsi="Arial" w:cs="Arial"/>
                <w:spacing w:val="-4"/>
                <w:sz w:val="13"/>
                <w:szCs w:val="13"/>
                <w:lang w:val="en-GB" w:eastAsia="th-TH"/>
              </w:rPr>
            </w:pPr>
            <w:r w:rsidRPr="004066D3">
              <w:rPr>
                <w:rFonts w:ascii="Arial" w:eastAsia="Brush Script MT" w:hAnsi="Arial" w:cs="Arial"/>
                <w:spacing w:val="-4"/>
                <w:sz w:val="13"/>
                <w:szCs w:val="13"/>
                <w:lang w:val="en-GB" w:eastAsia="th-TH"/>
              </w:rPr>
              <w:t>6</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348</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761</w:t>
            </w:r>
          </w:p>
        </w:tc>
        <w:tc>
          <w:tcPr>
            <w:tcW w:w="992" w:type="dxa"/>
            <w:vAlign w:val="bottom"/>
          </w:tcPr>
          <w:p w14:paraId="065BF2FE" w14:textId="0479E634" w:rsidR="00B67567" w:rsidRPr="00B77CF0" w:rsidRDefault="004066D3" w:rsidP="00B67567">
            <w:pPr>
              <w:ind w:right="-72"/>
              <w:jc w:val="right"/>
              <w:rPr>
                <w:rFonts w:ascii="Arial" w:eastAsia="Brush Script MT" w:hAnsi="Arial" w:cs="Arial"/>
                <w:spacing w:val="-4"/>
                <w:sz w:val="13"/>
                <w:szCs w:val="13"/>
                <w:lang w:val="en-GB" w:eastAsia="th-TH"/>
              </w:rPr>
            </w:pPr>
            <w:r w:rsidRPr="004066D3">
              <w:rPr>
                <w:rFonts w:ascii="Arial" w:eastAsia="Brush Script MT" w:hAnsi="Arial" w:cs="Arial"/>
                <w:spacing w:val="-4"/>
                <w:sz w:val="13"/>
                <w:szCs w:val="13"/>
                <w:lang w:val="en-GB" w:eastAsia="th-TH"/>
              </w:rPr>
              <w:t>25</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047</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416</w:t>
            </w:r>
          </w:p>
        </w:tc>
        <w:tc>
          <w:tcPr>
            <w:tcW w:w="896" w:type="dxa"/>
            <w:vAlign w:val="bottom"/>
          </w:tcPr>
          <w:p w14:paraId="1085B7F1" w14:textId="36A457BB" w:rsidR="00B67567" w:rsidRPr="00B77CF0" w:rsidRDefault="004066D3" w:rsidP="00B67567">
            <w:pPr>
              <w:ind w:right="-72"/>
              <w:jc w:val="right"/>
              <w:rPr>
                <w:rFonts w:ascii="Arial" w:eastAsia="Brush Script MT" w:hAnsi="Arial" w:cs="Arial"/>
                <w:spacing w:val="-4"/>
                <w:sz w:val="13"/>
                <w:szCs w:val="13"/>
                <w:lang w:val="en-GB" w:eastAsia="th-TH"/>
              </w:rPr>
            </w:pPr>
            <w:r w:rsidRPr="004066D3">
              <w:rPr>
                <w:rFonts w:ascii="Arial" w:eastAsia="Brush Script MT" w:hAnsi="Arial" w:cs="Arial"/>
                <w:spacing w:val="-4"/>
                <w:sz w:val="13"/>
                <w:szCs w:val="13"/>
                <w:lang w:val="en-GB" w:eastAsia="th-TH"/>
              </w:rPr>
              <w:t>8</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235</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966</w:t>
            </w:r>
          </w:p>
        </w:tc>
        <w:tc>
          <w:tcPr>
            <w:tcW w:w="810" w:type="dxa"/>
            <w:vAlign w:val="bottom"/>
          </w:tcPr>
          <w:p w14:paraId="74EE5ED5" w14:textId="2AF9D6CA" w:rsidR="00B67567" w:rsidRPr="00B77CF0" w:rsidRDefault="004066D3" w:rsidP="00B67567">
            <w:pPr>
              <w:ind w:right="-72"/>
              <w:jc w:val="right"/>
              <w:rPr>
                <w:rFonts w:ascii="Arial" w:eastAsia="Brush Script MT" w:hAnsi="Arial" w:cs="Arial"/>
                <w:spacing w:val="-4"/>
                <w:sz w:val="13"/>
                <w:szCs w:val="13"/>
                <w:lang w:val="en-GB" w:eastAsia="th-TH"/>
              </w:rPr>
            </w:pPr>
            <w:r w:rsidRPr="004066D3">
              <w:rPr>
                <w:rFonts w:ascii="Arial" w:eastAsia="Brush Script MT" w:hAnsi="Arial" w:cs="Arial"/>
                <w:spacing w:val="-4"/>
                <w:sz w:val="13"/>
                <w:szCs w:val="13"/>
                <w:lang w:val="en-GB" w:eastAsia="th-TH"/>
              </w:rPr>
              <w:t>2</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525</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790</w:t>
            </w:r>
          </w:p>
        </w:tc>
        <w:tc>
          <w:tcPr>
            <w:tcW w:w="900" w:type="dxa"/>
            <w:vAlign w:val="bottom"/>
          </w:tcPr>
          <w:p w14:paraId="77B8F9C0" w14:textId="38D76408" w:rsidR="00B67567" w:rsidRPr="00B77CF0" w:rsidRDefault="004066D3" w:rsidP="00B67567">
            <w:pPr>
              <w:ind w:right="-72"/>
              <w:jc w:val="right"/>
              <w:rPr>
                <w:rFonts w:ascii="Arial" w:eastAsia="Brush Script MT" w:hAnsi="Arial" w:cs="Arial"/>
                <w:spacing w:val="-4"/>
                <w:sz w:val="13"/>
                <w:szCs w:val="13"/>
                <w:lang w:val="en-GB" w:eastAsia="th-TH"/>
              </w:rPr>
            </w:pPr>
            <w:r w:rsidRPr="004066D3">
              <w:rPr>
                <w:rFonts w:ascii="Arial" w:eastAsia="Brush Script MT" w:hAnsi="Arial" w:cs="Arial"/>
                <w:spacing w:val="-4"/>
                <w:sz w:val="13"/>
                <w:szCs w:val="13"/>
                <w:lang w:val="en-GB" w:eastAsia="th-TH"/>
              </w:rPr>
              <w:t>14</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849</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262</w:t>
            </w:r>
          </w:p>
        </w:tc>
        <w:tc>
          <w:tcPr>
            <w:tcW w:w="900" w:type="dxa"/>
            <w:vAlign w:val="bottom"/>
          </w:tcPr>
          <w:p w14:paraId="0E523C01" w14:textId="43CFD5A8" w:rsidR="00B67567" w:rsidRPr="00B77CF0" w:rsidRDefault="004066D3" w:rsidP="00B67567">
            <w:pPr>
              <w:ind w:right="-72"/>
              <w:jc w:val="right"/>
              <w:rPr>
                <w:rFonts w:ascii="Arial" w:eastAsia="Brush Script MT" w:hAnsi="Arial" w:cs="Arial"/>
                <w:spacing w:val="-4"/>
                <w:sz w:val="13"/>
                <w:szCs w:val="13"/>
                <w:lang w:val="en-GB" w:eastAsia="th-TH"/>
              </w:rPr>
            </w:pPr>
            <w:r w:rsidRPr="004066D3">
              <w:rPr>
                <w:rFonts w:ascii="Arial" w:eastAsia="Brush Script MT" w:hAnsi="Arial" w:cs="Arial"/>
                <w:spacing w:val="-4"/>
                <w:sz w:val="13"/>
                <w:szCs w:val="13"/>
                <w:lang w:val="en-GB" w:eastAsia="th-TH"/>
              </w:rPr>
              <w:t>70</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444</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459</w:t>
            </w:r>
          </w:p>
        </w:tc>
      </w:tr>
      <w:tr w:rsidR="00B67567" w:rsidRPr="00B77CF0" w14:paraId="3E35A36D" w14:textId="77777777" w:rsidTr="00697FAF">
        <w:trPr>
          <w:gridAfter w:val="1"/>
          <w:wAfter w:w="23" w:type="dxa"/>
        </w:trPr>
        <w:tc>
          <w:tcPr>
            <w:tcW w:w="2300" w:type="dxa"/>
            <w:vAlign w:val="bottom"/>
          </w:tcPr>
          <w:p w14:paraId="11D3A4CC" w14:textId="77777777" w:rsidR="00B67567" w:rsidRPr="00B77CF0" w:rsidRDefault="00B67567" w:rsidP="00697FAF">
            <w:pPr>
              <w:pStyle w:val="7I-7H-0"/>
              <w:ind w:left="-86"/>
              <w:rPr>
                <w:rFonts w:cs="Arial"/>
                <w:sz w:val="13"/>
                <w:szCs w:val="13"/>
              </w:rPr>
            </w:pPr>
            <w:r w:rsidRPr="00B77CF0">
              <w:rPr>
                <w:rFonts w:cs="Arial"/>
                <w:sz w:val="13"/>
                <w:szCs w:val="13"/>
                <w:u w:val="single"/>
              </w:rPr>
              <w:t>Less</w:t>
            </w:r>
            <w:r w:rsidRPr="00B77CF0">
              <w:rPr>
                <w:rFonts w:cs="Arial"/>
                <w:sz w:val="13"/>
                <w:szCs w:val="13"/>
              </w:rPr>
              <w:t xml:space="preserve"> </w:t>
            </w:r>
            <w:r w:rsidRPr="00B77CF0">
              <w:rPr>
                <w:rFonts w:cs="Arial"/>
                <w:sz w:val="13"/>
                <w:szCs w:val="13"/>
                <w:cs/>
              </w:rPr>
              <w:t xml:space="preserve"> </w:t>
            </w:r>
            <w:r w:rsidRPr="00B77CF0">
              <w:rPr>
                <w:rFonts w:cs="Arial"/>
                <w:sz w:val="13"/>
                <w:szCs w:val="13"/>
              </w:rPr>
              <w:t>Accumulated depreciation</w:t>
            </w:r>
          </w:p>
        </w:tc>
        <w:tc>
          <w:tcPr>
            <w:tcW w:w="742" w:type="dxa"/>
            <w:tcBorders>
              <w:bottom w:val="single" w:sz="4" w:space="0" w:color="auto"/>
            </w:tcBorders>
            <w:vAlign w:val="bottom"/>
          </w:tcPr>
          <w:p w14:paraId="7F65CF17" w14:textId="441B2D59"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val="en-GB" w:eastAsia="th-TH"/>
              </w:rPr>
              <w:t>-</w:t>
            </w:r>
          </w:p>
        </w:tc>
        <w:tc>
          <w:tcPr>
            <w:tcW w:w="810" w:type="dxa"/>
            <w:tcBorders>
              <w:bottom w:val="single" w:sz="4" w:space="0" w:color="auto"/>
            </w:tcBorders>
            <w:vAlign w:val="bottom"/>
          </w:tcPr>
          <w:p w14:paraId="7FC6B344" w14:textId="3A928BCD"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8</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557</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258</w:t>
            </w:r>
            <w:r w:rsidRPr="00B77CF0">
              <w:rPr>
                <w:rFonts w:ascii="Arial" w:eastAsia="Brush Script MT" w:hAnsi="Arial" w:cs="Arial"/>
                <w:spacing w:val="-4"/>
                <w:sz w:val="13"/>
                <w:szCs w:val="13"/>
                <w:lang w:val="en-GB" w:eastAsia="th-TH"/>
              </w:rPr>
              <w:t>)</w:t>
            </w:r>
          </w:p>
        </w:tc>
        <w:tc>
          <w:tcPr>
            <w:tcW w:w="1098" w:type="dxa"/>
            <w:tcBorders>
              <w:bottom w:val="single" w:sz="4" w:space="0" w:color="auto"/>
            </w:tcBorders>
            <w:vAlign w:val="bottom"/>
          </w:tcPr>
          <w:p w14:paraId="04D8391C" w14:textId="5CC8D34E" w:rsidR="00B67567" w:rsidRPr="00B77CF0" w:rsidRDefault="00B67567" w:rsidP="00B67567">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4</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493</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539</w:t>
            </w:r>
            <w:r w:rsidRPr="00B77CF0">
              <w:rPr>
                <w:rFonts w:ascii="Arial" w:eastAsia="Brush Script MT" w:hAnsi="Arial" w:cs="Arial"/>
                <w:spacing w:val="-4"/>
                <w:sz w:val="13"/>
                <w:szCs w:val="13"/>
                <w:lang w:eastAsia="th-TH"/>
              </w:rPr>
              <w:t>)</w:t>
            </w:r>
          </w:p>
        </w:tc>
        <w:tc>
          <w:tcPr>
            <w:tcW w:w="992" w:type="dxa"/>
            <w:tcBorders>
              <w:bottom w:val="single" w:sz="4" w:space="0" w:color="auto"/>
            </w:tcBorders>
            <w:vAlign w:val="bottom"/>
          </w:tcPr>
          <w:p w14:paraId="76138EF5" w14:textId="2407E4D6" w:rsidR="00B67567" w:rsidRPr="00B77CF0" w:rsidRDefault="00B67567" w:rsidP="00B67567">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22</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478</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982</w:t>
            </w:r>
            <w:r w:rsidRPr="00B77CF0">
              <w:rPr>
                <w:rFonts w:ascii="Arial" w:eastAsia="Brush Script MT" w:hAnsi="Arial" w:cs="Arial"/>
                <w:spacing w:val="-4"/>
                <w:sz w:val="13"/>
                <w:szCs w:val="13"/>
                <w:lang w:eastAsia="th-TH"/>
              </w:rPr>
              <w:t>)</w:t>
            </w:r>
          </w:p>
        </w:tc>
        <w:tc>
          <w:tcPr>
            <w:tcW w:w="896" w:type="dxa"/>
            <w:tcBorders>
              <w:bottom w:val="single" w:sz="4" w:space="0" w:color="auto"/>
            </w:tcBorders>
            <w:vAlign w:val="bottom"/>
          </w:tcPr>
          <w:p w14:paraId="67603826" w14:textId="5E49EF65" w:rsidR="00B67567" w:rsidRPr="00B77CF0" w:rsidRDefault="00B67567" w:rsidP="00B67567">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6</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965</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011</w:t>
            </w:r>
            <w:r w:rsidRPr="00B77CF0">
              <w:rPr>
                <w:rFonts w:ascii="Arial" w:eastAsia="Brush Script MT" w:hAnsi="Arial" w:cs="Arial"/>
                <w:spacing w:val="-4"/>
                <w:sz w:val="13"/>
                <w:szCs w:val="13"/>
                <w:lang w:eastAsia="th-TH"/>
              </w:rPr>
              <w:t>)</w:t>
            </w:r>
          </w:p>
        </w:tc>
        <w:tc>
          <w:tcPr>
            <w:tcW w:w="810" w:type="dxa"/>
            <w:tcBorders>
              <w:bottom w:val="single" w:sz="4" w:space="0" w:color="auto"/>
            </w:tcBorders>
            <w:vAlign w:val="bottom"/>
          </w:tcPr>
          <w:p w14:paraId="7157006A" w14:textId="094ACE25" w:rsidR="00B67567" w:rsidRPr="00B77CF0" w:rsidRDefault="00B67567" w:rsidP="00B67567">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142</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473</w:t>
            </w:r>
            <w:r w:rsidRPr="00B77CF0">
              <w:rPr>
                <w:rFonts w:ascii="Arial" w:eastAsia="Brush Script MT" w:hAnsi="Arial" w:cs="Arial"/>
                <w:spacing w:val="-4"/>
                <w:sz w:val="13"/>
                <w:szCs w:val="13"/>
                <w:lang w:eastAsia="th-TH"/>
              </w:rPr>
              <w:t>)</w:t>
            </w:r>
          </w:p>
        </w:tc>
        <w:tc>
          <w:tcPr>
            <w:tcW w:w="900" w:type="dxa"/>
            <w:tcBorders>
              <w:bottom w:val="single" w:sz="4" w:space="0" w:color="auto"/>
            </w:tcBorders>
            <w:vAlign w:val="bottom"/>
          </w:tcPr>
          <w:p w14:paraId="31B7D0F4" w14:textId="0CE2672C" w:rsidR="00B67567" w:rsidRPr="00B77CF0" w:rsidRDefault="00B67567" w:rsidP="00B67567">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6</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389</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632</w:t>
            </w:r>
            <w:r w:rsidRPr="00B77CF0">
              <w:rPr>
                <w:rFonts w:ascii="Arial" w:eastAsia="Brush Script MT" w:hAnsi="Arial" w:cs="Arial"/>
                <w:spacing w:val="-4"/>
                <w:sz w:val="13"/>
                <w:szCs w:val="13"/>
                <w:lang w:eastAsia="th-TH"/>
              </w:rPr>
              <w:t>)</w:t>
            </w:r>
          </w:p>
        </w:tc>
        <w:tc>
          <w:tcPr>
            <w:tcW w:w="900" w:type="dxa"/>
            <w:tcBorders>
              <w:bottom w:val="single" w:sz="4" w:space="0" w:color="auto"/>
            </w:tcBorders>
            <w:vAlign w:val="bottom"/>
          </w:tcPr>
          <w:p w14:paraId="73D7F096" w14:textId="3A096CB3" w:rsidR="00B67567" w:rsidRPr="00B77CF0" w:rsidRDefault="00B67567" w:rsidP="00B67567">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49</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026</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895</w:t>
            </w:r>
            <w:r w:rsidRPr="00B77CF0">
              <w:rPr>
                <w:rFonts w:ascii="Arial" w:eastAsia="Brush Script MT" w:hAnsi="Arial" w:cs="Arial"/>
                <w:spacing w:val="-4"/>
                <w:sz w:val="13"/>
                <w:szCs w:val="13"/>
                <w:lang w:eastAsia="th-TH"/>
              </w:rPr>
              <w:t>)</w:t>
            </w:r>
          </w:p>
        </w:tc>
      </w:tr>
      <w:tr w:rsidR="00B67567" w:rsidRPr="00B77CF0" w14:paraId="56A02333" w14:textId="77777777" w:rsidTr="00697FAF">
        <w:trPr>
          <w:gridAfter w:val="1"/>
          <w:wAfter w:w="23" w:type="dxa"/>
        </w:trPr>
        <w:tc>
          <w:tcPr>
            <w:tcW w:w="2300" w:type="dxa"/>
            <w:vAlign w:val="bottom"/>
            <w:hideMark/>
          </w:tcPr>
          <w:p w14:paraId="2ACB6D08" w14:textId="77777777" w:rsidR="00B67567" w:rsidRPr="00B77CF0" w:rsidRDefault="00B67567" w:rsidP="00697FAF">
            <w:pPr>
              <w:ind w:left="-86"/>
              <w:jc w:val="left"/>
              <w:rPr>
                <w:rFonts w:ascii="Arial" w:eastAsia="Brush Script MT" w:hAnsi="Arial" w:cs="Arial"/>
                <w:sz w:val="13"/>
                <w:szCs w:val="13"/>
                <w:lang w:val="en-GB" w:eastAsia="th-TH"/>
              </w:rPr>
            </w:pPr>
          </w:p>
        </w:tc>
        <w:tc>
          <w:tcPr>
            <w:tcW w:w="742" w:type="dxa"/>
            <w:tcBorders>
              <w:top w:val="single" w:sz="4" w:space="0" w:color="auto"/>
            </w:tcBorders>
            <w:vAlign w:val="bottom"/>
          </w:tcPr>
          <w:p w14:paraId="59229CFA" w14:textId="77777777" w:rsidR="00B67567" w:rsidRPr="00B77CF0" w:rsidRDefault="00B67567" w:rsidP="00B67567">
            <w:pPr>
              <w:ind w:left="-72"/>
              <w:rPr>
                <w:rFonts w:ascii="Arial" w:eastAsia="Brush Script MT" w:hAnsi="Arial" w:cs="Arial"/>
                <w:sz w:val="13"/>
                <w:szCs w:val="13"/>
                <w:lang w:val="en-GB" w:eastAsia="th-TH"/>
              </w:rPr>
            </w:pPr>
          </w:p>
        </w:tc>
        <w:tc>
          <w:tcPr>
            <w:tcW w:w="810" w:type="dxa"/>
            <w:tcBorders>
              <w:top w:val="single" w:sz="4" w:space="0" w:color="auto"/>
            </w:tcBorders>
            <w:vAlign w:val="bottom"/>
          </w:tcPr>
          <w:p w14:paraId="1FED1131" w14:textId="77777777" w:rsidR="00B67567" w:rsidRPr="00B77CF0" w:rsidRDefault="00B67567" w:rsidP="00B67567">
            <w:pPr>
              <w:ind w:left="-72"/>
              <w:rPr>
                <w:rFonts w:ascii="Arial" w:eastAsia="Brush Script MT" w:hAnsi="Arial" w:cs="Arial"/>
                <w:sz w:val="13"/>
                <w:szCs w:val="13"/>
                <w:lang w:val="en-GB" w:eastAsia="th-TH"/>
              </w:rPr>
            </w:pPr>
          </w:p>
        </w:tc>
        <w:tc>
          <w:tcPr>
            <w:tcW w:w="1098" w:type="dxa"/>
            <w:tcBorders>
              <w:top w:val="single" w:sz="4" w:space="0" w:color="auto"/>
            </w:tcBorders>
            <w:vAlign w:val="bottom"/>
          </w:tcPr>
          <w:p w14:paraId="64B94DA1" w14:textId="77777777" w:rsidR="00B67567" w:rsidRPr="00B77CF0" w:rsidRDefault="00B67567" w:rsidP="00B67567">
            <w:pPr>
              <w:ind w:left="-72"/>
              <w:rPr>
                <w:rFonts w:ascii="Arial" w:eastAsia="Brush Script MT" w:hAnsi="Arial" w:cs="Arial"/>
                <w:sz w:val="13"/>
                <w:szCs w:val="13"/>
                <w:lang w:val="en-GB" w:eastAsia="th-TH"/>
              </w:rPr>
            </w:pPr>
          </w:p>
        </w:tc>
        <w:tc>
          <w:tcPr>
            <w:tcW w:w="992" w:type="dxa"/>
            <w:tcBorders>
              <w:top w:val="single" w:sz="4" w:space="0" w:color="auto"/>
            </w:tcBorders>
            <w:vAlign w:val="bottom"/>
          </w:tcPr>
          <w:p w14:paraId="33E4089C" w14:textId="77777777" w:rsidR="00B67567" w:rsidRPr="00B77CF0" w:rsidRDefault="00B67567" w:rsidP="00B67567">
            <w:pPr>
              <w:ind w:left="-72"/>
              <w:rPr>
                <w:rFonts w:ascii="Arial" w:eastAsia="Brush Script MT" w:hAnsi="Arial" w:cs="Arial"/>
                <w:sz w:val="13"/>
                <w:szCs w:val="13"/>
                <w:lang w:val="en-GB" w:eastAsia="th-TH"/>
              </w:rPr>
            </w:pPr>
          </w:p>
        </w:tc>
        <w:tc>
          <w:tcPr>
            <w:tcW w:w="896" w:type="dxa"/>
            <w:tcBorders>
              <w:top w:val="single" w:sz="4" w:space="0" w:color="auto"/>
            </w:tcBorders>
            <w:vAlign w:val="bottom"/>
          </w:tcPr>
          <w:p w14:paraId="4E2B0A75" w14:textId="77777777" w:rsidR="00B67567" w:rsidRPr="00B77CF0" w:rsidRDefault="00B67567" w:rsidP="00B67567">
            <w:pPr>
              <w:ind w:left="-72"/>
              <w:rPr>
                <w:rFonts w:ascii="Arial" w:eastAsia="Brush Script MT" w:hAnsi="Arial" w:cs="Arial"/>
                <w:sz w:val="13"/>
                <w:szCs w:val="13"/>
                <w:lang w:val="en-GB" w:eastAsia="th-TH"/>
              </w:rPr>
            </w:pPr>
          </w:p>
        </w:tc>
        <w:tc>
          <w:tcPr>
            <w:tcW w:w="810" w:type="dxa"/>
            <w:tcBorders>
              <w:top w:val="single" w:sz="4" w:space="0" w:color="auto"/>
            </w:tcBorders>
            <w:vAlign w:val="bottom"/>
          </w:tcPr>
          <w:p w14:paraId="643D16C6" w14:textId="77777777" w:rsidR="00B67567" w:rsidRPr="00B77CF0" w:rsidRDefault="00B67567" w:rsidP="00B67567">
            <w:pPr>
              <w:ind w:left="-72"/>
              <w:rPr>
                <w:rFonts w:ascii="Arial" w:eastAsia="Brush Script MT" w:hAnsi="Arial" w:cs="Arial"/>
                <w:sz w:val="13"/>
                <w:szCs w:val="13"/>
                <w:lang w:val="en-GB" w:eastAsia="th-TH"/>
              </w:rPr>
            </w:pPr>
          </w:p>
        </w:tc>
        <w:tc>
          <w:tcPr>
            <w:tcW w:w="900" w:type="dxa"/>
            <w:tcBorders>
              <w:top w:val="single" w:sz="4" w:space="0" w:color="auto"/>
            </w:tcBorders>
            <w:vAlign w:val="bottom"/>
          </w:tcPr>
          <w:p w14:paraId="169F95D4" w14:textId="77777777" w:rsidR="00B67567" w:rsidRPr="00B77CF0" w:rsidRDefault="00B67567" w:rsidP="00B67567">
            <w:pPr>
              <w:ind w:left="-72"/>
              <w:rPr>
                <w:rFonts w:ascii="Arial" w:eastAsia="Brush Script MT" w:hAnsi="Arial" w:cs="Arial"/>
                <w:sz w:val="13"/>
                <w:szCs w:val="13"/>
                <w:lang w:val="en-GB" w:eastAsia="th-TH"/>
              </w:rPr>
            </w:pPr>
          </w:p>
        </w:tc>
        <w:tc>
          <w:tcPr>
            <w:tcW w:w="900" w:type="dxa"/>
            <w:tcBorders>
              <w:top w:val="single" w:sz="4" w:space="0" w:color="auto"/>
            </w:tcBorders>
            <w:vAlign w:val="bottom"/>
          </w:tcPr>
          <w:p w14:paraId="0343AF13" w14:textId="77777777" w:rsidR="00B67567" w:rsidRPr="00B77CF0" w:rsidRDefault="00B67567" w:rsidP="00B67567">
            <w:pPr>
              <w:ind w:left="-72"/>
              <w:rPr>
                <w:rFonts w:ascii="Arial" w:eastAsia="Brush Script MT" w:hAnsi="Arial" w:cs="Arial"/>
                <w:sz w:val="13"/>
                <w:szCs w:val="13"/>
                <w:lang w:val="en-GB" w:eastAsia="th-TH"/>
              </w:rPr>
            </w:pPr>
          </w:p>
        </w:tc>
      </w:tr>
      <w:tr w:rsidR="00B67567" w:rsidRPr="00B77CF0" w14:paraId="649FDC12" w14:textId="77777777" w:rsidTr="00697FAF">
        <w:trPr>
          <w:gridAfter w:val="1"/>
          <w:wAfter w:w="23" w:type="dxa"/>
        </w:trPr>
        <w:tc>
          <w:tcPr>
            <w:tcW w:w="2300" w:type="dxa"/>
            <w:vAlign w:val="bottom"/>
          </w:tcPr>
          <w:p w14:paraId="58733751" w14:textId="77777777" w:rsidR="00B67567" w:rsidRPr="00B77CF0" w:rsidRDefault="00B67567" w:rsidP="00697FAF">
            <w:pPr>
              <w:ind w:left="-86"/>
              <w:jc w:val="left"/>
              <w:rPr>
                <w:rFonts w:ascii="Arial" w:eastAsia="Brush Script MT" w:hAnsi="Arial" w:cs="Arial"/>
                <w:sz w:val="13"/>
                <w:szCs w:val="13"/>
                <w:lang w:val="en-GB" w:eastAsia="th-TH"/>
              </w:rPr>
            </w:pPr>
            <w:r w:rsidRPr="00B77CF0">
              <w:rPr>
                <w:rFonts w:ascii="Arial" w:hAnsi="Arial" w:cs="Arial"/>
                <w:sz w:val="13"/>
                <w:szCs w:val="13"/>
              </w:rPr>
              <w:t>Net book amount</w:t>
            </w:r>
          </w:p>
        </w:tc>
        <w:tc>
          <w:tcPr>
            <w:tcW w:w="742" w:type="dxa"/>
            <w:tcBorders>
              <w:bottom w:val="single" w:sz="4" w:space="0" w:color="auto"/>
            </w:tcBorders>
            <w:vAlign w:val="bottom"/>
          </w:tcPr>
          <w:p w14:paraId="571DFC76" w14:textId="4ABDD01A" w:rsidR="00B67567" w:rsidRPr="00B77CF0" w:rsidRDefault="004066D3" w:rsidP="00B67567">
            <w:pPr>
              <w:ind w:right="-72"/>
              <w:jc w:val="right"/>
              <w:rPr>
                <w:rFonts w:ascii="Arial" w:eastAsia="Brush Script MT" w:hAnsi="Arial" w:cs="Arial"/>
                <w:spacing w:val="-4"/>
                <w:sz w:val="13"/>
                <w:szCs w:val="13"/>
                <w:cs/>
                <w:lang w:eastAsia="th-TH"/>
              </w:rPr>
            </w:pPr>
            <w:r w:rsidRPr="004066D3">
              <w:rPr>
                <w:rFonts w:ascii="Arial" w:eastAsia="Brush Script MT" w:hAnsi="Arial" w:cs="Arial"/>
                <w:spacing w:val="-4"/>
                <w:sz w:val="13"/>
                <w:szCs w:val="13"/>
                <w:lang w:val="en-GB" w:eastAsia="th-TH"/>
              </w:rPr>
              <w:t>4</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880</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000</w:t>
            </w:r>
          </w:p>
        </w:tc>
        <w:tc>
          <w:tcPr>
            <w:tcW w:w="810" w:type="dxa"/>
            <w:tcBorders>
              <w:bottom w:val="single" w:sz="4" w:space="0" w:color="auto"/>
            </w:tcBorders>
            <w:vAlign w:val="bottom"/>
          </w:tcPr>
          <w:p w14:paraId="346B1322" w14:textId="31BD6AA2" w:rsidR="00B67567" w:rsidRPr="00B77CF0" w:rsidRDefault="004066D3" w:rsidP="00B67567">
            <w:pPr>
              <w:ind w:right="-72"/>
              <w:jc w:val="right"/>
              <w:rPr>
                <w:rFonts w:ascii="Arial" w:eastAsia="Brush Script MT" w:hAnsi="Arial" w:cs="Arial"/>
                <w:spacing w:val="-4"/>
                <w:sz w:val="13"/>
                <w:szCs w:val="13"/>
                <w:cs/>
                <w:lang w:eastAsia="th-TH"/>
              </w:rPr>
            </w:pPr>
            <w:r w:rsidRPr="004066D3">
              <w:rPr>
                <w:rFonts w:ascii="Arial" w:eastAsia="Brush Script MT" w:hAnsi="Arial" w:cs="Arial"/>
                <w:spacing w:val="-4"/>
                <w:sz w:val="13"/>
                <w:szCs w:val="13"/>
                <w:lang w:val="en-GB" w:eastAsia="th-TH"/>
              </w:rPr>
              <w:t>6</w:t>
            </w:r>
          </w:p>
        </w:tc>
        <w:tc>
          <w:tcPr>
            <w:tcW w:w="1098" w:type="dxa"/>
            <w:tcBorders>
              <w:bottom w:val="single" w:sz="4" w:space="0" w:color="auto"/>
            </w:tcBorders>
            <w:vAlign w:val="bottom"/>
          </w:tcPr>
          <w:p w14:paraId="0AC9D825" w14:textId="6E44D382" w:rsidR="00B67567" w:rsidRPr="00B77CF0" w:rsidRDefault="004066D3" w:rsidP="00B67567">
            <w:pPr>
              <w:ind w:right="-72"/>
              <w:jc w:val="right"/>
              <w:rPr>
                <w:rFonts w:ascii="Arial" w:eastAsia="Brush Script MT" w:hAnsi="Arial" w:cs="Arial"/>
                <w:spacing w:val="-4"/>
                <w:sz w:val="13"/>
                <w:szCs w:val="13"/>
                <w:cs/>
                <w:lang w:eastAsia="th-TH"/>
              </w:rPr>
            </w:pPr>
            <w:r w:rsidRPr="004066D3">
              <w:rPr>
                <w:rFonts w:ascii="Arial" w:eastAsia="Brush Script MT" w:hAnsi="Arial" w:cs="Arial"/>
                <w:spacing w:val="-4"/>
                <w:sz w:val="13"/>
                <w:szCs w:val="13"/>
                <w:lang w:val="en-GB" w:eastAsia="th-TH"/>
              </w:rPr>
              <w:t>1</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855</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222</w:t>
            </w:r>
          </w:p>
        </w:tc>
        <w:tc>
          <w:tcPr>
            <w:tcW w:w="992" w:type="dxa"/>
            <w:tcBorders>
              <w:bottom w:val="single" w:sz="4" w:space="0" w:color="auto"/>
            </w:tcBorders>
            <w:vAlign w:val="bottom"/>
          </w:tcPr>
          <w:p w14:paraId="7C75C048" w14:textId="16A6C29C" w:rsidR="00B67567" w:rsidRPr="00B77CF0" w:rsidRDefault="004066D3" w:rsidP="00B67567">
            <w:pPr>
              <w:ind w:right="-72"/>
              <w:jc w:val="right"/>
              <w:rPr>
                <w:rFonts w:ascii="Arial" w:eastAsia="Brush Script MT" w:hAnsi="Arial" w:cs="Arial"/>
                <w:spacing w:val="-4"/>
                <w:sz w:val="13"/>
                <w:szCs w:val="13"/>
                <w:cs/>
                <w:lang w:eastAsia="th-TH"/>
              </w:rPr>
            </w:pPr>
            <w:r w:rsidRPr="004066D3">
              <w:rPr>
                <w:rFonts w:ascii="Arial" w:eastAsia="Brush Script MT" w:hAnsi="Arial" w:cs="Arial"/>
                <w:spacing w:val="-4"/>
                <w:sz w:val="13"/>
                <w:szCs w:val="13"/>
                <w:lang w:val="en-GB" w:eastAsia="th-TH"/>
              </w:rPr>
              <w:t>2</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568</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434</w:t>
            </w:r>
          </w:p>
        </w:tc>
        <w:tc>
          <w:tcPr>
            <w:tcW w:w="896" w:type="dxa"/>
            <w:tcBorders>
              <w:bottom w:val="single" w:sz="4" w:space="0" w:color="auto"/>
            </w:tcBorders>
            <w:vAlign w:val="bottom"/>
          </w:tcPr>
          <w:p w14:paraId="4C5E76E0" w14:textId="77806FF6" w:rsidR="00B67567" w:rsidRPr="00B77CF0" w:rsidRDefault="004066D3" w:rsidP="00B67567">
            <w:pPr>
              <w:ind w:right="-72"/>
              <w:jc w:val="right"/>
              <w:rPr>
                <w:rFonts w:ascii="Arial" w:eastAsia="Brush Script MT" w:hAnsi="Arial" w:cs="Arial"/>
                <w:spacing w:val="-4"/>
                <w:sz w:val="13"/>
                <w:szCs w:val="13"/>
                <w:cs/>
                <w:lang w:eastAsia="th-TH"/>
              </w:rPr>
            </w:pPr>
            <w:r w:rsidRPr="004066D3">
              <w:rPr>
                <w:rFonts w:ascii="Arial" w:eastAsia="Brush Script MT" w:hAnsi="Arial" w:cs="Arial"/>
                <w:spacing w:val="-4"/>
                <w:sz w:val="13"/>
                <w:szCs w:val="13"/>
                <w:lang w:val="en-GB" w:eastAsia="th-TH"/>
              </w:rPr>
              <w:t>1</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270</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955</w:t>
            </w:r>
          </w:p>
        </w:tc>
        <w:tc>
          <w:tcPr>
            <w:tcW w:w="810" w:type="dxa"/>
            <w:tcBorders>
              <w:bottom w:val="single" w:sz="4" w:space="0" w:color="auto"/>
            </w:tcBorders>
            <w:vAlign w:val="bottom"/>
          </w:tcPr>
          <w:p w14:paraId="5F035ECB" w14:textId="79421776" w:rsidR="00B67567" w:rsidRPr="00B77CF0" w:rsidRDefault="004066D3" w:rsidP="00B67567">
            <w:pPr>
              <w:ind w:right="-72"/>
              <w:jc w:val="right"/>
              <w:rPr>
                <w:rFonts w:ascii="Arial" w:eastAsia="Brush Script MT" w:hAnsi="Arial" w:cs="Arial"/>
                <w:spacing w:val="-4"/>
                <w:sz w:val="13"/>
                <w:szCs w:val="13"/>
                <w:cs/>
                <w:lang w:eastAsia="th-TH"/>
              </w:rPr>
            </w:pPr>
            <w:r w:rsidRPr="004066D3">
              <w:rPr>
                <w:rFonts w:ascii="Arial" w:eastAsia="Brush Script MT" w:hAnsi="Arial" w:cs="Arial"/>
                <w:spacing w:val="-4"/>
                <w:sz w:val="13"/>
                <w:szCs w:val="13"/>
                <w:lang w:val="en-GB" w:eastAsia="th-TH"/>
              </w:rPr>
              <w:t>2</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383</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317</w:t>
            </w:r>
          </w:p>
        </w:tc>
        <w:tc>
          <w:tcPr>
            <w:tcW w:w="900" w:type="dxa"/>
            <w:tcBorders>
              <w:bottom w:val="single" w:sz="4" w:space="0" w:color="auto"/>
            </w:tcBorders>
            <w:vAlign w:val="bottom"/>
          </w:tcPr>
          <w:p w14:paraId="1F586F69" w14:textId="5A36FE71" w:rsidR="00B67567" w:rsidRPr="00B77CF0" w:rsidRDefault="004066D3" w:rsidP="00B67567">
            <w:pPr>
              <w:ind w:right="-72"/>
              <w:jc w:val="right"/>
              <w:rPr>
                <w:rFonts w:ascii="Arial" w:eastAsia="Brush Script MT" w:hAnsi="Arial" w:cs="Arial"/>
                <w:spacing w:val="-4"/>
                <w:sz w:val="13"/>
                <w:szCs w:val="13"/>
                <w:cs/>
                <w:lang w:eastAsia="th-TH"/>
              </w:rPr>
            </w:pPr>
            <w:r w:rsidRPr="004066D3">
              <w:rPr>
                <w:rFonts w:ascii="Arial" w:eastAsia="Brush Script MT" w:hAnsi="Arial" w:cs="Arial"/>
                <w:spacing w:val="-4"/>
                <w:sz w:val="13"/>
                <w:szCs w:val="13"/>
                <w:lang w:val="en-GB" w:eastAsia="th-TH"/>
              </w:rPr>
              <w:t>8</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459</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630</w:t>
            </w:r>
          </w:p>
        </w:tc>
        <w:tc>
          <w:tcPr>
            <w:tcW w:w="900" w:type="dxa"/>
            <w:tcBorders>
              <w:bottom w:val="single" w:sz="4" w:space="0" w:color="auto"/>
            </w:tcBorders>
            <w:vAlign w:val="bottom"/>
          </w:tcPr>
          <w:p w14:paraId="1EB6C492" w14:textId="07054958" w:rsidR="00B67567" w:rsidRPr="00B77CF0" w:rsidRDefault="004066D3" w:rsidP="00B67567">
            <w:pPr>
              <w:ind w:right="-72"/>
              <w:jc w:val="right"/>
              <w:rPr>
                <w:rFonts w:ascii="Arial" w:eastAsia="Brush Script MT" w:hAnsi="Arial" w:cs="Arial"/>
                <w:spacing w:val="-4"/>
                <w:sz w:val="13"/>
                <w:szCs w:val="13"/>
                <w:cs/>
                <w:lang w:eastAsia="th-TH"/>
              </w:rPr>
            </w:pPr>
            <w:r w:rsidRPr="004066D3">
              <w:rPr>
                <w:rFonts w:ascii="Arial" w:eastAsia="Brush Script MT" w:hAnsi="Arial" w:cs="Arial"/>
                <w:spacing w:val="-4"/>
                <w:sz w:val="13"/>
                <w:szCs w:val="13"/>
                <w:lang w:val="en-GB" w:eastAsia="th-TH"/>
              </w:rPr>
              <w:t>21</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417</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564</w:t>
            </w:r>
          </w:p>
        </w:tc>
      </w:tr>
    </w:tbl>
    <w:p w14:paraId="2F740C22" w14:textId="77777777" w:rsidR="00E2240E" w:rsidRPr="00B77CF0" w:rsidRDefault="00E2240E" w:rsidP="007E052D">
      <w:pPr>
        <w:jc w:val="thaiDistribute"/>
        <w:outlineLvl w:val="0"/>
        <w:rPr>
          <w:rFonts w:ascii="Arial" w:hAnsi="Arial" w:cs="Arial"/>
          <w:spacing w:val="-2"/>
          <w:sz w:val="18"/>
          <w:szCs w:val="18"/>
        </w:rPr>
      </w:pPr>
    </w:p>
    <w:tbl>
      <w:tblPr>
        <w:tblW w:w="9471" w:type="dxa"/>
        <w:tblInd w:w="108" w:type="dxa"/>
        <w:tblLayout w:type="fixed"/>
        <w:tblLook w:val="04A0" w:firstRow="1" w:lastRow="0" w:firstColumn="1" w:lastColumn="0" w:noHBand="0" w:noVBand="1"/>
      </w:tblPr>
      <w:tblGrid>
        <w:gridCol w:w="2300"/>
        <w:gridCol w:w="742"/>
        <w:gridCol w:w="810"/>
        <w:gridCol w:w="1098"/>
        <w:gridCol w:w="992"/>
        <w:gridCol w:w="896"/>
        <w:gridCol w:w="810"/>
        <w:gridCol w:w="900"/>
        <w:gridCol w:w="900"/>
        <w:gridCol w:w="23"/>
      </w:tblGrid>
      <w:tr w:rsidR="004C17AE" w:rsidRPr="00B77CF0" w14:paraId="17E69D9C" w14:textId="77777777" w:rsidTr="00697FAF">
        <w:tc>
          <w:tcPr>
            <w:tcW w:w="2300" w:type="dxa"/>
            <w:vAlign w:val="bottom"/>
          </w:tcPr>
          <w:p w14:paraId="77C8B32B" w14:textId="77777777" w:rsidR="007E052D" w:rsidRPr="00B77CF0" w:rsidRDefault="007E052D" w:rsidP="00697FAF">
            <w:pPr>
              <w:ind w:left="-86"/>
              <w:jc w:val="left"/>
              <w:rPr>
                <w:rFonts w:ascii="Arial" w:eastAsia="Brush Script MT" w:hAnsi="Arial" w:cs="Arial"/>
                <w:b/>
                <w:bCs/>
                <w:sz w:val="13"/>
                <w:szCs w:val="13"/>
                <w:lang w:val="en-GB" w:eastAsia="th-TH"/>
              </w:rPr>
            </w:pPr>
          </w:p>
        </w:tc>
        <w:tc>
          <w:tcPr>
            <w:tcW w:w="7171" w:type="dxa"/>
            <w:gridSpan w:val="9"/>
            <w:tcBorders>
              <w:bottom w:val="single" w:sz="4" w:space="0" w:color="auto"/>
            </w:tcBorders>
          </w:tcPr>
          <w:p w14:paraId="698E6C88" w14:textId="77777777" w:rsidR="007E052D" w:rsidRPr="00B77CF0" w:rsidRDefault="007E052D" w:rsidP="00112177">
            <w:pPr>
              <w:ind w:right="-72"/>
              <w:contextualSpacing/>
              <w:jc w:val="center"/>
              <w:rPr>
                <w:rFonts w:ascii="Arial" w:hAnsi="Arial" w:cs="Arial"/>
                <w:b/>
                <w:bCs/>
                <w:snapToGrid w:val="0"/>
                <w:sz w:val="13"/>
                <w:szCs w:val="13"/>
                <w:lang w:eastAsia="th-TH"/>
              </w:rPr>
            </w:pPr>
            <w:r w:rsidRPr="00B77CF0">
              <w:rPr>
                <w:rFonts w:ascii="Arial" w:hAnsi="Arial" w:cs="Arial"/>
                <w:b/>
                <w:bCs/>
                <w:sz w:val="13"/>
                <w:szCs w:val="13"/>
              </w:rPr>
              <w:t>Consolidated and Separate financial statements</w:t>
            </w:r>
          </w:p>
        </w:tc>
      </w:tr>
      <w:tr w:rsidR="004C17AE" w:rsidRPr="00B77CF0" w14:paraId="2A7503D3" w14:textId="77777777" w:rsidTr="00697FAF">
        <w:trPr>
          <w:gridAfter w:val="1"/>
          <w:wAfter w:w="23" w:type="dxa"/>
        </w:trPr>
        <w:tc>
          <w:tcPr>
            <w:tcW w:w="2300" w:type="dxa"/>
            <w:vAlign w:val="bottom"/>
          </w:tcPr>
          <w:p w14:paraId="05393B59" w14:textId="77777777" w:rsidR="007E052D" w:rsidRPr="00B77CF0" w:rsidRDefault="007E052D" w:rsidP="00697FAF">
            <w:pPr>
              <w:ind w:left="-86"/>
              <w:jc w:val="left"/>
              <w:rPr>
                <w:rFonts w:ascii="Arial" w:eastAsia="Brush Script MT" w:hAnsi="Arial" w:cs="Arial"/>
                <w:b/>
                <w:bCs/>
                <w:sz w:val="13"/>
                <w:szCs w:val="13"/>
                <w:lang w:val="en-GB" w:eastAsia="th-TH"/>
              </w:rPr>
            </w:pPr>
          </w:p>
        </w:tc>
        <w:tc>
          <w:tcPr>
            <w:tcW w:w="742" w:type="dxa"/>
            <w:tcBorders>
              <w:top w:val="single" w:sz="4" w:space="0" w:color="auto"/>
            </w:tcBorders>
            <w:vAlign w:val="bottom"/>
          </w:tcPr>
          <w:p w14:paraId="7FA6785B" w14:textId="77777777" w:rsidR="007E052D" w:rsidRPr="00B77CF0" w:rsidRDefault="007E052D" w:rsidP="00112177">
            <w:pPr>
              <w:ind w:right="-72"/>
              <w:contextualSpacing/>
              <w:jc w:val="right"/>
              <w:rPr>
                <w:rFonts w:ascii="Arial" w:hAnsi="Arial" w:cs="Arial"/>
                <w:b/>
                <w:snapToGrid w:val="0"/>
                <w:sz w:val="13"/>
                <w:szCs w:val="13"/>
                <w:cs/>
                <w:lang w:eastAsia="th-TH"/>
              </w:rPr>
            </w:pPr>
          </w:p>
        </w:tc>
        <w:tc>
          <w:tcPr>
            <w:tcW w:w="810" w:type="dxa"/>
            <w:tcBorders>
              <w:top w:val="single" w:sz="4" w:space="0" w:color="auto"/>
            </w:tcBorders>
            <w:vAlign w:val="bottom"/>
          </w:tcPr>
          <w:p w14:paraId="30642FA6" w14:textId="77777777" w:rsidR="007E052D" w:rsidRPr="00B77CF0" w:rsidRDefault="007E052D" w:rsidP="00112177">
            <w:pPr>
              <w:ind w:right="-72"/>
              <w:contextualSpacing/>
              <w:jc w:val="right"/>
              <w:rPr>
                <w:rFonts w:ascii="Arial" w:hAnsi="Arial" w:cs="Arial"/>
                <w:b/>
                <w:snapToGrid w:val="0"/>
                <w:sz w:val="13"/>
                <w:szCs w:val="13"/>
                <w:cs/>
                <w:lang w:eastAsia="th-TH"/>
              </w:rPr>
            </w:pPr>
          </w:p>
        </w:tc>
        <w:tc>
          <w:tcPr>
            <w:tcW w:w="1098" w:type="dxa"/>
            <w:tcBorders>
              <w:top w:val="single" w:sz="4" w:space="0" w:color="auto"/>
            </w:tcBorders>
            <w:vAlign w:val="bottom"/>
          </w:tcPr>
          <w:p w14:paraId="0E84BF0F" w14:textId="77777777" w:rsidR="007E052D" w:rsidRPr="00B77CF0" w:rsidRDefault="007E052D" w:rsidP="00112177">
            <w:pPr>
              <w:ind w:right="-72"/>
              <w:contextualSpacing/>
              <w:jc w:val="right"/>
              <w:rPr>
                <w:rFonts w:ascii="Arial" w:hAnsi="Arial" w:cs="Arial"/>
                <w:b/>
                <w:snapToGrid w:val="0"/>
                <w:sz w:val="13"/>
                <w:szCs w:val="13"/>
                <w:lang w:eastAsia="th-TH"/>
              </w:rPr>
            </w:pPr>
          </w:p>
        </w:tc>
        <w:tc>
          <w:tcPr>
            <w:tcW w:w="992" w:type="dxa"/>
            <w:tcBorders>
              <w:top w:val="single" w:sz="4" w:space="0" w:color="auto"/>
            </w:tcBorders>
            <w:vAlign w:val="bottom"/>
          </w:tcPr>
          <w:p w14:paraId="15A26E6E" w14:textId="77777777" w:rsidR="007E052D" w:rsidRPr="00B77CF0" w:rsidRDefault="007E052D" w:rsidP="00112177">
            <w:pPr>
              <w:ind w:right="-72"/>
              <w:contextualSpacing/>
              <w:jc w:val="right"/>
              <w:rPr>
                <w:rFonts w:ascii="Arial" w:hAnsi="Arial" w:cs="Arial"/>
                <w:b/>
                <w:snapToGrid w:val="0"/>
                <w:sz w:val="13"/>
                <w:szCs w:val="13"/>
                <w:lang w:eastAsia="th-TH"/>
              </w:rPr>
            </w:pPr>
            <w:r w:rsidRPr="00B77CF0">
              <w:rPr>
                <w:rFonts w:ascii="Arial" w:hAnsi="Arial" w:cs="Arial"/>
                <w:b/>
                <w:snapToGrid w:val="0"/>
                <w:sz w:val="13"/>
                <w:szCs w:val="13"/>
                <w:lang w:eastAsia="th-TH"/>
              </w:rPr>
              <w:t>Furniture,</w:t>
            </w:r>
          </w:p>
        </w:tc>
        <w:tc>
          <w:tcPr>
            <w:tcW w:w="896" w:type="dxa"/>
            <w:tcBorders>
              <w:top w:val="single" w:sz="4" w:space="0" w:color="auto"/>
            </w:tcBorders>
            <w:vAlign w:val="bottom"/>
          </w:tcPr>
          <w:p w14:paraId="13732C7C" w14:textId="77777777" w:rsidR="007E052D" w:rsidRPr="00B77CF0" w:rsidRDefault="007E052D" w:rsidP="00112177">
            <w:pPr>
              <w:ind w:right="-72"/>
              <w:contextualSpacing/>
              <w:jc w:val="right"/>
              <w:rPr>
                <w:rFonts w:ascii="Arial" w:hAnsi="Arial" w:cs="Arial"/>
                <w:b/>
                <w:snapToGrid w:val="0"/>
                <w:sz w:val="13"/>
                <w:szCs w:val="13"/>
                <w:cs/>
                <w:lang w:eastAsia="th-TH"/>
              </w:rPr>
            </w:pPr>
          </w:p>
        </w:tc>
        <w:tc>
          <w:tcPr>
            <w:tcW w:w="810" w:type="dxa"/>
            <w:tcBorders>
              <w:top w:val="single" w:sz="4" w:space="0" w:color="auto"/>
            </w:tcBorders>
            <w:vAlign w:val="bottom"/>
          </w:tcPr>
          <w:p w14:paraId="447E3F34" w14:textId="77777777" w:rsidR="007E052D" w:rsidRPr="00B77CF0" w:rsidRDefault="007E052D" w:rsidP="00112177">
            <w:pPr>
              <w:ind w:right="-72"/>
              <w:contextualSpacing/>
              <w:jc w:val="right"/>
              <w:rPr>
                <w:rFonts w:ascii="Arial" w:hAnsi="Arial" w:cs="Arial"/>
                <w:b/>
                <w:snapToGrid w:val="0"/>
                <w:sz w:val="13"/>
                <w:szCs w:val="13"/>
                <w:lang w:eastAsia="th-TH"/>
              </w:rPr>
            </w:pPr>
          </w:p>
        </w:tc>
        <w:tc>
          <w:tcPr>
            <w:tcW w:w="900" w:type="dxa"/>
            <w:tcBorders>
              <w:top w:val="single" w:sz="4" w:space="0" w:color="auto"/>
            </w:tcBorders>
            <w:vAlign w:val="bottom"/>
          </w:tcPr>
          <w:p w14:paraId="3A4B8389" w14:textId="77777777" w:rsidR="007E052D" w:rsidRPr="00B77CF0" w:rsidRDefault="007E052D" w:rsidP="00112177">
            <w:pPr>
              <w:ind w:right="-72"/>
              <w:contextualSpacing/>
              <w:jc w:val="right"/>
              <w:rPr>
                <w:rFonts w:ascii="Arial" w:hAnsi="Arial" w:cs="Arial"/>
                <w:b/>
                <w:snapToGrid w:val="0"/>
                <w:sz w:val="13"/>
                <w:szCs w:val="13"/>
                <w:lang w:eastAsia="th-TH"/>
              </w:rPr>
            </w:pPr>
          </w:p>
        </w:tc>
        <w:tc>
          <w:tcPr>
            <w:tcW w:w="900" w:type="dxa"/>
            <w:tcBorders>
              <w:top w:val="single" w:sz="4" w:space="0" w:color="auto"/>
            </w:tcBorders>
            <w:vAlign w:val="bottom"/>
          </w:tcPr>
          <w:p w14:paraId="7E01E9D8" w14:textId="77777777" w:rsidR="007E052D" w:rsidRPr="00B77CF0" w:rsidRDefault="007E052D" w:rsidP="00112177">
            <w:pPr>
              <w:ind w:right="-72"/>
              <w:contextualSpacing/>
              <w:jc w:val="right"/>
              <w:rPr>
                <w:rFonts w:ascii="Arial" w:hAnsi="Arial" w:cs="Arial"/>
                <w:b/>
                <w:snapToGrid w:val="0"/>
                <w:sz w:val="13"/>
                <w:szCs w:val="13"/>
                <w:lang w:eastAsia="th-TH"/>
              </w:rPr>
            </w:pPr>
          </w:p>
        </w:tc>
      </w:tr>
      <w:tr w:rsidR="004C17AE" w:rsidRPr="00B77CF0" w14:paraId="6D808EF2" w14:textId="77777777" w:rsidTr="00697FAF">
        <w:trPr>
          <w:gridAfter w:val="1"/>
          <w:wAfter w:w="23" w:type="dxa"/>
        </w:trPr>
        <w:tc>
          <w:tcPr>
            <w:tcW w:w="2300" w:type="dxa"/>
            <w:vAlign w:val="bottom"/>
          </w:tcPr>
          <w:p w14:paraId="66206EF8" w14:textId="77777777" w:rsidR="007E052D" w:rsidRPr="00B77CF0" w:rsidRDefault="007E052D" w:rsidP="00697FAF">
            <w:pPr>
              <w:ind w:left="-86"/>
              <w:jc w:val="left"/>
              <w:rPr>
                <w:rFonts w:ascii="Arial" w:eastAsia="Brush Script MT" w:hAnsi="Arial" w:cs="Arial"/>
                <w:b/>
                <w:bCs/>
                <w:sz w:val="13"/>
                <w:szCs w:val="13"/>
                <w:lang w:val="en-GB" w:eastAsia="th-TH"/>
              </w:rPr>
            </w:pPr>
          </w:p>
        </w:tc>
        <w:tc>
          <w:tcPr>
            <w:tcW w:w="742" w:type="dxa"/>
            <w:vAlign w:val="bottom"/>
          </w:tcPr>
          <w:p w14:paraId="054E1E94" w14:textId="77777777" w:rsidR="007E052D" w:rsidRPr="00B77CF0" w:rsidRDefault="007E052D" w:rsidP="00112177">
            <w:pPr>
              <w:ind w:right="-72"/>
              <w:contextualSpacing/>
              <w:jc w:val="right"/>
              <w:rPr>
                <w:rFonts w:ascii="Arial" w:hAnsi="Arial" w:cs="Arial"/>
                <w:b/>
                <w:snapToGrid w:val="0"/>
                <w:sz w:val="13"/>
                <w:szCs w:val="13"/>
                <w:cs/>
                <w:lang w:eastAsia="th-TH"/>
              </w:rPr>
            </w:pPr>
          </w:p>
        </w:tc>
        <w:tc>
          <w:tcPr>
            <w:tcW w:w="810" w:type="dxa"/>
            <w:vAlign w:val="bottom"/>
            <w:hideMark/>
          </w:tcPr>
          <w:p w14:paraId="20F7B842" w14:textId="77777777" w:rsidR="007E052D" w:rsidRPr="00B77CF0" w:rsidRDefault="007E052D" w:rsidP="00112177">
            <w:pPr>
              <w:ind w:right="-72"/>
              <w:contextualSpacing/>
              <w:jc w:val="right"/>
              <w:rPr>
                <w:rFonts w:ascii="Arial" w:hAnsi="Arial" w:cs="Arial"/>
                <w:b/>
                <w:snapToGrid w:val="0"/>
                <w:sz w:val="13"/>
                <w:szCs w:val="13"/>
                <w:cs/>
                <w:lang w:eastAsia="th-TH"/>
              </w:rPr>
            </w:pPr>
          </w:p>
        </w:tc>
        <w:tc>
          <w:tcPr>
            <w:tcW w:w="1098" w:type="dxa"/>
            <w:vAlign w:val="bottom"/>
          </w:tcPr>
          <w:p w14:paraId="5A64810F" w14:textId="77777777" w:rsidR="007E052D" w:rsidRPr="00B77CF0" w:rsidRDefault="007E052D" w:rsidP="00112177">
            <w:pPr>
              <w:ind w:right="-72"/>
              <w:contextualSpacing/>
              <w:jc w:val="right"/>
              <w:rPr>
                <w:rFonts w:ascii="Arial" w:hAnsi="Arial" w:cs="Arial"/>
                <w:b/>
                <w:snapToGrid w:val="0"/>
                <w:sz w:val="13"/>
                <w:szCs w:val="13"/>
                <w:lang w:eastAsia="th-TH"/>
              </w:rPr>
            </w:pPr>
          </w:p>
        </w:tc>
        <w:tc>
          <w:tcPr>
            <w:tcW w:w="992" w:type="dxa"/>
            <w:vAlign w:val="bottom"/>
            <w:hideMark/>
          </w:tcPr>
          <w:p w14:paraId="5CB8086B" w14:textId="77777777" w:rsidR="007E052D" w:rsidRPr="00B77CF0" w:rsidRDefault="007E052D" w:rsidP="00112177">
            <w:pPr>
              <w:ind w:right="-72"/>
              <w:contextualSpacing/>
              <w:jc w:val="right"/>
              <w:rPr>
                <w:rFonts w:ascii="Arial" w:hAnsi="Arial" w:cs="Arial"/>
                <w:b/>
                <w:snapToGrid w:val="0"/>
                <w:sz w:val="13"/>
                <w:szCs w:val="13"/>
                <w:lang w:eastAsia="th-TH"/>
              </w:rPr>
            </w:pPr>
            <w:r w:rsidRPr="00B77CF0">
              <w:rPr>
                <w:rFonts w:ascii="Arial" w:hAnsi="Arial" w:cs="Arial"/>
                <w:b/>
                <w:snapToGrid w:val="0"/>
                <w:sz w:val="13"/>
                <w:szCs w:val="13"/>
                <w:lang w:eastAsia="th-TH"/>
              </w:rPr>
              <w:t>fixtures</w:t>
            </w:r>
          </w:p>
        </w:tc>
        <w:tc>
          <w:tcPr>
            <w:tcW w:w="896" w:type="dxa"/>
            <w:vAlign w:val="bottom"/>
          </w:tcPr>
          <w:p w14:paraId="1B27E743" w14:textId="77777777" w:rsidR="007E052D" w:rsidRPr="00B77CF0" w:rsidRDefault="007E052D" w:rsidP="00112177">
            <w:pPr>
              <w:ind w:right="-72"/>
              <w:contextualSpacing/>
              <w:jc w:val="right"/>
              <w:rPr>
                <w:rFonts w:ascii="Arial" w:hAnsi="Arial" w:cs="Arial"/>
                <w:b/>
                <w:snapToGrid w:val="0"/>
                <w:sz w:val="13"/>
                <w:szCs w:val="13"/>
                <w:cs/>
                <w:lang w:eastAsia="th-TH"/>
              </w:rPr>
            </w:pPr>
          </w:p>
        </w:tc>
        <w:tc>
          <w:tcPr>
            <w:tcW w:w="810" w:type="dxa"/>
            <w:vAlign w:val="bottom"/>
          </w:tcPr>
          <w:p w14:paraId="64DFA884" w14:textId="77777777" w:rsidR="007E052D" w:rsidRPr="00B77CF0" w:rsidRDefault="007E052D" w:rsidP="00112177">
            <w:pPr>
              <w:ind w:right="-72"/>
              <w:contextualSpacing/>
              <w:jc w:val="right"/>
              <w:rPr>
                <w:rFonts w:ascii="Arial" w:hAnsi="Arial" w:cs="Arial"/>
                <w:b/>
                <w:snapToGrid w:val="0"/>
                <w:sz w:val="13"/>
                <w:szCs w:val="13"/>
                <w:lang w:eastAsia="th-TH"/>
              </w:rPr>
            </w:pPr>
          </w:p>
        </w:tc>
        <w:tc>
          <w:tcPr>
            <w:tcW w:w="900" w:type="dxa"/>
            <w:vAlign w:val="bottom"/>
          </w:tcPr>
          <w:p w14:paraId="7350AC1D" w14:textId="77777777" w:rsidR="007E052D" w:rsidRPr="00B77CF0" w:rsidRDefault="007E052D" w:rsidP="00112177">
            <w:pPr>
              <w:ind w:right="-72"/>
              <w:contextualSpacing/>
              <w:jc w:val="right"/>
              <w:rPr>
                <w:rFonts w:ascii="Arial" w:hAnsi="Arial" w:cs="Arial"/>
                <w:b/>
                <w:snapToGrid w:val="0"/>
                <w:sz w:val="13"/>
                <w:szCs w:val="13"/>
                <w:lang w:val="en-GB" w:eastAsia="th-TH"/>
              </w:rPr>
            </w:pPr>
          </w:p>
        </w:tc>
        <w:tc>
          <w:tcPr>
            <w:tcW w:w="900" w:type="dxa"/>
            <w:vAlign w:val="bottom"/>
          </w:tcPr>
          <w:p w14:paraId="78E7BE68" w14:textId="77777777" w:rsidR="007E052D" w:rsidRPr="00B77CF0" w:rsidRDefault="007E052D" w:rsidP="00112177">
            <w:pPr>
              <w:ind w:right="-72"/>
              <w:contextualSpacing/>
              <w:jc w:val="right"/>
              <w:rPr>
                <w:rFonts w:ascii="Arial" w:hAnsi="Arial" w:cs="Arial"/>
                <w:b/>
                <w:snapToGrid w:val="0"/>
                <w:sz w:val="13"/>
                <w:szCs w:val="13"/>
                <w:lang w:eastAsia="th-TH"/>
              </w:rPr>
            </w:pPr>
          </w:p>
        </w:tc>
      </w:tr>
      <w:tr w:rsidR="004C17AE" w:rsidRPr="00B77CF0" w14:paraId="2B054AA9" w14:textId="77777777" w:rsidTr="00697FAF">
        <w:trPr>
          <w:gridAfter w:val="1"/>
          <w:wAfter w:w="23" w:type="dxa"/>
        </w:trPr>
        <w:tc>
          <w:tcPr>
            <w:tcW w:w="2300" w:type="dxa"/>
            <w:vAlign w:val="bottom"/>
          </w:tcPr>
          <w:p w14:paraId="77F8BACB" w14:textId="77777777" w:rsidR="007E052D" w:rsidRPr="00B77CF0" w:rsidRDefault="007E052D" w:rsidP="00697FAF">
            <w:pPr>
              <w:ind w:left="-86"/>
              <w:jc w:val="left"/>
              <w:rPr>
                <w:rFonts w:ascii="Arial" w:eastAsia="Brush Script MT" w:hAnsi="Arial" w:cs="Arial"/>
                <w:b/>
                <w:bCs/>
                <w:sz w:val="13"/>
                <w:szCs w:val="13"/>
                <w:lang w:val="en-GB" w:eastAsia="th-TH"/>
              </w:rPr>
            </w:pPr>
          </w:p>
        </w:tc>
        <w:tc>
          <w:tcPr>
            <w:tcW w:w="742" w:type="dxa"/>
            <w:vAlign w:val="bottom"/>
          </w:tcPr>
          <w:p w14:paraId="1C22F8B5" w14:textId="77777777" w:rsidR="007E052D" w:rsidRPr="00B77CF0" w:rsidRDefault="007E052D" w:rsidP="00112177">
            <w:pPr>
              <w:ind w:right="-72"/>
              <w:contextualSpacing/>
              <w:jc w:val="right"/>
              <w:rPr>
                <w:rFonts w:ascii="Arial" w:hAnsi="Arial" w:cs="Arial"/>
                <w:b/>
                <w:snapToGrid w:val="0"/>
                <w:sz w:val="13"/>
                <w:szCs w:val="13"/>
                <w:cs/>
                <w:lang w:eastAsia="th-TH"/>
              </w:rPr>
            </w:pPr>
          </w:p>
        </w:tc>
        <w:tc>
          <w:tcPr>
            <w:tcW w:w="810" w:type="dxa"/>
            <w:vAlign w:val="bottom"/>
            <w:hideMark/>
          </w:tcPr>
          <w:p w14:paraId="04ABEE15" w14:textId="77777777" w:rsidR="007E052D" w:rsidRPr="00B77CF0" w:rsidRDefault="007E052D" w:rsidP="00112177">
            <w:pPr>
              <w:ind w:right="-72"/>
              <w:contextualSpacing/>
              <w:jc w:val="right"/>
              <w:rPr>
                <w:rFonts w:ascii="Arial" w:hAnsi="Arial" w:cs="Arial"/>
                <w:b/>
                <w:snapToGrid w:val="0"/>
                <w:sz w:val="13"/>
                <w:szCs w:val="13"/>
                <w:cs/>
                <w:lang w:eastAsia="th-TH"/>
              </w:rPr>
            </w:pPr>
          </w:p>
        </w:tc>
        <w:tc>
          <w:tcPr>
            <w:tcW w:w="1098" w:type="dxa"/>
            <w:vAlign w:val="bottom"/>
          </w:tcPr>
          <w:p w14:paraId="52D94331" w14:textId="77777777" w:rsidR="007E052D" w:rsidRPr="00B77CF0" w:rsidRDefault="007E052D" w:rsidP="00112177">
            <w:pPr>
              <w:ind w:right="-72"/>
              <w:contextualSpacing/>
              <w:jc w:val="right"/>
              <w:rPr>
                <w:rFonts w:ascii="Arial" w:hAnsi="Arial" w:cs="Arial"/>
                <w:b/>
                <w:snapToGrid w:val="0"/>
                <w:sz w:val="13"/>
                <w:szCs w:val="13"/>
                <w:lang w:eastAsia="th-TH"/>
              </w:rPr>
            </w:pPr>
            <w:r w:rsidRPr="00B77CF0">
              <w:rPr>
                <w:rFonts w:ascii="Arial" w:hAnsi="Arial" w:cs="Arial"/>
                <w:b/>
                <w:snapToGrid w:val="0"/>
                <w:sz w:val="13"/>
                <w:szCs w:val="13"/>
                <w:lang w:eastAsia="th-TH"/>
              </w:rPr>
              <w:t>Building</w:t>
            </w:r>
          </w:p>
        </w:tc>
        <w:tc>
          <w:tcPr>
            <w:tcW w:w="992" w:type="dxa"/>
            <w:vAlign w:val="bottom"/>
            <w:hideMark/>
          </w:tcPr>
          <w:p w14:paraId="73F3850A" w14:textId="77777777" w:rsidR="007E052D" w:rsidRPr="00B77CF0" w:rsidRDefault="007E052D" w:rsidP="00112177">
            <w:pPr>
              <w:ind w:right="-72"/>
              <w:contextualSpacing/>
              <w:jc w:val="right"/>
              <w:rPr>
                <w:rFonts w:ascii="Arial" w:hAnsi="Arial" w:cs="Arial"/>
                <w:b/>
                <w:snapToGrid w:val="0"/>
                <w:sz w:val="13"/>
                <w:szCs w:val="13"/>
                <w:lang w:eastAsia="th-TH"/>
              </w:rPr>
            </w:pPr>
            <w:r w:rsidRPr="00B77CF0">
              <w:rPr>
                <w:rFonts w:ascii="Arial" w:hAnsi="Arial" w:cs="Arial"/>
                <w:b/>
                <w:snapToGrid w:val="0"/>
                <w:sz w:val="13"/>
                <w:szCs w:val="13"/>
                <w:lang w:eastAsia="th-TH"/>
              </w:rPr>
              <w:t>and office</w:t>
            </w:r>
          </w:p>
        </w:tc>
        <w:tc>
          <w:tcPr>
            <w:tcW w:w="896" w:type="dxa"/>
            <w:vAlign w:val="bottom"/>
          </w:tcPr>
          <w:p w14:paraId="6043D375" w14:textId="77777777" w:rsidR="007E052D" w:rsidRPr="00B77CF0" w:rsidRDefault="007E052D" w:rsidP="00112177">
            <w:pPr>
              <w:ind w:right="-72"/>
              <w:contextualSpacing/>
              <w:jc w:val="right"/>
              <w:rPr>
                <w:rFonts w:ascii="Arial" w:hAnsi="Arial" w:cs="Arial"/>
                <w:b/>
                <w:snapToGrid w:val="0"/>
                <w:sz w:val="13"/>
                <w:szCs w:val="13"/>
                <w:cs/>
                <w:lang w:eastAsia="th-TH"/>
              </w:rPr>
            </w:pPr>
          </w:p>
        </w:tc>
        <w:tc>
          <w:tcPr>
            <w:tcW w:w="1710" w:type="dxa"/>
            <w:gridSpan w:val="2"/>
            <w:tcBorders>
              <w:bottom w:val="single" w:sz="4" w:space="0" w:color="auto"/>
            </w:tcBorders>
            <w:vAlign w:val="bottom"/>
          </w:tcPr>
          <w:p w14:paraId="25140F0A" w14:textId="77777777" w:rsidR="007E052D" w:rsidRPr="00B77CF0" w:rsidRDefault="007E052D" w:rsidP="00112177">
            <w:pPr>
              <w:ind w:right="-72"/>
              <w:contextualSpacing/>
              <w:jc w:val="center"/>
              <w:rPr>
                <w:rFonts w:ascii="Arial" w:hAnsi="Arial" w:cs="Arial"/>
                <w:b/>
                <w:snapToGrid w:val="0"/>
                <w:sz w:val="13"/>
                <w:szCs w:val="13"/>
                <w:cs/>
                <w:lang w:eastAsia="th-TH"/>
              </w:rPr>
            </w:pPr>
            <w:r w:rsidRPr="00B77CF0">
              <w:rPr>
                <w:rFonts w:ascii="Arial" w:hAnsi="Arial" w:cs="Arial"/>
                <w:b/>
                <w:snapToGrid w:val="0"/>
                <w:sz w:val="13"/>
                <w:szCs w:val="13"/>
                <w:lang w:eastAsia="th-TH"/>
              </w:rPr>
              <w:t>Right-of-use assets</w:t>
            </w:r>
          </w:p>
        </w:tc>
        <w:tc>
          <w:tcPr>
            <w:tcW w:w="900" w:type="dxa"/>
            <w:vAlign w:val="bottom"/>
          </w:tcPr>
          <w:p w14:paraId="0D91BCD1" w14:textId="77777777" w:rsidR="007E052D" w:rsidRPr="00B77CF0" w:rsidRDefault="007E052D" w:rsidP="00112177">
            <w:pPr>
              <w:ind w:right="-72"/>
              <w:contextualSpacing/>
              <w:jc w:val="right"/>
              <w:rPr>
                <w:rFonts w:ascii="Arial" w:hAnsi="Arial" w:cs="Arial"/>
                <w:b/>
                <w:snapToGrid w:val="0"/>
                <w:sz w:val="13"/>
                <w:szCs w:val="13"/>
                <w:cs/>
                <w:lang w:eastAsia="th-TH"/>
              </w:rPr>
            </w:pPr>
          </w:p>
        </w:tc>
      </w:tr>
      <w:tr w:rsidR="004C17AE" w:rsidRPr="00B77CF0" w14:paraId="3C312888" w14:textId="77777777" w:rsidTr="00697FAF">
        <w:trPr>
          <w:gridAfter w:val="1"/>
          <w:wAfter w:w="23" w:type="dxa"/>
        </w:trPr>
        <w:tc>
          <w:tcPr>
            <w:tcW w:w="2300" w:type="dxa"/>
            <w:vAlign w:val="bottom"/>
          </w:tcPr>
          <w:p w14:paraId="050DF9BC" w14:textId="77777777" w:rsidR="007E052D" w:rsidRPr="00B77CF0" w:rsidRDefault="007E052D" w:rsidP="00697FAF">
            <w:pPr>
              <w:ind w:left="-86"/>
              <w:jc w:val="left"/>
              <w:rPr>
                <w:rFonts w:ascii="Arial" w:eastAsia="Brush Script MT" w:hAnsi="Arial" w:cs="Arial"/>
                <w:b/>
                <w:bCs/>
                <w:sz w:val="13"/>
                <w:szCs w:val="13"/>
                <w:lang w:val="en-GB" w:eastAsia="th-TH"/>
              </w:rPr>
            </w:pPr>
          </w:p>
        </w:tc>
        <w:tc>
          <w:tcPr>
            <w:tcW w:w="742" w:type="dxa"/>
            <w:vAlign w:val="bottom"/>
          </w:tcPr>
          <w:p w14:paraId="04324797" w14:textId="77777777" w:rsidR="007E052D" w:rsidRPr="00B77CF0" w:rsidRDefault="007E052D" w:rsidP="00112177">
            <w:pPr>
              <w:ind w:right="-72"/>
              <w:contextualSpacing/>
              <w:jc w:val="right"/>
              <w:rPr>
                <w:rFonts w:ascii="Arial" w:hAnsi="Arial" w:cs="Arial"/>
                <w:b/>
                <w:snapToGrid w:val="0"/>
                <w:sz w:val="13"/>
                <w:szCs w:val="13"/>
                <w:cs/>
                <w:lang w:eastAsia="th-TH"/>
              </w:rPr>
            </w:pPr>
            <w:r w:rsidRPr="00B77CF0">
              <w:rPr>
                <w:rFonts w:ascii="Arial" w:hAnsi="Arial" w:cs="Arial"/>
                <w:b/>
                <w:snapToGrid w:val="0"/>
                <w:sz w:val="13"/>
                <w:szCs w:val="13"/>
                <w:lang w:eastAsia="th-TH"/>
              </w:rPr>
              <w:t>Land</w:t>
            </w:r>
          </w:p>
        </w:tc>
        <w:tc>
          <w:tcPr>
            <w:tcW w:w="810" w:type="dxa"/>
            <w:vAlign w:val="bottom"/>
            <w:hideMark/>
          </w:tcPr>
          <w:p w14:paraId="17F1185E" w14:textId="77777777" w:rsidR="007E052D" w:rsidRPr="00B77CF0" w:rsidRDefault="007E052D" w:rsidP="00112177">
            <w:pPr>
              <w:ind w:right="-72"/>
              <w:contextualSpacing/>
              <w:jc w:val="right"/>
              <w:rPr>
                <w:rFonts w:ascii="Arial" w:hAnsi="Arial" w:cs="Arial"/>
                <w:b/>
                <w:snapToGrid w:val="0"/>
                <w:sz w:val="13"/>
                <w:szCs w:val="13"/>
                <w:cs/>
                <w:lang w:eastAsia="th-TH"/>
              </w:rPr>
            </w:pPr>
            <w:r w:rsidRPr="00B77CF0">
              <w:rPr>
                <w:rFonts w:ascii="Arial" w:hAnsi="Arial" w:cs="Arial"/>
                <w:b/>
                <w:snapToGrid w:val="0"/>
                <w:sz w:val="13"/>
                <w:szCs w:val="13"/>
                <w:lang w:eastAsia="th-TH"/>
              </w:rPr>
              <w:t>Building</w:t>
            </w:r>
          </w:p>
        </w:tc>
        <w:tc>
          <w:tcPr>
            <w:tcW w:w="1098" w:type="dxa"/>
            <w:vAlign w:val="bottom"/>
          </w:tcPr>
          <w:p w14:paraId="17407D95" w14:textId="77777777" w:rsidR="007E052D" w:rsidRPr="00B77CF0" w:rsidRDefault="007E052D" w:rsidP="00112177">
            <w:pPr>
              <w:ind w:right="-72"/>
              <w:contextualSpacing/>
              <w:jc w:val="right"/>
              <w:rPr>
                <w:rFonts w:ascii="Arial" w:hAnsi="Arial" w:cs="Arial"/>
                <w:b/>
                <w:snapToGrid w:val="0"/>
                <w:sz w:val="13"/>
                <w:szCs w:val="13"/>
                <w:cs/>
                <w:lang w:eastAsia="th-TH"/>
              </w:rPr>
            </w:pPr>
            <w:r w:rsidRPr="00B77CF0">
              <w:rPr>
                <w:rFonts w:ascii="Arial" w:hAnsi="Arial" w:cs="Arial"/>
                <w:b/>
                <w:snapToGrid w:val="0"/>
                <w:sz w:val="13"/>
                <w:szCs w:val="13"/>
                <w:lang w:eastAsia="th-TH"/>
              </w:rPr>
              <w:t>improvement</w:t>
            </w:r>
          </w:p>
        </w:tc>
        <w:tc>
          <w:tcPr>
            <w:tcW w:w="992" w:type="dxa"/>
            <w:vAlign w:val="bottom"/>
            <w:hideMark/>
          </w:tcPr>
          <w:p w14:paraId="201E6FC8" w14:textId="77777777" w:rsidR="007E052D" w:rsidRPr="00B77CF0" w:rsidRDefault="007E052D" w:rsidP="00112177">
            <w:pPr>
              <w:ind w:right="-72"/>
              <w:contextualSpacing/>
              <w:jc w:val="right"/>
              <w:rPr>
                <w:rFonts w:ascii="Arial" w:hAnsi="Arial" w:cs="Arial"/>
                <w:b/>
                <w:snapToGrid w:val="0"/>
                <w:sz w:val="13"/>
                <w:szCs w:val="13"/>
                <w:lang w:eastAsia="th-TH"/>
              </w:rPr>
            </w:pPr>
            <w:r w:rsidRPr="00B77CF0">
              <w:rPr>
                <w:rFonts w:ascii="Arial" w:hAnsi="Arial" w:cs="Arial"/>
                <w:b/>
                <w:snapToGrid w:val="0"/>
                <w:sz w:val="13"/>
                <w:szCs w:val="13"/>
                <w:lang w:eastAsia="th-TH"/>
              </w:rPr>
              <w:t>equipment</w:t>
            </w:r>
          </w:p>
        </w:tc>
        <w:tc>
          <w:tcPr>
            <w:tcW w:w="896" w:type="dxa"/>
            <w:vAlign w:val="bottom"/>
            <w:hideMark/>
          </w:tcPr>
          <w:p w14:paraId="4AB31D67" w14:textId="77777777" w:rsidR="007E052D" w:rsidRPr="00B77CF0" w:rsidRDefault="007E052D" w:rsidP="00112177">
            <w:pPr>
              <w:ind w:right="-72"/>
              <w:contextualSpacing/>
              <w:jc w:val="right"/>
              <w:rPr>
                <w:rFonts w:ascii="Arial" w:hAnsi="Arial" w:cs="Arial"/>
                <w:b/>
                <w:snapToGrid w:val="0"/>
                <w:sz w:val="13"/>
                <w:szCs w:val="13"/>
                <w:cs/>
                <w:lang w:eastAsia="th-TH"/>
              </w:rPr>
            </w:pPr>
            <w:r w:rsidRPr="00B77CF0">
              <w:rPr>
                <w:rFonts w:ascii="Arial" w:hAnsi="Arial" w:cs="Arial"/>
                <w:b/>
                <w:snapToGrid w:val="0"/>
                <w:sz w:val="13"/>
                <w:szCs w:val="13"/>
                <w:lang w:eastAsia="th-TH"/>
              </w:rPr>
              <w:t>Vehicles</w:t>
            </w:r>
          </w:p>
        </w:tc>
        <w:tc>
          <w:tcPr>
            <w:tcW w:w="810" w:type="dxa"/>
            <w:tcBorders>
              <w:top w:val="single" w:sz="4" w:space="0" w:color="auto"/>
            </w:tcBorders>
            <w:vAlign w:val="bottom"/>
          </w:tcPr>
          <w:p w14:paraId="547BD8C6" w14:textId="77777777" w:rsidR="007E052D" w:rsidRPr="00B77CF0" w:rsidRDefault="007E052D" w:rsidP="00112177">
            <w:pPr>
              <w:ind w:right="-72"/>
              <w:contextualSpacing/>
              <w:jc w:val="right"/>
              <w:rPr>
                <w:rFonts w:ascii="Arial" w:hAnsi="Arial" w:cs="Arial"/>
                <w:b/>
                <w:snapToGrid w:val="0"/>
                <w:sz w:val="13"/>
                <w:szCs w:val="13"/>
                <w:lang w:eastAsia="th-TH"/>
              </w:rPr>
            </w:pPr>
            <w:r w:rsidRPr="00B77CF0">
              <w:rPr>
                <w:rFonts w:ascii="Arial" w:hAnsi="Arial" w:cs="Arial"/>
                <w:b/>
                <w:snapToGrid w:val="0"/>
                <w:sz w:val="13"/>
                <w:szCs w:val="13"/>
                <w:lang w:eastAsia="th-TH"/>
              </w:rPr>
              <w:t>Vehicles</w:t>
            </w:r>
          </w:p>
        </w:tc>
        <w:tc>
          <w:tcPr>
            <w:tcW w:w="900" w:type="dxa"/>
            <w:tcBorders>
              <w:top w:val="single" w:sz="4" w:space="0" w:color="auto"/>
            </w:tcBorders>
            <w:vAlign w:val="bottom"/>
          </w:tcPr>
          <w:p w14:paraId="2E381466" w14:textId="77777777" w:rsidR="007E052D" w:rsidRPr="00B77CF0" w:rsidRDefault="007E052D" w:rsidP="00112177">
            <w:pPr>
              <w:ind w:right="-72"/>
              <w:contextualSpacing/>
              <w:jc w:val="right"/>
              <w:rPr>
                <w:rFonts w:ascii="Arial" w:hAnsi="Arial" w:cs="Arial"/>
                <w:b/>
                <w:snapToGrid w:val="0"/>
                <w:sz w:val="13"/>
                <w:szCs w:val="13"/>
                <w:lang w:eastAsia="th-TH"/>
              </w:rPr>
            </w:pPr>
            <w:r w:rsidRPr="00B77CF0">
              <w:rPr>
                <w:rFonts w:ascii="Arial" w:hAnsi="Arial" w:cs="Arial"/>
                <w:b/>
                <w:snapToGrid w:val="0"/>
                <w:sz w:val="13"/>
                <w:szCs w:val="13"/>
                <w:lang w:eastAsia="th-TH"/>
              </w:rPr>
              <w:t>Buildings</w:t>
            </w:r>
          </w:p>
        </w:tc>
        <w:tc>
          <w:tcPr>
            <w:tcW w:w="900" w:type="dxa"/>
            <w:vAlign w:val="bottom"/>
            <w:hideMark/>
          </w:tcPr>
          <w:p w14:paraId="3873592F" w14:textId="77777777" w:rsidR="007E052D" w:rsidRPr="00B77CF0" w:rsidRDefault="007E052D" w:rsidP="00112177">
            <w:pPr>
              <w:ind w:right="-72"/>
              <w:contextualSpacing/>
              <w:jc w:val="right"/>
              <w:rPr>
                <w:rFonts w:ascii="Arial" w:hAnsi="Arial" w:cs="Arial"/>
                <w:b/>
                <w:snapToGrid w:val="0"/>
                <w:sz w:val="13"/>
                <w:szCs w:val="13"/>
                <w:cs/>
                <w:lang w:eastAsia="th-TH"/>
              </w:rPr>
            </w:pPr>
            <w:r w:rsidRPr="00B77CF0">
              <w:rPr>
                <w:rFonts w:ascii="Arial" w:hAnsi="Arial" w:cs="Arial"/>
                <w:b/>
                <w:snapToGrid w:val="0"/>
                <w:sz w:val="13"/>
                <w:szCs w:val="13"/>
                <w:lang w:eastAsia="th-TH"/>
              </w:rPr>
              <w:t>Total</w:t>
            </w:r>
          </w:p>
        </w:tc>
      </w:tr>
      <w:tr w:rsidR="004C17AE" w:rsidRPr="00B77CF0" w14:paraId="69348063" w14:textId="77777777" w:rsidTr="00697FAF">
        <w:trPr>
          <w:gridAfter w:val="1"/>
          <w:wAfter w:w="23" w:type="dxa"/>
        </w:trPr>
        <w:tc>
          <w:tcPr>
            <w:tcW w:w="2300" w:type="dxa"/>
            <w:vAlign w:val="bottom"/>
          </w:tcPr>
          <w:p w14:paraId="44ECB5AF" w14:textId="77777777" w:rsidR="007E052D" w:rsidRPr="00B77CF0" w:rsidRDefault="007E052D" w:rsidP="00697FAF">
            <w:pPr>
              <w:ind w:left="-86"/>
              <w:jc w:val="left"/>
              <w:rPr>
                <w:rFonts w:ascii="Arial" w:eastAsia="Brush Script MT" w:hAnsi="Arial" w:cs="Arial"/>
                <w:b/>
                <w:bCs/>
                <w:sz w:val="13"/>
                <w:szCs w:val="13"/>
                <w:lang w:val="en-GB" w:eastAsia="th-TH"/>
              </w:rPr>
            </w:pPr>
          </w:p>
        </w:tc>
        <w:tc>
          <w:tcPr>
            <w:tcW w:w="742" w:type="dxa"/>
            <w:tcBorders>
              <w:bottom w:val="single" w:sz="4" w:space="0" w:color="auto"/>
            </w:tcBorders>
            <w:vAlign w:val="bottom"/>
            <w:hideMark/>
          </w:tcPr>
          <w:p w14:paraId="4802D0F7" w14:textId="77777777" w:rsidR="007E052D" w:rsidRPr="00B77CF0" w:rsidRDefault="007E052D" w:rsidP="00112177">
            <w:pPr>
              <w:ind w:right="-72"/>
              <w:jc w:val="right"/>
              <w:rPr>
                <w:rFonts w:ascii="Arial" w:hAnsi="Arial" w:cs="Arial"/>
                <w:b/>
                <w:snapToGrid w:val="0"/>
                <w:sz w:val="13"/>
                <w:szCs w:val="13"/>
                <w:lang w:eastAsia="th-TH"/>
              </w:rPr>
            </w:pPr>
            <w:r w:rsidRPr="00B77CF0">
              <w:rPr>
                <w:rFonts w:ascii="Arial" w:hAnsi="Arial" w:cs="Arial"/>
                <w:b/>
                <w:snapToGrid w:val="0"/>
                <w:sz w:val="13"/>
                <w:szCs w:val="13"/>
                <w:lang w:eastAsia="th-TH"/>
              </w:rPr>
              <w:t>Baht</w:t>
            </w:r>
          </w:p>
        </w:tc>
        <w:tc>
          <w:tcPr>
            <w:tcW w:w="810" w:type="dxa"/>
            <w:tcBorders>
              <w:bottom w:val="single" w:sz="4" w:space="0" w:color="auto"/>
            </w:tcBorders>
            <w:vAlign w:val="bottom"/>
            <w:hideMark/>
          </w:tcPr>
          <w:p w14:paraId="2F177E21" w14:textId="77777777" w:rsidR="007E052D" w:rsidRPr="00B77CF0" w:rsidRDefault="007E052D" w:rsidP="00112177">
            <w:pPr>
              <w:ind w:right="-72"/>
              <w:jc w:val="right"/>
              <w:rPr>
                <w:rFonts w:ascii="Arial" w:hAnsi="Arial" w:cs="Arial"/>
                <w:b/>
                <w:snapToGrid w:val="0"/>
                <w:sz w:val="13"/>
                <w:szCs w:val="13"/>
                <w:lang w:eastAsia="th-TH"/>
              </w:rPr>
            </w:pPr>
            <w:r w:rsidRPr="00B77CF0">
              <w:rPr>
                <w:rFonts w:ascii="Arial" w:hAnsi="Arial" w:cs="Arial"/>
                <w:b/>
                <w:snapToGrid w:val="0"/>
                <w:sz w:val="13"/>
                <w:szCs w:val="13"/>
                <w:lang w:eastAsia="th-TH"/>
              </w:rPr>
              <w:t>Baht</w:t>
            </w:r>
          </w:p>
        </w:tc>
        <w:tc>
          <w:tcPr>
            <w:tcW w:w="1098" w:type="dxa"/>
            <w:tcBorders>
              <w:bottom w:val="single" w:sz="4" w:space="0" w:color="auto"/>
            </w:tcBorders>
            <w:vAlign w:val="bottom"/>
          </w:tcPr>
          <w:p w14:paraId="334E8F22" w14:textId="77777777" w:rsidR="007E052D" w:rsidRPr="00B77CF0" w:rsidRDefault="007E052D" w:rsidP="00112177">
            <w:pPr>
              <w:ind w:right="-72"/>
              <w:jc w:val="right"/>
              <w:rPr>
                <w:rFonts w:ascii="Arial" w:hAnsi="Arial" w:cs="Arial"/>
                <w:b/>
                <w:snapToGrid w:val="0"/>
                <w:sz w:val="13"/>
                <w:szCs w:val="13"/>
                <w:lang w:eastAsia="th-TH"/>
              </w:rPr>
            </w:pPr>
            <w:r w:rsidRPr="00B77CF0">
              <w:rPr>
                <w:rFonts w:ascii="Arial" w:hAnsi="Arial" w:cs="Arial"/>
                <w:b/>
                <w:snapToGrid w:val="0"/>
                <w:sz w:val="13"/>
                <w:szCs w:val="13"/>
                <w:lang w:eastAsia="th-TH"/>
              </w:rPr>
              <w:t>Baht</w:t>
            </w:r>
          </w:p>
        </w:tc>
        <w:tc>
          <w:tcPr>
            <w:tcW w:w="992" w:type="dxa"/>
            <w:tcBorders>
              <w:bottom w:val="single" w:sz="4" w:space="0" w:color="auto"/>
            </w:tcBorders>
            <w:vAlign w:val="bottom"/>
            <w:hideMark/>
          </w:tcPr>
          <w:p w14:paraId="67D5C857" w14:textId="77777777" w:rsidR="007E052D" w:rsidRPr="00B77CF0" w:rsidRDefault="007E052D" w:rsidP="00112177">
            <w:pPr>
              <w:ind w:right="-72"/>
              <w:jc w:val="right"/>
              <w:rPr>
                <w:rFonts w:ascii="Arial" w:hAnsi="Arial" w:cs="Arial"/>
                <w:b/>
                <w:snapToGrid w:val="0"/>
                <w:sz w:val="13"/>
                <w:szCs w:val="13"/>
                <w:lang w:eastAsia="th-TH"/>
              </w:rPr>
            </w:pPr>
            <w:r w:rsidRPr="00B77CF0">
              <w:rPr>
                <w:rFonts w:ascii="Arial" w:hAnsi="Arial" w:cs="Arial"/>
                <w:b/>
                <w:snapToGrid w:val="0"/>
                <w:sz w:val="13"/>
                <w:szCs w:val="13"/>
                <w:lang w:eastAsia="th-TH"/>
              </w:rPr>
              <w:t>Baht</w:t>
            </w:r>
          </w:p>
        </w:tc>
        <w:tc>
          <w:tcPr>
            <w:tcW w:w="896" w:type="dxa"/>
            <w:tcBorders>
              <w:bottom w:val="single" w:sz="4" w:space="0" w:color="auto"/>
            </w:tcBorders>
            <w:vAlign w:val="bottom"/>
            <w:hideMark/>
          </w:tcPr>
          <w:p w14:paraId="0F73AC44" w14:textId="77777777" w:rsidR="007E052D" w:rsidRPr="00B77CF0" w:rsidRDefault="007E052D" w:rsidP="00112177">
            <w:pPr>
              <w:ind w:right="-72"/>
              <w:jc w:val="right"/>
              <w:rPr>
                <w:rFonts w:ascii="Arial" w:hAnsi="Arial" w:cs="Arial"/>
                <w:b/>
                <w:snapToGrid w:val="0"/>
                <w:sz w:val="13"/>
                <w:szCs w:val="13"/>
                <w:lang w:eastAsia="th-TH"/>
              </w:rPr>
            </w:pPr>
            <w:r w:rsidRPr="00B77CF0">
              <w:rPr>
                <w:rFonts w:ascii="Arial" w:hAnsi="Arial" w:cs="Arial"/>
                <w:b/>
                <w:snapToGrid w:val="0"/>
                <w:sz w:val="13"/>
                <w:szCs w:val="13"/>
                <w:lang w:eastAsia="th-TH"/>
              </w:rPr>
              <w:t>Baht</w:t>
            </w:r>
          </w:p>
        </w:tc>
        <w:tc>
          <w:tcPr>
            <w:tcW w:w="810" w:type="dxa"/>
            <w:tcBorders>
              <w:bottom w:val="single" w:sz="4" w:space="0" w:color="auto"/>
            </w:tcBorders>
            <w:vAlign w:val="bottom"/>
          </w:tcPr>
          <w:p w14:paraId="63A46D70" w14:textId="77777777" w:rsidR="007E052D" w:rsidRPr="00B77CF0" w:rsidRDefault="007E052D" w:rsidP="00112177">
            <w:pPr>
              <w:ind w:right="-72"/>
              <w:jc w:val="right"/>
              <w:rPr>
                <w:rFonts w:ascii="Arial" w:hAnsi="Arial" w:cs="Arial"/>
                <w:b/>
                <w:snapToGrid w:val="0"/>
                <w:sz w:val="13"/>
                <w:szCs w:val="13"/>
                <w:lang w:eastAsia="th-TH"/>
              </w:rPr>
            </w:pPr>
          </w:p>
        </w:tc>
        <w:tc>
          <w:tcPr>
            <w:tcW w:w="900" w:type="dxa"/>
            <w:tcBorders>
              <w:bottom w:val="single" w:sz="4" w:space="0" w:color="auto"/>
            </w:tcBorders>
            <w:vAlign w:val="bottom"/>
          </w:tcPr>
          <w:p w14:paraId="36075F7E" w14:textId="77777777" w:rsidR="007E052D" w:rsidRPr="00B77CF0" w:rsidRDefault="007E052D" w:rsidP="00112177">
            <w:pPr>
              <w:ind w:right="-72"/>
              <w:jc w:val="right"/>
              <w:rPr>
                <w:rFonts w:ascii="Arial" w:hAnsi="Arial" w:cs="Arial"/>
                <w:b/>
                <w:snapToGrid w:val="0"/>
                <w:sz w:val="13"/>
                <w:szCs w:val="13"/>
                <w:lang w:eastAsia="th-TH"/>
              </w:rPr>
            </w:pPr>
            <w:r w:rsidRPr="00B77CF0">
              <w:rPr>
                <w:rFonts w:ascii="Arial" w:hAnsi="Arial" w:cs="Arial"/>
                <w:b/>
                <w:snapToGrid w:val="0"/>
                <w:sz w:val="13"/>
                <w:szCs w:val="13"/>
                <w:lang w:eastAsia="th-TH"/>
              </w:rPr>
              <w:t>Baht</w:t>
            </w:r>
          </w:p>
        </w:tc>
        <w:tc>
          <w:tcPr>
            <w:tcW w:w="900" w:type="dxa"/>
            <w:tcBorders>
              <w:bottom w:val="single" w:sz="4" w:space="0" w:color="auto"/>
            </w:tcBorders>
            <w:vAlign w:val="bottom"/>
            <w:hideMark/>
          </w:tcPr>
          <w:p w14:paraId="53E73DA3" w14:textId="77777777" w:rsidR="007E052D" w:rsidRPr="00B77CF0" w:rsidRDefault="007E052D" w:rsidP="00112177">
            <w:pPr>
              <w:ind w:right="-72"/>
              <w:jc w:val="right"/>
              <w:rPr>
                <w:rFonts w:ascii="Arial" w:hAnsi="Arial" w:cs="Arial"/>
                <w:b/>
                <w:snapToGrid w:val="0"/>
                <w:sz w:val="13"/>
                <w:szCs w:val="13"/>
                <w:lang w:eastAsia="th-TH"/>
              </w:rPr>
            </w:pPr>
            <w:r w:rsidRPr="00B77CF0">
              <w:rPr>
                <w:rFonts w:ascii="Arial" w:hAnsi="Arial" w:cs="Arial"/>
                <w:b/>
                <w:snapToGrid w:val="0"/>
                <w:sz w:val="13"/>
                <w:szCs w:val="13"/>
                <w:lang w:eastAsia="th-TH"/>
              </w:rPr>
              <w:t>Baht</w:t>
            </w:r>
          </w:p>
        </w:tc>
      </w:tr>
      <w:tr w:rsidR="004C17AE" w:rsidRPr="00B77CF0" w14:paraId="2BB5D63A" w14:textId="77777777" w:rsidTr="00697FAF">
        <w:trPr>
          <w:gridAfter w:val="1"/>
          <w:wAfter w:w="23" w:type="dxa"/>
          <w:trHeight w:val="70"/>
        </w:trPr>
        <w:tc>
          <w:tcPr>
            <w:tcW w:w="2300" w:type="dxa"/>
            <w:vAlign w:val="bottom"/>
          </w:tcPr>
          <w:p w14:paraId="1E2E3E91" w14:textId="4A7ABA8A" w:rsidR="007E052D" w:rsidRPr="00B77CF0" w:rsidRDefault="007E052D" w:rsidP="00697FAF">
            <w:pPr>
              <w:pStyle w:val="7I-7H-0"/>
              <w:ind w:left="-86"/>
              <w:rPr>
                <w:rFonts w:cs="Arial"/>
                <w:b/>
                <w:bCs/>
                <w:sz w:val="13"/>
                <w:szCs w:val="13"/>
                <w:lang w:val="en-US"/>
              </w:rPr>
            </w:pPr>
            <w:r w:rsidRPr="00B77CF0">
              <w:rPr>
                <w:rFonts w:cs="Arial"/>
                <w:b/>
                <w:bCs/>
                <w:sz w:val="13"/>
                <w:szCs w:val="13"/>
                <w:lang w:val="en-US"/>
              </w:rPr>
              <w:t xml:space="preserve">At </w:t>
            </w:r>
            <w:r w:rsidR="004066D3" w:rsidRPr="004066D3">
              <w:rPr>
                <w:rFonts w:cs="Arial"/>
                <w:b/>
                <w:bCs/>
                <w:sz w:val="13"/>
                <w:szCs w:val="13"/>
                <w:lang w:val="en-GB"/>
              </w:rPr>
              <w:t>1</w:t>
            </w:r>
            <w:r w:rsidRPr="00B77CF0">
              <w:rPr>
                <w:rFonts w:cs="Arial"/>
                <w:b/>
                <w:bCs/>
                <w:sz w:val="13"/>
                <w:szCs w:val="13"/>
                <w:cs/>
                <w:lang w:val="en-US"/>
              </w:rPr>
              <w:t xml:space="preserve"> </w:t>
            </w:r>
            <w:r w:rsidRPr="00B77CF0">
              <w:rPr>
                <w:rFonts w:cs="Arial"/>
                <w:b/>
                <w:bCs/>
                <w:sz w:val="13"/>
                <w:szCs w:val="13"/>
                <w:lang w:val="en-US"/>
              </w:rPr>
              <w:t xml:space="preserve">January </w:t>
            </w:r>
            <w:r w:rsidR="004066D3" w:rsidRPr="004066D3">
              <w:rPr>
                <w:rFonts w:cs="Arial"/>
                <w:b/>
                <w:bCs/>
                <w:sz w:val="13"/>
                <w:szCs w:val="13"/>
                <w:lang w:val="en-GB"/>
              </w:rPr>
              <w:t>2025</w:t>
            </w:r>
          </w:p>
        </w:tc>
        <w:tc>
          <w:tcPr>
            <w:tcW w:w="742" w:type="dxa"/>
            <w:tcBorders>
              <w:top w:val="single" w:sz="4" w:space="0" w:color="auto"/>
            </w:tcBorders>
            <w:vAlign w:val="bottom"/>
          </w:tcPr>
          <w:p w14:paraId="6F230A07" w14:textId="77777777" w:rsidR="007E052D" w:rsidRPr="00B77CF0" w:rsidRDefault="007E052D" w:rsidP="00112177">
            <w:pPr>
              <w:ind w:right="-72"/>
              <w:jc w:val="right"/>
              <w:rPr>
                <w:rFonts w:ascii="Arial" w:eastAsia="Brush Script MT" w:hAnsi="Arial" w:cs="Arial"/>
                <w:sz w:val="13"/>
                <w:szCs w:val="13"/>
                <w:lang w:eastAsia="th-TH"/>
              </w:rPr>
            </w:pPr>
          </w:p>
        </w:tc>
        <w:tc>
          <w:tcPr>
            <w:tcW w:w="810" w:type="dxa"/>
            <w:tcBorders>
              <w:top w:val="single" w:sz="4" w:space="0" w:color="auto"/>
            </w:tcBorders>
            <w:vAlign w:val="bottom"/>
          </w:tcPr>
          <w:p w14:paraId="2E44A814" w14:textId="77777777" w:rsidR="007E052D" w:rsidRPr="00B77CF0" w:rsidRDefault="007E052D" w:rsidP="00112177">
            <w:pPr>
              <w:ind w:right="-72"/>
              <w:jc w:val="right"/>
              <w:rPr>
                <w:rFonts w:ascii="Arial" w:eastAsia="Brush Script MT" w:hAnsi="Arial" w:cs="Arial"/>
                <w:sz w:val="13"/>
                <w:szCs w:val="13"/>
                <w:lang w:eastAsia="th-TH"/>
              </w:rPr>
            </w:pPr>
          </w:p>
        </w:tc>
        <w:tc>
          <w:tcPr>
            <w:tcW w:w="1098" w:type="dxa"/>
            <w:tcBorders>
              <w:top w:val="single" w:sz="4" w:space="0" w:color="auto"/>
            </w:tcBorders>
            <w:vAlign w:val="bottom"/>
          </w:tcPr>
          <w:p w14:paraId="1AF0D2B9" w14:textId="77777777" w:rsidR="007E052D" w:rsidRPr="00B77CF0" w:rsidRDefault="007E052D" w:rsidP="00112177">
            <w:pPr>
              <w:ind w:right="-72"/>
              <w:jc w:val="right"/>
              <w:rPr>
                <w:rFonts w:ascii="Arial" w:eastAsia="Brush Script MT" w:hAnsi="Arial" w:cs="Arial"/>
                <w:sz w:val="13"/>
                <w:szCs w:val="13"/>
                <w:lang w:eastAsia="th-TH"/>
              </w:rPr>
            </w:pPr>
          </w:p>
        </w:tc>
        <w:tc>
          <w:tcPr>
            <w:tcW w:w="992" w:type="dxa"/>
            <w:tcBorders>
              <w:top w:val="single" w:sz="4" w:space="0" w:color="auto"/>
            </w:tcBorders>
            <w:vAlign w:val="bottom"/>
          </w:tcPr>
          <w:p w14:paraId="23D0B350" w14:textId="77777777" w:rsidR="007E052D" w:rsidRPr="00B77CF0" w:rsidRDefault="007E052D" w:rsidP="00112177">
            <w:pPr>
              <w:ind w:right="-72"/>
              <w:jc w:val="right"/>
              <w:rPr>
                <w:rFonts w:ascii="Arial" w:eastAsia="Brush Script MT" w:hAnsi="Arial" w:cs="Arial"/>
                <w:sz w:val="13"/>
                <w:szCs w:val="13"/>
                <w:lang w:eastAsia="th-TH"/>
              </w:rPr>
            </w:pPr>
          </w:p>
        </w:tc>
        <w:tc>
          <w:tcPr>
            <w:tcW w:w="896" w:type="dxa"/>
            <w:tcBorders>
              <w:top w:val="single" w:sz="4" w:space="0" w:color="auto"/>
            </w:tcBorders>
            <w:vAlign w:val="bottom"/>
          </w:tcPr>
          <w:p w14:paraId="187BCF12" w14:textId="77777777" w:rsidR="007E052D" w:rsidRPr="00B77CF0" w:rsidRDefault="007E052D" w:rsidP="00112177">
            <w:pPr>
              <w:ind w:right="-72"/>
              <w:jc w:val="right"/>
              <w:rPr>
                <w:rFonts w:ascii="Arial" w:eastAsia="Brush Script MT" w:hAnsi="Arial" w:cs="Arial"/>
                <w:sz w:val="13"/>
                <w:szCs w:val="13"/>
                <w:lang w:eastAsia="th-TH"/>
              </w:rPr>
            </w:pPr>
          </w:p>
        </w:tc>
        <w:tc>
          <w:tcPr>
            <w:tcW w:w="810" w:type="dxa"/>
            <w:tcBorders>
              <w:top w:val="single" w:sz="4" w:space="0" w:color="auto"/>
            </w:tcBorders>
            <w:vAlign w:val="bottom"/>
          </w:tcPr>
          <w:p w14:paraId="60C39232" w14:textId="77777777" w:rsidR="007E052D" w:rsidRPr="00B77CF0" w:rsidRDefault="007E052D" w:rsidP="00112177">
            <w:pPr>
              <w:ind w:right="-72"/>
              <w:jc w:val="right"/>
              <w:rPr>
                <w:rFonts w:ascii="Arial" w:eastAsia="Brush Script MT" w:hAnsi="Arial" w:cs="Arial"/>
                <w:sz w:val="13"/>
                <w:szCs w:val="13"/>
                <w:lang w:eastAsia="th-TH"/>
              </w:rPr>
            </w:pPr>
          </w:p>
        </w:tc>
        <w:tc>
          <w:tcPr>
            <w:tcW w:w="900" w:type="dxa"/>
            <w:tcBorders>
              <w:top w:val="single" w:sz="4" w:space="0" w:color="auto"/>
            </w:tcBorders>
            <w:vAlign w:val="bottom"/>
          </w:tcPr>
          <w:p w14:paraId="49CC6BE5" w14:textId="77777777" w:rsidR="007E052D" w:rsidRPr="00B77CF0" w:rsidRDefault="007E052D" w:rsidP="00112177">
            <w:pPr>
              <w:ind w:right="-72"/>
              <w:jc w:val="right"/>
              <w:rPr>
                <w:rFonts w:ascii="Arial" w:eastAsia="Brush Script MT" w:hAnsi="Arial" w:cs="Arial"/>
                <w:sz w:val="13"/>
                <w:szCs w:val="13"/>
                <w:lang w:eastAsia="th-TH"/>
              </w:rPr>
            </w:pPr>
          </w:p>
        </w:tc>
        <w:tc>
          <w:tcPr>
            <w:tcW w:w="900" w:type="dxa"/>
            <w:tcBorders>
              <w:top w:val="single" w:sz="4" w:space="0" w:color="auto"/>
            </w:tcBorders>
            <w:vAlign w:val="bottom"/>
          </w:tcPr>
          <w:p w14:paraId="425400F7" w14:textId="77777777" w:rsidR="007E052D" w:rsidRPr="00B77CF0" w:rsidRDefault="007E052D" w:rsidP="00112177">
            <w:pPr>
              <w:ind w:right="-72"/>
              <w:jc w:val="right"/>
              <w:rPr>
                <w:rFonts w:ascii="Arial" w:eastAsia="Brush Script MT" w:hAnsi="Arial" w:cs="Arial"/>
                <w:sz w:val="13"/>
                <w:szCs w:val="13"/>
                <w:lang w:eastAsia="th-TH"/>
              </w:rPr>
            </w:pPr>
          </w:p>
        </w:tc>
      </w:tr>
      <w:tr w:rsidR="00B67567" w:rsidRPr="00B77CF0" w14:paraId="3270E1DB" w14:textId="77777777" w:rsidTr="00697FAF">
        <w:trPr>
          <w:gridAfter w:val="1"/>
          <w:wAfter w:w="23" w:type="dxa"/>
          <w:trHeight w:val="70"/>
        </w:trPr>
        <w:tc>
          <w:tcPr>
            <w:tcW w:w="2300" w:type="dxa"/>
            <w:vAlign w:val="bottom"/>
          </w:tcPr>
          <w:p w14:paraId="79E84862" w14:textId="77777777" w:rsidR="00B67567" w:rsidRPr="00B77CF0" w:rsidRDefault="00B67567" w:rsidP="00697FAF">
            <w:pPr>
              <w:pStyle w:val="7I-7H-0"/>
              <w:ind w:left="-86"/>
              <w:rPr>
                <w:rFonts w:cs="Arial"/>
                <w:sz w:val="13"/>
                <w:szCs w:val="13"/>
                <w:lang w:val="en-US"/>
              </w:rPr>
            </w:pPr>
            <w:r w:rsidRPr="00B77CF0">
              <w:rPr>
                <w:rFonts w:cs="Arial"/>
                <w:sz w:val="13"/>
                <w:szCs w:val="13"/>
                <w:lang w:val="en-US"/>
              </w:rPr>
              <w:t>Cost</w:t>
            </w:r>
          </w:p>
        </w:tc>
        <w:tc>
          <w:tcPr>
            <w:tcW w:w="742" w:type="dxa"/>
            <w:vAlign w:val="bottom"/>
          </w:tcPr>
          <w:p w14:paraId="5F2DC538" w14:textId="64148780"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4</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880</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000</w:t>
            </w:r>
          </w:p>
        </w:tc>
        <w:tc>
          <w:tcPr>
            <w:tcW w:w="810" w:type="dxa"/>
            <w:vAlign w:val="bottom"/>
          </w:tcPr>
          <w:p w14:paraId="79F3EBA7" w14:textId="2E95A12C"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8</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557</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264</w:t>
            </w:r>
          </w:p>
        </w:tc>
        <w:tc>
          <w:tcPr>
            <w:tcW w:w="1098" w:type="dxa"/>
            <w:vAlign w:val="bottom"/>
          </w:tcPr>
          <w:p w14:paraId="1DA45E9B" w14:textId="7B69DF35"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6</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348</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761</w:t>
            </w:r>
          </w:p>
        </w:tc>
        <w:tc>
          <w:tcPr>
            <w:tcW w:w="992" w:type="dxa"/>
            <w:vAlign w:val="bottom"/>
          </w:tcPr>
          <w:p w14:paraId="45CE1A61" w14:textId="5C9EE41F"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25</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047</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416</w:t>
            </w:r>
          </w:p>
        </w:tc>
        <w:tc>
          <w:tcPr>
            <w:tcW w:w="896" w:type="dxa"/>
            <w:vAlign w:val="bottom"/>
          </w:tcPr>
          <w:p w14:paraId="0ED6CC50" w14:textId="53F09524"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8</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235</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966</w:t>
            </w:r>
          </w:p>
        </w:tc>
        <w:tc>
          <w:tcPr>
            <w:tcW w:w="810" w:type="dxa"/>
            <w:vAlign w:val="bottom"/>
          </w:tcPr>
          <w:p w14:paraId="6168E111" w14:textId="5A62C414"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2</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525</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790</w:t>
            </w:r>
          </w:p>
        </w:tc>
        <w:tc>
          <w:tcPr>
            <w:tcW w:w="900" w:type="dxa"/>
            <w:vAlign w:val="bottom"/>
          </w:tcPr>
          <w:p w14:paraId="0F8F385F" w14:textId="6CDA81D8"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14</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849</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262</w:t>
            </w:r>
          </w:p>
        </w:tc>
        <w:tc>
          <w:tcPr>
            <w:tcW w:w="900" w:type="dxa"/>
            <w:vAlign w:val="bottom"/>
          </w:tcPr>
          <w:p w14:paraId="04725D45" w14:textId="3A2C17A7"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70</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444</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459</w:t>
            </w:r>
          </w:p>
        </w:tc>
      </w:tr>
      <w:tr w:rsidR="00B67567" w:rsidRPr="00B77CF0" w14:paraId="1AFF6475" w14:textId="77777777" w:rsidTr="00697FAF">
        <w:trPr>
          <w:gridAfter w:val="1"/>
          <w:wAfter w:w="23" w:type="dxa"/>
          <w:trHeight w:val="70"/>
        </w:trPr>
        <w:tc>
          <w:tcPr>
            <w:tcW w:w="2300" w:type="dxa"/>
            <w:vAlign w:val="bottom"/>
          </w:tcPr>
          <w:p w14:paraId="2F955478" w14:textId="77777777" w:rsidR="00B67567" w:rsidRPr="00B77CF0" w:rsidRDefault="00B67567" w:rsidP="00697FAF">
            <w:pPr>
              <w:pStyle w:val="7I-7H-0"/>
              <w:ind w:left="-86"/>
              <w:rPr>
                <w:rFonts w:cs="Arial"/>
                <w:sz w:val="13"/>
                <w:szCs w:val="13"/>
                <w:lang w:val="en-US"/>
              </w:rPr>
            </w:pPr>
            <w:r w:rsidRPr="00B77CF0">
              <w:rPr>
                <w:rFonts w:cs="Arial"/>
                <w:sz w:val="13"/>
                <w:szCs w:val="13"/>
                <w:lang w:val="en-US"/>
              </w:rPr>
              <w:t xml:space="preserve">Less </w:t>
            </w:r>
            <w:r w:rsidRPr="00B77CF0">
              <w:rPr>
                <w:rFonts w:cs="Arial"/>
                <w:sz w:val="13"/>
                <w:szCs w:val="13"/>
                <w:cs/>
                <w:lang w:val="en-US"/>
              </w:rPr>
              <w:t xml:space="preserve"> </w:t>
            </w:r>
            <w:r w:rsidRPr="00B77CF0">
              <w:rPr>
                <w:rFonts w:cs="Arial"/>
                <w:sz w:val="13"/>
                <w:szCs w:val="13"/>
                <w:lang w:val="en-US"/>
              </w:rPr>
              <w:t>Accumulated depreciation</w:t>
            </w:r>
          </w:p>
        </w:tc>
        <w:tc>
          <w:tcPr>
            <w:tcW w:w="742" w:type="dxa"/>
            <w:tcBorders>
              <w:bottom w:val="single" w:sz="4" w:space="0" w:color="auto"/>
            </w:tcBorders>
            <w:vAlign w:val="bottom"/>
          </w:tcPr>
          <w:p w14:paraId="0ED64521" w14:textId="0E32B4C3"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val="en-GB" w:eastAsia="th-TH"/>
              </w:rPr>
              <w:t>-</w:t>
            </w:r>
          </w:p>
        </w:tc>
        <w:tc>
          <w:tcPr>
            <w:tcW w:w="810" w:type="dxa"/>
            <w:tcBorders>
              <w:bottom w:val="single" w:sz="4" w:space="0" w:color="auto"/>
            </w:tcBorders>
            <w:vAlign w:val="bottom"/>
          </w:tcPr>
          <w:p w14:paraId="4D26CC0B" w14:textId="7294B820"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8</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557</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258</w:t>
            </w:r>
            <w:r w:rsidRPr="00B77CF0">
              <w:rPr>
                <w:rFonts w:ascii="Arial" w:eastAsia="Brush Script MT" w:hAnsi="Arial" w:cs="Arial"/>
                <w:spacing w:val="-4"/>
                <w:sz w:val="13"/>
                <w:szCs w:val="13"/>
                <w:lang w:val="en-GB" w:eastAsia="th-TH"/>
              </w:rPr>
              <w:t>)</w:t>
            </w:r>
          </w:p>
        </w:tc>
        <w:tc>
          <w:tcPr>
            <w:tcW w:w="1098" w:type="dxa"/>
            <w:tcBorders>
              <w:bottom w:val="single" w:sz="4" w:space="0" w:color="auto"/>
            </w:tcBorders>
            <w:vAlign w:val="bottom"/>
          </w:tcPr>
          <w:p w14:paraId="646E9FA8" w14:textId="7E258152"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4</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493</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539</w:t>
            </w:r>
            <w:r w:rsidRPr="00B77CF0">
              <w:rPr>
                <w:rFonts w:ascii="Arial" w:eastAsia="Brush Script MT" w:hAnsi="Arial" w:cs="Arial"/>
                <w:spacing w:val="-4"/>
                <w:sz w:val="13"/>
                <w:szCs w:val="13"/>
                <w:lang w:eastAsia="th-TH"/>
              </w:rPr>
              <w:t>)</w:t>
            </w:r>
          </w:p>
        </w:tc>
        <w:tc>
          <w:tcPr>
            <w:tcW w:w="992" w:type="dxa"/>
            <w:tcBorders>
              <w:bottom w:val="single" w:sz="4" w:space="0" w:color="auto"/>
            </w:tcBorders>
            <w:vAlign w:val="bottom"/>
          </w:tcPr>
          <w:p w14:paraId="02EFCBD3" w14:textId="2E2CD881"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22</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478</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982</w:t>
            </w:r>
            <w:r w:rsidRPr="00B77CF0">
              <w:rPr>
                <w:rFonts w:ascii="Arial" w:eastAsia="Brush Script MT" w:hAnsi="Arial" w:cs="Arial"/>
                <w:spacing w:val="-4"/>
                <w:sz w:val="13"/>
                <w:szCs w:val="13"/>
                <w:lang w:eastAsia="th-TH"/>
              </w:rPr>
              <w:t>)</w:t>
            </w:r>
          </w:p>
        </w:tc>
        <w:tc>
          <w:tcPr>
            <w:tcW w:w="896" w:type="dxa"/>
            <w:tcBorders>
              <w:bottom w:val="single" w:sz="4" w:space="0" w:color="auto"/>
            </w:tcBorders>
            <w:vAlign w:val="bottom"/>
          </w:tcPr>
          <w:p w14:paraId="446AFE52" w14:textId="3D88C509"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6</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965</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011</w:t>
            </w:r>
            <w:r w:rsidRPr="00B77CF0">
              <w:rPr>
                <w:rFonts w:ascii="Arial" w:eastAsia="Brush Script MT" w:hAnsi="Arial" w:cs="Arial"/>
                <w:spacing w:val="-4"/>
                <w:sz w:val="13"/>
                <w:szCs w:val="13"/>
                <w:lang w:eastAsia="th-TH"/>
              </w:rPr>
              <w:t>)</w:t>
            </w:r>
          </w:p>
        </w:tc>
        <w:tc>
          <w:tcPr>
            <w:tcW w:w="810" w:type="dxa"/>
            <w:tcBorders>
              <w:bottom w:val="single" w:sz="4" w:space="0" w:color="auto"/>
            </w:tcBorders>
            <w:vAlign w:val="bottom"/>
          </w:tcPr>
          <w:p w14:paraId="57AB711F" w14:textId="027AC519"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142</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473</w:t>
            </w:r>
            <w:r w:rsidRPr="00B77CF0">
              <w:rPr>
                <w:rFonts w:ascii="Arial" w:eastAsia="Brush Script MT" w:hAnsi="Arial" w:cs="Arial"/>
                <w:spacing w:val="-4"/>
                <w:sz w:val="13"/>
                <w:szCs w:val="13"/>
                <w:lang w:eastAsia="th-TH"/>
              </w:rPr>
              <w:t>)</w:t>
            </w:r>
          </w:p>
        </w:tc>
        <w:tc>
          <w:tcPr>
            <w:tcW w:w="900" w:type="dxa"/>
            <w:tcBorders>
              <w:bottom w:val="single" w:sz="4" w:space="0" w:color="auto"/>
            </w:tcBorders>
            <w:vAlign w:val="bottom"/>
          </w:tcPr>
          <w:p w14:paraId="671FA13A" w14:textId="4CD0982D"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6</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389</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632</w:t>
            </w:r>
            <w:r w:rsidRPr="00B77CF0">
              <w:rPr>
                <w:rFonts w:ascii="Arial" w:eastAsia="Brush Script MT" w:hAnsi="Arial" w:cs="Arial"/>
                <w:spacing w:val="-4"/>
                <w:sz w:val="13"/>
                <w:szCs w:val="13"/>
                <w:lang w:eastAsia="th-TH"/>
              </w:rPr>
              <w:t>)</w:t>
            </w:r>
          </w:p>
        </w:tc>
        <w:tc>
          <w:tcPr>
            <w:tcW w:w="900" w:type="dxa"/>
            <w:tcBorders>
              <w:bottom w:val="single" w:sz="4" w:space="0" w:color="auto"/>
            </w:tcBorders>
            <w:vAlign w:val="bottom"/>
          </w:tcPr>
          <w:p w14:paraId="43792EA6" w14:textId="77A57C0E" w:rsidR="00B67567" w:rsidRPr="00B77CF0" w:rsidRDefault="00B67567" w:rsidP="00B67567">
            <w:pPr>
              <w:ind w:right="-72"/>
              <w:jc w:val="right"/>
              <w:rPr>
                <w:rFonts w:ascii="Arial" w:eastAsia="Brush Script MT" w:hAnsi="Arial" w:cs="Arial"/>
                <w:spacing w:val="-4"/>
                <w:sz w:val="13"/>
                <w:szCs w:val="13"/>
                <w:lang w:eastAsia="th-TH"/>
              </w:rPr>
            </w:pP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49</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026</w:t>
            </w:r>
            <w:r w:rsidRPr="00B77CF0">
              <w:rPr>
                <w:rFonts w:ascii="Arial" w:eastAsia="Brush Script MT" w:hAnsi="Arial" w:cs="Arial"/>
                <w:spacing w:val="-4"/>
                <w:sz w:val="13"/>
                <w:szCs w:val="13"/>
                <w:lang w:eastAsia="th-TH"/>
              </w:rPr>
              <w:t>,</w:t>
            </w:r>
            <w:r w:rsidR="004066D3" w:rsidRPr="004066D3">
              <w:rPr>
                <w:rFonts w:ascii="Arial" w:eastAsia="Brush Script MT" w:hAnsi="Arial" w:cs="Arial"/>
                <w:spacing w:val="-4"/>
                <w:sz w:val="13"/>
                <w:szCs w:val="13"/>
                <w:lang w:val="en-GB" w:eastAsia="th-TH"/>
              </w:rPr>
              <w:t>895</w:t>
            </w:r>
            <w:r w:rsidRPr="00B77CF0">
              <w:rPr>
                <w:rFonts w:ascii="Arial" w:eastAsia="Brush Script MT" w:hAnsi="Arial" w:cs="Arial"/>
                <w:spacing w:val="-4"/>
                <w:sz w:val="13"/>
                <w:szCs w:val="13"/>
                <w:lang w:eastAsia="th-TH"/>
              </w:rPr>
              <w:t>)</w:t>
            </w:r>
          </w:p>
        </w:tc>
      </w:tr>
      <w:tr w:rsidR="00B67567" w:rsidRPr="00B77CF0" w14:paraId="1D172B13" w14:textId="77777777" w:rsidTr="00697FAF">
        <w:trPr>
          <w:gridAfter w:val="1"/>
          <w:wAfter w:w="23" w:type="dxa"/>
          <w:trHeight w:val="70"/>
        </w:trPr>
        <w:tc>
          <w:tcPr>
            <w:tcW w:w="2300" w:type="dxa"/>
            <w:vAlign w:val="bottom"/>
          </w:tcPr>
          <w:p w14:paraId="52BDA14A" w14:textId="77777777" w:rsidR="00B67567" w:rsidRPr="00B77CF0" w:rsidRDefault="00B67567" w:rsidP="00697FAF">
            <w:pPr>
              <w:ind w:left="-86"/>
              <w:jc w:val="left"/>
              <w:rPr>
                <w:rFonts w:ascii="Arial" w:eastAsia="Brush Script MT" w:hAnsi="Arial" w:cs="Arial"/>
                <w:sz w:val="13"/>
                <w:szCs w:val="13"/>
                <w:lang w:val="en-GB" w:eastAsia="th-TH"/>
              </w:rPr>
            </w:pPr>
          </w:p>
        </w:tc>
        <w:tc>
          <w:tcPr>
            <w:tcW w:w="742" w:type="dxa"/>
            <w:tcBorders>
              <w:top w:val="single" w:sz="4" w:space="0" w:color="auto"/>
            </w:tcBorders>
            <w:vAlign w:val="bottom"/>
          </w:tcPr>
          <w:p w14:paraId="4FE163FB" w14:textId="77777777" w:rsidR="00B67567" w:rsidRPr="00B77CF0" w:rsidRDefault="00B67567" w:rsidP="00B67567">
            <w:pPr>
              <w:ind w:left="-72"/>
              <w:rPr>
                <w:rFonts w:ascii="Arial" w:eastAsia="Brush Script MT" w:hAnsi="Arial" w:cs="Arial"/>
                <w:sz w:val="13"/>
                <w:szCs w:val="13"/>
                <w:lang w:val="en-GB" w:eastAsia="th-TH"/>
              </w:rPr>
            </w:pPr>
          </w:p>
        </w:tc>
        <w:tc>
          <w:tcPr>
            <w:tcW w:w="810" w:type="dxa"/>
            <w:tcBorders>
              <w:top w:val="single" w:sz="4" w:space="0" w:color="auto"/>
            </w:tcBorders>
            <w:vAlign w:val="bottom"/>
          </w:tcPr>
          <w:p w14:paraId="14C574B2" w14:textId="77777777" w:rsidR="00B67567" w:rsidRPr="00B77CF0" w:rsidRDefault="00B67567" w:rsidP="00B67567">
            <w:pPr>
              <w:ind w:left="-72"/>
              <w:rPr>
                <w:rFonts w:ascii="Arial" w:eastAsia="Brush Script MT" w:hAnsi="Arial" w:cs="Arial"/>
                <w:sz w:val="13"/>
                <w:szCs w:val="13"/>
                <w:lang w:val="en-GB" w:eastAsia="th-TH"/>
              </w:rPr>
            </w:pPr>
          </w:p>
        </w:tc>
        <w:tc>
          <w:tcPr>
            <w:tcW w:w="1098" w:type="dxa"/>
            <w:tcBorders>
              <w:top w:val="single" w:sz="4" w:space="0" w:color="auto"/>
            </w:tcBorders>
            <w:vAlign w:val="bottom"/>
          </w:tcPr>
          <w:p w14:paraId="761A8257" w14:textId="77777777" w:rsidR="00B67567" w:rsidRPr="00B77CF0" w:rsidRDefault="00B67567" w:rsidP="00B67567">
            <w:pPr>
              <w:ind w:left="-72"/>
              <w:rPr>
                <w:rFonts w:ascii="Arial" w:eastAsia="Brush Script MT" w:hAnsi="Arial" w:cs="Arial"/>
                <w:sz w:val="13"/>
                <w:szCs w:val="13"/>
                <w:lang w:val="en-GB" w:eastAsia="th-TH"/>
              </w:rPr>
            </w:pPr>
          </w:p>
        </w:tc>
        <w:tc>
          <w:tcPr>
            <w:tcW w:w="992" w:type="dxa"/>
            <w:tcBorders>
              <w:top w:val="single" w:sz="4" w:space="0" w:color="auto"/>
            </w:tcBorders>
            <w:vAlign w:val="bottom"/>
          </w:tcPr>
          <w:p w14:paraId="72072DDA" w14:textId="77777777" w:rsidR="00B67567" w:rsidRPr="00B77CF0" w:rsidRDefault="00B67567" w:rsidP="00B67567">
            <w:pPr>
              <w:ind w:left="-72"/>
              <w:rPr>
                <w:rFonts w:ascii="Arial" w:eastAsia="Brush Script MT" w:hAnsi="Arial" w:cs="Arial"/>
                <w:sz w:val="13"/>
                <w:szCs w:val="13"/>
                <w:lang w:val="en-GB" w:eastAsia="th-TH"/>
              </w:rPr>
            </w:pPr>
          </w:p>
        </w:tc>
        <w:tc>
          <w:tcPr>
            <w:tcW w:w="896" w:type="dxa"/>
            <w:tcBorders>
              <w:top w:val="single" w:sz="4" w:space="0" w:color="auto"/>
            </w:tcBorders>
            <w:vAlign w:val="bottom"/>
          </w:tcPr>
          <w:p w14:paraId="1876F3EB" w14:textId="77777777" w:rsidR="00B67567" w:rsidRPr="00B77CF0" w:rsidRDefault="00B67567" w:rsidP="00B67567">
            <w:pPr>
              <w:ind w:left="-72"/>
              <w:rPr>
                <w:rFonts w:ascii="Arial" w:eastAsia="Brush Script MT" w:hAnsi="Arial" w:cs="Arial"/>
                <w:sz w:val="13"/>
                <w:szCs w:val="13"/>
                <w:lang w:val="en-GB" w:eastAsia="th-TH"/>
              </w:rPr>
            </w:pPr>
          </w:p>
        </w:tc>
        <w:tc>
          <w:tcPr>
            <w:tcW w:w="810" w:type="dxa"/>
            <w:tcBorders>
              <w:top w:val="single" w:sz="4" w:space="0" w:color="auto"/>
            </w:tcBorders>
            <w:vAlign w:val="bottom"/>
          </w:tcPr>
          <w:p w14:paraId="26782B41" w14:textId="77777777" w:rsidR="00B67567" w:rsidRPr="00B77CF0" w:rsidRDefault="00B67567" w:rsidP="00B67567">
            <w:pPr>
              <w:ind w:left="-72"/>
              <w:rPr>
                <w:rFonts w:ascii="Arial" w:eastAsia="Brush Script MT" w:hAnsi="Arial" w:cs="Arial"/>
                <w:sz w:val="13"/>
                <w:szCs w:val="13"/>
                <w:lang w:val="en-GB" w:eastAsia="th-TH"/>
              </w:rPr>
            </w:pPr>
          </w:p>
        </w:tc>
        <w:tc>
          <w:tcPr>
            <w:tcW w:w="900" w:type="dxa"/>
            <w:tcBorders>
              <w:top w:val="single" w:sz="4" w:space="0" w:color="auto"/>
            </w:tcBorders>
            <w:vAlign w:val="bottom"/>
          </w:tcPr>
          <w:p w14:paraId="6B202EE2" w14:textId="77777777" w:rsidR="00B67567" w:rsidRPr="00B77CF0" w:rsidRDefault="00B67567" w:rsidP="00B67567">
            <w:pPr>
              <w:ind w:left="-72"/>
              <w:rPr>
                <w:rFonts w:ascii="Arial" w:eastAsia="Brush Script MT" w:hAnsi="Arial" w:cs="Arial"/>
                <w:sz w:val="13"/>
                <w:szCs w:val="13"/>
                <w:lang w:val="en-GB" w:eastAsia="th-TH"/>
              </w:rPr>
            </w:pPr>
          </w:p>
        </w:tc>
        <w:tc>
          <w:tcPr>
            <w:tcW w:w="900" w:type="dxa"/>
            <w:tcBorders>
              <w:top w:val="single" w:sz="4" w:space="0" w:color="auto"/>
            </w:tcBorders>
            <w:vAlign w:val="bottom"/>
          </w:tcPr>
          <w:p w14:paraId="4CB37EE0" w14:textId="77777777" w:rsidR="00B67567" w:rsidRPr="00B77CF0" w:rsidRDefault="00B67567" w:rsidP="00B67567">
            <w:pPr>
              <w:ind w:left="-72"/>
              <w:rPr>
                <w:rFonts w:ascii="Arial" w:eastAsia="Brush Script MT" w:hAnsi="Arial" w:cs="Arial"/>
                <w:sz w:val="13"/>
                <w:szCs w:val="13"/>
                <w:lang w:val="en-GB" w:eastAsia="th-TH"/>
              </w:rPr>
            </w:pPr>
          </w:p>
        </w:tc>
      </w:tr>
      <w:tr w:rsidR="00B67567" w:rsidRPr="00B77CF0" w14:paraId="4A132CE4" w14:textId="77777777" w:rsidTr="00697FAF">
        <w:trPr>
          <w:gridAfter w:val="1"/>
          <w:wAfter w:w="23" w:type="dxa"/>
          <w:trHeight w:val="70"/>
        </w:trPr>
        <w:tc>
          <w:tcPr>
            <w:tcW w:w="2300" w:type="dxa"/>
            <w:vAlign w:val="bottom"/>
          </w:tcPr>
          <w:p w14:paraId="1CDC2742" w14:textId="77777777" w:rsidR="00B67567" w:rsidRPr="00B77CF0" w:rsidRDefault="00B67567" w:rsidP="00697FAF">
            <w:pPr>
              <w:pStyle w:val="a0"/>
              <w:ind w:left="-86" w:right="0"/>
              <w:rPr>
                <w:rFonts w:ascii="Arial" w:hAnsi="Arial" w:cs="Arial"/>
                <w:b/>
                <w:bCs/>
                <w:color w:val="auto"/>
                <w:sz w:val="13"/>
                <w:szCs w:val="13"/>
                <w:lang w:val="en-US"/>
              </w:rPr>
            </w:pPr>
            <w:r w:rsidRPr="00B77CF0">
              <w:rPr>
                <w:rFonts w:ascii="Arial" w:hAnsi="Arial" w:cs="Arial"/>
                <w:color w:val="auto"/>
                <w:sz w:val="13"/>
                <w:szCs w:val="13"/>
                <w:lang w:val="en-US" w:eastAsia="th-TH"/>
              </w:rPr>
              <w:t>Net book amount</w:t>
            </w:r>
          </w:p>
        </w:tc>
        <w:tc>
          <w:tcPr>
            <w:tcW w:w="742" w:type="dxa"/>
            <w:tcBorders>
              <w:bottom w:val="single" w:sz="4" w:space="0" w:color="auto"/>
            </w:tcBorders>
            <w:vAlign w:val="bottom"/>
          </w:tcPr>
          <w:p w14:paraId="44DAE106" w14:textId="2E309952"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4</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880</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000</w:t>
            </w:r>
          </w:p>
        </w:tc>
        <w:tc>
          <w:tcPr>
            <w:tcW w:w="810" w:type="dxa"/>
            <w:tcBorders>
              <w:bottom w:val="single" w:sz="4" w:space="0" w:color="auto"/>
            </w:tcBorders>
            <w:vAlign w:val="bottom"/>
          </w:tcPr>
          <w:p w14:paraId="1BF7790D" w14:textId="08927E83"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6</w:t>
            </w:r>
          </w:p>
        </w:tc>
        <w:tc>
          <w:tcPr>
            <w:tcW w:w="1098" w:type="dxa"/>
            <w:tcBorders>
              <w:bottom w:val="single" w:sz="4" w:space="0" w:color="auto"/>
            </w:tcBorders>
            <w:vAlign w:val="bottom"/>
          </w:tcPr>
          <w:p w14:paraId="7FEBA157" w14:textId="75E16058"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1</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855</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222</w:t>
            </w:r>
          </w:p>
        </w:tc>
        <w:tc>
          <w:tcPr>
            <w:tcW w:w="992" w:type="dxa"/>
            <w:tcBorders>
              <w:bottom w:val="single" w:sz="4" w:space="0" w:color="auto"/>
            </w:tcBorders>
            <w:vAlign w:val="bottom"/>
          </w:tcPr>
          <w:p w14:paraId="0D997A99" w14:textId="688859EF"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2</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568</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434</w:t>
            </w:r>
          </w:p>
        </w:tc>
        <w:tc>
          <w:tcPr>
            <w:tcW w:w="896" w:type="dxa"/>
            <w:tcBorders>
              <w:bottom w:val="single" w:sz="4" w:space="0" w:color="auto"/>
            </w:tcBorders>
            <w:vAlign w:val="bottom"/>
          </w:tcPr>
          <w:p w14:paraId="5400F9F3" w14:textId="4D65A968"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1</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270</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955</w:t>
            </w:r>
          </w:p>
        </w:tc>
        <w:tc>
          <w:tcPr>
            <w:tcW w:w="810" w:type="dxa"/>
            <w:tcBorders>
              <w:bottom w:val="single" w:sz="4" w:space="0" w:color="auto"/>
            </w:tcBorders>
            <w:vAlign w:val="bottom"/>
          </w:tcPr>
          <w:p w14:paraId="4481CC39" w14:textId="5B767009"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2</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383</w:t>
            </w:r>
            <w:r w:rsidR="00B67567" w:rsidRPr="00B77CF0">
              <w:rPr>
                <w:rFonts w:ascii="Arial" w:eastAsia="Brush Script MT" w:hAnsi="Arial" w:cs="Arial"/>
                <w:spacing w:val="-4"/>
                <w:sz w:val="13"/>
                <w:szCs w:val="13"/>
                <w:lang w:eastAsia="th-TH"/>
              </w:rPr>
              <w:t>,</w:t>
            </w:r>
            <w:r w:rsidRPr="004066D3">
              <w:rPr>
                <w:rFonts w:ascii="Arial" w:eastAsia="Brush Script MT" w:hAnsi="Arial" w:cs="Arial"/>
                <w:spacing w:val="-4"/>
                <w:sz w:val="13"/>
                <w:szCs w:val="13"/>
                <w:lang w:val="en-GB" w:eastAsia="th-TH"/>
              </w:rPr>
              <w:t>317</w:t>
            </w:r>
          </w:p>
        </w:tc>
        <w:tc>
          <w:tcPr>
            <w:tcW w:w="900" w:type="dxa"/>
            <w:tcBorders>
              <w:bottom w:val="single" w:sz="4" w:space="0" w:color="auto"/>
            </w:tcBorders>
            <w:vAlign w:val="bottom"/>
          </w:tcPr>
          <w:p w14:paraId="42848498" w14:textId="181EF734"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8</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459</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630</w:t>
            </w:r>
          </w:p>
        </w:tc>
        <w:tc>
          <w:tcPr>
            <w:tcW w:w="900" w:type="dxa"/>
            <w:tcBorders>
              <w:bottom w:val="single" w:sz="4" w:space="0" w:color="auto"/>
            </w:tcBorders>
            <w:vAlign w:val="bottom"/>
          </w:tcPr>
          <w:p w14:paraId="70DF858C" w14:textId="681C129B" w:rsidR="00B67567" w:rsidRPr="00B77CF0" w:rsidRDefault="004066D3" w:rsidP="00B67567">
            <w:pPr>
              <w:ind w:right="-72"/>
              <w:jc w:val="right"/>
              <w:rPr>
                <w:rFonts w:ascii="Arial" w:eastAsia="Brush Script MT" w:hAnsi="Arial" w:cs="Arial"/>
                <w:spacing w:val="-4"/>
                <w:sz w:val="13"/>
                <w:szCs w:val="13"/>
                <w:lang w:eastAsia="th-TH"/>
              </w:rPr>
            </w:pPr>
            <w:r w:rsidRPr="004066D3">
              <w:rPr>
                <w:rFonts w:ascii="Arial" w:eastAsia="Brush Script MT" w:hAnsi="Arial" w:cs="Arial"/>
                <w:spacing w:val="-4"/>
                <w:sz w:val="13"/>
                <w:szCs w:val="13"/>
                <w:lang w:val="en-GB" w:eastAsia="th-TH"/>
              </w:rPr>
              <w:t>21</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417</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564</w:t>
            </w:r>
          </w:p>
        </w:tc>
      </w:tr>
      <w:tr w:rsidR="004C17AE" w:rsidRPr="00B77CF0" w14:paraId="19ABD752" w14:textId="77777777" w:rsidTr="00697FAF">
        <w:trPr>
          <w:gridAfter w:val="1"/>
          <w:wAfter w:w="23" w:type="dxa"/>
          <w:trHeight w:val="70"/>
        </w:trPr>
        <w:tc>
          <w:tcPr>
            <w:tcW w:w="2300" w:type="dxa"/>
            <w:vAlign w:val="bottom"/>
          </w:tcPr>
          <w:p w14:paraId="5CAE095B" w14:textId="77777777" w:rsidR="007E052D" w:rsidRPr="00B77CF0" w:rsidRDefault="007E052D" w:rsidP="00697FAF">
            <w:pPr>
              <w:ind w:left="-86"/>
              <w:jc w:val="left"/>
              <w:rPr>
                <w:rFonts w:ascii="Arial" w:eastAsia="Brush Script MT" w:hAnsi="Arial" w:cs="Arial"/>
                <w:sz w:val="13"/>
                <w:szCs w:val="13"/>
                <w:lang w:val="en-GB" w:eastAsia="th-TH"/>
              </w:rPr>
            </w:pPr>
          </w:p>
        </w:tc>
        <w:tc>
          <w:tcPr>
            <w:tcW w:w="742" w:type="dxa"/>
            <w:tcBorders>
              <w:top w:val="single" w:sz="4" w:space="0" w:color="auto"/>
            </w:tcBorders>
            <w:vAlign w:val="bottom"/>
          </w:tcPr>
          <w:p w14:paraId="1BA9E2CB" w14:textId="77777777" w:rsidR="007E052D" w:rsidRPr="00B77CF0" w:rsidRDefault="007E052D" w:rsidP="00112177">
            <w:pPr>
              <w:ind w:left="-72"/>
              <w:rPr>
                <w:rFonts w:ascii="Arial" w:eastAsia="Brush Script MT" w:hAnsi="Arial" w:cs="Arial"/>
                <w:sz w:val="13"/>
                <w:szCs w:val="13"/>
                <w:lang w:val="en-GB" w:eastAsia="th-TH"/>
              </w:rPr>
            </w:pPr>
          </w:p>
        </w:tc>
        <w:tc>
          <w:tcPr>
            <w:tcW w:w="810" w:type="dxa"/>
            <w:tcBorders>
              <w:top w:val="single" w:sz="4" w:space="0" w:color="auto"/>
            </w:tcBorders>
            <w:vAlign w:val="bottom"/>
          </w:tcPr>
          <w:p w14:paraId="5F6E4D73" w14:textId="77777777" w:rsidR="007E052D" w:rsidRPr="00B77CF0" w:rsidRDefault="007E052D" w:rsidP="00112177">
            <w:pPr>
              <w:ind w:left="-72"/>
              <w:rPr>
                <w:rFonts w:ascii="Arial" w:eastAsia="Brush Script MT" w:hAnsi="Arial" w:cs="Arial"/>
                <w:sz w:val="13"/>
                <w:szCs w:val="13"/>
                <w:lang w:val="en-GB" w:eastAsia="th-TH"/>
              </w:rPr>
            </w:pPr>
          </w:p>
        </w:tc>
        <w:tc>
          <w:tcPr>
            <w:tcW w:w="1098" w:type="dxa"/>
            <w:tcBorders>
              <w:top w:val="single" w:sz="4" w:space="0" w:color="auto"/>
            </w:tcBorders>
            <w:vAlign w:val="bottom"/>
          </w:tcPr>
          <w:p w14:paraId="259E2E76" w14:textId="77777777" w:rsidR="007E052D" w:rsidRPr="00B77CF0" w:rsidRDefault="007E052D" w:rsidP="00112177">
            <w:pPr>
              <w:ind w:left="-72"/>
              <w:rPr>
                <w:rFonts w:ascii="Arial" w:eastAsia="Brush Script MT" w:hAnsi="Arial" w:cs="Arial"/>
                <w:sz w:val="13"/>
                <w:szCs w:val="13"/>
                <w:lang w:val="en-GB" w:eastAsia="th-TH"/>
              </w:rPr>
            </w:pPr>
          </w:p>
        </w:tc>
        <w:tc>
          <w:tcPr>
            <w:tcW w:w="992" w:type="dxa"/>
            <w:tcBorders>
              <w:top w:val="single" w:sz="4" w:space="0" w:color="auto"/>
            </w:tcBorders>
            <w:vAlign w:val="bottom"/>
          </w:tcPr>
          <w:p w14:paraId="40693E1B" w14:textId="77777777" w:rsidR="007E052D" w:rsidRPr="00B77CF0" w:rsidRDefault="007E052D" w:rsidP="00112177">
            <w:pPr>
              <w:ind w:left="-72"/>
              <w:rPr>
                <w:rFonts w:ascii="Arial" w:eastAsia="Brush Script MT" w:hAnsi="Arial" w:cs="Arial"/>
                <w:sz w:val="13"/>
                <w:szCs w:val="13"/>
                <w:lang w:val="en-GB" w:eastAsia="th-TH"/>
              </w:rPr>
            </w:pPr>
          </w:p>
        </w:tc>
        <w:tc>
          <w:tcPr>
            <w:tcW w:w="896" w:type="dxa"/>
            <w:tcBorders>
              <w:top w:val="single" w:sz="4" w:space="0" w:color="auto"/>
            </w:tcBorders>
            <w:vAlign w:val="bottom"/>
          </w:tcPr>
          <w:p w14:paraId="20807876" w14:textId="77777777" w:rsidR="007E052D" w:rsidRPr="00B77CF0" w:rsidRDefault="007E052D" w:rsidP="00112177">
            <w:pPr>
              <w:ind w:left="-72"/>
              <w:rPr>
                <w:rFonts w:ascii="Arial" w:eastAsia="Brush Script MT" w:hAnsi="Arial" w:cs="Arial"/>
                <w:sz w:val="13"/>
                <w:szCs w:val="13"/>
                <w:lang w:val="en-GB" w:eastAsia="th-TH"/>
              </w:rPr>
            </w:pPr>
          </w:p>
        </w:tc>
        <w:tc>
          <w:tcPr>
            <w:tcW w:w="810" w:type="dxa"/>
            <w:tcBorders>
              <w:top w:val="single" w:sz="4" w:space="0" w:color="auto"/>
            </w:tcBorders>
            <w:vAlign w:val="bottom"/>
          </w:tcPr>
          <w:p w14:paraId="7B9A1ADC" w14:textId="77777777" w:rsidR="007E052D" w:rsidRPr="00B77CF0" w:rsidRDefault="007E052D" w:rsidP="00112177">
            <w:pPr>
              <w:ind w:left="-72"/>
              <w:rPr>
                <w:rFonts w:ascii="Arial" w:eastAsia="Brush Script MT" w:hAnsi="Arial" w:cs="Arial"/>
                <w:sz w:val="13"/>
                <w:szCs w:val="13"/>
                <w:lang w:val="en-GB" w:eastAsia="th-TH"/>
              </w:rPr>
            </w:pPr>
          </w:p>
        </w:tc>
        <w:tc>
          <w:tcPr>
            <w:tcW w:w="900" w:type="dxa"/>
            <w:tcBorders>
              <w:top w:val="single" w:sz="4" w:space="0" w:color="auto"/>
            </w:tcBorders>
            <w:vAlign w:val="bottom"/>
          </w:tcPr>
          <w:p w14:paraId="62055B83" w14:textId="77777777" w:rsidR="007E052D" w:rsidRPr="00B77CF0" w:rsidRDefault="007E052D" w:rsidP="00112177">
            <w:pPr>
              <w:ind w:left="-72"/>
              <w:rPr>
                <w:rFonts w:ascii="Arial" w:eastAsia="Brush Script MT" w:hAnsi="Arial" w:cs="Arial"/>
                <w:sz w:val="13"/>
                <w:szCs w:val="13"/>
                <w:lang w:val="en-GB" w:eastAsia="th-TH"/>
              </w:rPr>
            </w:pPr>
          </w:p>
        </w:tc>
        <w:tc>
          <w:tcPr>
            <w:tcW w:w="900" w:type="dxa"/>
            <w:tcBorders>
              <w:top w:val="single" w:sz="4" w:space="0" w:color="auto"/>
            </w:tcBorders>
            <w:vAlign w:val="bottom"/>
          </w:tcPr>
          <w:p w14:paraId="02949885" w14:textId="77777777" w:rsidR="007E052D" w:rsidRPr="00B77CF0" w:rsidRDefault="007E052D" w:rsidP="00112177">
            <w:pPr>
              <w:ind w:left="-72"/>
              <w:rPr>
                <w:rFonts w:ascii="Arial" w:eastAsia="Brush Script MT" w:hAnsi="Arial" w:cs="Arial"/>
                <w:sz w:val="13"/>
                <w:szCs w:val="13"/>
                <w:lang w:val="en-GB" w:eastAsia="th-TH"/>
              </w:rPr>
            </w:pPr>
          </w:p>
        </w:tc>
      </w:tr>
      <w:tr w:rsidR="004C17AE" w:rsidRPr="00B77CF0" w14:paraId="663C17C0" w14:textId="77777777" w:rsidTr="00697FAF">
        <w:trPr>
          <w:gridAfter w:val="1"/>
          <w:wAfter w:w="23" w:type="dxa"/>
          <w:trHeight w:val="70"/>
        </w:trPr>
        <w:tc>
          <w:tcPr>
            <w:tcW w:w="2300" w:type="dxa"/>
            <w:vAlign w:val="bottom"/>
            <w:hideMark/>
          </w:tcPr>
          <w:p w14:paraId="707036AF" w14:textId="77777777" w:rsidR="007E052D" w:rsidRPr="00B77CF0" w:rsidRDefault="007E052D" w:rsidP="00697FAF">
            <w:pPr>
              <w:pStyle w:val="a0"/>
              <w:ind w:left="-86" w:right="0"/>
              <w:rPr>
                <w:rFonts w:ascii="Arial" w:hAnsi="Arial" w:cs="Arial"/>
                <w:b/>
                <w:bCs/>
                <w:color w:val="auto"/>
                <w:sz w:val="13"/>
                <w:szCs w:val="13"/>
                <w:lang w:val="en-US"/>
              </w:rPr>
            </w:pPr>
            <w:r w:rsidRPr="00B77CF0">
              <w:rPr>
                <w:rFonts w:ascii="Arial" w:hAnsi="Arial" w:cs="Arial"/>
                <w:b/>
                <w:bCs/>
                <w:color w:val="auto"/>
                <w:sz w:val="13"/>
                <w:szCs w:val="13"/>
                <w:lang w:val="en-US"/>
              </w:rPr>
              <w:t>For the year ended</w:t>
            </w:r>
          </w:p>
        </w:tc>
        <w:tc>
          <w:tcPr>
            <w:tcW w:w="742" w:type="dxa"/>
            <w:vAlign w:val="bottom"/>
          </w:tcPr>
          <w:p w14:paraId="1BEEDCE0" w14:textId="77777777" w:rsidR="007E052D" w:rsidRPr="00B77CF0" w:rsidRDefault="007E052D" w:rsidP="00112177">
            <w:pPr>
              <w:ind w:right="-72"/>
              <w:jc w:val="right"/>
              <w:rPr>
                <w:rFonts w:ascii="Arial" w:eastAsia="Brush Script MT" w:hAnsi="Arial" w:cs="Arial"/>
                <w:sz w:val="13"/>
                <w:szCs w:val="13"/>
                <w:lang w:eastAsia="th-TH"/>
              </w:rPr>
            </w:pPr>
          </w:p>
        </w:tc>
        <w:tc>
          <w:tcPr>
            <w:tcW w:w="810" w:type="dxa"/>
            <w:vAlign w:val="bottom"/>
          </w:tcPr>
          <w:p w14:paraId="359C363F" w14:textId="77777777" w:rsidR="007E052D" w:rsidRPr="00B77CF0" w:rsidRDefault="007E052D" w:rsidP="00112177">
            <w:pPr>
              <w:ind w:right="-72"/>
              <w:jc w:val="right"/>
              <w:rPr>
                <w:rFonts w:ascii="Arial" w:eastAsia="Brush Script MT" w:hAnsi="Arial" w:cs="Arial"/>
                <w:sz w:val="13"/>
                <w:szCs w:val="13"/>
                <w:lang w:eastAsia="th-TH"/>
              </w:rPr>
            </w:pPr>
          </w:p>
        </w:tc>
        <w:tc>
          <w:tcPr>
            <w:tcW w:w="1098" w:type="dxa"/>
            <w:vAlign w:val="bottom"/>
          </w:tcPr>
          <w:p w14:paraId="44D9E38E" w14:textId="77777777" w:rsidR="007E052D" w:rsidRPr="00B77CF0" w:rsidRDefault="007E052D" w:rsidP="00112177">
            <w:pPr>
              <w:ind w:right="-72"/>
              <w:jc w:val="right"/>
              <w:rPr>
                <w:rFonts w:ascii="Arial" w:eastAsia="Brush Script MT" w:hAnsi="Arial" w:cs="Arial"/>
                <w:sz w:val="13"/>
                <w:szCs w:val="13"/>
                <w:lang w:eastAsia="th-TH"/>
              </w:rPr>
            </w:pPr>
          </w:p>
        </w:tc>
        <w:tc>
          <w:tcPr>
            <w:tcW w:w="992" w:type="dxa"/>
            <w:vAlign w:val="bottom"/>
          </w:tcPr>
          <w:p w14:paraId="75FBA22A" w14:textId="77777777" w:rsidR="007E052D" w:rsidRPr="00B77CF0" w:rsidRDefault="007E052D" w:rsidP="00112177">
            <w:pPr>
              <w:ind w:right="-72"/>
              <w:jc w:val="right"/>
              <w:rPr>
                <w:rFonts w:ascii="Arial" w:eastAsia="Brush Script MT" w:hAnsi="Arial" w:cs="Arial"/>
                <w:sz w:val="13"/>
                <w:szCs w:val="13"/>
                <w:lang w:eastAsia="th-TH"/>
              </w:rPr>
            </w:pPr>
          </w:p>
        </w:tc>
        <w:tc>
          <w:tcPr>
            <w:tcW w:w="896" w:type="dxa"/>
            <w:vAlign w:val="bottom"/>
          </w:tcPr>
          <w:p w14:paraId="51890E75" w14:textId="77777777" w:rsidR="007E052D" w:rsidRPr="00B77CF0" w:rsidRDefault="007E052D" w:rsidP="00112177">
            <w:pPr>
              <w:ind w:right="-72"/>
              <w:jc w:val="right"/>
              <w:rPr>
                <w:rFonts w:ascii="Arial" w:eastAsia="Brush Script MT" w:hAnsi="Arial" w:cs="Arial"/>
                <w:sz w:val="13"/>
                <w:szCs w:val="13"/>
                <w:lang w:eastAsia="th-TH"/>
              </w:rPr>
            </w:pPr>
          </w:p>
        </w:tc>
        <w:tc>
          <w:tcPr>
            <w:tcW w:w="810" w:type="dxa"/>
            <w:vAlign w:val="bottom"/>
          </w:tcPr>
          <w:p w14:paraId="11FC793F" w14:textId="77777777" w:rsidR="007E052D" w:rsidRPr="00B77CF0" w:rsidRDefault="007E052D" w:rsidP="00112177">
            <w:pPr>
              <w:ind w:right="-72"/>
              <w:jc w:val="right"/>
              <w:rPr>
                <w:rFonts w:ascii="Arial" w:eastAsia="Brush Script MT" w:hAnsi="Arial" w:cs="Arial"/>
                <w:sz w:val="13"/>
                <w:szCs w:val="13"/>
                <w:lang w:eastAsia="th-TH"/>
              </w:rPr>
            </w:pPr>
          </w:p>
        </w:tc>
        <w:tc>
          <w:tcPr>
            <w:tcW w:w="900" w:type="dxa"/>
            <w:vAlign w:val="bottom"/>
          </w:tcPr>
          <w:p w14:paraId="1DC41817" w14:textId="77777777" w:rsidR="007E052D" w:rsidRPr="00B77CF0" w:rsidRDefault="007E052D" w:rsidP="00112177">
            <w:pPr>
              <w:ind w:right="-72"/>
              <w:jc w:val="right"/>
              <w:rPr>
                <w:rFonts w:ascii="Arial" w:eastAsia="Brush Script MT" w:hAnsi="Arial" w:cs="Arial"/>
                <w:sz w:val="13"/>
                <w:szCs w:val="13"/>
                <w:lang w:eastAsia="th-TH"/>
              </w:rPr>
            </w:pPr>
          </w:p>
        </w:tc>
        <w:tc>
          <w:tcPr>
            <w:tcW w:w="900" w:type="dxa"/>
            <w:vAlign w:val="bottom"/>
          </w:tcPr>
          <w:p w14:paraId="06DCF8A9" w14:textId="77777777" w:rsidR="007E052D" w:rsidRPr="00B77CF0" w:rsidRDefault="007E052D" w:rsidP="00112177">
            <w:pPr>
              <w:ind w:right="-72"/>
              <w:jc w:val="right"/>
              <w:rPr>
                <w:rFonts w:ascii="Arial" w:eastAsia="Brush Script MT" w:hAnsi="Arial" w:cs="Arial"/>
                <w:sz w:val="13"/>
                <w:szCs w:val="13"/>
                <w:lang w:eastAsia="th-TH"/>
              </w:rPr>
            </w:pPr>
          </w:p>
        </w:tc>
      </w:tr>
      <w:tr w:rsidR="004C17AE" w:rsidRPr="00B77CF0" w14:paraId="539627F9" w14:textId="77777777" w:rsidTr="00697FAF">
        <w:trPr>
          <w:gridAfter w:val="1"/>
          <w:wAfter w:w="23" w:type="dxa"/>
        </w:trPr>
        <w:tc>
          <w:tcPr>
            <w:tcW w:w="2300" w:type="dxa"/>
            <w:vAlign w:val="bottom"/>
            <w:hideMark/>
          </w:tcPr>
          <w:p w14:paraId="2A680EF9" w14:textId="247DBCE7" w:rsidR="007E052D" w:rsidRPr="00B77CF0" w:rsidRDefault="007E052D" w:rsidP="00697FAF">
            <w:pPr>
              <w:pStyle w:val="a0"/>
              <w:ind w:left="-86" w:right="0"/>
              <w:rPr>
                <w:rFonts w:ascii="Arial" w:hAnsi="Arial" w:cs="Arial"/>
                <w:b/>
                <w:bCs/>
                <w:color w:val="auto"/>
                <w:sz w:val="13"/>
                <w:szCs w:val="13"/>
                <w:lang w:val="en-US"/>
              </w:rPr>
            </w:pPr>
            <w:r w:rsidRPr="00B77CF0">
              <w:rPr>
                <w:rFonts w:ascii="Arial" w:hAnsi="Arial" w:cs="Arial"/>
                <w:b/>
                <w:bCs/>
                <w:color w:val="auto"/>
                <w:sz w:val="13"/>
                <w:szCs w:val="13"/>
                <w:lang w:val="en-US"/>
              </w:rPr>
              <w:t xml:space="preserve">   </w:t>
            </w:r>
            <w:r w:rsidR="004066D3" w:rsidRPr="004066D3">
              <w:rPr>
                <w:rFonts w:ascii="Arial" w:hAnsi="Arial" w:cs="Arial"/>
                <w:b/>
                <w:bCs/>
                <w:color w:val="auto"/>
                <w:sz w:val="13"/>
                <w:szCs w:val="13"/>
                <w:lang w:val="en-GB"/>
              </w:rPr>
              <w:t>31</w:t>
            </w:r>
            <w:r w:rsidRPr="00B77CF0">
              <w:rPr>
                <w:rFonts w:ascii="Arial" w:hAnsi="Arial" w:cs="Arial"/>
                <w:b/>
                <w:bCs/>
                <w:color w:val="auto"/>
                <w:sz w:val="13"/>
                <w:szCs w:val="13"/>
                <w:lang w:val="en-US"/>
              </w:rPr>
              <w:t xml:space="preserve"> December </w:t>
            </w:r>
            <w:r w:rsidR="004066D3" w:rsidRPr="004066D3">
              <w:rPr>
                <w:rFonts w:ascii="Arial" w:hAnsi="Arial" w:cs="Arial"/>
                <w:b/>
                <w:bCs/>
                <w:color w:val="auto"/>
                <w:sz w:val="13"/>
                <w:szCs w:val="13"/>
                <w:lang w:val="en-GB"/>
              </w:rPr>
              <w:t>2025</w:t>
            </w:r>
          </w:p>
        </w:tc>
        <w:tc>
          <w:tcPr>
            <w:tcW w:w="742" w:type="dxa"/>
            <w:vAlign w:val="bottom"/>
          </w:tcPr>
          <w:p w14:paraId="75132159" w14:textId="77777777" w:rsidR="007E052D" w:rsidRPr="00B77CF0" w:rsidRDefault="007E052D" w:rsidP="00112177">
            <w:pPr>
              <w:ind w:right="-72"/>
              <w:jc w:val="right"/>
              <w:rPr>
                <w:rFonts w:ascii="Arial" w:eastAsia="Brush Script MT" w:hAnsi="Arial" w:cs="Arial"/>
                <w:sz w:val="13"/>
                <w:szCs w:val="13"/>
                <w:lang w:eastAsia="th-TH"/>
              </w:rPr>
            </w:pPr>
          </w:p>
        </w:tc>
        <w:tc>
          <w:tcPr>
            <w:tcW w:w="810" w:type="dxa"/>
            <w:vAlign w:val="bottom"/>
          </w:tcPr>
          <w:p w14:paraId="79F34AB1" w14:textId="77777777" w:rsidR="007E052D" w:rsidRPr="00B77CF0" w:rsidRDefault="007E052D" w:rsidP="00112177">
            <w:pPr>
              <w:ind w:right="-72"/>
              <w:jc w:val="right"/>
              <w:rPr>
                <w:rFonts w:ascii="Arial" w:eastAsia="Brush Script MT" w:hAnsi="Arial" w:cs="Arial"/>
                <w:sz w:val="13"/>
                <w:szCs w:val="13"/>
                <w:lang w:eastAsia="th-TH"/>
              </w:rPr>
            </w:pPr>
          </w:p>
        </w:tc>
        <w:tc>
          <w:tcPr>
            <w:tcW w:w="1098" w:type="dxa"/>
            <w:vAlign w:val="bottom"/>
          </w:tcPr>
          <w:p w14:paraId="05854FC8" w14:textId="77777777" w:rsidR="007E052D" w:rsidRPr="00B77CF0" w:rsidRDefault="007E052D" w:rsidP="00112177">
            <w:pPr>
              <w:ind w:right="-72"/>
              <w:jc w:val="right"/>
              <w:rPr>
                <w:rFonts w:ascii="Arial" w:eastAsia="Brush Script MT" w:hAnsi="Arial" w:cs="Arial"/>
                <w:sz w:val="13"/>
                <w:szCs w:val="13"/>
                <w:lang w:eastAsia="th-TH"/>
              </w:rPr>
            </w:pPr>
          </w:p>
        </w:tc>
        <w:tc>
          <w:tcPr>
            <w:tcW w:w="992" w:type="dxa"/>
            <w:vAlign w:val="bottom"/>
          </w:tcPr>
          <w:p w14:paraId="66525949" w14:textId="77777777" w:rsidR="007E052D" w:rsidRPr="00B77CF0" w:rsidRDefault="007E052D" w:rsidP="00112177">
            <w:pPr>
              <w:ind w:right="-72"/>
              <w:jc w:val="right"/>
              <w:rPr>
                <w:rFonts w:ascii="Arial" w:eastAsia="Brush Script MT" w:hAnsi="Arial" w:cs="Arial"/>
                <w:sz w:val="13"/>
                <w:szCs w:val="13"/>
                <w:lang w:eastAsia="th-TH"/>
              </w:rPr>
            </w:pPr>
          </w:p>
        </w:tc>
        <w:tc>
          <w:tcPr>
            <w:tcW w:w="896" w:type="dxa"/>
            <w:vAlign w:val="bottom"/>
          </w:tcPr>
          <w:p w14:paraId="0038371D" w14:textId="77777777" w:rsidR="007E052D" w:rsidRPr="00B77CF0" w:rsidRDefault="007E052D" w:rsidP="00112177">
            <w:pPr>
              <w:ind w:right="-72"/>
              <w:jc w:val="right"/>
              <w:rPr>
                <w:rFonts w:ascii="Arial" w:eastAsia="Brush Script MT" w:hAnsi="Arial" w:cs="Arial"/>
                <w:sz w:val="13"/>
                <w:szCs w:val="13"/>
                <w:lang w:eastAsia="th-TH"/>
              </w:rPr>
            </w:pPr>
          </w:p>
        </w:tc>
        <w:tc>
          <w:tcPr>
            <w:tcW w:w="810" w:type="dxa"/>
            <w:vAlign w:val="bottom"/>
          </w:tcPr>
          <w:p w14:paraId="07A7151A" w14:textId="77777777" w:rsidR="007E052D" w:rsidRPr="00B77CF0" w:rsidRDefault="007E052D" w:rsidP="00112177">
            <w:pPr>
              <w:ind w:right="-72"/>
              <w:jc w:val="right"/>
              <w:rPr>
                <w:rFonts w:ascii="Arial" w:eastAsia="Brush Script MT" w:hAnsi="Arial" w:cs="Arial"/>
                <w:sz w:val="13"/>
                <w:szCs w:val="13"/>
                <w:lang w:eastAsia="th-TH"/>
              </w:rPr>
            </w:pPr>
          </w:p>
        </w:tc>
        <w:tc>
          <w:tcPr>
            <w:tcW w:w="900" w:type="dxa"/>
            <w:vAlign w:val="bottom"/>
          </w:tcPr>
          <w:p w14:paraId="2FE13774" w14:textId="77777777" w:rsidR="007E052D" w:rsidRPr="00B77CF0" w:rsidRDefault="007E052D" w:rsidP="00112177">
            <w:pPr>
              <w:ind w:right="-72"/>
              <w:jc w:val="right"/>
              <w:rPr>
                <w:rFonts w:ascii="Arial" w:eastAsia="Brush Script MT" w:hAnsi="Arial" w:cs="Arial"/>
                <w:sz w:val="13"/>
                <w:szCs w:val="13"/>
                <w:lang w:eastAsia="th-TH"/>
              </w:rPr>
            </w:pPr>
          </w:p>
        </w:tc>
        <w:tc>
          <w:tcPr>
            <w:tcW w:w="900" w:type="dxa"/>
            <w:vAlign w:val="bottom"/>
          </w:tcPr>
          <w:p w14:paraId="6E19170C" w14:textId="77777777" w:rsidR="007E052D" w:rsidRPr="00B77CF0" w:rsidRDefault="007E052D" w:rsidP="00112177">
            <w:pPr>
              <w:ind w:right="-72"/>
              <w:jc w:val="right"/>
              <w:rPr>
                <w:rFonts w:ascii="Arial" w:eastAsia="Brush Script MT" w:hAnsi="Arial" w:cs="Arial"/>
                <w:sz w:val="13"/>
                <w:szCs w:val="13"/>
                <w:lang w:eastAsia="th-TH"/>
              </w:rPr>
            </w:pPr>
          </w:p>
        </w:tc>
      </w:tr>
      <w:tr w:rsidR="00B67567" w:rsidRPr="00B77CF0" w14:paraId="6E4F0862" w14:textId="77777777" w:rsidTr="00697FAF">
        <w:trPr>
          <w:gridAfter w:val="1"/>
          <w:wAfter w:w="23" w:type="dxa"/>
        </w:trPr>
        <w:tc>
          <w:tcPr>
            <w:tcW w:w="2300" w:type="dxa"/>
            <w:vAlign w:val="bottom"/>
            <w:hideMark/>
          </w:tcPr>
          <w:p w14:paraId="42886063" w14:textId="77777777" w:rsidR="00B67567" w:rsidRPr="00B77CF0" w:rsidRDefault="00B67567" w:rsidP="00697FAF">
            <w:pPr>
              <w:pStyle w:val="7I-7H-0"/>
              <w:ind w:left="-86"/>
              <w:rPr>
                <w:rFonts w:cs="Arial"/>
                <w:sz w:val="13"/>
                <w:szCs w:val="13"/>
                <w:lang w:val="en-US"/>
              </w:rPr>
            </w:pPr>
            <w:r w:rsidRPr="00B77CF0">
              <w:rPr>
                <w:rFonts w:cs="Arial"/>
                <w:sz w:val="13"/>
                <w:szCs w:val="13"/>
              </w:rPr>
              <w:t>Opening</w:t>
            </w:r>
            <w:r w:rsidRPr="00B77CF0">
              <w:rPr>
                <w:rFonts w:cs="Arial"/>
                <w:sz w:val="13"/>
                <w:szCs w:val="13"/>
                <w:cs/>
              </w:rPr>
              <w:t xml:space="preserve"> </w:t>
            </w:r>
            <w:r w:rsidRPr="00B77CF0">
              <w:rPr>
                <w:rFonts w:cs="Arial"/>
                <w:sz w:val="13"/>
                <w:szCs w:val="13"/>
              </w:rPr>
              <w:t>net book amount</w:t>
            </w:r>
          </w:p>
        </w:tc>
        <w:tc>
          <w:tcPr>
            <w:tcW w:w="742" w:type="dxa"/>
          </w:tcPr>
          <w:p w14:paraId="04E68325" w14:textId="49D73927" w:rsidR="00B67567" w:rsidRPr="00B77CF0" w:rsidRDefault="004066D3" w:rsidP="00B67567">
            <w:pPr>
              <w:ind w:right="-72"/>
              <w:jc w:val="right"/>
              <w:rPr>
                <w:rFonts w:ascii="Arial" w:eastAsia="Brush Script MT" w:hAnsi="Arial" w:cs="Arial"/>
                <w:spacing w:val="-4"/>
                <w:sz w:val="13"/>
                <w:szCs w:val="13"/>
                <w:lang w:val="en-GB" w:eastAsia="th-TH"/>
              </w:rPr>
            </w:pPr>
            <w:r w:rsidRPr="004066D3">
              <w:rPr>
                <w:rFonts w:ascii="Arial" w:eastAsia="Brush Script MT" w:hAnsi="Arial" w:cs="Arial"/>
                <w:spacing w:val="-4"/>
                <w:sz w:val="13"/>
                <w:szCs w:val="13"/>
                <w:lang w:val="en-GB" w:eastAsia="th-TH"/>
              </w:rPr>
              <w:t>4</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880</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000</w:t>
            </w:r>
          </w:p>
        </w:tc>
        <w:tc>
          <w:tcPr>
            <w:tcW w:w="810" w:type="dxa"/>
          </w:tcPr>
          <w:p w14:paraId="1A41D95E" w14:textId="32881BE4" w:rsidR="00B67567" w:rsidRPr="00B77CF0" w:rsidRDefault="004066D3" w:rsidP="00B67567">
            <w:pPr>
              <w:ind w:right="-72"/>
              <w:jc w:val="right"/>
              <w:rPr>
                <w:rFonts w:ascii="Arial" w:eastAsia="Brush Script MT" w:hAnsi="Arial" w:cs="Arial"/>
                <w:spacing w:val="-4"/>
                <w:sz w:val="13"/>
                <w:szCs w:val="13"/>
                <w:lang w:val="en-GB" w:eastAsia="th-TH"/>
              </w:rPr>
            </w:pPr>
            <w:r w:rsidRPr="004066D3">
              <w:rPr>
                <w:rFonts w:ascii="Arial" w:eastAsia="Brush Script MT" w:hAnsi="Arial" w:cs="Arial"/>
                <w:spacing w:val="-4"/>
                <w:sz w:val="13"/>
                <w:szCs w:val="13"/>
                <w:lang w:val="en-GB" w:eastAsia="th-TH"/>
              </w:rPr>
              <w:t>6</w:t>
            </w:r>
          </w:p>
        </w:tc>
        <w:tc>
          <w:tcPr>
            <w:tcW w:w="1098" w:type="dxa"/>
          </w:tcPr>
          <w:p w14:paraId="6B3CA417" w14:textId="1B7D1E9C" w:rsidR="00B67567" w:rsidRPr="00B77CF0" w:rsidRDefault="004066D3" w:rsidP="00B67567">
            <w:pPr>
              <w:ind w:right="-72"/>
              <w:jc w:val="right"/>
              <w:rPr>
                <w:rFonts w:ascii="Arial" w:eastAsia="Brush Script MT" w:hAnsi="Arial" w:cs="Arial"/>
                <w:spacing w:val="-4"/>
                <w:sz w:val="13"/>
                <w:szCs w:val="13"/>
                <w:lang w:val="en-GB" w:eastAsia="th-TH"/>
              </w:rPr>
            </w:pPr>
            <w:r w:rsidRPr="004066D3">
              <w:rPr>
                <w:rFonts w:ascii="Arial" w:eastAsia="Brush Script MT" w:hAnsi="Arial" w:cs="Arial"/>
                <w:spacing w:val="-4"/>
                <w:sz w:val="13"/>
                <w:szCs w:val="13"/>
                <w:lang w:val="en-GB" w:eastAsia="th-TH"/>
              </w:rPr>
              <w:t>1</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855</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222</w:t>
            </w:r>
          </w:p>
        </w:tc>
        <w:tc>
          <w:tcPr>
            <w:tcW w:w="992" w:type="dxa"/>
          </w:tcPr>
          <w:p w14:paraId="1070085C" w14:textId="2C036D63" w:rsidR="00B67567" w:rsidRPr="00B77CF0" w:rsidRDefault="004066D3" w:rsidP="00B67567">
            <w:pPr>
              <w:ind w:right="-72"/>
              <w:jc w:val="right"/>
              <w:rPr>
                <w:rFonts w:ascii="Arial" w:eastAsia="Brush Script MT" w:hAnsi="Arial" w:cs="Arial"/>
                <w:spacing w:val="-4"/>
                <w:sz w:val="13"/>
                <w:szCs w:val="13"/>
                <w:lang w:val="en-GB" w:eastAsia="th-TH"/>
              </w:rPr>
            </w:pPr>
            <w:r w:rsidRPr="004066D3">
              <w:rPr>
                <w:rFonts w:ascii="Arial" w:eastAsia="Brush Script MT" w:hAnsi="Arial" w:cs="Arial"/>
                <w:spacing w:val="-4"/>
                <w:sz w:val="13"/>
                <w:szCs w:val="13"/>
                <w:lang w:val="en-GB" w:eastAsia="th-TH"/>
              </w:rPr>
              <w:t>2</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568</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434</w:t>
            </w:r>
          </w:p>
        </w:tc>
        <w:tc>
          <w:tcPr>
            <w:tcW w:w="896" w:type="dxa"/>
          </w:tcPr>
          <w:p w14:paraId="34FD6A98" w14:textId="1102C74D" w:rsidR="00B67567" w:rsidRPr="00B77CF0" w:rsidRDefault="004066D3" w:rsidP="00B67567">
            <w:pPr>
              <w:ind w:right="-72"/>
              <w:jc w:val="right"/>
              <w:rPr>
                <w:rFonts w:ascii="Arial" w:eastAsia="Brush Script MT" w:hAnsi="Arial" w:cs="Arial"/>
                <w:spacing w:val="-4"/>
                <w:sz w:val="13"/>
                <w:szCs w:val="13"/>
                <w:lang w:val="en-GB" w:eastAsia="th-TH"/>
              </w:rPr>
            </w:pPr>
            <w:r w:rsidRPr="004066D3">
              <w:rPr>
                <w:rFonts w:ascii="Arial" w:eastAsia="Brush Script MT" w:hAnsi="Arial" w:cs="Arial"/>
                <w:spacing w:val="-4"/>
                <w:sz w:val="13"/>
                <w:szCs w:val="13"/>
                <w:lang w:val="en-GB" w:eastAsia="th-TH"/>
              </w:rPr>
              <w:t>1</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270</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955</w:t>
            </w:r>
          </w:p>
        </w:tc>
        <w:tc>
          <w:tcPr>
            <w:tcW w:w="810" w:type="dxa"/>
          </w:tcPr>
          <w:p w14:paraId="78EF1365" w14:textId="7791ED32" w:rsidR="00B67567" w:rsidRPr="00B77CF0" w:rsidRDefault="004066D3" w:rsidP="00B67567">
            <w:pPr>
              <w:ind w:right="-72"/>
              <w:jc w:val="right"/>
              <w:rPr>
                <w:rFonts w:ascii="Arial" w:eastAsia="Brush Script MT" w:hAnsi="Arial" w:cs="Arial"/>
                <w:spacing w:val="-4"/>
                <w:sz w:val="13"/>
                <w:szCs w:val="13"/>
                <w:lang w:val="en-GB" w:eastAsia="th-TH"/>
              </w:rPr>
            </w:pPr>
            <w:r w:rsidRPr="004066D3">
              <w:rPr>
                <w:rFonts w:ascii="Arial" w:eastAsia="Brush Script MT" w:hAnsi="Arial" w:cs="Arial"/>
                <w:spacing w:val="-4"/>
                <w:sz w:val="13"/>
                <w:szCs w:val="13"/>
                <w:lang w:val="en-GB" w:eastAsia="th-TH"/>
              </w:rPr>
              <w:t>2</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383</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317</w:t>
            </w:r>
          </w:p>
        </w:tc>
        <w:tc>
          <w:tcPr>
            <w:tcW w:w="900" w:type="dxa"/>
          </w:tcPr>
          <w:p w14:paraId="06C80327" w14:textId="6B4D49E1" w:rsidR="00B67567" w:rsidRPr="00B77CF0" w:rsidRDefault="004066D3" w:rsidP="00B67567">
            <w:pPr>
              <w:ind w:right="-72"/>
              <w:jc w:val="right"/>
              <w:rPr>
                <w:rFonts w:ascii="Arial" w:eastAsia="Brush Script MT" w:hAnsi="Arial" w:cs="Arial"/>
                <w:spacing w:val="-4"/>
                <w:sz w:val="13"/>
                <w:szCs w:val="13"/>
                <w:lang w:val="en-GB" w:eastAsia="th-TH"/>
              </w:rPr>
            </w:pPr>
            <w:r w:rsidRPr="004066D3">
              <w:rPr>
                <w:rFonts w:ascii="Arial" w:eastAsia="Brush Script MT" w:hAnsi="Arial" w:cs="Arial"/>
                <w:spacing w:val="-4"/>
                <w:sz w:val="13"/>
                <w:szCs w:val="13"/>
                <w:lang w:val="en-GB" w:eastAsia="th-TH"/>
              </w:rPr>
              <w:t>8</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459</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630</w:t>
            </w:r>
          </w:p>
        </w:tc>
        <w:tc>
          <w:tcPr>
            <w:tcW w:w="900" w:type="dxa"/>
          </w:tcPr>
          <w:p w14:paraId="422DB394" w14:textId="6C226048" w:rsidR="00B67567" w:rsidRPr="00B77CF0" w:rsidRDefault="004066D3" w:rsidP="00B67567">
            <w:pPr>
              <w:ind w:right="-72"/>
              <w:jc w:val="right"/>
              <w:rPr>
                <w:rFonts w:ascii="Arial" w:eastAsia="Brush Script MT" w:hAnsi="Arial" w:cs="Arial"/>
                <w:spacing w:val="-4"/>
                <w:sz w:val="13"/>
                <w:szCs w:val="13"/>
                <w:lang w:val="en-GB" w:eastAsia="th-TH"/>
              </w:rPr>
            </w:pPr>
            <w:r w:rsidRPr="004066D3">
              <w:rPr>
                <w:rFonts w:ascii="Arial" w:eastAsia="Brush Script MT" w:hAnsi="Arial" w:cs="Arial"/>
                <w:spacing w:val="-4"/>
                <w:sz w:val="13"/>
                <w:szCs w:val="13"/>
                <w:lang w:val="en-GB" w:eastAsia="th-TH"/>
              </w:rPr>
              <w:t>21</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417</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564</w:t>
            </w:r>
          </w:p>
        </w:tc>
      </w:tr>
      <w:tr w:rsidR="00B67567" w:rsidRPr="00B77CF0" w14:paraId="46DD0E48" w14:textId="77777777" w:rsidTr="00697FAF">
        <w:trPr>
          <w:gridAfter w:val="1"/>
          <w:wAfter w:w="23" w:type="dxa"/>
        </w:trPr>
        <w:tc>
          <w:tcPr>
            <w:tcW w:w="2300" w:type="dxa"/>
            <w:vAlign w:val="bottom"/>
          </w:tcPr>
          <w:p w14:paraId="69018CB6" w14:textId="77777777" w:rsidR="00B67567" w:rsidRPr="00B77CF0" w:rsidRDefault="00B67567" w:rsidP="00697FAF">
            <w:pPr>
              <w:pStyle w:val="7I-7H-0"/>
              <w:ind w:left="-86"/>
              <w:rPr>
                <w:rFonts w:cs="Arial"/>
                <w:sz w:val="13"/>
                <w:szCs w:val="13"/>
                <w:cs/>
              </w:rPr>
            </w:pPr>
            <w:r w:rsidRPr="00B77CF0">
              <w:rPr>
                <w:rFonts w:cs="Arial"/>
                <w:sz w:val="13"/>
                <w:szCs w:val="13"/>
                <w:cs/>
              </w:rPr>
              <w:t xml:space="preserve">Additions / </w:t>
            </w:r>
            <w:r w:rsidRPr="00B77CF0">
              <w:rPr>
                <w:rFonts w:cs="Arial"/>
                <w:sz w:val="13"/>
                <w:szCs w:val="13"/>
              </w:rPr>
              <w:t xml:space="preserve">Increase </w:t>
            </w:r>
          </w:p>
        </w:tc>
        <w:tc>
          <w:tcPr>
            <w:tcW w:w="742" w:type="dxa"/>
          </w:tcPr>
          <w:p w14:paraId="7B801EB8" w14:textId="6EC95ACE" w:rsidR="00B67567" w:rsidRPr="00B77CF0" w:rsidRDefault="00B67567" w:rsidP="00B67567">
            <w:pPr>
              <w:ind w:right="-72"/>
              <w:jc w:val="right"/>
              <w:rPr>
                <w:rFonts w:ascii="Arial" w:eastAsia="Brush Script MT" w:hAnsi="Arial" w:cs="Arial"/>
                <w:spacing w:val="-4"/>
                <w:sz w:val="13"/>
                <w:szCs w:val="13"/>
                <w:lang w:val="en-GB" w:eastAsia="th-TH"/>
              </w:rPr>
            </w:pPr>
          </w:p>
        </w:tc>
        <w:tc>
          <w:tcPr>
            <w:tcW w:w="810" w:type="dxa"/>
          </w:tcPr>
          <w:p w14:paraId="7D277BAA" w14:textId="7D5CDE4E" w:rsidR="00B67567" w:rsidRPr="00B77CF0" w:rsidRDefault="00B67567" w:rsidP="00B67567">
            <w:pPr>
              <w:ind w:right="-72"/>
              <w:jc w:val="right"/>
              <w:rPr>
                <w:rFonts w:ascii="Arial" w:eastAsia="Brush Script MT" w:hAnsi="Arial" w:cs="Arial"/>
                <w:spacing w:val="-4"/>
                <w:sz w:val="13"/>
                <w:szCs w:val="13"/>
                <w:lang w:val="en-GB" w:eastAsia="th-TH"/>
              </w:rPr>
            </w:pPr>
          </w:p>
        </w:tc>
        <w:tc>
          <w:tcPr>
            <w:tcW w:w="1098" w:type="dxa"/>
          </w:tcPr>
          <w:p w14:paraId="6EC02EA7" w14:textId="4D1A19CE" w:rsidR="00B67567" w:rsidRPr="00B77CF0" w:rsidRDefault="00B67567" w:rsidP="00B67567">
            <w:pPr>
              <w:ind w:right="-72"/>
              <w:jc w:val="right"/>
              <w:rPr>
                <w:rFonts w:ascii="Arial" w:eastAsia="Brush Script MT" w:hAnsi="Arial" w:cs="Arial"/>
                <w:spacing w:val="-4"/>
                <w:sz w:val="13"/>
                <w:szCs w:val="13"/>
                <w:lang w:val="en-GB" w:eastAsia="th-TH"/>
              </w:rPr>
            </w:pPr>
          </w:p>
        </w:tc>
        <w:tc>
          <w:tcPr>
            <w:tcW w:w="992" w:type="dxa"/>
          </w:tcPr>
          <w:p w14:paraId="5DCAAD49" w14:textId="780E0671" w:rsidR="00B67567" w:rsidRPr="00B77CF0" w:rsidRDefault="00B67567" w:rsidP="00B67567">
            <w:pPr>
              <w:ind w:right="-72"/>
              <w:jc w:val="center"/>
              <w:rPr>
                <w:rFonts w:ascii="Arial" w:eastAsia="Brush Script MT" w:hAnsi="Arial" w:cs="Arial"/>
                <w:spacing w:val="-4"/>
                <w:sz w:val="13"/>
                <w:szCs w:val="13"/>
                <w:lang w:val="en-GB" w:eastAsia="th-TH"/>
              </w:rPr>
            </w:pPr>
          </w:p>
        </w:tc>
        <w:tc>
          <w:tcPr>
            <w:tcW w:w="896" w:type="dxa"/>
          </w:tcPr>
          <w:p w14:paraId="4366A3A9" w14:textId="222ECA27" w:rsidR="00B67567" w:rsidRPr="00B77CF0" w:rsidRDefault="00B67567" w:rsidP="00B67567">
            <w:pPr>
              <w:ind w:right="-72"/>
              <w:jc w:val="right"/>
              <w:rPr>
                <w:rFonts w:ascii="Arial" w:eastAsia="Brush Script MT" w:hAnsi="Arial" w:cs="Arial"/>
                <w:spacing w:val="-4"/>
                <w:sz w:val="13"/>
                <w:szCs w:val="13"/>
                <w:lang w:val="en-GB" w:eastAsia="th-TH"/>
              </w:rPr>
            </w:pPr>
          </w:p>
        </w:tc>
        <w:tc>
          <w:tcPr>
            <w:tcW w:w="810" w:type="dxa"/>
          </w:tcPr>
          <w:p w14:paraId="53A15193" w14:textId="62744959" w:rsidR="00B67567" w:rsidRPr="00B77CF0" w:rsidRDefault="00B67567" w:rsidP="00B67567">
            <w:pPr>
              <w:ind w:right="-72"/>
              <w:jc w:val="right"/>
              <w:rPr>
                <w:rFonts w:ascii="Arial" w:eastAsia="Brush Script MT" w:hAnsi="Arial" w:cs="Arial"/>
                <w:spacing w:val="-4"/>
                <w:sz w:val="13"/>
                <w:szCs w:val="13"/>
                <w:lang w:val="en-GB" w:eastAsia="th-TH"/>
              </w:rPr>
            </w:pPr>
          </w:p>
        </w:tc>
        <w:tc>
          <w:tcPr>
            <w:tcW w:w="900" w:type="dxa"/>
          </w:tcPr>
          <w:p w14:paraId="6EC363AB" w14:textId="373E0C8D" w:rsidR="00B67567" w:rsidRPr="00B77CF0" w:rsidRDefault="00B67567" w:rsidP="00B67567">
            <w:pPr>
              <w:ind w:right="-72"/>
              <w:jc w:val="right"/>
              <w:rPr>
                <w:rFonts w:ascii="Arial" w:eastAsia="Brush Script MT" w:hAnsi="Arial" w:cs="Arial"/>
                <w:spacing w:val="-4"/>
                <w:sz w:val="13"/>
                <w:szCs w:val="13"/>
                <w:lang w:val="en-GB" w:eastAsia="th-TH"/>
              </w:rPr>
            </w:pPr>
          </w:p>
        </w:tc>
        <w:tc>
          <w:tcPr>
            <w:tcW w:w="900" w:type="dxa"/>
          </w:tcPr>
          <w:p w14:paraId="58D38D35" w14:textId="5DB30119" w:rsidR="00B67567" w:rsidRPr="00B77CF0" w:rsidRDefault="00B67567" w:rsidP="00B67567">
            <w:pPr>
              <w:ind w:right="-72"/>
              <w:jc w:val="right"/>
              <w:rPr>
                <w:rFonts w:ascii="Arial" w:eastAsia="Brush Script MT" w:hAnsi="Arial" w:cs="Arial"/>
                <w:spacing w:val="-4"/>
                <w:sz w:val="13"/>
                <w:szCs w:val="13"/>
                <w:lang w:val="en-GB" w:eastAsia="th-TH"/>
              </w:rPr>
            </w:pPr>
          </w:p>
        </w:tc>
      </w:tr>
      <w:tr w:rsidR="00B67567" w:rsidRPr="00B77CF0" w14:paraId="21B40985" w14:textId="77777777" w:rsidTr="00697FAF">
        <w:trPr>
          <w:gridAfter w:val="1"/>
          <w:wAfter w:w="23" w:type="dxa"/>
        </w:trPr>
        <w:tc>
          <w:tcPr>
            <w:tcW w:w="2300" w:type="dxa"/>
            <w:vAlign w:val="bottom"/>
            <w:hideMark/>
          </w:tcPr>
          <w:p w14:paraId="2979CCCE" w14:textId="77777777" w:rsidR="00B67567" w:rsidRPr="00B77CF0" w:rsidRDefault="00B67567" w:rsidP="00697FAF">
            <w:pPr>
              <w:pStyle w:val="7I-7H-0"/>
              <w:ind w:left="-86"/>
              <w:rPr>
                <w:rFonts w:cs="Arial"/>
                <w:sz w:val="13"/>
                <w:szCs w:val="13"/>
              </w:rPr>
            </w:pPr>
            <w:r w:rsidRPr="00B77CF0">
              <w:rPr>
                <w:rFonts w:cs="Arial"/>
                <w:sz w:val="13"/>
                <w:szCs w:val="13"/>
                <w:lang w:val="en-US"/>
              </w:rPr>
              <w:t xml:space="preserve">   from lease extension</w:t>
            </w:r>
            <w:r w:rsidRPr="00B77CF0">
              <w:rPr>
                <w:rFonts w:cs="Arial"/>
                <w:sz w:val="13"/>
                <w:szCs w:val="13"/>
                <w:cs/>
              </w:rPr>
              <w:t xml:space="preserve"> </w:t>
            </w:r>
          </w:p>
        </w:tc>
        <w:tc>
          <w:tcPr>
            <w:tcW w:w="742" w:type="dxa"/>
          </w:tcPr>
          <w:p w14:paraId="40B2BCD9" w14:textId="4770F511" w:rsidR="00B67567" w:rsidRPr="00B77CF0" w:rsidRDefault="00B67567" w:rsidP="00B67567">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p>
        </w:tc>
        <w:tc>
          <w:tcPr>
            <w:tcW w:w="810" w:type="dxa"/>
          </w:tcPr>
          <w:p w14:paraId="2403ABA6" w14:textId="02DBD94A" w:rsidR="00B67567" w:rsidRPr="00B77CF0" w:rsidRDefault="00B67567" w:rsidP="00B67567">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p>
        </w:tc>
        <w:tc>
          <w:tcPr>
            <w:tcW w:w="1098" w:type="dxa"/>
          </w:tcPr>
          <w:p w14:paraId="3BDCB87A" w14:textId="60DDB115" w:rsidR="00B67567" w:rsidRPr="00B77CF0" w:rsidRDefault="004066D3" w:rsidP="00B67567">
            <w:pPr>
              <w:ind w:right="-72"/>
              <w:jc w:val="right"/>
              <w:rPr>
                <w:rFonts w:ascii="Arial" w:eastAsia="Brush Script MT" w:hAnsi="Arial" w:cs="Arial"/>
                <w:spacing w:val="-4"/>
                <w:sz w:val="13"/>
                <w:szCs w:val="13"/>
                <w:lang w:val="en-GB" w:eastAsia="th-TH"/>
              </w:rPr>
            </w:pPr>
            <w:r w:rsidRPr="004066D3">
              <w:rPr>
                <w:rFonts w:ascii="Arial" w:eastAsia="Brush Script MT" w:hAnsi="Arial" w:cs="Arial"/>
                <w:spacing w:val="-4"/>
                <w:sz w:val="13"/>
                <w:szCs w:val="13"/>
                <w:lang w:val="en-GB" w:eastAsia="th-TH"/>
              </w:rPr>
              <w:t>1</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516</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722</w:t>
            </w:r>
          </w:p>
        </w:tc>
        <w:tc>
          <w:tcPr>
            <w:tcW w:w="992" w:type="dxa"/>
          </w:tcPr>
          <w:p w14:paraId="1D9DEA80" w14:textId="7B5F3C93" w:rsidR="00B67567" w:rsidRPr="00B77CF0" w:rsidRDefault="004066D3" w:rsidP="00B67567">
            <w:pPr>
              <w:ind w:right="-72"/>
              <w:jc w:val="right"/>
              <w:rPr>
                <w:rFonts w:ascii="Arial" w:eastAsia="Brush Script MT" w:hAnsi="Arial" w:cs="Arial"/>
                <w:spacing w:val="-4"/>
                <w:sz w:val="13"/>
                <w:szCs w:val="13"/>
                <w:lang w:val="en-GB" w:eastAsia="th-TH"/>
              </w:rPr>
            </w:pPr>
            <w:r w:rsidRPr="004066D3">
              <w:rPr>
                <w:rFonts w:ascii="Arial" w:eastAsia="Brush Script MT" w:hAnsi="Arial" w:cs="Arial"/>
                <w:spacing w:val="-4"/>
                <w:sz w:val="13"/>
                <w:szCs w:val="13"/>
                <w:lang w:val="en-GB" w:eastAsia="th-TH"/>
              </w:rPr>
              <w:t>2</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501</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833</w:t>
            </w:r>
          </w:p>
        </w:tc>
        <w:tc>
          <w:tcPr>
            <w:tcW w:w="896" w:type="dxa"/>
          </w:tcPr>
          <w:p w14:paraId="4E3A0398" w14:textId="6FBE3BE5" w:rsidR="00B67567" w:rsidRPr="00B77CF0" w:rsidRDefault="00B67567" w:rsidP="00B67567">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p>
        </w:tc>
        <w:tc>
          <w:tcPr>
            <w:tcW w:w="810" w:type="dxa"/>
          </w:tcPr>
          <w:p w14:paraId="22A8C8EB" w14:textId="628BBAFC" w:rsidR="00B67567" w:rsidRPr="00B77CF0" w:rsidRDefault="00B67567" w:rsidP="00B67567">
            <w:pPr>
              <w:tabs>
                <w:tab w:val="left" w:pos="501"/>
              </w:tabs>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p>
        </w:tc>
        <w:tc>
          <w:tcPr>
            <w:tcW w:w="900" w:type="dxa"/>
          </w:tcPr>
          <w:p w14:paraId="4030AC06" w14:textId="7F361961" w:rsidR="00B67567" w:rsidRPr="00B77CF0" w:rsidRDefault="004066D3" w:rsidP="00B67567">
            <w:pPr>
              <w:ind w:right="-72"/>
              <w:jc w:val="right"/>
              <w:rPr>
                <w:rFonts w:ascii="Arial" w:eastAsia="Brush Script MT" w:hAnsi="Arial" w:cs="Arial"/>
                <w:spacing w:val="-4"/>
                <w:sz w:val="13"/>
                <w:szCs w:val="13"/>
                <w:lang w:val="en-GB" w:eastAsia="th-TH"/>
              </w:rPr>
            </w:pPr>
            <w:r w:rsidRPr="004066D3">
              <w:rPr>
                <w:rFonts w:ascii="Arial" w:eastAsia="Brush Script MT" w:hAnsi="Arial" w:cs="Arial"/>
                <w:spacing w:val="-4"/>
                <w:sz w:val="13"/>
                <w:szCs w:val="13"/>
                <w:lang w:val="en-GB" w:eastAsia="th-TH"/>
              </w:rPr>
              <w:t>3</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655</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551</w:t>
            </w:r>
          </w:p>
        </w:tc>
        <w:tc>
          <w:tcPr>
            <w:tcW w:w="900" w:type="dxa"/>
          </w:tcPr>
          <w:p w14:paraId="2644350D" w14:textId="2B4A2428" w:rsidR="00B67567" w:rsidRPr="00B77CF0" w:rsidRDefault="004066D3" w:rsidP="00B67567">
            <w:pPr>
              <w:ind w:right="-72"/>
              <w:jc w:val="right"/>
              <w:rPr>
                <w:rFonts w:ascii="Arial" w:eastAsia="Brush Script MT" w:hAnsi="Arial" w:cs="Arial"/>
                <w:spacing w:val="-4"/>
                <w:sz w:val="13"/>
                <w:szCs w:val="13"/>
                <w:lang w:val="en-GB" w:eastAsia="th-TH"/>
              </w:rPr>
            </w:pPr>
            <w:r w:rsidRPr="004066D3">
              <w:rPr>
                <w:rFonts w:ascii="Arial" w:eastAsia="Brush Script MT" w:hAnsi="Arial" w:cs="Arial"/>
                <w:spacing w:val="-4"/>
                <w:sz w:val="13"/>
                <w:szCs w:val="13"/>
                <w:lang w:val="en-GB" w:eastAsia="th-TH"/>
              </w:rPr>
              <w:t>7</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674</w:t>
            </w:r>
            <w:r w:rsidR="00B67567"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106</w:t>
            </w:r>
          </w:p>
        </w:tc>
      </w:tr>
      <w:tr w:rsidR="00B67567" w:rsidRPr="00B77CF0" w14:paraId="3442B36C" w14:textId="77777777" w:rsidTr="00697FAF">
        <w:trPr>
          <w:gridAfter w:val="1"/>
          <w:wAfter w:w="23" w:type="dxa"/>
        </w:trPr>
        <w:tc>
          <w:tcPr>
            <w:tcW w:w="2300" w:type="dxa"/>
            <w:vAlign w:val="bottom"/>
          </w:tcPr>
          <w:p w14:paraId="3625F3A8" w14:textId="37780104" w:rsidR="00B67567" w:rsidRPr="00B77CF0" w:rsidRDefault="00B67567" w:rsidP="00697FAF">
            <w:pPr>
              <w:pStyle w:val="7I-7H-0"/>
              <w:ind w:left="-86"/>
              <w:rPr>
                <w:rFonts w:cs="Arial"/>
                <w:sz w:val="13"/>
                <w:szCs w:val="13"/>
                <w:lang w:val="en-US"/>
              </w:rPr>
            </w:pPr>
            <w:r w:rsidRPr="00B77CF0">
              <w:rPr>
                <w:rFonts w:cs="Arial"/>
                <w:sz w:val="13"/>
                <w:szCs w:val="13"/>
                <w:lang w:val="en-US"/>
              </w:rPr>
              <w:t>Transferred in (out)</w:t>
            </w:r>
          </w:p>
        </w:tc>
        <w:tc>
          <w:tcPr>
            <w:tcW w:w="742" w:type="dxa"/>
          </w:tcPr>
          <w:p w14:paraId="69013B5C" w14:textId="0D788111" w:rsidR="00B67567" w:rsidRPr="00B77CF0" w:rsidRDefault="00B67567" w:rsidP="00B67567">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p>
        </w:tc>
        <w:tc>
          <w:tcPr>
            <w:tcW w:w="810" w:type="dxa"/>
          </w:tcPr>
          <w:p w14:paraId="6F4F35A0" w14:textId="62FC28CA" w:rsidR="00B67567" w:rsidRPr="00B77CF0" w:rsidRDefault="00B67567" w:rsidP="00B67567">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p>
        </w:tc>
        <w:tc>
          <w:tcPr>
            <w:tcW w:w="1098" w:type="dxa"/>
          </w:tcPr>
          <w:p w14:paraId="4CC928F8" w14:textId="7EB5AF63" w:rsidR="00B67567" w:rsidRPr="00B77CF0" w:rsidRDefault="00B67567" w:rsidP="00B67567">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p>
        </w:tc>
        <w:tc>
          <w:tcPr>
            <w:tcW w:w="992" w:type="dxa"/>
          </w:tcPr>
          <w:p w14:paraId="5C359705" w14:textId="1B165949" w:rsidR="00B67567" w:rsidRPr="00B77CF0" w:rsidRDefault="00B67567" w:rsidP="00B67567">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p>
        </w:tc>
        <w:tc>
          <w:tcPr>
            <w:tcW w:w="896" w:type="dxa"/>
          </w:tcPr>
          <w:p w14:paraId="0EEF8E5C" w14:textId="436C03C9" w:rsidR="00B67567" w:rsidRPr="00B77CF0" w:rsidRDefault="00B67567" w:rsidP="00B67567">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p>
        </w:tc>
        <w:tc>
          <w:tcPr>
            <w:tcW w:w="810" w:type="dxa"/>
          </w:tcPr>
          <w:p w14:paraId="17351659" w14:textId="21DA0DB0" w:rsidR="00B67567" w:rsidRPr="00B77CF0" w:rsidRDefault="00B67567" w:rsidP="00B67567">
            <w:pPr>
              <w:tabs>
                <w:tab w:val="left" w:pos="501"/>
              </w:tabs>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p>
        </w:tc>
        <w:tc>
          <w:tcPr>
            <w:tcW w:w="900" w:type="dxa"/>
          </w:tcPr>
          <w:p w14:paraId="6AA70D46" w14:textId="454BE058" w:rsidR="00B67567" w:rsidRPr="00B77CF0" w:rsidRDefault="00B67567" w:rsidP="00B67567">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p>
        </w:tc>
        <w:tc>
          <w:tcPr>
            <w:tcW w:w="900" w:type="dxa"/>
          </w:tcPr>
          <w:p w14:paraId="25B5386F" w14:textId="0AEA6DC8" w:rsidR="00B67567" w:rsidRPr="00B77CF0" w:rsidRDefault="00B67567" w:rsidP="00B67567">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p>
        </w:tc>
      </w:tr>
      <w:tr w:rsidR="00B67567" w:rsidRPr="00B77CF0" w14:paraId="5107C491" w14:textId="77777777" w:rsidTr="00697FAF">
        <w:trPr>
          <w:gridAfter w:val="1"/>
          <w:wAfter w:w="23" w:type="dxa"/>
        </w:trPr>
        <w:tc>
          <w:tcPr>
            <w:tcW w:w="2300" w:type="dxa"/>
            <w:vAlign w:val="bottom"/>
          </w:tcPr>
          <w:p w14:paraId="12DDE5F9" w14:textId="77777777" w:rsidR="00B67567" w:rsidRPr="00B77CF0" w:rsidRDefault="00B67567" w:rsidP="00697FAF">
            <w:pPr>
              <w:pStyle w:val="7I-7H-0"/>
              <w:ind w:left="-86"/>
              <w:rPr>
                <w:rFonts w:cs="Arial"/>
                <w:sz w:val="13"/>
                <w:szCs w:val="13"/>
              </w:rPr>
            </w:pPr>
            <w:r w:rsidRPr="00B77CF0">
              <w:rPr>
                <w:rFonts w:cs="Arial"/>
                <w:sz w:val="13"/>
                <w:szCs w:val="13"/>
                <w:lang w:val="en-US"/>
              </w:rPr>
              <w:t>Write-off</w:t>
            </w:r>
            <w:r w:rsidRPr="00B77CF0">
              <w:rPr>
                <w:rFonts w:cs="Arial"/>
                <w:sz w:val="13"/>
                <w:szCs w:val="13"/>
                <w:cs/>
              </w:rPr>
              <w:t xml:space="preserve"> / </w:t>
            </w:r>
            <w:r w:rsidRPr="00B77CF0">
              <w:rPr>
                <w:rFonts w:cs="Arial"/>
                <w:sz w:val="13"/>
                <w:szCs w:val="13"/>
              </w:rPr>
              <w:t>Decrease</w:t>
            </w:r>
          </w:p>
        </w:tc>
        <w:tc>
          <w:tcPr>
            <w:tcW w:w="742" w:type="dxa"/>
          </w:tcPr>
          <w:p w14:paraId="65CC2CD7" w14:textId="66594A46" w:rsidR="00B67567" w:rsidRPr="00B77CF0" w:rsidRDefault="00B67567" w:rsidP="00B67567">
            <w:pPr>
              <w:ind w:right="-72"/>
              <w:jc w:val="right"/>
              <w:rPr>
                <w:rFonts w:ascii="Arial" w:eastAsia="Brush Script MT" w:hAnsi="Arial" w:cs="Arial"/>
                <w:spacing w:val="-4"/>
                <w:sz w:val="13"/>
                <w:szCs w:val="13"/>
                <w:lang w:val="en-GB" w:eastAsia="th-TH"/>
              </w:rPr>
            </w:pPr>
          </w:p>
        </w:tc>
        <w:tc>
          <w:tcPr>
            <w:tcW w:w="810" w:type="dxa"/>
          </w:tcPr>
          <w:p w14:paraId="64E11476" w14:textId="544496C8" w:rsidR="00B67567" w:rsidRPr="00B77CF0" w:rsidRDefault="00B67567" w:rsidP="00B67567">
            <w:pPr>
              <w:ind w:right="-72"/>
              <w:jc w:val="right"/>
              <w:rPr>
                <w:rFonts w:ascii="Arial" w:eastAsia="Brush Script MT" w:hAnsi="Arial" w:cs="Arial"/>
                <w:spacing w:val="-4"/>
                <w:sz w:val="13"/>
                <w:szCs w:val="13"/>
                <w:lang w:val="en-GB" w:eastAsia="th-TH"/>
              </w:rPr>
            </w:pPr>
          </w:p>
        </w:tc>
        <w:tc>
          <w:tcPr>
            <w:tcW w:w="1098" w:type="dxa"/>
          </w:tcPr>
          <w:p w14:paraId="29DAE356" w14:textId="258757EB" w:rsidR="00B67567" w:rsidRPr="00B77CF0" w:rsidRDefault="00B67567" w:rsidP="00B67567">
            <w:pPr>
              <w:ind w:right="-72"/>
              <w:jc w:val="right"/>
              <w:rPr>
                <w:rFonts w:ascii="Arial" w:eastAsia="Brush Script MT" w:hAnsi="Arial" w:cs="Arial"/>
                <w:spacing w:val="-4"/>
                <w:sz w:val="13"/>
                <w:szCs w:val="13"/>
                <w:lang w:val="en-GB" w:eastAsia="th-TH"/>
              </w:rPr>
            </w:pPr>
          </w:p>
        </w:tc>
        <w:tc>
          <w:tcPr>
            <w:tcW w:w="992" w:type="dxa"/>
          </w:tcPr>
          <w:p w14:paraId="4D50265E" w14:textId="41A657E9" w:rsidR="00B67567" w:rsidRPr="00B77CF0" w:rsidRDefault="00B67567" w:rsidP="00B67567">
            <w:pPr>
              <w:ind w:right="-72"/>
              <w:jc w:val="right"/>
              <w:rPr>
                <w:rFonts w:ascii="Arial" w:eastAsia="Brush Script MT" w:hAnsi="Arial" w:cs="Arial"/>
                <w:spacing w:val="-4"/>
                <w:sz w:val="13"/>
                <w:szCs w:val="13"/>
                <w:lang w:val="en-GB" w:eastAsia="th-TH"/>
              </w:rPr>
            </w:pPr>
          </w:p>
        </w:tc>
        <w:tc>
          <w:tcPr>
            <w:tcW w:w="896" w:type="dxa"/>
          </w:tcPr>
          <w:p w14:paraId="16DCD2F8" w14:textId="2FDCB8B2" w:rsidR="00B67567" w:rsidRPr="00B77CF0" w:rsidRDefault="00B67567" w:rsidP="00B67567">
            <w:pPr>
              <w:ind w:right="-72"/>
              <w:jc w:val="right"/>
              <w:rPr>
                <w:rFonts w:ascii="Arial" w:eastAsia="Brush Script MT" w:hAnsi="Arial" w:cs="Arial"/>
                <w:spacing w:val="-4"/>
                <w:sz w:val="13"/>
                <w:szCs w:val="13"/>
                <w:lang w:val="en-GB" w:eastAsia="th-TH"/>
              </w:rPr>
            </w:pPr>
          </w:p>
        </w:tc>
        <w:tc>
          <w:tcPr>
            <w:tcW w:w="810" w:type="dxa"/>
          </w:tcPr>
          <w:p w14:paraId="3096405F" w14:textId="7D152942" w:rsidR="00B67567" w:rsidRPr="00B77CF0" w:rsidRDefault="00B67567" w:rsidP="00B67567">
            <w:pPr>
              <w:tabs>
                <w:tab w:val="left" w:pos="501"/>
              </w:tabs>
              <w:ind w:right="-72"/>
              <w:jc w:val="right"/>
              <w:rPr>
                <w:rFonts w:ascii="Arial" w:eastAsia="Brush Script MT" w:hAnsi="Arial" w:cs="Arial"/>
                <w:spacing w:val="-4"/>
                <w:sz w:val="13"/>
                <w:szCs w:val="13"/>
                <w:lang w:val="en-GB" w:eastAsia="th-TH"/>
              </w:rPr>
            </w:pPr>
          </w:p>
        </w:tc>
        <w:tc>
          <w:tcPr>
            <w:tcW w:w="900" w:type="dxa"/>
          </w:tcPr>
          <w:p w14:paraId="0F3052E8" w14:textId="6E16D5CE" w:rsidR="00B67567" w:rsidRPr="00B77CF0" w:rsidRDefault="00B67567" w:rsidP="00B67567">
            <w:pPr>
              <w:ind w:right="-72"/>
              <w:jc w:val="right"/>
              <w:rPr>
                <w:rFonts w:ascii="Arial" w:eastAsia="Brush Script MT" w:hAnsi="Arial" w:cs="Arial"/>
                <w:spacing w:val="-4"/>
                <w:sz w:val="13"/>
                <w:szCs w:val="13"/>
                <w:lang w:val="en-GB" w:eastAsia="th-TH"/>
              </w:rPr>
            </w:pPr>
          </w:p>
        </w:tc>
        <w:tc>
          <w:tcPr>
            <w:tcW w:w="900" w:type="dxa"/>
          </w:tcPr>
          <w:p w14:paraId="4BE95251" w14:textId="2B18B650" w:rsidR="00B67567" w:rsidRPr="00B77CF0" w:rsidRDefault="00B67567" w:rsidP="00B67567">
            <w:pPr>
              <w:ind w:right="-72"/>
              <w:jc w:val="right"/>
              <w:rPr>
                <w:rFonts w:ascii="Arial" w:eastAsia="Brush Script MT" w:hAnsi="Arial" w:cs="Arial"/>
                <w:spacing w:val="-4"/>
                <w:sz w:val="13"/>
                <w:szCs w:val="13"/>
                <w:lang w:val="en-GB" w:eastAsia="th-TH"/>
              </w:rPr>
            </w:pPr>
          </w:p>
        </w:tc>
      </w:tr>
      <w:tr w:rsidR="00C31714" w:rsidRPr="00B77CF0" w14:paraId="2C87506A" w14:textId="77777777" w:rsidTr="00697FAF">
        <w:trPr>
          <w:gridAfter w:val="1"/>
          <w:wAfter w:w="23" w:type="dxa"/>
        </w:trPr>
        <w:tc>
          <w:tcPr>
            <w:tcW w:w="2300" w:type="dxa"/>
            <w:vAlign w:val="bottom"/>
          </w:tcPr>
          <w:p w14:paraId="320CD208" w14:textId="77777777" w:rsidR="00C31714" w:rsidRPr="00B77CF0" w:rsidRDefault="00C31714" w:rsidP="00697FAF">
            <w:pPr>
              <w:pStyle w:val="7I-7H-0"/>
              <w:ind w:left="-86"/>
              <w:rPr>
                <w:rFonts w:cs="Arial"/>
                <w:sz w:val="13"/>
                <w:szCs w:val="13"/>
                <w:lang w:val="en-US"/>
              </w:rPr>
            </w:pPr>
            <w:r w:rsidRPr="00B77CF0">
              <w:rPr>
                <w:rFonts w:cs="Arial"/>
                <w:sz w:val="13"/>
                <w:szCs w:val="13"/>
                <w:lang w:val="en-US"/>
              </w:rPr>
              <w:t xml:space="preserve">   from lease termination</w:t>
            </w:r>
          </w:p>
        </w:tc>
        <w:tc>
          <w:tcPr>
            <w:tcW w:w="742" w:type="dxa"/>
          </w:tcPr>
          <w:p w14:paraId="30E25134" w14:textId="1885B916" w:rsidR="00C31714" w:rsidRPr="00B77CF0" w:rsidRDefault="00D96BA2" w:rsidP="00C31714">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p>
        </w:tc>
        <w:tc>
          <w:tcPr>
            <w:tcW w:w="810" w:type="dxa"/>
          </w:tcPr>
          <w:p w14:paraId="7551F8A0" w14:textId="1D9A6073" w:rsidR="00C31714" w:rsidRPr="00B77CF0" w:rsidRDefault="00C31714" w:rsidP="00C31714">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p>
        </w:tc>
        <w:tc>
          <w:tcPr>
            <w:tcW w:w="1098" w:type="dxa"/>
          </w:tcPr>
          <w:p w14:paraId="64BC0FED" w14:textId="157FF923" w:rsidR="00C31714" w:rsidRPr="00B77CF0" w:rsidRDefault="00C31714" w:rsidP="00C31714">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853</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038</w:t>
            </w:r>
            <w:r w:rsidRPr="00B77CF0">
              <w:rPr>
                <w:rFonts w:ascii="Arial" w:eastAsia="Brush Script MT" w:hAnsi="Arial" w:cs="Arial"/>
                <w:spacing w:val="-4"/>
                <w:sz w:val="13"/>
                <w:szCs w:val="13"/>
                <w:lang w:val="en-GB" w:eastAsia="th-TH"/>
              </w:rPr>
              <w:t>)</w:t>
            </w:r>
          </w:p>
        </w:tc>
        <w:tc>
          <w:tcPr>
            <w:tcW w:w="992" w:type="dxa"/>
          </w:tcPr>
          <w:p w14:paraId="1DBBF667" w14:textId="2FAD3DE3" w:rsidR="00C31714" w:rsidRPr="00B77CF0" w:rsidRDefault="00C31714" w:rsidP="00C31714">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52</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925</w:t>
            </w:r>
            <w:r w:rsidRPr="00B77CF0">
              <w:rPr>
                <w:rFonts w:ascii="Arial" w:eastAsia="Brush Script MT" w:hAnsi="Arial" w:cs="Arial"/>
                <w:spacing w:val="-4"/>
                <w:sz w:val="13"/>
                <w:szCs w:val="13"/>
                <w:lang w:val="en-GB" w:eastAsia="th-TH"/>
              </w:rPr>
              <w:t>)</w:t>
            </w:r>
          </w:p>
        </w:tc>
        <w:tc>
          <w:tcPr>
            <w:tcW w:w="896" w:type="dxa"/>
          </w:tcPr>
          <w:p w14:paraId="4EE89832" w14:textId="2C32B8C1" w:rsidR="00C31714" w:rsidRPr="00B77CF0" w:rsidRDefault="00C31714" w:rsidP="00C31714">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p>
        </w:tc>
        <w:tc>
          <w:tcPr>
            <w:tcW w:w="810" w:type="dxa"/>
          </w:tcPr>
          <w:p w14:paraId="4C239AA4" w14:textId="1A5D6A48" w:rsidR="00C31714" w:rsidRPr="00B77CF0" w:rsidRDefault="00C31714" w:rsidP="00C31714">
            <w:pPr>
              <w:tabs>
                <w:tab w:val="left" w:pos="501"/>
              </w:tabs>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p>
        </w:tc>
        <w:tc>
          <w:tcPr>
            <w:tcW w:w="900" w:type="dxa"/>
          </w:tcPr>
          <w:p w14:paraId="0CF075AD" w14:textId="4435DA24" w:rsidR="00C31714" w:rsidRPr="00B77CF0" w:rsidRDefault="00C31714" w:rsidP="00C31714">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4</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219</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423</w:t>
            </w:r>
            <w:r w:rsidRPr="00B77CF0">
              <w:rPr>
                <w:rFonts w:ascii="Arial" w:eastAsia="Brush Script MT" w:hAnsi="Arial" w:cs="Arial"/>
                <w:spacing w:val="-4"/>
                <w:sz w:val="13"/>
                <w:szCs w:val="13"/>
                <w:lang w:val="en-GB" w:eastAsia="th-TH"/>
              </w:rPr>
              <w:t>)</w:t>
            </w:r>
          </w:p>
        </w:tc>
        <w:tc>
          <w:tcPr>
            <w:tcW w:w="900" w:type="dxa"/>
          </w:tcPr>
          <w:p w14:paraId="7FDF1721" w14:textId="3C6A64C5" w:rsidR="00C31714" w:rsidRPr="00B77CF0" w:rsidRDefault="00C31714" w:rsidP="00C31714">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5</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125</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386</w:t>
            </w:r>
            <w:r w:rsidRPr="00B77CF0">
              <w:rPr>
                <w:rFonts w:ascii="Arial" w:eastAsia="Brush Script MT" w:hAnsi="Arial" w:cs="Arial"/>
                <w:spacing w:val="-4"/>
                <w:sz w:val="13"/>
                <w:szCs w:val="13"/>
                <w:lang w:val="en-GB" w:eastAsia="th-TH"/>
              </w:rPr>
              <w:t>)</w:t>
            </w:r>
          </w:p>
        </w:tc>
      </w:tr>
      <w:tr w:rsidR="00B67567" w:rsidRPr="00B77CF0" w14:paraId="47D70326" w14:textId="77777777" w:rsidTr="00697FAF">
        <w:trPr>
          <w:gridAfter w:val="1"/>
          <w:wAfter w:w="23" w:type="dxa"/>
        </w:trPr>
        <w:tc>
          <w:tcPr>
            <w:tcW w:w="2300" w:type="dxa"/>
            <w:vAlign w:val="bottom"/>
          </w:tcPr>
          <w:p w14:paraId="5E24BD0F" w14:textId="77777777" w:rsidR="00B67567" w:rsidRPr="00B77CF0" w:rsidRDefault="00B67567" w:rsidP="00697FAF">
            <w:pPr>
              <w:pStyle w:val="7I-7H-0"/>
              <w:ind w:left="-86"/>
              <w:rPr>
                <w:rFonts w:cs="Arial"/>
                <w:sz w:val="13"/>
                <w:szCs w:val="13"/>
                <w:cs/>
              </w:rPr>
            </w:pPr>
            <w:r w:rsidRPr="00B77CF0">
              <w:rPr>
                <w:rFonts w:cs="Arial"/>
                <w:sz w:val="13"/>
                <w:szCs w:val="13"/>
              </w:rPr>
              <w:t>Depreciation charge</w:t>
            </w:r>
          </w:p>
        </w:tc>
        <w:tc>
          <w:tcPr>
            <w:tcW w:w="742" w:type="dxa"/>
            <w:tcBorders>
              <w:bottom w:val="single" w:sz="4" w:space="0" w:color="auto"/>
            </w:tcBorders>
          </w:tcPr>
          <w:p w14:paraId="4275DE63" w14:textId="0580C53A" w:rsidR="00B67567" w:rsidRPr="00B77CF0" w:rsidRDefault="00B67567" w:rsidP="00B67567">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p>
        </w:tc>
        <w:tc>
          <w:tcPr>
            <w:tcW w:w="810" w:type="dxa"/>
            <w:tcBorders>
              <w:bottom w:val="single" w:sz="4" w:space="0" w:color="auto"/>
            </w:tcBorders>
          </w:tcPr>
          <w:p w14:paraId="3EE1520F" w14:textId="7E75C014" w:rsidR="00B67567" w:rsidRPr="00B77CF0" w:rsidRDefault="00B67567" w:rsidP="00B67567">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p>
        </w:tc>
        <w:tc>
          <w:tcPr>
            <w:tcW w:w="1098" w:type="dxa"/>
            <w:tcBorders>
              <w:bottom w:val="single" w:sz="4" w:space="0" w:color="auto"/>
            </w:tcBorders>
          </w:tcPr>
          <w:p w14:paraId="6515D7F9" w14:textId="1EFEF95C" w:rsidR="00B67567" w:rsidRPr="00B77CF0" w:rsidRDefault="00B67567" w:rsidP="00B67567">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495</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875</w:t>
            </w:r>
            <w:r w:rsidRPr="00B77CF0">
              <w:rPr>
                <w:rFonts w:ascii="Arial" w:eastAsia="Brush Script MT" w:hAnsi="Arial" w:cs="Arial"/>
                <w:spacing w:val="-4"/>
                <w:sz w:val="13"/>
                <w:szCs w:val="13"/>
                <w:lang w:val="en-GB" w:eastAsia="th-TH"/>
              </w:rPr>
              <w:t>)</w:t>
            </w:r>
          </w:p>
        </w:tc>
        <w:tc>
          <w:tcPr>
            <w:tcW w:w="992" w:type="dxa"/>
            <w:tcBorders>
              <w:bottom w:val="single" w:sz="4" w:space="0" w:color="auto"/>
            </w:tcBorders>
          </w:tcPr>
          <w:p w14:paraId="120B5316" w14:textId="4116C9DE" w:rsidR="00B67567" w:rsidRPr="00B77CF0" w:rsidRDefault="00B67567" w:rsidP="00B67567">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1</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189</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161</w:t>
            </w:r>
            <w:r w:rsidRPr="00B77CF0">
              <w:rPr>
                <w:rFonts w:ascii="Arial" w:eastAsia="Brush Script MT" w:hAnsi="Arial" w:cs="Arial"/>
                <w:spacing w:val="-4"/>
                <w:sz w:val="13"/>
                <w:szCs w:val="13"/>
                <w:lang w:val="en-GB" w:eastAsia="th-TH"/>
              </w:rPr>
              <w:t>)</w:t>
            </w:r>
          </w:p>
        </w:tc>
        <w:tc>
          <w:tcPr>
            <w:tcW w:w="896" w:type="dxa"/>
            <w:tcBorders>
              <w:bottom w:val="single" w:sz="4" w:space="0" w:color="auto"/>
            </w:tcBorders>
          </w:tcPr>
          <w:p w14:paraId="577F2E7C" w14:textId="2C82A731" w:rsidR="00B67567" w:rsidRPr="00B77CF0" w:rsidRDefault="00B67567" w:rsidP="00B67567">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484</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662</w:t>
            </w:r>
            <w:r w:rsidRPr="00B77CF0">
              <w:rPr>
                <w:rFonts w:ascii="Arial" w:eastAsia="Brush Script MT" w:hAnsi="Arial" w:cs="Arial"/>
                <w:spacing w:val="-4"/>
                <w:sz w:val="13"/>
                <w:szCs w:val="13"/>
                <w:lang w:val="en-GB" w:eastAsia="th-TH"/>
              </w:rPr>
              <w:t>)</w:t>
            </w:r>
          </w:p>
        </w:tc>
        <w:tc>
          <w:tcPr>
            <w:tcW w:w="810" w:type="dxa"/>
            <w:tcBorders>
              <w:bottom w:val="single" w:sz="4" w:space="0" w:color="auto"/>
            </w:tcBorders>
          </w:tcPr>
          <w:p w14:paraId="45272D6D" w14:textId="6AE9F21A" w:rsidR="00B67567" w:rsidRPr="00B77CF0" w:rsidRDefault="00C31714" w:rsidP="00B67567">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504</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881</w:t>
            </w:r>
            <w:r w:rsidRPr="00B77CF0">
              <w:rPr>
                <w:rFonts w:ascii="Arial" w:eastAsia="Brush Script MT" w:hAnsi="Arial" w:cs="Arial"/>
                <w:spacing w:val="-4"/>
                <w:sz w:val="13"/>
                <w:szCs w:val="13"/>
                <w:lang w:val="en-GB" w:eastAsia="th-TH"/>
              </w:rPr>
              <w:t>)</w:t>
            </w:r>
          </w:p>
        </w:tc>
        <w:tc>
          <w:tcPr>
            <w:tcW w:w="900" w:type="dxa"/>
            <w:tcBorders>
              <w:bottom w:val="single" w:sz="4" w:space="0" w:color="auto"/>
            </w:tcBorders>
          </w:tcPr>
          <w:p w14:paraId="0B069B66" w14:textId="386F1AA4" w:rsidR="00B67567" w:rsidRPr="00B77CF0" w:rsidRDefault="00C31714" w:rsidP="00B67567">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4</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092</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064</w:t>
            </w:r>
            <w:r w:rsidRPr="00B77CF0">
              <w:rPr>
                <w:rFonts w:ascii="Arial" w:eastAsia="Brush Script MT" w:hAnsi="Arial" w:cs="Arial"/>
                <w:spacing w:val="-4"/>
                <w:sz w:val="13"/>
                <w:szCs w:val="13"/>
                <w:lang w:val="en-GB" w:eastAsia="th-TH"/>
              </w:rPr>
              <w:t>)</w:t>
            </w:r>
          </w:p>
        </w:tc>
        <w:tc>
          <w:tcPr>
            <w:tcW w:w="900" w:type="dxa"/>
            <w:tcBorders>
              <w:bottom w:val="single" w:sz="4" w:space="0" w:color="auto"/>
            </w:tcBorders>
          </w:tcPr>
          <w:p w14:paraId="178441A5" w14:textId="4EDC5583" w:rsidR="00B67567" w:rsidRPr="00B77CF0" w:rsidRDefault="00C31714" w:rsidP="00B67567">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6</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766</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643</w:t>
            </w:r>
            <w:r w:rsidRPr="00B77CF0">
              <w:rPr>
                <w:rFonts w:ascii="Arial" w:eastAsia="Brush Script MT" w:hAnsi="Arial" w:cs="Arial"/>
                <w:spacing w:val="-4"/>
                <w:sz w:val="13"/>
                <w:szCs w:val="13"/>
                <w:lang w:val="en-GB" w:eastAsia="th-TH"/>
              </w:rPr>
              <w:t>)</w:t>
            </w:r>
          </w:p>
        </w:tc>
      </w:tr>
      <w:tr w:rsidR="00B61419" w:rsidRPr="00B77CF0" w14:paraId="3313E906" w14:textId="77777777" w:rsidTr="00697FAF">
        <w:trPr>
          <w:gridAfter w:val="1"/>
          <w:wAfter w:w="23" w:type="dxa"/>
        </w:trPr>
        <w:tc>
          <w:tcPr>
            <w:tcW w:w="2300" w:type="dxa"/>
            <w:vAlign w:val="bottom"/>
          </w:tcPr>
          <w:p w14:paraId="1EA0A917" w14:textId="77777777" w:rsidR="00B61419" w:rsidRPr="00B77CF0" w:rsidRDefault="00B61419" w:rsidP="00697FAF">
            <w:pPr>
              <w:ind w:left="-86"/>
              <w:jc w:val="left"/>
              <w:rPr>
                <w:rFonts w:ascii="Arial" w:eastAsia="Brush Script MT" w:hAnsi="Arial" w:cs="Arial"/>
                <w:sz w:val="13"/>
                <w:szCs w:val="13"/>
                <w:cs/>
                <w:lang w:val="en-GB" w:eastAsia="th-TH"/>
              </w:rPr>
            </w:pPr>
          </w:p>
        </w:tc>
        <w:tc>
          <w:tcPr>
            <w:tcW w:w="742" w:type="dxa"/>
            <w:tcBorders>
              <w:top w:val="single" w:sz="4" w:space="0" w:color="auto"/>
            </w:tcBorders>
            <w:vAlign w:val="bottom"/>
          </w:tcPr>
          <w:p w14:paraId="14839A7F" w14:textId="77777777" w:rsidR="00B61419" w:rsidRPr="00B77CF0" w:rsidRDefault="00B61419" w:rsidP="00B61419">
            <w:pPr>
              <w:ind w:left="-72"/>
              <w:rPr>
                <w:rFonts w:ascii="Arial" w:eastAsia="Brush Script MT" w:hAnsi="Arial" w:cs="Arial"/>
                <w:sz w:val="13"/>
                <w:szCs w:val="13"/>
                <w:lang w:val="en-GB" w:eastAsia="th-TH"/>
              </w:rPr>
            </w:pPr>
          </w:p>
        </w:tc>
        <w:tc>
          <w:tcPr>
            <w:tcW w:w="810" w:type="dxa"/>
            <w:tcBorders>
              <w:top w:val="single" w:sz="4" w:space="0" w:color="auto"/>
            </w:tcBorders>
            <w:vAlign w:val="bottom"/>
          </w:tcPr>
          <w:p w14:paraId="17CAA406" w14:textId="77777777" w:rsidR="00B61419" w:rsidRPr="00B77CF0" w:rsidRDefault="00B61419" w:rsidP="00B61419">
            <w:pPr>
              <w:ind w:left="-72"/>
              <w:rPr>
                <w:rFonts w:ascii="Arial" w:eastAsia="Brush Script MT" w:hAnsi="Arial" w:cs="Arial"/>
                <w:sz w:val="13"/>
                <w:szCs w:val="13"/>
                <w:lang w:val="en-GB" w:eastAsia="th-TH"/>
              </w:rPr>
            </w:pPr>
          </w:p>
        </w:tc>
        <w:tc>
          <w:tcPr>
            <w:tcW w:w="1098" w:type="dxa"/>
            <w:tcBorders>
              <w:top w:val="single" w:sz="4" w:space="0" w:color="auto"/>
            </w:tcBorders>
            <w:vAlign w:val="bottom"/>
          </w:tcPr>
          <w:p w14:paraId="54034243" w14:textId="77777777" w:rsidR="00B61419" w:rsidRPr="00B77CF0" w:rsidRDefault="00B61419" w:rsidP="00B61419">
            <w:pPr>
              <w:ind w:left="-72"/>
              <w:rPr>
                <w:rFonts w:ascii="Arial" w:eastAsia="Brush Script MT" w:hAnsi="Arial" w:cs="Arial"/>
                <w:sz w:val="13"/>
                <w:szCs w:val="13"/>
                <w:lang w:val="en-GB" w:eastAsia="th-TH"/>
              </w:rPr>
            </w:pPr>
          </w:p>
        </w:tc>
        <w:tc>
          <w:tcPr>
            <w:tcW w:w="992" w:type="dxa"/>
            <w:tcBorders>
              <w:top w:val="single" w:sz="4" w:space="0" w:color="auto"/>
            </w:tcBorders>
            <w:vAlign w:val="bottom"/>
          </w:tcPr>
          <w:p w14:paraId="1C11D424" w14:textId="77777777" w:rsidR="00B61419" w:rsidRPr="00B77CF0" w:rsidRDefault="00B61419" w:rsidP="00B61419">
            <w:pPr>
              <w:ind w:left="-72"/>
              <w:rPr>
                <w:rFonts w:ascii="Arial" w:eastAsia="Brush Script MT" w:hAnsi="Arial" w:cs="Arial"/>
                <w:sz w:val="13"/>
                <w:szCs w:val="13"/>
                <w:lang w:val="en-GB" w:eastAsia="th-TH"/>
              </w:rPr>
            </w:pPr>
          </w:p>
        </w:tc>
        <w:tc>
          <w:tcPr>
            <w:tcW w:w="896" w:type="dxa"/>
            <w:tcBorders>
              <w:top w:val="single" w:sz="4" w:space="0" w:color="auto"/>
            </w:tcBorders>
            <w:vAlign w:val="bottom"/>
          </w:tcPr>
          <w:p w14:paraId="73042DB6" w14:textId="77777777" w:rsidR="00B61419" w:rsidRPr="00B77CF0" w:rsidRDefault="00B61419" w:rsidP="00B61419">
            <w:pPr>
              <w:ind w:left="-72"/>
              <w:rPr>
                <w:rFonts w:ascii="Arial" w:eastAsia="Brush Script MT" w:hAnsi="Arial" w:cs="Arial"/>
                <w:sz w:val="13"/>
                <w:szCs w:val="13"/>
                <w:lang w:val="en-GB" w:eastAsia="th-TH"/>
              </w:rPr>
            </w:pPr>
          </w:p>
        </w:tc>
        <w:tc>
          <w:tcPr>
            <w:tcW w:w="810" w:type="dxa"/>
            <w:tcBorders>
              <w:top w:val="single" w:sz="4" w:space="0" w:color="auto"/>
            </w:tcBorders>
            <w:vAlign w:val="bottom"/>
          </w:tcPr>
          <w:p w14:paraId="025A87A5" w14:textId="77777777" w:rsidR="00B61419" w:rsidRPr="00B77CF0" w:rsidRDefault="00B61419" w:rsidP="00B61419">
            <w:pPr>
              <w:ind w:left="-72"/>
              <w:rPr>
                <w:rFonts w:ascii="Arial" w:eastAsia="Brush Script MT" w:hAnsi="Arial" w:cs="Arial"/>
                <w:sz w:val="13"/>
                <w:szCs w:val="13"/>
                <w:lang w:val="en-GB" w:eastAsia="th-TH"/>
              </w:rPr>
            </w:pPr>
          </w:p>
        </w:tc>
        <w:tc>
          <w:tcPr>
            <w:tcW w:w="900" w:type="dxa"/>
            <w:tcBorders>
              <w:top w:val="single" w:sz="4" w:space="0" w:color="auto"/>
            </w:tcBorders>
            <w:vAlign w:val="bottom"/>
          </w:tcPr>
          <w:p w14:paraId="66128767" w14:textId="77777777" w:rsidR="00B61419" w:rsidRPr="00B77CF0" w:rsidRDefault="00B61419" w:rsidP="00B61419">
            <w:pPr>
              <w:ind w:left="-72"/>
              <w:rPr>
                <w:rFonts w:ascii="Arial" w:eastAsia="Brush Script MT" w:hAnsi="Arial" w:cs="Arial"/>
                <w:sz w:val="13"/>
                <w:szCs w:val="13"/>
                <w:lang w:val="en-GB" w:eastAsia="th-TH"/>
              </w:rPr>
            </w:pPr>
          </w:p>
        </w:tc>
        <w:tc>
          <w:tcPr>
            <w:tcW w:w="900" w:type="dxa"/>
            <w:tcBorders>
              <w:top w:val="single" w:sz="4" w:space="0" w:color="auto"/>
            </w:tcBorders>
            <w:vAlign w:val="bottom"/>
          </w:tcPr>
          <w:p w14:paraId="6FE158AD" w14:textId="77777777" w:rsidR="00B61419" w:rsidRPr="00B77CF0" w:rsidRDefault="00B61419" w:rsidP="00B61419">
            <w:pPr>
              <w:ind w:left="-72"/>
              <w:rPr>
                <w:rFonts w:ascii="Arial" w:eastAsia="Brush Script MT" w:hAnsi="Arial" w:cs="Arial"/>
                <w:sz w:val="13"/>
                <w:szCs w:val="13"/>
                <w:lang w:val="en-GB" w:eastAsia="th-TH"/>
              </w:rPr>
            </w:pPr>
          </w:p>
        </w:tc>
      </w:tr>
      <w:tr w:rsidR="00C31714" w:rsidRPr="00B77CF0" w14:paraId="1A91017F" w14:textId="77777777" w:rsidTr="00697FAF">
        <w:trPr>
          <w:gridAfter w:val="1"/>
          <w:wAfter w:w="23" w:type="dxa"/>
        </w:trPr>
        <w:tc>
          <w:tcPr>
            <w:tcW w:w="2300" w:type="dxa"/>
            <w:vAlign w:val="bottom"/>
          </w:tcPr>
          <w:p w14:paraId="1DDF4E8B" w14:textId="77777777" w:rsidR="00C31714" w:rsidRPr="00B77CF0" w:rsidRDefault="00C31714" w:rsidP="00697FAF">
            <w:pPr>
              <w:pStyle w:val="a"/>
              <w:ind w:left="-86"/>
              <w:rPr>
                <w:rFonts w:eastAsia="Brush Script MT" w:cs="Arial"/>
                <w:sz w:val="13"/>
                <w:szCs w:val="13"/>
                <w:lang w:val="en-GB"/>
              </w:rPr>
            </w:pPr>
            <w:r w:rsidRPr="00B77CF0">
              <w:rPr>
                <w:rFonts w:cs="Arial"/>
                <w:sz w:val="13"/>
                <w:szCs w:val="13"/>
              </w:rPr>
              <w:t>Closing net</w:t>
            </w:r>
            <w:r w:rsidRPr="00B77CF0">
              <w:rPr>
                <w:rFonts w:cs="Arial"/>
                <w:sz w:val="13"/>
                <w:szCs w:val="13"/>
                <w:cs/>
              </w:rPr>
              <w:t xml:space="preserve"> </w:t>
            </w:r>
            <w:r w:rsidRPr="00B77CF0">
              <w:rPr>
                <w:rFonts w:cs="Arial"/>
                <w:sz w:val="13"/>
                <w:szCs w:val="13"/>
              </w:rPr>
              <w:t>book amount</w:t>
            </w:r>
          </w:p>
        </w:tc>
        <w:tc>
          <w:tcPr>
            <w:tcW w:w="742" w:type="dxa"/>
            <w:tcBorders>
              <w:bottom w:val="single" w:sz="4" w:space="0" w:color="auto"/>
            </w:tcBorders>
          </w:tcPr>
          <w:p w14:paraId="1AD4E94A" w14:textId="1B7897C3" w:rsidR="00C31714" w:rsidRPr="00B77CF0" w:rsidRDefault="004066D3" w:rsidP="00C31714">
            <w:pPr>
              <w:ind w:right="-72"/>
              <w:jc w:val="right"/>
              <w:rPr>
                <w:rFonts w:ascii="Arial" w:eastAsia="Brush Script MT" w:hAnsi="Arial" w:cs="Arial"/>
                <w:spacing w:val="-4"/>
                <w:sz w:val="13"/>
                <w:szCs w:val="13"/>
                <w:cs/>
                <w:lang w:val="en-GB" w:eastAsia="th-TH"/>
              </w:rPr>
            </w:pPr>
            <w:r w:rsidRPr="004066D3">
              <w:rPr>
                <w:rFonts w:ascii="Arial" w:eastAsia="Brush Script MT" w:hAnsi="Arial" w:cs="Arial"/>
                <w:spacing w:val="-4"/>
                <w:sz w:val="13"/>
                <w:szCs w:val="13"/>
                <w:lang w:val="en-GB" w:eastAsia="th-TH"/>
              </w:rPr>
              <w:t>4</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880</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000</w:t>
            </w:r>
          </w:p>
        </w:tc>
        <w:tc>
          <w:tcPr>
            <w:tcW w:w="810" w:type="dxa"/>
            <w:tcBorders>
              <w:bottom w:val="single" w:sz="4" w:space="0" w:color="auto"/>
            </w:tcBorders>
          </w:tcPr>
          <w:p w14:paraId="75067799" w14:textId="3FD79C15" w:rsidR="00C31714" w:rsidRPr="00B77CF0" w:rsidRDefault="004066D3" w:rsidP="00C31714">
            <w:pPr>
              <w:ind w:right="-72"/>
              <w:jc w:val="right"/>
              <w:rPr>
                <w:rFonts w:ascii="Arial" w:eastAsia="Brush Script MT" w:hAnsi="Arial" w:cs="Arial"/>
                <w:spacing w:val="-4"/>
                <w:sz w:val="13"/>
                <w:szCs w:val="13"/>
                <w:cs/>
                <w:lang w:val="en-GB" w:eastAsia="th-TH"/>
              </w:rPr>
            </w:pPr>
            <w:r w:rsidRPr="004066D3">
              <w:rPr>
                <w:rFonts w:ascii="Arial" w:eastAsia="Brush Script MT" w:hAnsi="Arial" w:cs="Arial"/>
                <w:spacing w:val="-4"/>
                <w:sz w:val="13"/>
                <w:szCs w:val="13"/>
                <w:lang w:val="en-GB" w:eastAsia="th-TH"/>
              </w:rPr>
              <w:t>6</w:t>
            </w:r>
          </w:p>
        </w:tc>
        <w:tc>
          <w:tcPr>
            <w:tcW w:w="1098" w:type="dxa"/>
            <w:tcBorders>
              <w:bottom w:val="single" w:sz="4" w:space="0" w:color="auto"/>
            </w:tcBorders>
          </w:tcPr>
          <w:p w14:paraId="14271FDF" w14:textId="314F3147" w:rsidR="00C31714" w:rsidRPr="00B77CF0" w:rsidRDefault="004066D3" w:rsidP="00C31714">
            <w:pPr>
              <w:ind w:right="-72"/>
              <w:jc w:val="right"/>
              <w:rPr>
                <w:rFonts w:ascii="Arial" w:eastAsia="Brush Script MT" w:hAnsi="Arial" w:cs="Arial"/>
                <w:spacing w:val="-4"/>
                <w:sz w:val="13"/>
                <w:szCs w:val="13"/>
                <w:cs/>
                <w:lang w:val="en-GB" w:eastAsia="th-TH"/>
              </w:rPr>
            </w:pPr>
            <w:r w:rsidRPr="004066D3">
              <w:rPr>
                <w:rFonts w:ascii="Arial" w:eastAsia="Brush Script MT" w:hAnsi="Arial" w:cs="Arial"/>
                <w:spacing w:val="-4"/>
                <w:sz w:val="13"/>
                <w:szCs w:val="13"/>
                <w:lang w:val="en-GB" w:eastAsia="th-TH"/>
              </w:rPr>
              <w:t>2</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023</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031</w:t>
            </w:r>
          </w:p>
        </w:tc>
        <w:tc>
          <w:tcPr>
            <w:tcW w:w="992" w:type="dxa"/>
            <w:tcBorders>
              <w:bottom w:val="single" w:sz="4" w:space="0" w:color="auto"/>
            </w:tcBorders>
          </w:tcPr>
          <w:p w14:paraId="3BFE6815" w14:textId="7185B965" w:rsidR="00C31714" w:rsidRPr="00B77CF0" w:rsidRDefault="004066D3" w:rsidP="00C31714">
            <w:pPr>
              <w:ind w:right="-72"/>
              <w:jc w:val="right"/>
              <w:rPr>
                <w:rFonts w:ascii="Arial" w:eastAsia="Brush Script MT" w:hAnsi="Arial" w:cs="Arial"/>
                <w:spacing w:val="-4"/>
                <w:sz w:val="13"/>
                <w:szCs w:val="13"/>
                <w:cs/>
                <w:lang w:val="en-GB" w:eastAsia="th-TH"/>
              </w:rPr>
            </w:pPr>
            <w:r w:rsidRPr="004066D3">
              <w:rPr>
                <w:rFonts w:ascii="Arial" w:eastAsia="Brush Script MT" w:hAnsi="Arial" w:cs="Arial"/>
                <w:spacing w:val="-4"/>
                <w:sz w:val="13"/>
                <w:szCs w:val="13"/>
                <w:lang w:val="en-GB" w:eastAsia="th-TH"/>
              </w:rPr>
              <w:t>3</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828</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181</w:t>
            </w:r>
          </w:p>
        </w:tc>
        <w:tc>
          <w:tcPr>
            <w:tcW w:w="896" w:type="dxa"/>
            <w:tcBorders>
              <w:bottom w:val="single" w:sz="4" w:space="0" w:color="auto"/>
            </w:tcBorders>
          </w:tcPr>
          <w:p w14:paraId="29EBBEB4" w14:textId="422873D8" w:rsidR="00C31714" w:rsidRPr="00B77CF0" w:rsidRDefault="004066D3" w:rsidP="00C31714">
            <w:pPr>
              <w:ind w:right="-72"/>
              <w:jc w:val="right"/>
              <w:rPr>
                <w:rFonts w:ascii="Arial" w:eastAsia="Brush Script MT" w:hAnsi="Arial" w:cs="Arial"/>
                <w:spacing w:val="-4"/>
                <w:sz w:val="13"/>
                <w:szCs w:val="13"/>
                <w:cs/>
                <w:lang w:val="en-GB" w:eastAsia="th-TH"/>
              </w:rPr>
            </w:pPr>
            <w:r w:rsidRPr="004066D3">
              <w:rPr>
                <w:rFonts w:ascii="Arial" w:eastAsia="Brush Script MT" w:hAnsi="Arial" w:cs="Arial"/>
                <w:spacing w:val="-4"/>
                <w:sz w:val="13"/>
                <w:szCs w:val="13"/>
                <w:lang w:val="en-GB" w:eastAsia="th-TH"/>
              </w:rPr>
              <w:t>786</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293</w:t>
            </w:r>
          </w:p>
        </w:tc>
        <w:tc>
          <w:tcPr>
            <w:tcW w:w="810" w:type="dxa"/>
            <w:tcBorders>
              <w:bottom w:val="single" w:sz="4" w:space="0" w:color="auto"/>
            </w:tcBorders>
          </w:tcPr>
          <w:p w14:paraId="53FFC765" w14:textId="31F6DE84" w:rsidR="00C31714" w:rsidRPr="00B77CF0" w:rsidRDefault="004066D3" w:rsidP="00C31714">
            <w:pPr>
              <w:ind w:right="-72"/>
              <w:jc w:val="right"/>
              <w:rPr>
                <w:rFonts w:ascii="Arial" w:eastAsia="Brush Script MT" w:hAnsi="Arial" w:cs="Arial"/>
                <w:spacing w:val="-4"/>
                <w:sz w:val="13"/>
                <w:szCs w:val="13"/>
                <w:cs/>
                <w:lang w:val="en-GB" w:eastAsia="th-TH"/>
              </w:rPr>
            </w:pPr>
            <w:r w:rsidRPr="004066D3">
              <w:rPr>
                <w:rFonts w:ascii="Arial" w:eastAsia="Brush Script MT" w:hAnsi="Arial" w:cs="Arial"/>
                <w:spacing w:val="-4"/>
                <w:sz w:val="13"/>
                <w:szCs w:val="13"/>
                <w:lang w:val="en-GB" w:eastAsia="th-TH"/>
              </w:rPr>
              <w:t>1</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878</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436</w:t>
            </w:r>
          </w:p>
        </w:tc>
        <w:tc>
          <w:tcPr>
            <w:tcW w:w="900" w:type="dxa"/>
            <w:tcBorders>
              <w:bottom w:val="single" w:sz="4" w:space="0" w:color="auto"/>
            </w:tcBorders>
          </w:tcPr>
          <w:p w14:paraId="16915CE3" w14:textId="4C1AAFE6" w:rsidR="00C31714" w:rsidRPr="00B77CF0" w:rsidRDefault="004066D3" w:rsidP="00C31714">
            <w:pPr>
              <w:ind w:right="-72"/>
              <w:jc w:val="right"/>
              <w:rPr>
                <w:rFonts w:ascii="Arial" w:eastAsia="Brush Script MT" w:hAnsi="Arial" w:cs="Arial"/>
                <w:spacing w:val="-4"/>
                <w:sz w:val="13"/>
                <w:szCs w:val="13"/>
                <w:cs/>
                <w:lang w:val="en-GB" w:eastAsia="th-TH"/>
              </w:rPr>
            </w:pPr>
            <w:r w:rsidRPr="004066D3">
              <w:rPr>
                <w:rFonts w:ascii="Arial" w:eastAsia="Brush Script MT" w:hAnsi="Arial" w:cs="Arial"/>
                <w:spacing w:val="-4"/>
                <w:sz w:val="13"/>
                <w:szCs w:val="13"/>
                <w:lang w:val="en-GB" w:eastAsia="th-TH"/>
              </w:rPr>
              <w:t>3</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803</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694</w:t>
            </w:r>
          </w:p>
        </w:tc>
        <w:tc>
          <w:tcPr>
            <w:tcW w:w="900" w:type="dxa"/>
            <w:tcBorders>
              <w:bottom w:val="single" w:sz="4" w:space="0" w:color="auto"/>
            </w:tcBorders>
          </w:tcPr>
          <w:p w14:paraId="61A53938" w14:textId="3CAD2F6B" w:rsidR="00C31714" w:rsidRPr="00B77CF0" w:rsidRDefault="004066D3" w:rsidP="00C31714">
            <w:pPr>
              <w:ind w:right="-72"/>
              <w:jc w:val="right"/>
              <w:rPr>
                <w:rFonts w:ascii="Arial" w:eastAsia="Brush Script MT" w:hAnsi="Arial" w:cs="Arial"/>
                <w:spacing w:val="-4"/>
                <w:sz w:val="13"/>
                <w:szCs w:val="13"/>
                <w:cs/>
                <w:lang w:val="en-GB" w:eastAsia="th-TH"/>
              </w:rPr>
            </w:pPr>
            <w:r w:rsidRPr="004066D3">
              <w:rPr>
                <w:rFonts w:ascii="Arial" w:eastAsia="Brush Script MT" w:hAnsi="Arial" w:cs="Arial"/>
                <w:spacing w:val="-4"/>
                <w:sz w:val="13"/>
                <w:szCs w:val="13"/>
                <w:lang w:val="en-GB" w:eastAsia="th-TH"/>
              </w:rPr>
              <w:t>17</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199</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641</w:t>
            </w:r>
          </w:p>
        </w:tc>
      </w:tr>
      <w:tr w:rsidR="00B61419" w:rsidRPr="00B77CF0" w14:paraId="1BC4E5A9" w14:textId="77777777" w:rsidTr="00697FAF">
        <w:trPr>
          <w:gridAfter w:val="1"/>
          <w:wAfter w:w="23" w:type="dxa"/>
        </w:trPr>
        <w:tc>
          <w:tcPr>
            <w:tcW w:w="2300" w:type="dxa"/>
            <w:vAlign w:val="bottom"/>
            <w:hideMark/>
          </w:tcPr>
          <w:p w14:paraId="47F32B0B" w14:textId="77777777" w:rsidR="00B61419" w:rsidRPr="00B77CF0" w:rsidRDefault="00B61419" w:rsidP="00697FAF">
            <w:pPr>
              <w:ind w:left="-86"/>
              <w:jc w:val="left"/>
              <w:rPr>
                <w:rFonts w:ascii="Arial" w:eastAsia="Brush Script MT" w:hAnsi="Arial" w:cs="Arial"/>
                <w:sz w:val="13"/>
                <w:szCs w:val="13"/>
                <w:lang w:val="en-GB" w:eastAsia="th-TH"/>
              </w:rPr>
            </w:pPr>
          </w:p>
        </w:tc>
        <w:tc>
          <w:tcPr>
            <w:tcW w:w="742" w:type="dxa"/>
            <w:tcBorders>
              <w:top w:val="single" w:sz="4" w:space="0" w:color="auto"/>
            </w:tcBorders>
            <w:vAlign w:val="bottom"/>
          </w:tcPr>
          <w:p w14:paraId="56C730E4" w14:textId="77777777" w:rsidR="00B61419" w:rsidRPr="00B77CF0" w:rsidRDefault="00B61419" w:rsidP="00B61419">
            <w:pPr>
              <w:ind w:left="-72"/>
              <w:rPr>
                <w:rFonts w:ascii="Arial" w:eastAsia="Brush Script MT" w:hAnsi="Arial" w:cs="Arial"/>
                <w:sz w:val="13"/>
                <w:szCs w:val="13"/>
                <w:lang w:val="en-GB" w:eastAsia="th-TH"/>
              </w:rPr>
            </w:pPr>
          </w:p>
        </w:tc>
        <w:tc>
          <w:tcPr>
            <w:tcW w:w="810" w:type="dxa"/>
            <w:tcBorders>
              <w:top w:val="single" w:sz="4" w:space="0" w:color="auto"/>
            </w:tcBorders>
            <w:vAlign w:val="bottom"/>
          </w:tcPr>
          <w:p w14:paraId="32AB8A3F" w14:textId="77777777" w:rsidR="00B61419" w:rsidRPr="00B77CF0" w:rsidRDefault="00B61419" w:rsidP="00B61419">
            <w:pPr>
              <w:ind w:left="-72"/>
              <w:rPr>
                <w:rFonts w:ascii="Arial" w:eastAsia="Brush Script MT" w:hAnsi="Arial" w:cs="Arial"/>
                <w:sz w:val="13"/>
                <w:szCs w:val="13"/>
                <w:lang w:val="en-GB" w:eastAsia="th-TH"/>
              </w:rPr>
            </w:pPr>
          </w:p>
        </w:tc>
        <w:tc>
          <w:tcPr>
            <w:tcW w:w="1098" w:type="dxa"/>
            <w:tcBorders>
              <w:top w:val="single" w:sz="4" w:space="0" w:color="auto"/>
            </w:tcBorders>
            <w:vAlign w:val="bottom"/>
          </w:tcPr>
          <w:p w14:paraId="79E3708B" w14:textId="77777777" w:rsidR="00B61419" w:rsidRPr="00B77CF0" w:rsidRDefault="00B61419" w:rsidP="00B61419">
            <w:pPr>
              <w:ind w:left="-72"/>
              <w:rPr>
                <w:rFonts w:ascii="Arial" w:eastAsia="Brush Script MT" w:hAnsi="Arial" w:cs="Arial"/>
                <w:sz w:val="13"/>
                <w:szCs w:val="13"/>
                <w:lang w:val="en-GB" w:eastAsia="th-TH"/>
              </w:rPr>
            </w:pPr>
          </w:p>
        </w:tc>
        <w:tc>
          <w:tcPr>
            <w:tcW w:w="992" w:type="dxa"/>
            <w:tcBorders>
              <w:top w:val="single" w:sz="4" w:space="0" w:color="auto"/>
            </w:tcBorders>
            <w:vAlign w:val="bottom"/>
          </w:tcPr>
          <w:p w14:paraId="256186A6" w14:textId="77777777" w:rsidR="00B61419" w:rsidRPr="00B77CF0" w:rsidRDefault="00B61419" w:rsidP="00B61419">
            <w:pPr>
              <w:ind w:left="-72"/>
              <w:rPr>
                <w:rFonts w:ascii="Arial" w:eastAsia="Brush Script MT" w:hAnsi="Arial" w:cs="Arial"/>
                <w:sz w:val="13"/>
                <w:szCs w:val="13"/>
                <w:lang w:val="en-GB" w:eastAsia="th-TH"/>
              </w:rPr>
            </w:pPr>
          </w:p>
        </w:tc>
        <w:tc>
          <w:tcPr>
            <w:tcW w:w="896" w:type="dxa"/>
            <w:tcBorders>
              <w:top w:val="single" w:sz="4" w:space="0" w:color="auto"/>
            </w:tcBorders>
            <w:vAlign w:val="bottom"/>
          </w:tcPr>
          <w:p w14:paraId="2977556A" w14:textId="77777777" w:rsidR="00B61419" w:rsidRPr="00B77CF0" w:rsidRDefault="00B61419" w:rsidP="00B61419">
            <w:pPr>
              <w:ind w:left="-72"/>
              <w:rPr>
                <w:rFonts w:ascii="Arial" w:eastAsia="Brush Script MT" w:hAnsi="Arial" w:cs="Arial"/>
                <w:sz w:val="13"/>
                <w:szCs w:val="13"/>
                <w:lang w:val="en-GB" w:eastAsia="th-TH"/>
              </w:rPr>
            </w:pPr>
          </w:p>
        </w:tc>
        <w:tc>
          <w:tcPr>
            <w:tcW w:w="810" w:type="dxa"/>
            <w:tcBorders>
              <w:top w:val="single" w:sz="4" w:space="0" w:color="auto"/>
            </w:tcBorders>
            <w:vAlign w:val="bottom"/>
          </w:tcPr>
          <w:p w14:paraId="62148571" w14:textId="77777777" w:rsidR="00B61419" w:rsidRPr="00B77CF0" w:rsidRDefault="00B61419" w:rsidP="00B61419">
            <w:pPr>
              <w:ind w:left="-72"/>
              <w:rPr>
                <w:rFonts w:ascii="Arial" w:eastAsia="Brush Script MT" w:hAnsi="Arial" w:cs="Arial"/>
                <w:sz w:val="13"/>
                <w:szCs w:val="13"/>
                <w:lang w:val="en-GB" w:eastAsia="th-TH"/>
              </w:rPr>
            </w:pPr>
          </w:p>
        </w:tc>
        <w:tc>
          <w:tcPr>
            <w:tcW w:w="900" w:type="dxa"/>
            <w:tcBorders>
              <w:top w:val="single" w:sz="4" w:space="0" w:color="auto"/>
            </w:tcBorders>
            <w:vAlign w:val="bottom"/>
          </w:tcPr>
          <w:p w14:paraId="48503A42" w14:textId="77777777" w:rsidR="00B61419" w:rsidRPr="00B77CF0" w:rsidRDefault="00B61419" w:rsidP="00B61419">
            <w:pPr>
              <w:ind w:left="-72"/>
              <w:rPr>
                <w:rFonts w:ascii="Arial" w:eastAsia="Brush Script MT" w:hAnsi="Arial" w:cs="Arial"/>
                <w:sz w:val="13"/>
                <w:szCs w:val="13"/>
                <w:lang w:val="en-GB" w:eastAsia="th-TH"/>
              </w:rPr>
            </w:pPr>
          </w:p>
        </w:tc>
        <w:tc>
          <w:tcPr>
            <w:tcW w:w="900" w:type="dxa"/>
            <w:tcBorders>
              <w:top w:val="single" w:sz="4" w:space="0" w:color="auto"/>
            </w:tcBorders>
            <w:vAlign w:val="bottom"/>
          </w:tcPr>
          <w:p w14:paraId="48D7D9A2" w14:textId="77777777" w:rsidR="00B61419" w:rsidRPr="00B77CF0" w:rsidRDefault="00B61419" w:rsidP="00B61419">
            <w:pPr>
              <w:ind w:left="-72"/>
              <w:rPr>
                <w:rFonts w:ascii="Arial" w:eastAsia="Brush Script MT" w:hAnsi="Arial" w:cs="Arial"/>
                <w:sz w:val="13"/>
                <w:szCs w:val="13"/>
                <w:lang w:val="en-GB" w:eastAsia="th-TH"/>
              </w:rPr>
            </w:pPr>
          </w:p>
        </w:tc>
      </w:tr>
      <w:tr w:rsidR="00B61419" w:rsidRPr="00B77CF0" w14:paraId="23DE590C" w14:textId="77777777" w:rsidTr="00697FAF">
        <w:trPr>
          <w:gridAfter w:val="1"/>
          <w:wAfter w:w="23" w:type="dxa"/>
        </w:trPr>
        <w:tc>
          <w:tcPr>
            <w:tcW w:w="2300" w:type="dxa"/>
            <w:vAlign w:val="bottom"/>
          </w:tcPr>
          <w:p w14:paraId="6BAB34A5" w14:textId="16BF03E7" w:rsidR="00B61419" w:rsidRPr="00B77CF0" w:rsidRDefault="00B61419" w:rsidP="00697FAF">
            <w:pPr>
              <w:pStyle w:val="7I-7H-0"/>
              <w:ind w:left="-86"/>
              <w:rPr>
                <w:rFonts w:cs="Arial"/>
                <w:b/>
                <w:bCs/>
                <w:sz w:val="13"/>
                <w:szCs w:val="13"/>
              </w:rPr>
            </w:pPr>
            <w:r w:rsidRPr="00B77CF0">
              <w:rPr>
                <w:rFonts w:cs="Arial"/>
                <w:b/>
                <w:bCs/>
                <w:sz w:val="13"/>
                <w:szCs w:val="13"/>
                <w:lang w:val="en-US"/>
              </w:rPr>
              <w:t xml:space="preserve">At </w:t>
            </w:r>
            <w:r w:rsidR="004066D3" w:rsidRPr="004066D3">
              <w:rPr>
                <w:rFonts w:cs="Arial"/>
                <w:b/>
                <w:bCs/>
                <w:sz w:val="13"/>
                <w:szCs w:val="13"/>
                <w:lang w:val="en-GB"/>
              </w:rPr>
              <w:t>31</w:t>
            </w:r>
            <w:r w:rsidRPr="00B77CF0">
              <w:rPr>
                <w:rFonts w:cs="Arial"/>
                <w:b/>
                <w:bCs/>
                <w:sz w:val="13"/>
                <w:szCs w:val="13"/>
                <w:cs/>
                <w:lang w:val="en-US"/>
              </w:rPr>
              <w:t xml:space="preserve"> </w:t>
            </w:r>
            <w:r w:rsidRPr="00B77CF0">
              <w:rPr>
                <w:rFonts w:cs="Arial"/>
                <w:b/>
                <w:bCs/>
                <w:sz w:val="13"/>
                <w:szCs w:val="13"/>
                <w:lang w:val="en-US"/>
              </w:rPr>
              <w:t xml:space="preserve">December </w:t>
            </w:r>
            <w:r w:rsidR="004066D3" w:rsidRPr="004066D3">
              <w:rPr>
                <w:rFonts w:cs="Arial"/>
                <w:b/>
                <w:bCs/>
                <w:sz w:val="13"/>
                <w:szCs w:val="13"/>
                <w:lang w:val="en-GB"/>
              </w:rPr>
              <w:t>2025</w:t>
            </w:r>
          </w:p>
        </w:tc>
        <w:tc>
          <w:tcPr>
            <w:tcW w:w="742" w:type="dxa"/>
            <w:vAlign w:val="bottom"/>
          </w:tcPr>
          <w:p w14:paraId="220F9D3F" w14:textId="77777777" w:rsidR="00B61419" w:rsidRPr="00B77CF0" w:rsidRDefault="00B61419" w:rsidP="00B61419">
            <w:pPr>
              <w:ind w:right="-72"/>
              <w:jc w:val="right"/>
              <w:rPr>
                <w:rFonts w:ascii="Arial" w:eastAsia="Brush Script MT" w:hAnsi="Arial" w:cs="Arial"/>
                <w:sz w:val="13"/>
                <w:szCs w:val="13"/>
                <w:cs/>
                <w:lang w:eastAsia="th-TH"/>
              </w:rPr>
            </w:pPr>
          </w:p>
        </w:tc>
        <w:tc>
          <w:tcPr>
            <w:tcW w:w="810" w:type="dxa"/>
            <w:vAlign w:val="bottom"/>
          </w:tcPr>
          <w:p w14:paraId="4C1044BD" w14:textId="77777777" w:rsidR="00B61419" w:rsidRPr="00B77CF0" w:rsidRDefault="00B61419" w:rsidP="00B61419">
            <w:pPr>
              <w:ind w:right="-72"/>
              <w:jc w:val="right"/>
              <w:rPr>
                <w:rFonts w:ascii="Arial" w:eastAsia="Brush Script MT" w:hAnsi="Arial" w:cs="Arial"/>
                <w:sz w:val="13"/>
                <w:szCs w:val="13"/>
                <w:lang w:eastAsia="th-TH"/>
              </w:rPr>
            </w:pPr>
          </w:p>
        </w:tc>
        <w:tc>
          <w:tcPr>
            <w:tcW w:w="1098" w:type="dxa"/>
            <w:vAlign w:val="bottom"/>
          </w:tcPr>
          <w:p w14:paraId="2729F21C" w14:textId="77777777" w:rsidR="00B61419" w:rsidRPr="00B77CF0" w:rsidRDefault="00B61419" w:rsidP="00B61419">
            <w:pPr>
              <w:ind w:right="-72"/>
              <w:jc w:val="right"/>
              <w:rPr>
                <w:rFonts w:ascii="Arial" w:eastAsia="Brush Script MT" w:hAnsi="Arial" w:cs="Arial"/>
                <w:sz w:val="13"/>
                <w:szCs w:val="13"/>
                <w:lang w:eastAsia="th-TH"/>
              </w:rPr>
            </w:pPr>
          </w:p>
        </w:tc>
        <w:tc>
          <w:tcPr>
            <w:tcW w:w="992" w:type="dxa"/>
            <w:vAlign w:val="bottom"/>
          </w:tcPr>
          <w:p w14:paraId="0F39E1C9" w14:textId="77777777" w:rsidR="00B61419" w:rsidRPr="00B77CF0" w:rsidRDefault="00B61419" w:rsidP="00B61419">
            <w:pPr>
              <w:ind w:right="-72"/>
              <w:jc w:val="right"/>
              <w:rPr>
                <w:rFonts w:ascii="Arial" w:eastAsia="Brush Script MT" w:hAnsi="Arial" w:cs="Arial"/>
                <w:sz w:val="13"/>
                <w:szCs w:val="13"/>
                <w:lang w:eastAsia="th-TH"/>
              </w:rPr>
            </w:pPr>
          </w:p>
        </w:tc>
        <w:tc>
          <w:tcPr>
            <w:tcW w:w="896" w:type="dxa"/>
            <w:vAlign w:val="bottom"/>
          </w:tcPr>
          <w:p w14:paraId="3A9785AE" w14:textId="77777777" w:rsidR="00B61419" w:rsidRPr="00B77CF0" w:rsidRDefault="00B61419" w:rsidP="00B61419">
            <w:pPr>
              <w:ind w:right="-72"/>
              <w:jc w:val="right"/>
              <w:rPr>
                <w:rFonts w:ascii="Arial" w:eastAsia="Brush Script MT" w:hAnsi="Arial" w:cs="Arial"/>
                <w:sz w:val="13"/>
                <w:szCs w:val="13"/>
                <w:lang w:eastAsia="th-TH"/>
              </w:rPr>
            </w:pPr>
          </w:p>
        </w:tc>
        <w:tc>
          <w:tcPr>
            <w:tcW w:w="810" w:type="dxa"/>
            <w:vAlign w:val="bottom"/>
          </w:tcPr>
          <w:p w14:paraId="61F03DC0" w14:textId="77777777" w:rsidR="00B61419" w:rsidRPr="00B77CF0" w:rsidRDefault="00B61419" w:rsidP="00B61419">
            <w:pPr>
              <w:ind w:right="-72"/>
              <w:jc w:val="right"/>
              <w:rPr>
                <w:rFonts w:ascii="Arial" w:eastAsia="Brush Script MT" w:hAnsi="Arial" w:cs="Arial"/>
                <w:sz w:val="13"/>
                <w:szCs w:val="13"/>
                <w:lang w:eastAsia="th-TH"/>
              </w:rPr>
            </w:pPr>
          </w:p>
        </w:tc>
        <w:tc>
          <w:tcPr>
            <w:tcW w:w="900" w:type="dxa"/>
            <w:vAlign w:val="bottom"/>
          </w:tcPr>
          <w:p w14:paraId="587DCAE9" w14:textId="77777777" w:rsidR="00B61419" w:rsidRPr="00B77CF0" w:rsidRDefault="00B61419" w:rsidP="00B61419">
            <w:pPr>
              <w:ind w:right="-72"/>
              <w:jc w:val="right"/>
              <w:rPr>
                <w:rFonts w:ascii="Arial" w:eastAsia="Brush Script MT" w:hAnsi="Arial" w:cs="Arial"/>
                <w:sz w:val="13"/>
                <w:szCs w:val="13"/>
                <w:lang w:eastAsia="th-TH"/>
              </w:rPr>
            </w:pPr>
          </w:p>
        </w:tc>
        <w:tc>
          <w:tcPr>
            <w:tcW w:w="900" w:type="dxa"/>
            <w:vAlign w:val="bottom"/>
          </w:tcPr>
          <w:p w14:paraId="6CDE3684" w14:textId="77777777" w:rsidR="00B61419" w:rsidRPr="00B77CF0" w:rsidRDefault="00B61419" w:rsidP="00B61419">
            <w:pPr>
              <w:ind w:right="-72"/>
              <w:jc w:val="right"/>
              <w:rPr>
                <w:rFonts w:ascii="Arial" w:eastAsia="Brush Script MT" w:hAnsi="Arial" w:cs="Arial"/>
                <w:sz w:val="13"/>
                <w:szCs w:val="13"/>
                <w:lang w:eastAsia="th-TH"/>
              </w:rPr>
            </w:pPr>
          </w:p>
        </w:tc>
      </w:tr>
      <w:tr w:rsidR="00C31714" w:rsidRPr="00B77CF0" w14:paraId="2B6678BE" w14:textId="77777777" w:rsidTr="00697FAF">
        <w:trPr>
          <w:gridAfter w:val="1"/>
          <w:wAfter w:w="23" w:type="dxa"/>
        </w:trPr>
        <w:tc>
          <w:tcPr>
            <w:tcW w:w="2300" w:type="dxa"/>
            <w:vAlign w:val="bottom"/>
            <w:hideMark/>
          </w:tcPr>
          <w:p w14:paraId="240AD4D6" w14:textId="77777777" w:rsidR="00C31714" w:rsidRPr="00B77CF0" w:rsidRDefault="00C31714" w:rsidP="00697FAF">
            <w:pPr>
              <w:pStyle w:val="a0"/>
              <w:ind w:left="-86" w:right="0"/>
              <w:rPr>
                <w:rFonts w:ascii="Arial" w:hAnsi="Arial" w:cs="Arial"/>
                <w:b/>
                <w:bCs/>
                <w:color w:val="auto"/>
                <w:sz w:val="13"/>
                <w:szCs w:val="13"/>
                <w:lang w:val="en-US"/>
              </w:rPr>
            </w:pPr>
            <w:r w:rsidRPr="00B77CF0">
              <w:rPr>
                <w:rFonts w:ascii="Arial" w:hAnsi="Arial" w:cs="Arial"/>
                <w:color w:val="auto"/>
                <w:sz w:val="13"/>
                <w:szCs w:val="13"/>
              </w:rPr>
              <w:t>Cost</w:t>
            </w:r>
          </w:p>
        </w:tc>
        <w:tc>
          <w:tcPr>
            <w:tcW w:w="742" w:type="dxa"/>
          </w:tcPr>
          <w:p w14:paraId="4E93E76A" w14:textId="6129C93D" w:rsidR="00C31714" w:rsidRPr="00B77CF0" w:rsidRDefault="004066D3" w:rsidP="00C31714">
            <w:pPr>
              <w:ind w:right="-72"/>
              <w:jc w:val="right"/>
              <w:rPr>
                <w:rFonts w:ascii="Arial" w:eastAsia="Brush Script MT" w:hAnsi="Arial" w:cs="Arial"/>
                <w:spacing w:val="-4"/>
                <w:sz w:val="13"/>
                <w:szCs w:val="13"/>
                <w:lang w:val="en-GB" w:eastAsia="th-TH"/>
              </w:rPr>
            </w:pPr>
            <w:r w:rsidRPr="004066D3">
              <w:rPr>
                <w:rFonts w:ascii="Arial" w:eastAsia="Brush Script MT" w:hAnsi="Arial" w:cs="Arial"/>
                <w:spacing w:val="-4"/>
                <w:sz w:val="13"/>
                <w:szCs w:val="13"/>
                <w:lang w:val="en-GB" w:eastAsia="th-TH"/>
              </w:rPr>
              <w:t>4</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880</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000</w:t>
            </w:r>
          </w:p>
        </w:tc>
        <w:tc>
          <w:tcPr>
            <w:tcW w:w="810" w:type="dxa"/>
          </w:tcPr>
          <w:p w14:paraId="1B21A6E6" w14:textId="535321BE" w:rsidR="00C31714" w:rsidRPr="00B77CF0" w:rsidRDefault="004066D3" w:rsidP="00C31714">
            <w:pPr>
              <w:ind w:right="-72"/>
              <w:jc w:val="right"/>
              <w:rPr>
                <w:rFonts w:ascii="Arial" w:eastAsia="Brush Script MT" w:hAnsi="Arial" w:cs="Arial"/>
                <w:spacing w:val="-4"/>
                <w:sz w:val="13"/>
                <w:szCs w:val="13"/>
                <w:lang w:val="en-GB" w:eastAsia="th-TH"/>
              </w:rPr>
            </w:pPr>
            <w:r w:rsidRPr="004066D3">
              <w:rPr>
                <w:rFonts w:ascii="Arial" w:eastAsia="Brush Script MT" w:hAnsi="Arial" w:cs="Arial"/>
                <w:spacing w:val="-4"/>
                <w:sz w:val="13"/>
                <w:szCs w:val="13"/>
                <w:lang w:val="en-GB" w:eastAsia="th-TH"/>
              </w:rPr>
              <w:t>8</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557</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264</w:t>
            </w:r>
          </w:p>
        </w:tc>
        <w:tc>
          <w:tcPr>
            <w:tcW w:w="1098" w:type="dxa"/>
          </w:tcPr>
          <w:p w14:paraId="750C93C7" w14:textId="4BD9DB94" w:rsidR="00C31714" w:rsidRPr="00B77CF0" w:rsidRDefault="004066D3" w:rsidP="00C31714">
            <w:pPr>
              <w:ind w:right="-72"/>
              <w:jc w:val="right"/>
              <w:rPr>
                <w:rFonts w:ascii="Arial" w:eastAsia="Brush Script MT" w:hAnsi="Arial" w:cs="Arial"/>
                <w:spacing w:val="-4"/>
                <w:sz w:val="13"/>
                <w:szCs w:val="13"/>
                <w:lang w:val="en-GB" w:eastAsia="th-TH"/>
              </w:rPr>
            </w:pPr>
            <w:r w:rsidRPr="004066D3">
              <w:rPr>
                <w:rFonts w:ascii="Arial" w:eastAsia="Brush Script MT" w:hAnsi="Arial" w:cs="Arial"/>
                <w:spacing w:val="-4"/>
                <w:sz w:val="13"/>
                <w:szCs w:val="13"/>
                <w:lang w:val="en-GB" w:eastAsia="th-TH"/>
              </w:rPr>
              <w:t>3</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920</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478</w:t>
            </w:r>
          </w:p>
        </w:tc>
        <w:tc>
          <w:tcPr>
            <w:tcW w:w="992" w:type="dxa"/>
          </w:tcPr>
          <w:p w14:paraId="7E8E2B68" w14:textId="753CBD6F" w:rsidR="00C31714" w:rsidRPr="00B77CF0" w:rsidRDefault="004066D3" w:rsidP="00C31714">
            <w:pPr>
              <w:ind w:right="-72"/>
              <w:jc w:val="right"/>
              <w:rPr>
                <w:rFonts w:ascii="Arial" w:eastAsia="Brush Script MT" w:hAnsi="Arial" w:cs="Arial"/>
                <w:spacing w:val="-4"/>
                <w:sz w:val="13"/>
                <w:szCs w:val="13"/>
                <w:lang w:val="en-GB" w:eastAsia="th-TH"/>
              </w:rPr>
            </w:pPr>
            <w:r w:rsidRPr="004066D3">
              <w:rPr>
                <w:rFonts w:ascii="Arial" w:eastAsia="Brush Script MT" w:hAnsi="Arial" w:cs="Arial"/>
                <w:spacing w:val="-4"/>
                <w:sz w:val="13"/>
                <w:szCs w:val="13"/>
                <w:lang w:val="en-GB" w:eastAsia="th-TH"/>
              </w:rPr>
              <w:t>25</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436</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012</w:t>
            </w:r>
          </w:p>
        </w:tc>
        <w:tc>
          <w:tcPr>
            <w:tcW w:w="896" w:type="dxa"/>
          </w:tcPr>
          <w:p w14:paraId="2F242733" w14:textId="72F9F19C" w:rsidR="00C31714" w:rsidRPr="00B77CF0" w:rsidRDefault="004066D3" w:rsidP="00C31714">
            <w:pPr>
              <w:ind w:right="-72"/>
              <w:jc w:val="right"/>
              <w:rPr>
                <w:rFonts w:ascii="Arial" w:eastAsia="Brush Script MT" w:hAnsi="Arial" w:cs="Arial"/>
                <w:spacing w:val="-4"/>
                <w:sz w:val="13"/>
                <w:szCs w:val="13"/>
                <w:lang w:val="en-GB" w:eastAsia="th-TH"/>
              </w:rPr>
            </w:pPr>
            <w:r w:rsidRPr="004066D3">
              <w:rPr>
                <w:rFonts w:ascii="Arial" w:eastAsia="Brush Script MT" w:hAnsi="Arial" w:cs="Arial"/>
                <w:spacing w:val="-4"/>
                <w:sz w:val="13"/>
                <w:szCs w:val="13"/>
                <w:lang w:val="en-GB" w:eastAsia="th-TH"/>
              </w:rPr>
              <w:t>8</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235</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966</w:t>
            </w:r>
          </w:p>
        </w:tc>
        <w:tc>
          <w:tcPr>
            <w:tcW w:w="810" w:type="dxa"/>
          </w:tcPr>
          <w:p w14:paraId="19009118" w14:textId="1E3A695B" w:rsidR="00C31714" w:rsidRPr="00B77CF0" w:rsidRDefault="004066D3" w:rsidP="00C31714">
            <w:pPr>
              <w:ind w:right="-72"/>
              <w:jc w:val="right"/>
              <w:rPr>
                <w:rFonts w:ascii="Arial" w:eastAsia="Brush Script MT" w:hAnsi="Arial" w:cs="Arial"/>
                <w:spacing w:val="-4"/>
                <w:sz w:val="13"/>
                <w:szCs w:val="13"/>
                <w:lang w:val="en-GB" w:eastAsia="th-TH"/>
              </w:rPr>
            </w:pPr>
            <w:r w:rsidRPr="004066D3">
              <w:rPr>
                <w:rFonts w:ascii="Arial" w:eastAsia="Brush Script MT" w:hAnsi="Arial" w:cs="Arial"/>
                <w:spacing w:val="-4"/>
                <w:sz w:val="13"/>
                <w:szCs w:val="13"/>
                <w:lang w:val="en-GB" w:eastAsia="th-TH"/>
              </w:rPr>
              <w:t>2</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525</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79</w:t>
            </w:r>
            <w:r w:rsidR="00EB34F7">
              <w:rPr>
                <w:rFonts w:ascii="Arial" w:eastAsia="Brush Script MT" w:hAnsi="Arial" w:cs="Arial"/>
                <w:spacing w:val="-4"/>
                <w:sz w:val="13"/>
                <w:szCs w:val="13"/>
                <w:lang w:val="en-GB" w:eastAsia="th-TH"/>
              </w:rPr>
              <w:t>0</w:t>
            </w:r>
          </w:p>
        </w:tc>
        <w:tc>
          <w:tcPr>
            <w:tcW w:w="900" w:type="dxa"/>
          </w:tcPr>
          <w:p w14:paraId="45CAF6B9" w14:textId="7ECA1ED8" w:rsidR="00C31714" w:rsidRPr="00B77CF0" w:rsidRDefault="004066D3" w:rsidP="00C31714">
            <w:pPr>
              <w:ind w:right="-72"/>
              <w:jc w:val="right"/>
              <w:rPr>
                <w:rFonts w:ascii="Arial" w:eastAsia="Brush Script MT" w:hAnsi="Arial" w:cs="Arial"/>
                <w:spacing w:val="-4"/>
                <w:sz w:val="13"/>
                <w:szCs w:val="13"/>
                <w:lang w:val="en-GB" w:eastAsia="th-TH"/>
              </w:rPr>
            </w:pPr>
            <w:r w:rsidRPr="004066D3">
              <w:rPr>
                <w:rFonts w:ascii="Arial" w:eastAsia="Brush Script MT" w:hAnsi="Arial" w:cs="Arial"/>
                <w:spacing w:val="-4"/>
                <w:sz w:val="13"/>
                <w:szCs w:val="13"/>
                <w:lang w:val="en-GB" w:eastAsia="th-TH"/>
              </w:rPr>
              <w:t>8</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353</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886</w:t>
            </w:r>
          </w:p>
        </w:tc>
        <w:tc>
          <w:tcPr>
            <w:tcW w:w="900" w:type="dxa"/>
          </w:tcPr>
          <w:p w14:paraId="1667E91B" w14:textId="06654DAB" w:rsidR="00C31714" w:rsidRPr="00B77CF0" w:rsidRDefault="004066D3" w:rsidP="00C31714">
            <w:pPr>
              <w:ind w:right="-72"/>
              <w:jc w:val="right"/>
              <w:rPr>
                <w:rFonts w:ascii="Arial" w:eastAsia="Brush Script MT" w:hAnsi="Arial" w:cs="Arial"/>
                <w:spacing w:val="-4"/>
                <w:sz w:val="13"/>
                <w:szCs w:val="13"/>
                <w:lang w:val="en-GB" w:eastAsia="th-TH"/>
              </w:rPr>
            </w:pPr>
            <w:r w:rsidRPr="004066D3">
              <w:rPr>
                <w:rFonts w:ascii="Arial" w:eastAsia="Brush Script MT" w:hAnsi="Arial" w:cs="Arial"/>
                <w:spacing w:val="-4"/>
                <w:sz w:val="13"/>
                <w:szCs w:val="13"/>
                <w:lang w:val="en-GB" w:eastAsia="th-TH"/>
              </w:rPr>
              <w:t>61</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909</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396</w:t>
            </w:r>
          </w:p>
        </w:tc>
      </w:tr>
      <w:tr w:rsidR="00C31714" w:rsidRPr="00B77CF0" w14:paraId="62EDA274" w14:textId="77777777" w:rsidTr="00697FAF">
        <w:trPr>
          <w:gridAfter w:val="1"/>
          <w:wAfter w:w="23" w:type="dxa"/>
        </w:trPr>
        <w:tc>
          <w:tcPr>
            <w:tcW w:w="2300" w:type="dxa"/>
            <w:vAlign w:val="bottom"/>
          </w:tcPr>
          <w:p w14:paraId="1532D2E3" w14:textId="77777777" w:rsidR="00C31714" w:rsidRPr="00B77CF0" w:rsidRDefault="00C31714" w:rsidP="00697FAF">
            <w:pPr>
              <w:pStyle w:val="7I-7H-0"/>
              <w:ind w:left="-86"/>
              <w:rPr>
                <w:rFonts w:cs="Arial"/>
                <w:sz w:val="13"/>
                <w:szCs w:val="13"/>
              </w:rPr>
            </w:pPr>
            <w:r w:rsidRPr="00B77CF0">
              <w:rPr>
                <w:rFonts w:cs="Arial"/>
                <w:sz w:val="13"/>
                <w:szCs w:val="13"/>
                <w:u w:val="single"/>
              </w:rPr>
              <w:t>Less</w:t>
            </w:r>
            <w:r w:rsidRPr="00B77CF0">
              <w:rPr>
                <w:rFonts w:cs="Arial"/>
                <w:sz w:val="13"/>
                <w:szCs w:val="13"/>
              </w:rPr>
              <w:t xml:space="preserve"> </w:t>
            </w:r>
            <w:r w:rsidRPr="00B77CF0">
              <w:rPr>
                <w:rFonts w:cs="Arial"/>
                <w:sz w:val="13"/>
                <w:szCs w:val="13"/>
                <w:cs/>
              </w:rPr>
              <w:t xml:space="preserve"> </w:t>
            </w:r>
            <w:r w:rsidRPr="00B77CF0">
              <w:rPr>
                <w:rFonts w:cs="Arial"/>
                <w:sz w:val="13"/>
                <w:szCs w:val="13"/>
              </w:rPr>
              <w:t>Accumulated depreciation</w:t>
            </w:r>
          </w:p>
        </w:tc>
        <w:tc>
          <w:tcPr>
            <w:tcW w:w="742" w:type="dxa"/>
            <w:tcBorders>
              <w:bottom w:val="single" w:sz="4" w:space="0" w:color="auto"/>
            </w:tcBorders>
          </w:tcPr>
          <w:p w14:paraId="59D11B57" w14:textId="53224B6B" w:rsidR="00C31714" w:rsidRPr="00B77CF0" w:rsidRDefault="00C31714" w:rsidP="00C31714">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p>
        </w:tc>
        <w:tc>
          <w:tcPr>
            <w:tcW w:w="810" w:type="dxa"/>
            <w:tcBorders>
              <w:bottom w:val="single" w:sz="4" w:space="0" w:color="auto"/>
            </w:tcBorders>
          </w:tcPr>
          <w:p w14:paraId="4612C062" w14:textId="572BD840" w:rsidR="00C31714" w:rsidRPr="00B77CF0" w:rsidRDefault="00C31714" w:rsidP="00C31714">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8</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557</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258</w:t>
            </w:r>
            <w:r w:rsidRPr="00B77CF0">
              <w:rPr>
                <w:rFonts w:ascii="Arial" w:eastAsia="Brush Script MT" w:hAnsi="Arial" w:cs="Arial"/>
                <w:spacing w:val="-4"/>
                <w:sz w:val="13"/>
                <w:szCs w:val="13"/>
                <w:lang w:val="en-GB" w:eastAsia="th-TH"/>
              </w:rPr>
              <w:t>)</w:t>
            </w:r>
          </w:p>
        </w:tc>
        <w:tc>
          <w:tcPr>
            <w:tcW w:w="1098" w:type="dxa"/>
            <w:tcBorders>
              <w:bottom w:val="single" w:sz="4" w:space="0" w:color="auto"/>
            </w:tcBorders>
          </w:tcPr>
          <w:p w14:paraId="586B3908" w14:textId="69740A62" w:rsidR="00C31714" w:rsidRPr="00B77CF0" w:rsidRDefault="00C31714" w:rsidP="00C31714">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1</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897</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447</w:t>
            </w:r>
            <w:r w:rsidRPr="00B77CF0">
              <w:rPr>
                <w:rFonts w:ascii="Arial" w:eastAsia="Brush Script MT" w:hAnsi="Arial" w:cs="Arial"/>
                <w:spacing w:val="-4"/>
                <w:sz w:val="13"/>
                <w:szCs w:val="13"/>
                <w:lang w:val="en-GB" w:eastAsia="th-TH"/>
              </w:rPr>
              <w:t>)</w:t>
            </w:r>
          </w:p>
        </w:tc>
        <w:tc>
          <w:tcPr>
            <w:tcW w:w="992" w:type="dxa"/>
            <w:tcBorders>
              <w:bottom w:val="single" w:sz="4" w:space="0" w:color="auto"/>
            </w:tcBorders>
          </w:tcPr>
          <w:p w14:paraId="2477C20C" w14:textId="780720A4" w:rsidR="00C31714" w:rsidRPr="00B77CF0" w:rsidRDefault="00C31714" w:rsidP="00C31714">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21</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607</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831</w:t>
            </w:r>
            <w:r w:rsidRPr="00B77CF0">
              <w:rPr>
                <w:rFonts w:ascii="Arial" w:eastAsia="Brush Script MT" w:hAnsi="Arial" w:cs="Arial"/>
                <w:spacing w:val="-4"/>
                <w:sz w:val="13"/>
                <w:szCs w:val="13"/>
                <w:lang w:val="en-GB" w:eastAsia="th-TH"/>
              </w:rPr>
              <w:t>)</w:t>
            </w:r>
          </w:p>
        </w:tc>
        <w:tc>
          <w:tcPr>
            <w:tcW w:w="896" w:type="dxa"/>
            <w:tcBorders>
              <w:bottom w:val="single" w:sz="4" w:space="0" w:color="auto"/>
            </w:tcBorders>
          </w:tcPr>
          <w:p w14:paraId="215C0D8B" w14:textId="7B287ABB" w:rsidR="00C31714" w:rsidRPr="00B77CF0" w:rsidRDefault="00C31714" w:rsidP="00C31714">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7</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449</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673</w:t>
            </w:r>
            <w:r w:rsidRPr="00B77CF0">
              <w:rPr>
                <w:rFonts w:ascii="Arial" w:eastAsia="Brush Script MT" w:hAnsi="Arial" w:cs="Arial"/>
                <w:spacing w:val="-4"/>
                <w:sz w:val="13"/>
                <w:szCs w:val="13"/>
                <w:lang w:val="en-GB" w:eastAsia="th-TH"/>
              </w:rPr>
              <w:t>)</w:t>
            </w:r>
          </w:p>
        </w:tc>
        <w:tc>
          <w:tcPr>
            <w:tcW w:w="810" w:type="dxa"/>
            <w:tcBorders>
              <w:bottom w:val="single" w:sz="4" w:space="0" w:color="auto"/>
            </w:tcBorders>
          </w:tcPr>
          <w:p w14:paraId="63805666" w14:textId="11CEE64D" w:rsidR="00C31714" w:rsidRPr="00B77CF0" w:rsidRDefault="00C31714" w:rsidP="00C31714">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647</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35</w:t>
            </w:r>
            <w:r w:rsidR="00EB34F7">
              <w:rPr>
                <w:rFonts w:ascii="Arial" w:eastAsia="Brush Script MT" w:hAnsi="Arial" w:cs="Arial"/>
                <w:spacing w:val="-4"/>
                <w:sz w:val="13"/>
                <w:szCs w:val="13"/>
                <w:lang w:val="en-GB" w:eastAsia="th-TH"/>
              </w:rPr>
              <w:t>4</w:t>
            </w:r>
            <w:r w:rsidRPr="00B77CF0">
              <w:rPr>
                <w:rFonts w:ascii="Arial" w:eastAsia="Brush Script MT" w:hAnsi="Arial" w:cs="Arial"/>
                <w:spacing w:val="-4"/>
                <w:sz w:val="13"/>
                <w:szCs w:val="13"/>
                <w:lang w:val="en-GB" w:eastAsia="th-TH"/>
              </w:rPr>
              <w:t>)</w:t>
            </w:r>
          </w:p>
        </w:tc>
        <w:tc>
          <w:tcPr>
            <w:tcW w:w="900" w:type="dxa"/>
            <w:tcBorders>
              <w:bottom w:val="single" w:sz="4" w:space="0" w:color="auto"/>
            </w:tcBorders>
          </w:tcPr>
          <w:p w14:paraId="4D7F7D24" w14:textId="2C3DF6E0" w:rsidR="00C31714" w:rsidRPr="00B77CF0" w:rsidRDefault="00C31714" w:rsidP="00C31714">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4</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550</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192</w:t>
            </w:r>
            <w:r w:rsidRPr="00B77CF0">
              <w:rPr>
                <w:rFonts w:ascii="Arial" w:eastAsia="Brush Script MT" w:hAnsi="Arial" w:cs="Arial"/>
                <w:spacing w:val="-4"/>
                <w:sz w:val="13"/>
                <w:szCs w:val="13"/>
                <w:lang w:val="en-GB" w:eastAsia="th-TH"/>
              </w:rPr>
              <w:t>)</w:t>
            </w:r>
          </w:p>
        </w:tc>
        <w:tc>
          <w:tcPr>
            <w:tcW w:w="900" w:type="dxa"/>
            <w:tcBorders>
              <w:bottom w:val="single" w:sz="4" w:space="0" w:color="auto"/>
            </w:tcBorders>
          </w:tcPr>
          <w:p w14:paraId="2EF0B21C" w14:textId="619151C0" w:rsidR="00C31714" w:rsidRPr="00B77CF0" w:rsidRDefault="00C31714" w:rsidP="00C31714">
            <w:pPr>
              <w:ind w:right="-72"/>
              <w:jc w:val="right"/>
              <w:rPr>
                <w:rFonts w:ascii="Arial" w:eastAsia="Brush Script MT" w:hAnsi="Arial" w:cs="Arial"/>
                <w:spacing w:val="-4"/>
                <w:sz w:val="13"/>
                <w:szCs w:val="13"/>
                <w:lang w:val="en-GB" w:eastAsia="th-TH"/>
              </w:rPr>
            </w:pP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44</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709</w:t>
            </w:r>
            <w:r w:rsidRPr="00B77CF0">
              <w:rPr>
                <w:rFonts w:ascii="Arial" w:eastAsia="Brush Script MT" w:hAnsi="Arial" w:cs="Arial"/>
                <w:spacing w:val="-4"/>
                <w:sz w:val="13"/>
                <w:szCs w:val="13"/>
                <w:lang w:val="en-GB" w:eastAsia="th-TH"/>
              </w:rPr>
              <w:t>,</w:t>
            </w:r>
            <w:r w:rsidR="004066D3" w:rsidRPr="004066D3">
              <w:rPr>
                <w:rFonts w:ascii="Arial" w:eastAsia="Brush Script MT" w:hAnsi="Arial" w:cs="Arial"/>
                <w:spacing w:val="-4"/>
                <w:sz w:val="13"/>
                <w:szCs w:val="13"/>
                <w:lang w:val="en-GB" w:eastAsia="th-TH"/>
              </w:rPr>
              <w:t>755</w:t>
            </w:r>
            <w:r w:rsidRPr="00B77CF0">
              <w:rPr>
                <w:rFonts w:ascii="Arial" w:eastAsia="Brush Script MT" w:hAnsi="Arial" w:cs="Arial"/>
                <w:spacing w:val="-4"/>
                <w:sz w:val="13"/>
                <w:szCs w:val="13"/>
                <w:lang w:val="en-GB" w:eastAsia="th-TH"/>
              </w:rPr>
              <w:t>)</w:t>
            </w:r>
          </w:p>
        </w:tc>
      </w:tr>
      <w:tr w:rsidR="00B61419" w:rsidRPr="00B77CF0" w14:paraId="4E6ACC9E" w14:textId="77777777" w:rsidTr="00697FAF">
        <w:trPr>
          <w:gridAfter w:val="1"/>
          <w:wAfter w:w="23" w:type="dxa"/>
        </w:trPr>
        <w:tc>
          <w:tcPr>
            <w:tcW w:w="2300" w:type="dxa"/>
            <w:vAlign w:val="bottom"/>
            <w:hideMark/>
          </w:tcPr>
          <w:p w14:paraId="517E2484" w14:textId="77777777" w:rsidR="00B61419" w:rsidRPr="00B77CF0" w:rsidRDefault="00B61419" w:rsidP="00697FAF">
            <w:pPr>
              <w:ind w:left="-86"/>
              <w:jc w:val="left"/>
              <w:rPr>
                <w:rFonts w:ascii="Arial" w:eastAsia="Brush Script MT" w:hAnsi="Arial" w:cs="Arial"/>
                <w:sz w:val="13"/>
                <w:szCs w:val="13"/>
                <w:lang w:val="en-GB" w:eastAsia="th-TH"/>
              </w:rPr>
            </w:pPr>
          </w:p>
        </w:tc>
        <w:tc>
          <w:tcPr>
            <w:tcW w:w="742" w:type="dxa"/>
            <w:tcBorders>
              <w:top w:val="single" w:sz="4" w:space="0" w:color="auto"/>
            </w:tcBorders>
            <w:vAlign w:val="bottom"/>
          </w:tcPr>
          <w:p w14:paraId="6F4BB6C3" w14:textId="77777777" w:rsidR="00B61419" w:rsidRPr="00B77CF0" w:rsidRDefault="00B61419" w:rsidP="00B61419">
            <w:pPr>
              <w:ind w:left="-72"/>
              <w:rPr>
                <w:rFonts w:ascii="Arial" w:eastAsia="Brush Script MT" w:hAnsi="Arial" w:cs="Arial"/>
                <w:sz w:val="13"/>
                <w:szCs w:val="13"/>
                <w:lang w:val="en-GB" w:eastAsia="th-TH"/>
              </w:rPr>
            </w:pPr>
          </w:p>
        </w:tc>
        <w:tc>
          <w:tcPr>
            <w:tcW w:w="810" w:type="dxa"/>
            <w:tcBorders>
              <w:top w:val="single" w:sz="4" w:space="0" w:color="auto"/>
            </w:tcBorders>
            <w:vAlign w:val="bottom"/>
          </w:tcPr>
          <w:p w14:paraId="46AF5CBD" w14:textId="77777777" w:rsidR="00B61419" w:rsidRPr="00B77CF0" w:rsidRDefault="00B61419" w:rsidP="00B61419">
            <w:pPr>
              <w:ind w:left="-72"/>
              <w:rPr>
                <w:rFonts w:ascii="Arial" w:eastAsia="Brush Script MT" w:hAnsi="Arial" w:cs="Arial"/>
                <w:sz w:val="13"/>
                <w:szCs w:val="13"/>
                <w:lang w:val="en-GB" w:eastAsia="th-TH"/>
              </w:rPr>
            </w:pPr>
          </w:p>
        </w:tc>
        <w:tc>
          <w:tcPr>
            <w:tcW w:w="1098" w:type="dxa"/>
            <w:tcBorders>
              <w:top w:val="single" w:sz="4" w:space="0" w:color="auto"/>
            </w:tcBorders>
            <w:vAlign w:val="bottom"/>
          </w:tcPr>
          <w:p w14:paraId="508588EA" w14:textId="77777777" w:rsidR="00B61419" w:rsidRPr="00B77CF0" w:rsidRDefault="00B61419" w:rsidP="00B61419">
            <w:pPr>
              <w:ind w:left="-72"/>
              <w:rPr>
                <w:rFonts w:ascii="Arial" w:eastAsia="Brush Script MT" w:hAnsi="Arial" w:cs="Arial"/>
                <w:sz w:val="13"/>
                <w:szCs w:val="13"/>
                <w:lang w:val="en-GB" w:eastAsia="th-TH"/>
              </w:rPr>
            </w:pPr>
          </w:p>
        </w:tc>
        <w:tc>
          <w:tcPr>
            <w:tcW w:w="992" w:type="dxa"/>
            <w:tcBorders>
              <w:top w:val="single" w:sz="4" w:space="0" w:color="auto"/>
            </w:tcBorders>
            <w:vAlign w:val="bottom"/>
          </w:tcPr>
          <w:p w14:paraId="2DE25313" w14:textId="77777777" w:rsidR="00B61419" w:rsidRPr="00B77CF0" w:rsidRDefault="00B61419" w:rsidP="00B61419">
            <w:pPr>
              <w:ind w:left="-72"/>
              <w:rPr>
                <w:rFonts w:ascii="Arial" w:eastAsia="Brush Script MT" w:hAnsi="Arial" w:cs="Arial"/>
                <w:sz w:val="13"/>
                <w:szCs w:val="13"/>
                <w:lang w:val="en-GB" w:eastAsia="th-TH"/>
              </w:rPr>
            </w:pPr>
          </w:p>
        </w:tc>
        <w:tc>
          <w:tcPr>
            <w:tcW w:w="896" w:type="dxa"/>
            <w:tcBorders>
              <w:top w:val="single" w:sz="4" w:space="0" w:color="auto"/>
            </w:tcBorders>
            <w:vAlign w:val="bottom"/>
          </w:tcPr>
          <w:p w14:paraId="5E99C01D" w14:textId="77777777" w:rsidR="00B61419" w:rsidRPr="00B77CF0" w:rsidRDefault="00B61419" w:rsidP="00B61419">
            <w:pPr>
              <w:ind w:left="-72"/>
              <w:rPr>
                <w:rFonts w:ascii="Arial" w:eastAsia="Brush Script MT" w:hAnsi="Arial" w:cs="Arial"/>
                <w:sz w:val="13"/>
                <w:szCs w:val="13"/>
                <w:lang w:val="en-GB" w:eastAsia="th-TH"/>
              </w:rPr>
            </w:pPr>
          </w:p>
        </w:tc>
        <w:tc>
          <w:tcPr>
            <w:tcW w:w="810" w:type="dxa"/>
            <w:tcBorders>
              <w:top w:val="single" w:sz="4" w:space="0" w:color="auto"/>
            </w:tcBorders>
            <w:vAlign w:val="bottom"/>
          </w:tcPr>
          <w:p w14:paraId="4B6C0BED" w14:textId="77777777" w:rsidR="00B61419" w:rsidRPr="00B77CF0" w:rsidRDefault="00B61419" w:rsidP="00B61419">
            <w:pPr>
              <w:ind w:left="-72"/>
              <w:rPr>
                <w:rFonts w:ascii="Arial" w:eastAsia="Brush Script MT" w:hAnsi="Arial" w:cs="Arial"/>
                <w:sz w:val="13"/>
                <w:szCs w:val="13"/>
                <w:lang w:val="en-GB" w:eastAsia="th-TH"/>
              </w:rPr>
            </w:pPr>
          </w:p>
        </w:tc>
        <w:tc>
          <w:tcPr>
            <w:tcW w:w="900" w:type="dxa"/>
            <w:tcBorders>
              <w:top w:val="single" w:sz="4" w:space="0" w:color="auto"/>
            </w:tcBorders>
            <w:vAlign w:val="bottom"/>
          </w:tcPr>
          <w:p w14:paraId="0B125273" w14:textId="77777777" w:rsidR="00B61419" w:rsidRPr="00B77CF0" w:rsidRDefault="00B61419" w:rsidP="00B61419">
            <w:pPr>
              <w:ind w:left="-72"/>
              <w:rPr>
                <w:rFonts w:ascii="Arial" w:eastAsia="Brush Script MT" w:hAnsi="Arial" w:cs="Arial"/>
                <w:sz w:val="13"/>
                <w:szCs w:val="13"/>
                <w:lang w:val="en-GB" w:eastAsia="th-TH"/>
              </w:rPr>
            </w:pPr>
          </w:p>
        </w:tc>
        <w:tc>
          <w:tcPr>
            <w:tcW w:w="900" w:type="dxa"/>
            <w:tcBorders>
              <w:top w:val="single" w:sz="4" w:space="0" w:color="auto"/>
            </w:tcBorders>
            <w:vAlign w:val="bottom"/>
          </w:tcPr>
          <w:p w14:paraId="58F1C6F7" w14:textId="77777777" w:rsidR="00B61419" w:rsidRPr="00B77CF0" w:rsidRDefault="00B61419" w:rsidP="00B61419">
            <w:pPr>
              <w:ind w:left="-72"/>
              <w:rPr>
                <w:rFonts w:ascii="Arial" w:eastAsia="Brush Script MT" w:hAnsi="Arial" w:cs="Arial"/>
                <w:sz w:val="13"/>
                <w:szCs w:val="13"/>
                <w:lang w:val="en-GB" w:eastAsia="th-TH"/>
              </w:rPr>
            </w:pPr>
          </w:p>
        </w:tc>
      </w:tr>
      <w:tr w:rsidR="00C31714" w:rsidRPr="00B77CF0" w14:paraId="008154C6" w14:textId="77777777" w:rsidTr="00697FAF">
        <w:trPr>
          <w:gridAfter w:val="1"/>
          <w:wAfter w:w="23" w:type="dxa"/>
        </w:trPr>
        <w:tc>
          <w:tcPr>
            <w:tcW w:w="2300" w:type="dxa"/>
            <w:vAlign w:val="bottom"/>
          </w:tcPr>
          <w:p w14:paraId="7238AFE6" w14:textId="77777777" w:rsidR="00C31714" w:rsidRPr="00B77CF0" w:rsidRDefault="00C31714" w:rsidP="00697FAF">
            <w:pPr>
              <w:ind w:left="-86"/>
              <w:jc w:val="left"/>
              <w:rPr>
                <w:rFonts w:ascii="Arial" w:eastAsia="Brush Script MT" w:hAnsi="Arial" w:cs="Arial"/>
                <w:sz w:val="13"/>
                <w:szCs w:val="13"/>
                <w:lang w:val="en-GB" w:eastAsia="th-TH"/>
              </w:rPr>
            </w:pPr>
            <w:r w:rsidRPr="00B77CF0">
              <w:rPr>
                <w:rFonts w:ascii="Arial" w:hAnsi="Arial" w:cs="Arial"/>
                <w:sz w:val="13"/>
                <w:szCs w:val="13"/>
              </w:rPr>
              <w:t>Net book amount</w:t>
            </w:r>
          </w:p>
        </w:tc>
        <w:tc>
          <w:tcPr>
            <w:tcW w:w="742" w:type="dxa"/>
            <w:tcBorders>
              <w:bottom w:val="single" w:sz="4" w:space="0" w:color="auto"/>
            </w:tcBorders>
          </w:tcPr>
          <w:p w14:paraId="03C0F6FB" w14:textId="7B277555" w:rsidR="00C31714" w:rsidRPr="00B77CF0" w:rsidRDefault="004066D3" w:rsidP="00C31714">
            <w:pPr>
              <w:ind w:right="-72"/>
              <w:jc w:val="right"/>
              <w:rPr>
                <w:rFonts w:ascii="Arial" w:eastAsia="Brush Script MT" w:hAnsi="Arial" w:cs="Arial"/>
                <w:spacing w:val="-4"/>
                <w:sz w:val="13"/>
                <w:szCs w:val="13"/>
                <w:cs/>
                <w:lang w:eastAsia="th-TH"/>
              </w:rPr>
            </w:pPr>
            <w:r w:rsidRPr="004066D3">
              <w:rPr>
                <w:rFonts w:ascii="Arial" w:eastAsia="Brush Script MT" w:hAnsi="Arial" w:cs="Arial"/>
                <w:spacing w:val="-4"/>
                <w:sz w:val="13"/>
                <w:szCs w:val="13"/>
                <w:lang w:val="en-GB" w:eastAsia="th-TH"/>
              </w:rPr>
              <w:t>4</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880</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000</w:t>
            </w:r>
          </w:p>
        </w:tc>
        <w:tc>
          <w:tcPr>
            <w:tcW w:w="810" w:type="dxa"/>
            <w:tcBorders>
              <w:bottom w:val="single" w:sz="4" w:space="0" w:color="auto"/>
            </w:tcBorders>
          </w:tcPr>
          <w:p w14:paraId="1CCFA85E" w14:textId="75DDA765" w:rsidR="00C31714" w:rsidRPr="00B77CF0" w:rsidRDefault="004066D3" w:rsidP="00C31714">
            <w:pPr>
              <w:ind w:right="-72"/>
              <w:jc w:val="right"/>
              <w:rPr>
                <w:rFonts w:ascii="Arial" w:eastAsia="Brush Script MT" w:hAnsi="Arial" w:cs="Arial"/>
                <w:spacing w:val="-4"/>
                <w:sz w:val="13"/>
                <w:szCs w:val="13"/>
                <w:cs/>
                <w:lang w:eastAsia="th-TH"/>
              </w:rPr>
            </w:pPr>
            <w:r w:rsidRPr="004066D3">
              <w:rPr>
                <w:rFonts w:ascii="Arial" w:eastAsia="Brush Script MT" w:hAnsi="Arial" w:cs="Arial"/>
                <w:spacing w:val="-4"/>
                <w:sz w:val="13"/>
                <w:szCs w:val="13"/>
                <w:lang w:val="en-GB" w:eastAsia="th-TH"/>
              </w:rPr>
              <w:t>6</w:t>
            </w:r>
          </w:p>
        </w:tc>
        <w:tc>
          <w:tcPr>
            <w:tcW w:w="1098" w:type="dxa"/>
            <w:tcBorders>
              <w:bottom w:val="single" w:sz="4" w:space="0" w:color="auto"/>
            </w:tcBorders>
          </w:tcPr>
          <w:p w14:paraId="657AE5EE" w14:textId="32F23E14" w:rsidR="00C31714" w:rsidRPr="00B77CF0" w:rsidRDefault="004066D3" w:rsidP="00C31714">
            <w:pPr>
              <w:ind w:right="-72"/>
              <w:jc w:val="right"/>
              <w:rPr>
                <w:rFonts w:ascii="Arial" w:eastAsia="Brush Script MT" w:hAnsi="Arial" w:cs="Arial"/>
                <w:spacing w:val="-4"/>
                <w:sz w:val="13"/>
                <w:szCs w:val="13"/>
                <w:cs/>
                <w:lang w:eastAsia="th-TH"/>
              </w:rPr>
            </w:pPr>
            <w:r w:rsidRPr="004066D3">
              <w:rPr>
                <w:rFonts w:ascii="Arial" w:eastAsia="Brush Script MT" w:hAnsi="Arial" w:cs="Arial"/>
                <w:spacing w:val="-4"/>
                <w:sz w:val="13"/>
                <w:szCs w:val="13"/>
                <w:lang w:val="en-GB" w:eastAsia="th-TH"/>
              </w:rPr>
              <w:t>2</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023</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031</w:t>
            </w:r>
          </w:p>
        </w:tc>
        <w:tc>
          <w:tcPr>
            <w:tcW w:w="992" w:type="dxa"/>
            <w:tcBorders>
              <w:bottom w:val="single" w:sz="4" w:space="0" w:color="auto"/>
            </w:tcBorders>
          </w:tcPr>
          <w:p w14:paraId="36D3B5C0" w14:textId="7003DD2D" w:rsidR="00C31714" w:rsidRPr="00B77CF0" w:rsidRDefault="004066D3" w:rsidP="00C31714">
            <w:pPr>
              <w:ind w:right="-72"/>
              <w:jc w:val="right"/>
              <w:rPr>
                <w:rFonts w:ascii="Arial" w:eastAsia="Brush Script MT" w:hAnsi="Arial" w:cs="Arial"/>
                <w:spacing w:val="-4"/>
                <w:sz w:val="13"/>
                <w:szCs w:val="13"/>
                <w:cs/>
                <w:lang w:eastAsia="th-TH"/>
              </w:rPr>
            </w:pPr>
            <w:r w:rsidRPr="004066D3">
              <w:rPr>
                <w:rFonts w:ascii="Arial" w:eastAsia="Brush Script MT" w:hAnsi="Arial" w:cs="Arial"/>
                <w:spacing w:val="-4"/>
                <w:sz w:val="13"/>
                <w:szCs w:val="13"/>
                <w:lang w:val="en-GB" w:eastAsia="th-TH"/>
              </w:rPr>
              <w:t>3</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828</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181</w:t>
            </w:r>
          </w:p>
        </w:tc>
        <w:tc>
          <w:tcPr>
            <w:tcW w:w="896" w:type="dxa"/>
            <w:tcBorders>
              <w:bottom w:val="single" w:sz="4" w:space="0" w:color="auto"/>
            </w:tcBorders>
          </w:tcPr>
          <w:p w14:paraId="72F05BDE" w14:textId="7AAAA40C" w:rsidR="00C31714" w:rsidRPr="00B77CF0" w:rsidRDefault="004066D3" w:rsidP="00C31714">
            <w:pPr>
              <w:ind w:right="-72"/>
              <w:jc w:val="right"/>
              <w:rPr>
                <w:rFonts w:ascii="Arial" w:eastAsia="Brush Script MT" w:hAnsi="Arial" w:cs="Arial"/>
                <w:spacing w:val="-4"/>
                <w:sz w:val="13"/>
                <w:szCs w:val="13"/>
                <w:cs/>
                <w:lang w:eastAsia="th-TH"/>
              </w:rPr>
            </w:pPr>
            <w:r w:rsidRPr="004066D3">
              <w:rPr>
                <w:rFonts w:ascii="Arial" w:eastAsia="Brush Script MT" w:hAnsi="Arial" w:cs="Arial"/>
                <w:spacing w:val="-4"/>
                <w:sz w:val="13"/>
                <w:szCs w:val="13"/>
                <w:lang w:val="en-GB" w:eastAsia="th-TH"/>
              </w:rPr>
              <w:t>786</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293</w:t>
            </w:r>
          </w:p>
        </w:tc>
        <w:tc>
          <w:tcPr>
            <w:tcW w:w="810" w:type="dxa"/>
            <w:tcBorders>
              <w:bottom w:val="single" w:sz="4" w:space="0" w:color="auto"/>
            </w:tcBorders>
          </w:tcPr>
          <w:p w14:paraId="0A013AAE" w14:textId="346F533D" w:rsidR="00C31714" w:rsidRPr="00B77CF0" w:rsidRDefault="004066D3" w:rsidP="00C31714">
            <w:pPr>
              <w:ind w:right="-72"/>
              <w:jc w:val="right"/>
              <w:rPr>
                <w:rFonts w:ascii="Arial" w:eastAsia="Brush Script MT" w:hAnsi="Arial" w:cs="Arial"/>
                <w:spacing w:val="-4"/>
                <w:sz w:val="13"/>
                <w:szCs w:val="13"/>
                <w:cs/>
                <w:lang w:eastAsia="th-TH"/>
              </w:rPr>
            </w:pPr>
            <w:r w:rsidRPr="004066D3">
              <w:rPr>
                <w:rFonts w:ascii="Arial" w:eastAsia="Brush Script MT" w:hAnsi="Arial" w:cs="Arial"/>
                <w:spacing w:val="-4"/>
                <w:sz w:val="13"/>
                <w:szCs w:val="13"/>
                <w:lang w:val="en-GB" w:eastAsia="th-TH"/>
              </w:rPr>
              <w:t>1</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878</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436</w:t>
            </w:r>
          </w:p>
        </w:tc>
        <w:tc>
          <w:tcPr>
            <w:tcW w:w="900" w:type="dxa"/>
            <w:tcBorders>
              <w:bottom w:val="single" w:sz="4" w:space="0" w:color="auto"/>
            </w:tcBorders>
          </w:tcPr>
          <w:p w14:paraId="6C34CF65" w14:textId="4A7FD31F" w:rsidR="00C31714" w:rsidRPr="00B77CF0" w:rsidRDefault="004066D3" w:rsidP="00C31714">
            <w:pPr>
              <w:ind w:right="-72"/>
              <w:jc w:val="right"/>
              <w:rPr>
                <w:rFonts w:ascii="Arial" w:eastAsia="Brush Script MT" w:hAnsi="Arial" w:cs="Arial"/>
                <w:spacing w:val="-4"/>
                <w:sz w:val="13"/>
                <w:szCs w:val="13"/>
                <w:cs/>
                <w:lang w:eastAsia="th-TH"/>
              </w:rPr>
            </w:pPr>
            <w:r w:rsidRPr="004066D3">
              <w:rPr>
                <w:rFonts w:ascii="Arial" w:eastAsia="Brush Script MT" w:hAnsi="Arial" w:cs="Arial"/>
                <w:spacing w:val="-4"/>
                <w:sz w:val="13"/>
                <w:szCs w:val="13"/>
                <w:lang w:val="en-GB" w:eastAsia="th-TH"/>
              </w:rPr>
              <w:t>3</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803</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694</w:t>
            </w:r>
          </w:p>
        </w:tc>
        <w:tc>
          <w:tcPr>
            <w:tcW w:w="900" w:type="dxa"/>
            <w:tcBorders>
              <w:bottom w:val="single" w:sz="4" w:space="0" w:color="auto"/>
            </w:tcBorders>
          </w:tcPr>
          <w:p w14:paraId="410539A5" w14:textId="59598481" w:rsidR="00C31714" w:rsidRPr="00B77CF0" w:rsidRDefault="004066D3" w:rsidP="00C31714">
            <w:pPr>
              <w:ind w:right="-72"/>
              <w:jc w:val="right"/>
              <w:rPr>
                <w:rFonts w:ascii="Arial" w:eastAsia="Brush Script MT" w:hAnsi="Arial" w:cs="Arial"/>
                <w:spacing w:val="-4"/>
                <w:sz w:val="13"/>
                <w:szCs w:val="13"/>
                <w:cs/>
                <w:lang w:eastAsia="th-TH"/>
              </w:rPr>
            </w:pPr>
            <w:r w:rsidRPr="004066D3">
              <w:rPr>
                <w:rFonts w:ascii="Arial" w:eastAsia="Brush Script MT" w:hAnsi="Arial" w:cs="Arial"/>
                <w:spacing w:val="-4"/>
                <w:sz w:val="13"/>
                <w:szCs w:val="13"/>
                <w:lang w:val="en-GB" w:eastAsia="th-TH"/>
              </w:rPr>
              <w:t>17</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199</w:t>
            </w:r>
            <w:r w:rsidR="00C31714" w:rsidRPr="00B77CF0">
              <w:rPr>
                <w:rFonts w:ascii="Arial" w:eastAsia="Brush Script MT" w:hAnsi="Arial" w:cs="Arial"/>
                <w:spacing w:val="-4"/>
                <w:sz w:val="13"/>
                <w:szCs w:val="13"/>
                <w:lang w:val="en-GB" w:eastAsia="th-TH"/>
              </w:rPr>
              <w:t>,</w:t>
            </w:r>
            <w:r w:rsidRPr="004066D3">
              <w:rPr>
                <w:rFonts w:ascii="Arial" w:eastAsia="Brush Script MT" w:hAnsi="Arial" w:cs="Arial"/>
                <w:spacing w:val="-4"/>
                <w:sz w:val="13"/>
                <w:szCs w:val="13"/>
                <w:lang w:val="en-GB" w:eastAsia="th-TH"/>
              </w:rPr>
              <w:t>641</w:t>
            </w:r>
          </w:p>
        </w:tc>
      </w:tr>
    </w:tbl>
    <w:p w14:paraId="7C9DDDA2" w14:textId="77777777" w:rsidR="007E052D" w:rsidRPr="00B77CF0" w:rsidRDefault="007E052D" w:rsidP="007E052D">
      <w:pPr>
        <w:tabs>
          <w:tab w:val="center" w:pos="3402"/>
          <w:tab w:val="center" w:pos="4536"/>
          <w:tab w:val="center" w:pos="5670"/>
          <w:tab w:val="center" w:pos="6804"/>
          <w:tab w:val="right" w:pos="7655"/>
        </w:tabs>
        <w:ind w:hanging="7"/>
        <w:rPr>
          <w:rFonts w:ascii="Arial" w:eastAsia="Times New Roman" w:hAnsi="Arial" w:cs="Arial"/>
          <w:sz w:val="18"/>
          <w:szCs w:val="18"/>
        </w:rPr>
      </w:pPr>
    </w:p>
    <w:p w14:paraId="4F4C8869" w14:textId="22B12DEE" w:rsidR="007E052D" w:rsidRPr="00B77CF0" w:rsidRDefault="007E052D" w:rsidP="007E052D">
      <w:pPr>
        <w:rPr>
          <w:rFonts w:ascii="Arial" w:hAnsi="Arial" w:cs="Arial"/>
          <w:spacing w:val="-4"/>
          <w:sz w:val="18"/>
          <w:szCs w:val="18"/>
        </w:rPr>
      </w:pPr>
      <w:r w:rsidRPr="00B77CF0">
        <w:rPr>
          <w:rFonts w:ascii="Arial" w:hAnsi="Arial" w:cs="Arial"/>
          <w:spacing w:val="-4"/>
          <w:sz w:val="18"/>
          <w:szCs w:val="18"/>
        </w:rPr>
        <w:t xml:space="preserve">As at </w:t>
      </w:r>
      <w:r w:rsidR="004066D3" w:rsidRPr="004066D3">
        <w:rPr>
          <w:rFonts w:ascii="Arial" w:hAnsi="Arial" w:cs="Arial"/>
          <w:spacing w:val="-4"/>
          <w:sz w:val="18"/>
          <w:szCs w:val="18"/>
          <w:lang w:val="en-GB"/>
        </w:rPr>
        <w:t>31</w:t>
      </w:r>
      <w:r w:rsidRPr="00B77CF0">
        <w:rPr>
          <w:rFonts w:ascii="Arial" w:hAnsi="Arial" w:cs="Arial"/>
          <w:spacing w:val="-4"/>
          <w:sz w:val="18"/>
          <w:szCs w:val="18"/>
        </w:rPr>
        <w:t xml:space="preserve"> December </w:t>
      </w:r>
      <w:r w:rsidR="004066D3" w:rsidRPr="004066D3">
        <w:rPr>
          <w:rFonts w:ascii="Arial" w:hAnsi="Arial" w:cs="Arial"/>
          <w:spacing w:val="-4"/>
          <w:sz w:val="18"/>
          <w:szCs w:val="18"/>
          <w:lang w:val="en-GB"/>
        </w:rPr>
        <w:t>2025</w:t>
      </w:r>
      <w:r w:rsidRPr="00B77CF0">
        <w:rPr>
          <w:rFonts w:ascii="Arial" w:hAnsi="Arial" w:cs="Arial"/>
          <w:spacing w:val="-4"/>
          <w:sz w:val="18"/>
          <w:szCs w:val="18"/>
        </w:rPr>
        <w:t xml:space="preserve"> and </w:t>
      </w:r>
      <w:r w:rsidR="004066D3" w:rsidRPr="004066D3">
        <w:rPr>
          <w:rFonts w:ascii="Arial" w:hAnsi="Arial" w:cs="Arial"/>
          <w:spacing w:val="-4"/>
          <w:sz w:val="18"/>
          <w:szCs w:val="18"/>
          <w:lang w:val="en-GB"/>
        </w:rPr>
        <w:t>2024</w:t>
      </w:r>
      <w:r w:rsidRPr="00B77CF0">
        <w:rPr>
          <w:rFonts w:ascii="Arial" w:hAnsi="Arial" w:cs="Arial"/>
          <w:spacing w:val="-4"/>
          <w:sz w:val="18"/>
          <w:szCs w:val="18"/>
        </w:rPr>
        <w:t xml:space="preserve">, land and buildings </w:t>
      </w:r>
      <w:r w:rsidRPr="00B77CF0">
        <w:rPr>
          <w:rFonts w:ascii="Arial" w:hAnsi="Arial" w:cs="Arial"/>
          <w:spacing w:val="-4"/>
          <w:sz w:val="18"/>
          <w:szCs w:val="22"/>
          <w:lang w:val="en-GB"/>
        </w:rPr>
        <w:t xml:space="preserve">with net book value </w:t>
      </w:r>
      <w:r w:rsidRPr="00B77CF0">
        <w:rPr>
          <w:rFonts w:ascii="Arial" w:hAnsi="Arial" w:cs="Arial"/>
          <w:spacing w:val="-4"/>
          <w:sz w:val="18"/>
          <w:szCs w:val="18"/>
        </w:rPr>
        <w:t xml:space="preserve">of Baht </w:t>
      </w:r>
      <w:r w:rsidR="004066D3" w:rsidRPr="004066D3">
        <w:rPr>
          <w:rFonts w:ascii="Arial" w:hAnsi="Arial" w:cs="Arial"/>
          <w:spacing w:val="-4"/>
          <w:sz w:val="18"/>
          <w:szCs w:val="18"/>
          <w:lang w:val="en-GB"/>
        </w:rPr>
        <w:t>4</w:t>
      </w:r>
      <w:r w:rsidRPr="00B77CF0">
        <w:rPr>
          <w:rFonts w:ascii="Arial" w:hAnsi="Arial" w:cs="Arial"/>
          <w:spacing w:val="-4"/>
          <w:sz w:val="18"/>
          <w:szCs w:val="18"/>
          <w:lang w:val="en-GB"/>
        </w:rPr>
        <w:t>,</w:t>
      </w:r>
      <w:r w:rsidR="004066D3" w:rsidRPr="004066D3">
        <w:rPr>
          <w:rFonts w:ascii="Arial" w:hAnsi="Arial" w:cs="Arial"/>
          <w:spacing w:val="-4"/>
          <w:sz w:val="18"/>
          <w:szCs w:val="18"/>
          <w:lang w:val="en-GB"/>
        </w:rPr>
        <w:t>880</w:t>
      </w:r>
      <w:r w:rsidRPr="00B77CF0">
        <w:rPr>
          <w:rFonts w:ascii="Arial" w:hAnsi="Arial" w:cs="Arial"/>
          <w:spacing w:val="-4"/>
          <w:sz w:val="18"/>
          <w:szCs w:val="18"/>
          <w:lang w:val="en-GB"/>
        </w:rPr>
        <w:t>,</w:t>
      </w:r>
      <w:r w:rsidR="004066D3" w:rsidRPr="004066D3">
        <w:rPr>
          <w:rFonts w:ascii="Arial" w:hAnsi="Arial" w:cs="Arial"/>
          <w:spacing w:val="-4"/>
          <w:sz w:val="18"/>
          <w:szCs w:val="18"/>
          <w:lang w:val="en-GB"/>
        </w:rPr>
        <w:t>006</w:t>
      </w:r>
      <w:r w:rsidRPr="00B77CF0">
        <w:rPr>
          <w:rFonts w:ascii="Arial" w:hAnsi="Arial" w:cs="Arial"/>
          <w:spacing w:val="-4"/>
          <w:sz w:val="18"/>
          <w:szCs w:val="18"/>
        </w:rPr>
        <w:t xml:space="preserve"> have been mortgaged as collateral for borrowings from financial institutions (Note </w:t>
      </w:r>
      <w:r w:rsidR="004066D3" w:rsidRPr="004066D3">
        <w:rPr>
          <w:rFonts w:ascii="Arial" w:hAnsi="Arial" w:cs="Arial"/>
          <w:spacing w:val="-4"/>
          <w:sz w:val="18"/>
          <w:szCs w:val="18"/>
          <w:lang w:val="en-GB"/>
        </w:rPr>
        <w:t>20</w:t>
      </w:r>
      <w:r w:rsidRPr="00B77CF0">
        <w:rPr>
          <w:rFonts w:ascii="Arial" w:hAnsi="Arial" w:cs="Arial"/>
          <w:spacing w:val="-4"/>
          <w:sz w:val="18"/>
          <w:szCs w:val="18"/>
        </w:rPr>
        <w:t>).</w:t>
      </w:r>
    </w:p>
    <w:p w14:paraId="461A1390" w14:textId="17758C1E" w:rsidR="007E052D" w:rsidRPr="00B77CF0" w:rsidRDefault="004C17AE" w:rsidP="007E052D">
      <w:pPr>
        <w:rPr>
          <w:rFonts w:ascii="Arial" w:hAnsi="Arial" w:cs="Arial"/>
          <w:spacing w:val="-4"/>
          <w:sz w:val="18"/>
          <w:szCs w:val="18"/>
        </w:rPr>
      </w:pPr>
      <w:r w:rsidRPr="00B77CF0">
        <w:rPr>
          <w:rFonts w:ascii="Arial" w:hAnsi="Arial" w:cs="Arial"/>
          <w:spacing w:val="-4"/>
          <w:sz w:val="18"/>
          <w:szCs w:val="18"/>
        </w:rPr>
        <w:br w:type="page"/>
      </w:r>
    </w:p>
    <w:p w14:paraId="716D58F8" w14:textId="0EF4F513" w:rsidR="007E052D" w:rsidRPr="00B77CF0" w:rsidRDefault="007E052D" w:rsidP="007E052D">
      <w:pPr>
        <w:pStyle w:val="Header"/>
        <w:tabs>
          <w:tab w:val="clear" w:pos="4153"/>
          <w:tab w:val="clear" w:pos="8306"/>
        </w:tabs>
        <w:rPr>
          <w:rFonts w:ascii="Arial" w:hAnsi="Arial" w:cs="Arial"/>
          <w:sz w:val="18"/>
          <w:szCs w:val="18"/>
        </w:rPr>
      </w:pPr>
      <w:r w:rsidRPr="00B77CF0">
        <w:rPr>
          <w:rFonts w:ascii="Arial" w:hAnsi="Arial" w:cs="Arial"/>
          <w:spacing w:val="-4"/>
          <w:sz w:val="18"/>
          <w:szCs w:val="18"/>
        </w:rPr>
        <w:t>For the</w:t>
      </w:r>
      <w:r w:rsidRPr="00B77CF0">
        <w:rPr>
          <w:rFonts w:ascii="Arial" w:hAnsi="Arial" w:cs="Arial"/>
          <w:spacing w:val="-4"/>
          <w:sz w:val="18"/>
          <w:szCs w:val="18"/>
          <w:cs/>
        </w:rPr>
        <w:t xml:space="preserve"> </w:t>
      </w:r>
      <w:r w:rsidRPr="00B77CF0">
        <w:rPr>
          <w:rFonts w:ascii="Arial" w:hAnsi="Arial" w:cs="Arial"/>
          <w:spacing w:val="-4"/>
          <w:sz w:val="18"/>
          <w:szCs w:val="18"/>
          <w:lang w:val="en-GB"/>
        </w:rPr>
        <w:t>year</w:t>
      </w:r>
      <w:r w:rsidRPr="00B77CF0">
        <w:rPr>
          <w:rFonts w:ascii="Arial" w:hAnsi="Arial" w:cs="Arial"/>
          <w:spacing w:val="-4"/>
          <w:sz w:val="18"/>
          <w:szCs w:val="18"/>
        </w:rPr>
        <w:t xml:space="preserve"> ended </w:t>
      </w:r>
      <w:r w:rsidR="004066D3" w:rsidRPr="004066D3">
        <w:rPr>
          <w:rFonts w:ascii="Arial" w:hAnsi="Arial" w:cs="Arial"/>
          <w:spacing w:val="-4"/>
          <w:sz w:val="18"/>
          <w:szCs w:val="18"/>
          <w:lang w:val="en-GB"/>
        </w:rPr>
        <w:t>31</w:t>
      </w:r>
      <w:r w:rsidRPr="00B77CF0">
        <w:rPr>
          <w:rFonts w:ascii="Arial" w:hAnsi="Arial" w:cs="Arial"/>
          <w:spacing w:val="-4"/>
          <w:sz w:val="18"/>
          <w:szCs w:val="18"/>
          <w:lang w:val="en-GB"/>
        </w:rPr>
        <w:t xml:space="preserve"> December</w:t>
      </w:r>
      <w:r w:rsidRPr="00B77CF0">
        <w:rPr>
          <w:rFonts w:ascii="Arial" w:hAnsi="Arial" w:cs="Arial"/>
          <w:spacing w:val="-4"/>
          <w:sz w:val="18"/>
          <w:szCs w:val="18"/>
        </w:rPr>
        <w:t xml:space="preserve"> </w:t>
      </w:r>
      <w:r w:rsidR="004066D3" w:rsidRPr="004066D3">
        <w:rPr>
          <w:rFonts w:ascii="Arial" w:hAnsi="Arial" w:cs="Arial"/>
          <w:spacing w:val="-4"/>
          <w:sz w:val="18"/>
          <w:szCs w:val="18"/>
          <w:lang w:val="en-GB"/>
        </w:rPr>
        <w:t>2025</w:t>
      </w:r>
      <w:r w:rsidRPr="00B77CF0">
        <w:rPr>
          <w:rFonts w:ascii="Arial" w:hAnsi="Arial" w:cs="Arial"/>
          <w:spacing w:val="-4"/>
          <w:sz w:val="18"/>
          <w:szCs w:val="18"/>
        </w:rPr>
        <w:t xml:space="preserve"> and </w:t>
      </w:r>
      <w:r w:rsidR="004066D3" w:rsidRPr="004066D3">
        <w:rPr>
          <w:rFonts w:ascii="Arial" w:hAnsi="Arial" w:cs="Arial"/>
          <w:spacing w:val="-4"/>
          <w:sz w:val="18"/>
          <w:szCs w:val="18"/>
          <w:lang w:val="en-GB"/>
        </w:rPr>
        <w:t>2024</w:t>
      </w:r>
      <w:r w:rsidRPr="00B77CF0">
        <w:rPr>
          <w:rFonts w:ascii="Arial" w:hAnsi="Arial" w:cs="Arial"/>
          <w:spacing w:val="-4"/>
          <w:sz w:val="18"/>
          <w:szCs w:val="18"/>
        </w:rPr>
        <w:t>, amounts charged to profit or loss and cash flows relating</w:t>
      </w:r>
      <w:r w:rsidRPr="00B77CF0">
        <w:rPr>
          <w:rFonts w:ascii="Arial" w:hAnsi="Arial" w:cs="Arial"/>
          <w:sz w:val="18"/>
          <w:szCs w:val="18"/>
        </w:rPr>
        <w:t xml:space="preserve"> to leases are as follows</w:t>
      </w:r>
      <w:r w:rsidRPr="00B77CF0">
        <w:rPr>
          <w:rFonts w:ascii="Arial" w:hAnsi="Arial" w:cs="Arial"/>
          <w:sz w:val="18"/>
          <w:szCs w:val="18"/>
          <w:cs/>
        </w:rPr>
        <w:t>:</w:t>
      </w:r>
    </w:p>
    <w:p w14:paraId="0AFB243F" w14:textId="77777777" w:rsidR="007E052D" w:rsidRPr="00B77CF0" w:rsidRDefault="007E052D" w:rsidP="007E052D">
      <w:pPr>
        <w:pStyle w:val="Header"/>
        <w:tabs>
          <w:tab w:val="clear" w:pos="4153"/>
          <w:tab w:val="clear" w:pos="8306"/>
        </w:tabs>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4C17AE" w:rsidRPr="00B77CF0" w14:paraId="588AD63F" w14:textId="77777777" w:rsidTr="00D76C41">
        <w:tc>
          <w:tcPr>
            <w:tcW w:w="6570" w:type="dxa"/>
            <w:tcBorders>
              <w:top w:val="nil"/>
              <w:left w:val="nil"/>
              <w:bottom w:val="nil"/>
              <w:right w:val="nil"/>
            </w:tcBorders>
          </w:tcPr>
          <w:p w14:paraId="5FAA4BFE" w14:textId="77777777" w:rsidR="007E052D" w:rsidRPr="00B77CF0" w:rsidRDefault="007E052D" w:rsidP="00112177">
            <w:pPr>
              <w:ind w:left="-109"/>
              <w:rPr>
                <w:rFonts w:ascii="Arial" w:hAnsi="Arial" w:cs="Arial"/>
                <w:b/>
                <w:bCs/>
                <w:sz w:val="18"/>
                <w:szCs w:val="18"/>
              </w:rPr>
            </w:pPr>
          </w:p>
        </w:tc>
        <w:tc>
          <w:tcPr>
            <w:tcW w:w="2880" w:type="dxa"/>
            <w:gridSpan w:val="2"/>
            <w:tcBorders>
              <w:top w:val="nil"/>
              <w:left w:val="nil"/>
              <w:bottom w:val="nil"/>
              <w:right w:val="nil"/>
            </w:tcBorders>
            <w:hideMark/>
          </w:tcPr>
          <w:p w14:paraId="23323793" w14:textId="77777777" w:rsidR="007E052D" w:rsidRPr="00B77CF0" w:rsidRDefault="007E052D" w:rsidP="00112177">
            <w:pPr>
              <w:ind w:left="-40" w:right="-72"/>
              <w:jc w:val="center"/>
              <w:rPr>
                <w:rFonts w:ascii="Arial" w:hAnsi="Arial" w:cs="Arial"/>
                <w:b/>
                <w:bCs/>
                <w:sz w:val="18"/>
                <w:szCs w:val="18"/>
              </w:rPr>
            </w:pPr>
            <w:r w:rsidRPr="00B77CF0">
              <w:rPr>
                <w:rFonts w:ascii="Arial" w:hAnsi="Arial" w:cs="Arial"/>
                <w:b/>
                <w:bCs/>
                <w:sz w:val="18"/>
                <w:szCs w:val="18"/>
              </w:rPr>
              <w:t xml:space="preserve">Consolidated </w:t>
            </w:r>
            <w:r w:rsidRPr="00B77CF0">
              <w:rPr>
                <w:rFonts w:ascii="Arial" w:hAnsi="Arial" w:cs="Arial"/>
                <w:b/>
                <w:bCs/>
                <w:sz w:val="18"/>
                <w:szCs w:val="18"/>
                <w:lang w:val="en-GB"/>
              </w:rPr>
              <w:t>and S</w:t>
            </w:r>
            <w:r w:rsidRPr="00B77CF0">
              <w:rPr>
                <w:rFonts w:ascii="Arial" w:hAnsi="Arial" w:cs="Arial"/>
                <w:b/>
                <w:bCs/>
                <w:sz w:val="18"/>
                <w:szCs w:val="18"/>
              </w:rPr>
              <w:t xml:space="preserve">eparate </w:t>
            </w:r>
          </w:p>
        </w:tc>
      </w:tr>
      <w:tr w:rsidR="004C17AE" w:rsidRPr="00B77CF0" w14:paraId="7434E896" w14:textId="77777777" w:rsidTr="00D76C41">
        <w:tc>
          <w:tcPr>
            <w:tcW w:w="6570" w:type="dxa"/>
            <w:tcBorders>
              <w:top w:val="nil"/>
              <w:left w:val="nil"/>
              <w:bottom w:val="nil"/>
              <w:right w:val="nil"/>
            </w:tcBorders>
          </w:tcPr>
          <w:p w14:paraId="614A128A" w14:textId="77777777" w:rsidR="007E052D" w:rsidRPr="00B77CF0" w:rsidRDefault="007E052D" w:rsidP="00112177">
            <w:pPr>
              <w:ind w:left="-109"/>
              <w:rPr>
                <w:rFonts w:ascii="Arial" w:hAnsi="Arial" w:cs="Arial"/>
                <w:b/>
                <w:bCs/>
                <w:sz w:val="18"/>
                <w:szCs w:val="18"/>
              </w:rPr>
            </w:pPr>
          </w:p>
        </w:tc>
        <w:tc>
          <w:tcPr>
            <w:tcW w:w="2880" w:type="dxa"/>
            <w:gridSpan w:val="2"/>
            <w:tcBorders>
              <w:top w:val="nil"/>
              <w:left w:val="nil"/>
              <w:bottom w:val="single" w:sz="4" w:space="0" w:color="auto"/>
              <w:right w:val="nil"/>
            </w:tcBorders>
          </w:tcPr>
          <w:p w14:paraId="71B6284C" w14:textId="77777777" w:rsidR="007E052D" w:rsidRPr="00B77CF0" w:rsidRDefault="007E052D" w:rsidP="00112177">
            <w:pPr>
              <w:ind w:left="-40" w:right="-72"/>
              <w:jc w:val="center"/>
              <w:rPr>
                <w:rFonts w:ascii="Arial" w:hAnsi="Arial" w:cs="Arial"/>
                <w:b/>
                <w:bCs/>
                <w:sz w:val="18"/>
                <w:szCs w:val="18"/>
              </w:rPr>
            </w:pPr>
            <w:r w:rsidRPr="00B77CF0">
              <w:rPr>
                <w:rFonts w:ascii="Arial" w:hAnsi="Arial" w:cs="Arial"/>
                <w:b/>
                <w:bCs/>
                <w:sz w:val="18"/>
                <w:szCs w:val="18"/>
              </w:rPr>
              <w:t>financial information</w:t>
            </w:r>
          </w:p>
        </w:tc>
      </w:tr>
      <w:tr w:rsidR="004C17AE" w:rsidRPr="00B77CF0" w14:paraId="7DABC088" w14:textId="77777777" w:rsidTr="00D76C41">
        <w:tc>
          <w:tcPr>
            <w:tcW w:w="6570" w:type="dxa"/>
            <w:tcBorders>
              <w:top w:val="nil"/>
              <w:left w:val="nil"/>
              <w:bottom w:val="nil"/>
              <w:right w:val="nil"/>
            </w:tcBorders>
          </w:tcPr>
          <w:p w14:paraId="2CCBC1CC" w14:textId="77777777" w:rsidR="007E052D" w:rsidRPr="00B77CF0" w:rsidRDefault="007E052D" w:rsidP="00112177">
            <w:pPr>
              <w:ind w:left="-109"/>
              <w:rPr>
                <w:rFonts w:ascii="Arial" w:hAnsi="Arial" w:cs="Arial"/>
                <w:b/>
                <w:bCs/>
                <w:sz w:val="18"/>
                <w:szCs w:val="18"/>
              </w:rPr>
            </w:pPr>
          </w:p>
        </w:tc>
        <w:tc>
          <w:tcPr>
            <w:tcW w:w="1440" w:type="dxa"/>
            <w:tcBorders>
              <w:top w:val="single" w:sz="4" w:space="0" w:color="auto"/>
              <w:left w:val="nil"/>
              <w:bottom w:val="nil"/>
              <w:right w:val="nil"/>
            </w:tcBorders>
          </w:tcPr>
          <w:p w14:paraId="1FD679F7" w14:textId="1FB61FCF" w:rsidR="007E052D" w:rsidRPr="00B77CF0" w:rsidRDefault="004066D3" w:rsidP="00112177">
            <w:pPr>
              <w:ind w:right="-72"/>
              <w:jc w:val="right"/>
              <w:rPr>
                <w:rFonts w:ascii="Arial" w:hAnsi="Arial" w:cs="Arial"/>
                <w:b/>
                <w:bCs/>
                <w:spacing w:val="-8"/>
                <w:sz w:val="18"/>
                <w:szCs w:val="18"/>
              </w:rPr>
            </w:pPr>
            <w:r w:rsidRPr="004066D3">
              <w:rPr>
                <w:rFonts w:ascii="Arial" w:hAnsi="Arial" w:cs="Arial"/>
                <w:b/>
                <w:bCs/>
                <w:sz w:val="18"/>
                <w:szCs w:val="18"/>
                <w:lang w:val="en-GB"/>
              </w:rPr>
              <w:t>2025</w:t>
            </w:r>
          </w:p>
        </w:tc>
        <w:tc>
          <w:tcPr>
            <w:tcW w:w="1440" w:type="dxa"/>
            <w:tcBorders>
              <w:top w:val="single" w:sz="4" w:space="0" w:color="auto"/>
              <w:left w:val="nil"/>
              <w:bottom w:val="nil"/>
              <w:right w:val="nil"/>
            </w:tcBorders>
          </w:tcPr>
          <w:p w14:paraId="0211BDD2" w14:textId="2DE500BB" w:rsidR="007E052D" w:rsidRPr="00B77CF0" w:rsidRDefault="004066D3" w:rsidP="00112177">
            <w:pPr>
              <w:ind w:left="-40" w:right="-72"/>
              <w:jc w:val="right"/>
              <w:rPr>
                <w:rFonts w:ascii="Arial" w:hAnsi="Arial" w:cs="Arial"/>
                <w:b/>
                <w:bCs/>
                <w:spacing w:val="-8"/>
                <w:sz w:val="18"/>
                <w:szCs w:val="18"/>
              </w:rPr>
            </w:pPr>
            <w:r w:rsidRPr="004066D3">
              <w:rPr>
                <w:rFonts w:ascii="Arial" w:hAnsi="Arial" w:cs="Arial"/>
                <w:b/>
                <w:bCs/>
                <w:sz w:val="18"/>
                <w:szCs w:val="18"/>
                <w:lang w:val="en-GB"/>
              </w:rPr>
              <w:t>2024</w:t>
            </w:r>
          </w:p>
        </w:tc>
      </w:tr>
      <w:tr w:rsidR="004C17AE" w:rsidRPr="00B77CF0" w14:paraId="65CC1F68" w14:textId="77777777" w:rsidTr="00D76C41">
        <w:tc>
          <w:tcPr>
            <w:tcW w:w="6570" w:type="dxa"/>
            <w:tcBorders>
              <w:top w:val="nil"/>
              <w:left w:val="nil"/>
              <w:bottom w:val="nil"/>
              <w:right w:val="nil"/>
            </w:tcBorders>
          </w:tcPr>
          <w:p w14:paraId="410617CC" w14:textId="77777777" w:rsidR="007E052D" w:rsidRPr="00B77CF0" w:rsidRDefault="007E052D" w:rsidP="00112177">
            <w:pPr>
              <w:ind w:left="-109"/>
              <w:rPr>
                <w:rFonts w:ascii="Arial" w:hAnsi="Arial" w:cs="Arial"/>
                <w:b/>
                <w:bCs/>
                <w:sz w:val="18"/>
                <w:szCs w:val="18"/>
              </w:rPr>
            </w:pPr>
          </w:p>
        </w:tc>
        <w:tc>
          <w:tcPr>
            <w:tcW w:w="1440" w:type="dxa"/>
            <w:tcBorders>
              <w:top w:val="nil"/>
              <w:left w:val="nil"/>
              <w:bottom w:val="single" w:sz="4" w:space="0" w:color="auto"/>
              <w:right w:val="nil"/>
            </w:tcBorders>
          </w:tcPr>
          <w:p w14:paraId="21CBB75E" w14:textId="77777777" w:rsidR="007E052D" w:rsidRPr="00B77CF0" w:rsidRDefault="007E052D" w:rsidP="00112177">
            <w:pPr>
              <w:ind w:left="-40" w:right="-72"/>
              <w:jc w:val="right"/>
              <w:rPr>
                <w:rFonts w:ascii="Arial" w:hAnsi="Arial" w:cs="Arial"/>
                <w:b/>
                <w:bCs/>
                <w:sz w:val="18"/>
                <w:szCs w:val="18"/>
              </w:rPr>
            </w:pPr>
            <w:r w:rsidRPr="00B77CF0">
              <w:rPr>
                <w:rFonts w:ascii="Arial" w:hAnsi="Arial" w:cs="Arial"/>
                <w:b/>
                <w:bCs/>
                <w:sz w:val="18"/>
                <w:szCs w:val="18"/>
              </w:rPr>
              <w:t>Baht</w:t>
            </w:r>
          </w:p>
        </w:tc>
        <w:tc>
          <w:tcPr>
            <w:tcW w:w="1440" w:type="dxa"/>
            <w:tcBorders>
              <w:top w:val="nil"/>
              <w:left w:val="nil"/>
              <w:bottom w:val="single" w:sz="4" w:space="0" w:color="auto"/>
              <w:right w:val="nil"/>
            </w:tcBorders>
          </w:tcPr>
          <w:p w14:paraId="1F4644DA" w14:textId="77777777" w:rsidR="007E052D" w:rsidRPr="00B77CF0" w:rsidRDefault="007E052D" w:rsidP="00112177">
            <w:pPr>
              <w:ind w:left="-40" w:right="-72"/>
              <w:jc w:val="right"/>
              <w:rPr>
                <w:rFonts w:ascii="Arial" w:hAnsi="Arial" w:cs="Arial"/>
                <w:b/>
                <w:bCs/>
                <w:sz w:val="18"/>
                <w:szCs w:val="18"/>
              </w:rPr>
            </w:pPr>
            <w:r w:rsidRPr="00B77CF0">
              <w:rPr>
                <w:rFonts w:ascii="Arial" w:hAnsi="Arial" w:cs="Arial"/>
                <w:b/>
                <w:bCs/>
                <w:sz w:val="18"/>
                <w:szCs w:val="18"/>
              </w:rPr>
              <w:t>Baht</w:t>
            </w:r>
          </w:p>
        </w:tc>
      </w:tr>
      <w:tr w:rsidR="004C17AE" w:rsidRPr="00B77CF0" w14:paraId="09C1C601" w14:textId="77777777" w:rsidTr="00D76C41">
        <w:tc>
          <w:tcPr>
            <w:tcW w:w="6570" w:type="dxa"/>
            <w:tcBorders>
              <w:top w:val="nil"/>
              <w:left w:val="nil"/>
              <w:bottom w:val="nil"/>
              <w:right w:val="nil"/>
            </w:tcBorders>
          </w:tcPr>
          <w:p w14:paraId="62DDCC2B" w14:textId="77777777" w:rsidR="007E052D" w:rsidRPr="00B77CF0" w:rsidRDefault="007E052D" w:rsidP="00112177">
            <w:pPr>
              <w:ind w:left="-109"/>
              <w:rPr>
                <w:rFonts w:ascii="Arial" w:hAnsi="Arial" w:cs="Arial"/>
                <w:b/>
                <w:bCs/>
                <w:sz w:val="18"/>
                <w:szCs w:val="18"/>
              </w:rPr>
            </w:pPr>
          </w:p>
        </w:tc>
        <w:tc>
          <w:tcPr>
            <w:tcW w:w="1440" w:type="dxa"/>
            <w:tcBorders>
              <w:top w:val="single" w:sz="4" w:space="0" w:color="auto"/>
              <w:left w:val="nil"/>
              <w:bottom w:val="nil"/>
              <w:right w:val="nil"/>
            </w:tcBorders>
          </w:tcPr>
          <w:p w14:paraId="71EE8355" w14:textId="77777777" w:rsidR="007E052D" w:rsidRPr="00B77CF0" w:rsidRDefault="007E052D" w:rsidP="00112177">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66313B6E" w14:textId="77777777" w:rsidR="007E052D" w:rsidRPr="00B77CF0" w:rsidRDefault="007E052D" w:rsidP="00112177">
            <w:pPr>
              <w:ind w:left="-40" w:right="-72"/>
              <w:jc w:val="right"/>
              <w:rPr>
                <w:rFonts w:ascii="Arial" w:hAnsi="Arial" w:cs="Arial"/>
                <w:sz w:val="18"/>
                <w:szCs w:val="18"/>
              </w:rPr>
            </w:pPr>
          </w:p>
        </w:tc>
      </w:tr>
      <w:tr w:rsidR="00E2240E" w:rsidRPr="00B77CF0" w14:paraId="2FE1EAF7" w14:textId="77777777" w:rsidTr="00D76C41">
        <w:tc>
          <w:tcPr>
            <w:tcW w:w="6570" w:type="dxa"/>
            <w:tcBorders>
              <w:top w:val="nil"/>
              <w:left w:val="nil"/>
              <w:bottom w:val="nil"/>
              <w:right w:val="nil"/>
            </w:tcBorders>
            <w:vAlign w:val="bottom"/>
          </w:tcPr>
          <w:p w14:paraId="69D5BC13" w14:textId="77777777" w:rsidR="00E2240E" w:rsidRPr="00B77CF0" w:rsidRDefault="00E2240E" w:rsidP="00E2240E">
            <w:pPr>
              <w:ind w:left="-109"/>
              <w:rPr>
                <w:rFonts w:ascii="Arial" w:hAnsi="Arial" w:cs="Arial"/>
                <w:sz w:val="18"/>
                <w:szCs w:val="18"/>
                <w:lang w:val="en-GB"/>
              </w:rPr>
            </w:pPr>
            <w:r w:rsidRPr="00B77CF0">
              <w:rPr>
                <w:rFonts w:ascii="Arial" w:hAnsi="Arial" w:cs="Arial"/>
                <w:sz w:val="18"/>
                <w:szCs w:val="18"/>
                <w:lang w:val="en-GB"/>
              </w:rPr>
              <w:t>Depreciation charge of right</w:t>
            </w:r>
            <w:r w:rsidRPr="00B77CF0">
              <w:rPr>
                <w:rFonts w:ascii="Arial" w:hAnsi="Arial" w:cs="Arial"/>
                <w:sz w:val="18"/>
                <w:szCs w:val="18"/>
                <w:cs/>
                <w:lang w:val="en-GB"/>
              </w:rPr>
              <w:t>-</w:t>
            </w:r>
            <w:r w:rsidRPr="00B77CF0">
              <w:rPr>
                <w:rFonts w:ascii="Arial" w:hAnsi="Arial" w:cs="Arial"/>
                <w:sz w:val="18"/>
                <w:szCs w:val="18"/>
                <w:lang w:val="en-GB"/>
              </w:rPr>
              <w:t>of</w:t>
            </w:r>
            <w:r w:rsidRPr="00B77CF0">
              <w:rPr>
                <w:rFonts w:ascii="Arial" w:hAnsi="Arial" w:cs="Arial"/>
                <w:sz w:val="18"/>
                <w:szCs w:val="18"/>
                <w:cs/>
                <w:lang w:val="en-GB"/>
              </w:rPr>
              <w:t>-</w:t>
            </w:r>
            <w:r w:rsidRPr="00B77CF0">
              <w:rPr>
                <w:rFonts w:ascii="Arial" w:hAnsi="Arial" w:cs="Arial"/>
                <w:sz w:val="18"/>
                <w:szCs w:val="18"/>
                <w:lang w:val="en-GB"/>
              </w:rPr>
              <w:t>use assets</w:t>
            </w:r>
            <w:r w:rsidRPr="00B77CF0">
              <w:rPr>
                <w:rFonts w:ascii="Arial" w:hAnsi="Arial" w:cs="Arial"/>
                <w:sz w:val="18"/>
                <w:szCs w:val="18"/>
                <w:cs/>
                <w:lang w:val="en-GB"/>
              </w:rPr>
              <w:t xml:space="preserve"> - </w:t>
            </w:r>
            <w:r w:rsidRPr="00B77CF0">
              <w:rPr>
                <w:rFonts w:ascii="Arial" w:hAnsi="Arial" w:cs="Arial"/>
                <w:sz w:val="18"/>
                <w:szCs w:val="18"/>
                <w:lang w:val="en-GB"/>
              </w:rPr>
              <w:t>Buildings</w:t>
            </w:r>
          </w:p>
        </w:tc>
        <w:tc>
          <w:tcPr>
            <w:tcW w:w="1440" w:type="dxa"/>
            <w:tcBorders>
              <w:top w:val="nil"/>
              <w:left w:val="nil"/>
              <w:bottom w:val="nil"/>
              <w:right w:val="nil"/>
            </w:tcBorders>
          </w:tcPr>
          <w:p w14:paraId="479D0915" w14:textId="77889820" w:rsidR="00E2240E" w:rsidRPr="00B77CF0" w:rsidRDefault="004066D3" w:rsidP="00E2240E">
            <w:pPr>
              <w:ind w:left="-40" w:right="-72"/>
              <w:jc w:val="right"/>
              <w:rPr>
                <w:rFonts w:ascii="Arial" w:hAnsi="Arial" w:cs="Arial"/>
                <w:sz w:val="18"/>
                <w:szCs w:val="18"/>
              </w:rPr>
            </w:pPr>
            <w:r w:rsidRPr="004066D3">
              <w:rPr>
                <w:rFonts w:ascii="Arial" w:hAnsi="Arial" w:cs="Arial"/>
                <w:sz w:val="18"/>
                <w:szCs w:val="18"/>
                <w:lang w:val="en-GB"/>
              </w:rPr>
              <w:t>4</w:t>
            </w:r>
            <w:r w:rsidR="00D96BA2" w:rsidRPr="00B77CF0">
              <w:rPr>
                <w:rFonts w:ascii="Arial" w:hAnsi="Arial" w:cs="Arial"/>
                <w:sz w:val="18"/>
                <w:szCs w:val="18"/>
              </w:rPr>
              <w:t>,</w:t>
            </w:r>
            <w:r w:rsidRPr="004066D3">
              <w:rPr>
                <w:rFonts w:ascii="Arial" w:hAnsi="Arial" w:cs="Arial"/>
                <w:sz w:val="18"/>
                <w:szCs w:val="18"/>
                <w:lang w:val="en-GB"/>
              </w:rPr>
              <w:t>092</w:t>
            </w:r>
            <w:r w:rsidR="00D96BA2" w:rsidRPr="00B77CF0">
              <w:rPr>
                <w:rFonts w:ascii="Arial" w:hAnsi="Arial" w:cs="Arial"/>
                <w:sz w:val="18"/>
                <w:szCs w:val="18"/>
              </w:rPr>
              <w:t>,</w:t>
            </w:r>
            <w:r w:rsidRPr="004066D3">
              <w:rPr>
                <w:rFonts w:ascii="Arial" w:hAnsi="Arial" w:cs="Arial"/>
                <w:sz w:val="18"/>
                <w:szCs w:val="18"/>
                <w:lang w:val="en-GB"/>
              </w:rPr>
              <w:t>064</w:t>
            </w:r>
          </w:p>
        </w:tc>
        <w:tc>
          <w:tcPr>
            <w:tcW w:w="1440" w:type="dxa"/>
            <w:tcBorders>
              <w:top w:val="nil"/>
              <w:left w:val="nil"/>
              <w:bottom w:val="nil"/>
              <w:right w:val="nil"/>
            </w:tcBorders>
          </w:tcPr>
          <w:p w14:paraId="6E723ED9" w14:textId="01898E6A" w:rsidR="00E2240E" w:rsidRPr="00B77CF0" w:rsidRDefault="004066D3" w:rsidP="00E2240E">
            <w:pPr>
              <w:ind w:left="-40" w:right="-72"/>
              <w:jc w:val="right"/>
              <w:rPr>
                <w:rFonts w:ascii="Arial" w:hAnsi="Arial" w:cs="Arial"/>
                <w:sz w:val="18"/>
                <w:szCs w:val="18"/>
              </w:rPr>
            </w:pPr>
            <w:r w:rsidRPr="004066D3">
              <w:rPr>
                <w:rFonts w:ascii="Arial" w:eastAsia="Brush Script MT" w:hAnsi="Arial" w:cs="Arial"/>
                <w:sz w:val="18"/>
                <w:szCs w:val="18"/>
                <w:lang w:val="en-GB" w:eastAsia="th-TH"/>
              </w:rPr>
              <w:t>7</w:t>
            </w:r>
            <w:r w:rsidR="00E2240E"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520</w:t>
            </w:r>
            <w:r w:rsidR="00E2240E"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772</w:t>
            </w:r>
          </w:p>
        </w:tc>
      </w:tr>
      <w:tr w:rsidR="00A1072A" w:rsidRPr="00B77CF0" w14:paraId="796325FA" w14:textId="77777777" w:rsidTr="00EB34F7">
        <w:tc>
          <w:tcPr>
            <w:tcW w:w="6570" w:type="dxa"/>
            <w:tcBorders>
              <w:top w:val="nil"/>
              <w:left w:val="nil"/>
              <w:bottom w:val="nil"/>
              <w:right w:val="nil"/>
            </w:tcBorders>
            <w:vAlign w:val="bottom"/>
          </w:tcPr>
          <w:p w14:paraId="0A06868F" w14:textId="3EB80FB1" w:rsidR="00A1072A" w:rsidRPr="00B77CF0" w:rsidRDefault="00A1072A" w:rsidP="00E2240E">
            <w:pPr>
              <w:ind w:left="-109"/>
              <w:rPr>
                <w:rFonts w:ascii="Arial" w:hAnsi="Arial" w:cs="Arial"/>
                <w:sz w:val="18"/>
                <w:szCs w:val="18"/>
                <w:lang w:val="en-GB"/>
              </w:rPr>
            </w:pPr>
            <w:r w:rsidRPr="00B77CF0">
              <w:rPr>
                <w:rFonts w:ascii="Arial" w:hAnsi="Arial" w:cs="Arial"/>
                <w:sz w:val="18"/>
                <w:szCs w:val="18"/>
                <w:lang w:val="en-GB"/>
              </w:rPr>
              <w:t>Depreciation charge of right</w:t>
            </w:r>
            <w:r w:rsidRPr="00B77CF0">
              <w:rPr>
                <w:rFonts w:ascii="Arial" w:hAnsi="Arial" w:cs="Arial"/>
                <w:sz w:val="18"/>
                <w:szCs w:val="18"/>
                <w:cs/>
                <w:lang w:val="en-GB"/>
              </w:rPr>
              <w:t>-</w:t>
            </w:r>
            <w:r w:rsidRPr="00B77CF0">
              <w:rPr>
                <w:rFonts w:ascii="Arial" w:hAnsi="Arial" w:cs="Arial"/>
                <w:sz w:val="18"/>
                <w:szCs w:val="18"/>
                <w:lang w:val="en-GB"/>
              </w:rPr>
              <w:t>of</w:t>
            </w:r>
            <w:r w:rsidRPr="00B77CF0">
              <w:rPr>
                <w:rFonts w:ascii="Arial" w:hAnsi="Arial" w:cs="Arial"/>
                <w:sz w:val="18"/>
                <w:szCs w:val="18"/>
                <w:cs/>
                <w:lang w:val="en-GB"/>
              </w:rPr>
              <w:t>-</w:t>
            </w:r>
            <w:r w:rsidRPr="00B77CF0">
              <w:rPr>
                <w:rFonts w:ascii="Arial" w:hAnsi="Arial" w:cs="Arial"/>
                <w:sz w:val="18"/>
                <w:szCs w:val="18"/>
                <w:lang w:val="en-GB"/>
              </w:rPr>
              <w:t>use assets</w:t>
            </w:r>
            <w:r w:rsidRPr="00B77CF0">
              <w:rPr>
                <w:rFonts w:ascii="Arial" w:hAnsi="Arial" w:cs="Arial"/>
                <w:sz w:val="18"/>
                <w:szCs w:val="18"/>
                <w:cs/>
                <w:lang w:val="en-GB"/>
              </w:rPr>
              <w:t xml:space="preserve"> - </w:t>
            </w:r>
            <w:r w:rsidRPr="00B77CF0">
              <w:rPr>
                <w:rFonts w:ascii="Arial" w:hAnsi="Arial" w:cs="Arial"/>
                <w:sz w:val="18"/>
                <w:szCs w:val="18"/>
                <w:lang w:val="en-GB"/>
              </w:rPr>
              <w:t>Vehicles</w:t>
            </w:r>
          </w:p>
        </w:tc>
        <w:tc>
          <w:tcPr>
            <w:tcW w:w="1440" w:type="dxa"/>
            <w:tcBorders>
              <w:top w:val="nil"/>
              <w:left w:val="nil"/>
              <w:bottom w:val="nil"/>
              <w:right w:val="nil"/>
            </w:tcBorders>
          </w:tcPr>
          <w:p w14:paraId="3764C4C9" w14:textId="04C2CC35" w:rsidR="00A1072A" w:rsidRPr="00B77CF0" w:rsidRDefault="004066D3" w:rsidP="00E2240E">
            <w:pPr>
              <w:ind w:left="-40" w:right="-72"/>
              <w:jc w:val="right"/>
              <w:rPr>
                <w:rFonts w:ascii="Arial" w:hAnsi="Arial" w:cs="Arial"/>
                <w:sz w:val="18"/>
                <w:szCs w:val="18"/>
              </w:rPr>
            </w:pPr>
            <w:r w:rsidRPr="004066D3">
              <w:rPr>
                <w:rFonts w:ascii="Arial" w:hAnsi="Arial" w:cs="Arial"/>
                <w:sz w:val="18"/>
                <w:szCs w:val="18"/>
                <w:lang w:val="en-GB"/>
              </w:rPr>
              <w:t>504</w:t>
            </w:r>
            <w:r w:rsidR="001137BF" w:rsidRPr="00B77CF0">
              <w:rPr>
                <w:rFonts w:ascii="Arial" w:hAnsi="Arial" w:cs="Arial"/>
                <w:sz w:val="18"/>
                <w:szCs w:val="18"/>
              </w:rPr>
              <w:t>,</w:t>
            </w:r>
            <w:r w:rsidRPr="004066D3">
              <w:rPr>
                <w:rFonts w:ascii="Arial" w:hAnsi="Arial" w:cs="Arial"/>
                <w:sz w:val="18"/>
                <w:szCs w:val="18"/>
                <w:lang w:val="en-GB"/>
              </w:rPr>
              <w:t>881</w:t>
            </w:r>
          </w:p>
        </w:tc>
        <w:tc>
          <w:tcPr>
            <w:tcW w:w="1440" w:type="dxa"/>
            <w:tcBorders>
              <w:top w:val="nil"/>
              <w:left w:val="nil"/>
              <w:bottom w:val="nil"/>
              <w:right w:val="nil"/>
            </w:tcBorders>
          </w:tcPr>
          <w:p w14:paraId="2FDE2CA3" w14:textId="67B45247" w:rsidR="00A1072A" w:rsidRPr="00B77CF0" w:rsidRDefault="004066D3" w:rsidP="00E2240E">
            <w:pPr>
              <w:ind w:left="-40" w:right="-72"/>
              <w:jc w:val="right"/>
              <w:rPr>
                <w:rFonts w:ascii="Arial" w:eastAsia="Brush Script MT" w:hAnsi="Arial" w:cs="Arial"/>
                <w:sz w:val="18"/>
                <w:szCs w:val="22"/>
                <w:lang w:val="en-GB" w:eastAsia="th-TH"/>
              </w:rPr>
            </w:pPr>
            <w:r w:rsidRPr="004066D3">
              <w:rPr>
                <w:rFonts w:ascii="Arial" w:eastAsia="Brush Script MT" w:hAnsi="Arial" w:cs="Arial"/>
                <w:sz w:val="18"/>
                <w:szCs w:val="22"/>
                <w:lang w:val="en-GB" w:eastAsia="th-TH"/>
              </w:rPr>
              <w:t>142</w:t>
            </w:r>
            <w:r w:rsidR="00A1072A" w:rsidRPr="00B77CF0">
              <w:rPr>
                <w:rFonts w:ascii="Arial" w:eastAsia="Brush Script MT" w:hAnsi="Arial" w:cs="Arial"/>
                <w:sz w:val="18"/>
                <w:szCs w:val="22"/>
                <w:lang w:val="en-GB" w:eastAsia="th-TH"/>
              </w:rPr>
              <w:t>,</w:t>
            </w:r>
            <w:r w:rsidRPr="004066D3">
              <w:rPr>
                <w:rFonts w:ascii="Arial" w:eastAsia="Brush Script MT" w:hAnsi="Arial" w:cs="Arial"/>
                <w:sz w:val="18"/>
                <w:szCs w:val="22"/>
                <w:lang w:val="en-GB" w:eastAsia="th-TH"/>
              </w:rPr>
              <w:t>473</w:t>
            </w:r>
          </w:p>
        </w:tc>
      </w:tr>
      <w:tr w:rsidR="00E2240E" w:rsidRPr="00B77CF0" w14:paraId="3B182674" w14:textId="77777777" w:rsidTr="00EB34F7">
        <w:tc>
          <w:tcPr>
            <w:tcW w:w="6570" w:type="dxa"/>
            <w:tcBorders>
              <w:top w:val="nil"/>
              <w:left w:val="nil"/>
              <w:bottom w:val="nil"/>
              <w:right w:val="nil"/>
            </w:tcBorders>
            <w:vAlign w:val="bottom"/>
          </w:tcPr>
          <w:p w14:paraId="08A0CE20" w14:textId="77777777" w:rsidR="00E2240E" w:rsidRPr="00B77CF0" w:rsidRDefault="00E2240E" w:rsidP="00E2240E">
            <w:pPr>
              <w:ind w:left="-109"/>
              <w:rPr>
                <w:rFonts w:ascii="Arial" w:hAnsi="Arial" w:cs="Arial"/>
                <w:sz w:val="18"/>
                <w:szCs w:val="18"/>
              </w:rPr>
            </w:pPr>
            <w:r w:rsidRPr="00B77CF0">
              <w:rPr>
                <w:rFonts w:ascii="Arial" w:hAnsi="Arial" w:cs="Arial"/>
                <w:sz w:val="18"/>
                <w:szCs w:val="18"/>
              </w:rPr>
              <w:t>Expense relating to leases of low</w:t>
            </w:r>
            <w:r w:rsidRPr="00B77CF0">
              <w:rPr>
                <w:rFonts w:ascii="Arial" w:hAnsi="Arial" w:cs="Arial"/>
                <w:sz w:val="18"/>
                <w:szCs w:val="18"/>
                <w:cs/>
              </w:rPr>
              <w:t>-</w:t>
            </w:r>
            <w:r w:rsidRPr="00B77CF0">
              <w:rPr>
                <w:rFonts w:ascii="Arial" w:hAnsi="Arial" w:cs="Arial"/>
                <w:sz w:val="18"/>
                <w:szCs w:val="18"/>
              </w:rPr>
              <w:t>value assets</w:t>
            </w:r>
          </w:p>
        </w:tc>
        <w:tc>
          <w:tcPr>
            <w:tcW w:w="1440" w:type="dxa"/>
            <w:tcBorders>
              <w:top w:val="nil"/>
              <w:left w:val="nil"/>
              <w:bottom w:val="nil"/>
              <w:right w:val="nil"/>
            </w:tcBorders>
          </w:tcPr>
          <w:p w14:paraId="1C10448B" w14:textId="2E3DE6AD" w:rsidR="00E2240E" w:rsidRPr="00B77CF0" w:rsidRDefault="004066D3" w:rsidP="00E2240E">
            <w:pPr>
              <w:ind w:left="-40" w:right="-72"/>
              <w:jc w:val="right"/>
              <w:rPr>
                <w:rFonts w:ascii="Arial" w:hAnsi="Arial" w:cs="Arial"/>
                <w:sz w:val="18"/>
                <w:szCs w:val="18"/>
              </w:rPr>
            </w:pPr>
            <w:r w:rsidRPr="004066D3">
              <w:rPr>
                <w:rFonts w:ascii="Arial" w:hAnsi="Arial" w:cs="Arial"/>
                <w:sz w:val="18"/>
                <w:szCs w:val="18"/>
                <w:lang w:val="en-GB"/>
              </w:rPr>
              <w:t>415</w:t>
            </w:r>
            <w:r w:rsidR="00D96BA2" w:rsidRPr="00B77CF0">
              <w:rPr>
                <w:rFonts w:ascii="Arial" w:hAnsi="Arial" w:cs="Arial"/>
                <w:sz w:val="18"/>
                <w:szCs w:val="18"/>
              </w:rPr>
              <w:t>,</w:t>
            </w:r>
            <w:r w:rsidRPr="004066D3">
              <w:rPr>
                <w:rFonts w:ascii="Arial" w:hAnsi="Arial" w:cs="Arial"/>
                <w:sz w:val="18"/>
                <w:szCs w:val="18"/>
                <w:lang w:val="en-GB"/>
              </w:rPr>
              <w:t>711</w:t>
            </w:r>
          </w:p>
        </w:tc>
        <w:tc>
          <w:tcPr>
            <w:tcW w:w="1440" w:type="dxa"/>
            <w:tcBorders>
              <w:top w:val="nil"/>
              <w:left w:val="nil"/>
              <w:bottom w:val="nil"/>
              <w:right w:val="nil"/>
            </w:tcBorders>
          </w:tcPr>
          <w:p w14:paraId="372254B3" w14:textId="43B1160E" w:rsidR="00E2240E" w:rsidRPr="00B77CF0" w:rsidRDefault="004066D3" w:rsidP="00E2240E">
            <w:pPr>
              <w:ind w:left="-40" w:right="-72"/>
              <w:jc w:val="right"/>
              <w:rPr>
                <w:rFonts w:ascii="Arial" w:hAnsi="Arial" w:cs="Arial"/>
                <w:sz w:val="18"/>
                <w:szCs w:val="18"/>
                <w:cs/>
              </w:rPr>
            </w:pPr>
            <w:r w:rsidRPr="004066D3">
              <w:rPr>
                <w:rFonts w:ascii="Arial" w:eastAsia="Brush Script MT" w:hAnsi="Arial" w:cs="Arial"/>
                <w:sz w:val="18"/>
                <w:szCs w:val="18"/>
                <w:lang w:val="en-GB" w:eastAsia="th-TH"/>
              </w:rPr>
              <w:t>485</w:t>
            </w:r>
            <w:r w:rsidR="00E2240E"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563</w:t>
            </w:r>
          </w:p>
        </w:tc>
      </w:tr>
      <w:tr w:rsidR="00E2240E" w:rsidRPr="00B77CF0" w14:paraId="6AA2AA5F" w14:textId="77777777" w:rsidTr="00EB34F7">
        <w:tc>
          <w:tcPr>
            <w:tcW w:w="6570" w:type="dxa"/>
            <w:tcBorders>
              <w:top w:val="nil"/>
              <w:left w:val="nil"/>
              <w:bottom w:val="nil"/>
              <w:right w:val="nil"/>
            </w:tcBorders>
            <w:vAlign w:val="bottom"/>
          </w:tcPr>
          <w:p w14:paraId="6D21C210" w14:textId="77777777" w:rsidR="00E2240E" w:rsidRPr="00B77CF0" w:rsidRDefault="00E2240E" w:rsidP="00E2240E">
            <w:pPr>
              <w:ind w:left="-109"/>
              <w:rPr>
                <w:rFonts w:ascii="Arial" w:hAnsi="Arial" w:cs="Arial"/>
                <w:sz w:val="18"/>
                <w:szCs w:val="18"/>
              </w:rPr>
            </w:pPr>
          </w:p>
        </w:tc>
        <w:tc>
          <w:tcPr>
            <w:tcW w:w="1440" w:type="dxa"/>
            <w:tcBorders>
              <w:top w:val="nil"/>
              <w:left w:val="nil"/>
              <w:bottom w:val="nil"/>
              <w:right w:val="nil"/>
            </w:tcBorders>
          </w:tcPr>
          <w:p w14:paraId="431EC5A4" w14:textId="77777777" w:rsidR="00E2240E" w:rsidRPr="00B77CF0" w:rsidRDefault="00E2240E" w:rsidP="00E2240E">
            <w:pPr>
              <w:ind w:left="-40" w:right="-72"/>
              <w:jc w:val="right"/>
              <w:rPr>
                <w:rFonts w:ascii="Arial" w:eastAsia="Brush Script MT" w:hAnsi="Arial" w:cs="Arial"/>
                <w:sz w:val="18"/>
                <w:szCs w:val="18"/>
                <w:lang w:val="en-GB" w:eastAsia="th-TH"/>
              </w:rPr>
            </w:pPr>
          </w:p>
        </w:tc>
        <w:tc>
          <w:tcPr>
            <w:tcW w:w="1440" w:type="dxa"/>
            <w:tcBorders>
              <w:top w:val="nil"/>
              <w:left w:val="nil"/>
              <w:bottom w:val="nil"/>
              <w:right w:val="nil"/>
            </w:tcBorders>
          </w:tcPr>
          <w:p w14:paraId="0E90F8BA" w14:textId="77777777" w:rsidR="00E2240E" w:rsidRPr="00B77CF0" w:rsidRDefault="00E2240E" w:rsidP="00E2240E">
            <w:pPr>
              <w:ind w:left="-40" w:right="-72"/>
              <w:jc w:val="right"/>
              <w:rPr>
                <w:rFonts w:ascii="Arial" w:hAnsi="Arial" w:cs="Arial"/>
                <w:sz w:val="18"/>
                <w:szCs w:val="18"/>
                <w:lang w:val="en-GB"/>
              </w:rPr>
            </w:pPr>
          </w:p>
        </w:tc>
      </w:tr>
      <w:tr w:rsidR="00E2240E" w:rsidRPr="00B77CF0" w14:paraId="7729ED99" w14:textId="77777777" w:rsidTr="00EB34F7">
        <w:tc>
          <w:tcPr>
            <w:tcW w:w="6570" w:type="dxa"/>
            <w:tcBorders>
              <w:top w:val="nil"/>
              <w:left w:val="nil"/>
              <w:bottom w:val="nil"/>
              <w:right w:val="nil"/>
            </w:tcBorders>
            <w:vAlign w:val="bottom"/>
          </w:tcPr>
          <w:p w14:paraId="405794F1" w14:textId="793BA211" w:rsidR="00E2240E" w:rsidRPr="00B77CF0" w:rsidRDefault="00E2240E" w:rsidP="00E2240E">
            <w:pPr>
              <w:ind w:left="-109"/>
              <w:rPr>
                <w:rFonts w:ascii="Arial" w:hAnsi="Arial" w:cs="Arial"/>
                <w:sz w:val="18"/>
                <w:szCs w:val="18"/>
              </w:rPr>
            </w:pPr>
            <w:r w:rsidRPr="00B77CF0">
              <w:rPr>
                <w:rFonts w:ascii="Arial" w:hAnsi="Arial" w:cs="Arial"/>
                <w:sz w:val="18"/>
                <w:szCs w:val="18"/>
              </w:rPr>
              <w:t>Total cash outflow for leases</w:t>
            </w:r>
          </w:p>
        </w:tc>
        <w:tc>
          <w:tcPr>
            <w:tcW w:w="1440" w:type="dxa"/>
            <w:tcBorders>
              <w:top w:val="nil"/>
              <w:left w:val="nil"/>
              <w:bottom w:val="nil"/>
              <w:right w:val="nil"/>
            </w:tcBorders>
          </w:tcPr>
          <w:p w14:paraId="7AF9B94A" w14:textId="4E01D22E" w:rsidR="00E2240E" w:rsidRPr="00B77CF0" w:rsidRDefault="004066D3" w:rsidP="00E2240E">
            <w:pPr>
              <w:ind w:left="-40"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6</w:t>
            </w:r>
            <w:r w:rsidR="00281725"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189</w:t>
            </w:r>
            <w:r w:rsidR="00281725"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595</w:t>
            </w:r>
          </w:p>
        </w:tc>
        <w:tc>
          <w:tcPr>
            <w:tcW w:w="1440" w:type="dxa"/>
            <w:tcBorders>
              <w:top w:val="nil"/>
              <w:left w:val="nil"/>
              <w:bottom w:val="nil"/>
              <w:right w:val="nil"/>
            </w:tcBorders>
          </w:tcPr>
          <w:p w14:paraId="5946409F" w14:textId="203FC644" w:rsidR="00E2240E" w:rsidRPr="00B77CF0" w:rsidRDefault="004066D3" w:rsidP="00E2240E">
            <w:pPr>
              <w:ind w:left="-40" w:right="-72"/>
              <w:jc w:val="right"/>
              <w:rPr>
                <w:rFonts w:ascii="Arial" w:hAnsi="Arial" w:cs="Arial"/>
                <w:sz w:val="18"/>
                <w:szCs w:val="18"/>
                <w:cs/>
                <w:lang w:val="en-GB"/>
              </w:rPr>
            </w:pPr>
            <w:r w:rsidRPr="004066D3">
              <w:rPr>
                <w:rFonts w:ascii="Arial" w:eastAsia="Brush Script MT" w:hAnsi="Arial" w:cs="Arial"/>
                <w:sz w:val="18"/>
                <w:szCs w:val="18"/>
                <w:lang w:val="en-GB" w:eastAsia="th-TH"/>
              </w:rPr>
              <w:t>9</w:t>
            </w:r>
            <w:r w:rsidR="00E2240E"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071</w:t>
            </w:r>
            <w:r w:rsidR="00E2240E"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934</w:t>
            </w:r>
          </w:p>
        </w:tc>
      </w:tr>
    </w:tbl>
    <w:p w14:paraId="14C1167E" w14:textId="77777777" w:rsidR="00000795" w:rsidRPr="00B77CF0" w:rsidRDefault="00000795" w:rsidP="007E052D">
      <w:pPr>
        <w:rPr>
          <w:rFonts w:ascii="Arial" w:hAnsi="Arial" w:cs="Arial"/>
          <w:sz w:val="18"/>
          <w:szCs w:val="18"/>
          <w:lang w:val="en-GB"/>
        </w:rPr>
      </w:pPr>
    </w:p>
    <w:p w14:paraId="273EBCE2" w14:textId="20650AE3" w:rsidR="00D76C41" w:rsidRPr="00B77CF0" w:rsidRDefault="00D76C41" w:rsidP="00D76C41">
      <w:pPr>
        <w:jc w:val="left"/>
        <w:rPr>
          <w:rFonts w:ascii="Arial" w:hAnsi="Arial" w:cs="Arial"/>
          <w:spacing w:val="-4"/>
          <w:sz w:val="18"/>
          <w:szCs w:val="18"/>
        </w:rPr>
      </w:pPr>
      <w:r w:rsidRPr="00B77CF0">
        <w:rPr>
          <w:rFonts w:ascii="Arial" w:hAnsi="Arial" w:cs="Arial"/>
          <w:spacing w:val="-4"/>
          <w:sz w:val="18"/>
          <w:szCs w:val="18"/>
        </w:rPr>
        <w:t xml:space="preserve">Changes in lease liabilities for the years ended </w:t>
      </w:r>
      <w:r w:rsidR="004066D3" w:rsidRPr="004066D3">
        <w:rPr>
          <w:rFonts w:ascii="Arial" w:hAnsi="Arial" w:cs="Arial"/>
          <w:spacing w:val="-4"/>
          <w:sz w:val="18"/>
          <w:szCs w:val="18"/>
          <w:lang w:val="en-GB"/>
        </w:rPr>
        <w:t>31</w:t>
      </w:r>
      <w:r w:rsidRPr="00B77CF0">
        <w:rPr>
          <w:rFonts w:ascii="Arial" w:hAnsi="Arial" w:cs="Arial"/>
          <w:spacing w:val="-4"/>
          <w:sz w:val="18"/>
          <w:szCs w:val="18"/>
          <w:cs/>
        </w:rPr>
        <w:t xml:space="preserve"> </w:t>
      </w:r>
      <w:r w:rsidRPr="00B77CF0">
        <w:rPr>
          <w:rFonts w:ascii="Arial" w:hAnsi="Arial" w:cs="Arial"/>
          <w:spacing w:val="-4"/>
          <w:sz w:val="18"/>
          <w:szCs w:val="18"/>
        </w:rPr>
        <w:t xml:space="preserve">December </w:t>
      </w:r>
      <w:r w:rsidR="004066D3" w:rsidRPr="004066D3">
        <w:rPr>
          <w:rFonts w:ascii="Arial" w:hAnsi="Arial" w:cs="Arial"/>
          <w:spacing w:val="-4"/>
          <w:sz w:val="18"/>
          <w:szCs w:val="18"/>
          <w:lang w:val="en-GB"/>
        </w:rPr>
        <w:t>2025</w:t>
      </w:r>
      <w:r w:rsidRPr="00B77CF0">
        <w:rPr>
          <w:rFonts w:ascii="Arial" w:hAnsi="Arial" w:cs="Arial"/>
          <w:spacing w:val="-4"/>
          <w:sz w:val="18"/>
          <w:szCs w:val="18"/>
        </w:rPr>
        <w:t xml:space="preserve"> and </w:t>
      </w:r>
      <w:r w:rsidR="004066D3" w:rsidRPr="004066D3">
        <w:rPr>
          <w:rFonts w:ascii="Arial" w:hAnsi="Arial" w:cs="Arial"/>
          <w:spacing w:val="-4"/>
          <w:sz w:val="18"/>
          <w:szCs w:val="18"/>
          <w:lang w:val="en-GB"/>
        </w:rPr>
        <w:t>2024</w:t>
      </w:r>
      <w:r w:rsidRPr="00B77CF0">
        <w:rPr>
          <w:rFonts w:ascii="Arial" w:hAnsi="Arial" w:cs="Arial"/>
          <w:spacing w:val="-4"/>
          <w:sz w:val="18"/>
          <w:szCs w:val="18"/>
        </w:rPr>
        <w:t xml:space="preserve"> are as follows:</w:t>
      </w:r>
    </w:p>
    <w:p w14:paraId="56A6A895" w14:textId="77777777" w:rsidR="00D76C41" w:rsidRPr="00B77CF0" w:rsidRDefault="00D76C41" w:rsidP="00D76C41">
      <w:pPr>
        <w:jc w:val="left"/>
        <w:rPr>
          <w:rFonts w:ascii="Arial" w:hAnsi="Arial" w:cs="Arial"/>
          <w:spacing w:val="-4"/>
          <w:sz w:val="18"/>
          <w:szCs w:val="18"/>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9"/>
        <w:gridCol w:w="1440"/>
        <w:gridCol w:w="1440"/>
      </w:tblGrid>
      <w:tr w:rsidR="00D76C41" w:rsidRPr="00B77CF0" w14:paraId="331C6727" w14:textId="77777777" w:rsidTr="00583C5C">
        <w:tc>
          <w:tcPr>
            <w:tcW w:w="6579" w:type="dxa"/>
            <w:tcBorders>
              <w:top w:val="nil"/>
              <w:left w:val="nil"/>
              <w:bottom w:val="nil"/>
              <w:right w:val="nil"/>
            </w:tcBorders>
          </w:tcPr>
          <w:p w14:paraId="708BEE1D" w14:textId="77777777" w:rsidR="00D76C41" w:rsidRPr="00B77CF0" w:rsidRDefault="00D76C41" w:rsidP="00583C5C">
            <w:pPr>
              <w:ind w:left="-77"/>
              <w:rPr>
                <w:rFonts w:ascii="Arial" w:eastAsia="Arial Unicode MS" w:hAnsi="Arial" w:cs="Arial"/>
                <w:color w:val="000000"/>
                <w:sz w:val="24"/>
                <w:szCs w:val="24"/>
                <w:lang w:val="en-GB" w:eastAsia="en-GB"/>
              </w:rPr>
            </w:pPr>
          </w:p>
        </w:tc>
        <w:tc>
          <w:tcPr>
            <w:tcW w:w="2880" w:type="dxa"/>
            <w:gridSpan w:val="2"/>
            <w:tcBorders>
              <w:top w:val="nil"/>
              <w:left w:val="nil"/>
              <w:bottom w:val="single" w:sz="4" w:space="0" w:color="auto"/>
              <w:right w:val="nil"/>
            </w:tcBorders>
          </w:tcPr>
          <w:p w14:paraId="433AC06D" w14:textId="77777777" w:rsidR="00D76C41" w:rsidRPr="00B77CF0" w:rsidRDefault="00D76C41" w:rsidP="00583C5C">
            <w:pPr>
              <w:ind w:left="-40" w:right="-72"/>
              <w:jc w:val="center"/>
              <w:rPr>
                <w:rFonts w:ascii="Arial" w:hAnsi="Arial" w:cs="Arial"/>
                <w:b/>
                <w:bCs/>
                <w:sz w:val="18"/>
                <w:szCs w:val="18"/>
              </w:rPr>
            </w:pPr>
            <w:r w:rsidRPr="00B77CF0">
              <w:rPr>
                <w:rFonts w:ascii="Arial" w:hAnsi="Arial" w:cs="Arial"/>
                <w:b/>
                <w:bCs/>
                <w:sz w:val="18"/>
                <w:szCs w:val="18"/>
              </w:rPr>
              <w:t xml:space="preserve">Consolidated </w:t>
            </w:r>
            <w:r w:rsidRPr="00B77CF0">
              <w:rPr>
                <w:rFonts w:ascii="Arial" w:hAnsi="Arial" w:cs="Arial"/>
                <w:b/>
                <w:bCs/>
                <w:sz w:val="18"/>
                <w:szCs w:val="18"/>
                <w:lang w:val="en-GB"/>
              </w:rPr>
              <w:t>and S</w:t>
            </w:r>
            <w:r w:rsidRPr="00B77CF0">
              <w:rPr>
                <w:rFonts w:ascii="Arial" w:hAnsi="Arial" w:cs="Arial"/>
                <w:b/>
                <w:bCs/>
                <w:sz w:val="18"/>
                <w:szCs w:val="18"/>
              </w:rPr>
              <w:t>eparate</w:t>
            </w:r>
          </w:p>
          <w:p w14:paraId="3FF4F309" w14:textId="77777777" w:rsidR="00D76C41" w:rsidRPr="00B77CF0" w:rsidRDefault="00D76C41" w:rsidP="00583C5C">
            <w:pPr>
              <w:ind w:left="-40" w:right="-72"/>
              <w:jc w:val="center"/>
              <w:rPr>
                <w:rFonts w:ascii="Arial" w:hAnsi="Arial" w:cs="Arial"/>
                <w:b/>
                <w:bCs/>
                <w:sz w:val="18"/>
                <w:szCs w:val="18"/>
              </w:rPr>
            </w:pPr>
            <w:r w:rsidRPr="00B77CF0">
              <w:rPr>
                <w:rFonts w:ascii="Arial" w:hAnsi="Arial" w:cs="Arial"/>
                <w:b/>
                <w:bCs/>
                <w:sz w:val="18"/>
                <w:szCs w:val="18"/>
              </w:rPr>
              <w:t>financial information</w:t>
            </w:r>
          </w:p>
        </w:tc>
      </w:tr>
      <w:tr w:rsidR="00E2240E" w:rsidRPr="00B77CF0" w14:paraId="34406B34" w14:textId="77777777" w:rsidTr="00583C5C">
        <w:tc>
          <w:tcPr>
            <w:tcW w:w="6579" w:type="dxa"/>
            <w:tcBorders>
              <w:top w:val="nil"/>
              <w:left w:val="nil"/>
              <w:bottom w:val="nil"/>
              <w:right w:val="nil"/>
            </w:tcBorders>
          </w:tcPr>
          <w:p w14:paraId="63AE1690" w14:textId="77777777" w:rsidR="00E2240E" w:rsidRPr="00B77CF0" w:rsidRDefault="00E2240E" w:rsidP="00E2240E">
            <w:pPr>
              <w:ind w:left="-77"/>
              <w:rPr>
                <w:rFonts w:ascii="Arial" w:hAnsi="Arial" w:cs="Arial"/>
                <w:spacing w:val="-4"/>
                <w:sz w:val="18"/>
                <w:szCs w:val="18"/>
              </w:rPr>
            </w:pPr>
          </w:p>
        </w:tc>
        <w:tc>
          <w:tcPr>
            <w:tcW w:w="1440" w:type="dxa"/>
            <w:tcBorders>
              <w:top w:val="single" w:sz="4" w:space="0" w:color="auto"/>
              <w:left w:val="nil"/>
              <w:bottom w:val="nil"/>
              <w:right w:val="nil"/>
            </w:tcBorders>
          </w:tcPr>
          <w:p w14:paraId="28A47286" w14:textId="6AC7A4AA" w:rsidR="00E2240E" w:rsidRPr="00B77CF0" w:rsidRDefault="004066D3" w:rsidP="00E2240E">
            <w:pPr>
              <w:ind w:left="-40" w:right="-72"/>
              <w:jc w:val="right"/>
              <w:rPr>
                <w:rFonts w:ascii="Arial" w:eastAsia="Brush Script MT" w:hAnsi="Arial" w:cs="Arial"/>
                <w:sz w:val="18"/>
                <w:szCs w:val="18"/>
                <w:lang w:val="en-GB" w:eastAsia="th-TH"/>
              </w:rPr>
            </w:pPr>
            <w:r w:rsidRPr="004066D3">
              <w:rPr>
                <w:rFonts w:ascii="Arial" w:hAnsi="Arial" w:cs="Arial"/>
                <w:b/>
                <w:bCs/>
                <w:sz w:val="18"/>
                <w:szCs w:val="18"/>
                <w:lang w:val="en-GB"/>
              </w:rPr>
              <w:t>2025</w:t>
            </w:r>
          </w:p>
        </w:tc>
        <w:tc>
          <w:tcPr>
            <w:tcW w:w="1440" w:type="dxa"/>
            <w:tcBorders>
              <w:top w:val="single" w:sz="4" w:space="0" w:color="auto"/>
              <w:left w:val="nil"/>
              <w:bottom w:val="nil"/>
              <w:right w:val="nil"/>
            </w:tcBorders>
          </w:tcPr>
          <w:p w14:paraId="47CA3AD9" w14:textId="4A50544A" w:rsidR="00E2240E" w:rsidRPr="00B77CF0" w:rsidRDefault="004066D3" w:rsidP="00E2240E">
            <w:pPr>
              <w:ind w:left="-40" w:right="-72"/>
              <w:jc w:val="right"/>
              <w:rPr>
                <w:rFonts w:ascii="Arial" w:eastAsia="Brush Script MT" w:hAnsi="Arial" w:cs="Arial"/>
                <w:sz w:val="18"/>
                <w:szCs w:val="18"/>
                <w:lang w:val="en-GB" w:eastAsia="th-TH"/>
              </w:rPr>
            </w:pPr>
            <w:r w:rsidRPr="004066D3">
              <w:rPr>
                <w:rFonts w:ascii="Arial" w:hAnsi="Arial" w:cs="Arial"/>
                <w:b/>
                <w:bCs/>
                <w:sz w:val="18"/>
                <w:szCs w:val="18"/>
                <w:lang w:val="en-GB"/>
              </w:rPr>
              <w:t>2024</w:t>
            </w:r>
          </w:p>
        </w:tc>
      </w:tr>
      <w:tr w:rsidR="00D76C41" w:rsidRPr="00B77CF0" w14:paraId="5DE8152E" w14:textId="77777777" w:rsidTr="00583C5C">
        <w:tc>
          <w:tcPr>
            <w:tcW w:w="6579" w:type="dxa"/>
            <w:tcBorders>
              <w:top w:val="nil"/>
              <w:left w:val="nil"/>
              <w:bottom w:val="nil"/>
              <w:right w:val="nil"/>
            </w:tcBorders>
          </w:tcPr>
          <w:p w14:paraId="265D7199" w14:textId="77777777" w:rsidR="00D76C41" w:rsidRPr="00B77CF0" w:rsidRDefault="00D76C41" w:rsidP="00583C5C">
            <w:pPr>
              <w:ind w:left="-77"/>
              <w:rPr>
                <w:rFonts w:ascii="Arial" w:hAnsi="Arial" w:cs="Arial"/>
                <w:spacing w:val="-4"/>
                <w:sz w:val="18"/>
                <w:szCs w:val="18"/>
              </w:rPr>
            </w:pPr>
          </w:p>
        </w:tc>
        <w:tc>
          <w:tcPr>
            <w:tcW w:w="1440" w:type="dxa"/>
            <w:tcBorders>
              <w:top w:val="nil"/>
              <w:left w:val="nil"/>
              <w:bottom w:val="single" w:sz="4" w:space="0" w:color="auto"/>
              <w:right w:val="nil"/>
            </w:tcBorders>
          </w:tcPr>
          <w:p w14:paraId="69DBCDE6" w14:textId="77777777" w:rsidR="00D76C41" w:rsidRPr="00B77CF0" w:rsidRDefault="00D76C41" w:rsidP="00583C5C">
            <w:pPr>
              <w:ind w:left="-40" w:right="-72"/>
              <w:jc w:val="right"/>
              <w:rPr>
                <w:rFonts w:ascii="Arial" w:eastAsia="Brush Script MT" w:hAnsi="Arial" w:cs="Arial"/>
                <w:sz w:val="18"/>
                <w:szCs w:val="18"/>
                <w:lang w:val="en-GB" w:eastAsia="th-TH"/>
              </w:rPr>
            </w:pPr>
            <w:r w:rsidRPr="00B77CF0">
              <w:rPr>
                <w:rFonts w:ascii="Arial" w:hAnsi="Arial" w:cs="Arial"/>
                <w:b/>
                <w:bCs/>
                <w:sz w:val="18"/>
                <w:szCs w:val="18"/>
              </w:rPr>
              <w:t>Baht</w:t>
            </w:r>
          </w:p>
        </w:tc>
        <w:tc>
          <w:tcPr>
            <w:tcW w:w="1440" w:type="dxa"/>
            <w:tcBorders>
              <w:top w:val="nil"/>
              <w:left w:val="nil"/>
              <w:bottom w:val="single" w:sz="4" w:space="0" w:color="auto"/>
              <w:right w:val="nil"/>
            </w:tcBorders>
          </w:tcPr>
          <w:p w14:paraId="3076F029" w14:textId="77777777" w:rsidR="00D76C41" w:rsidRPr="00B77CF0" w:rsidRDefault="00D76C41" w:rsidP="00583C5C">
            <w:pPr>
              <w:ind w:left="-40" w:right="-72"/>
              <w:jc w:val="right"/>
              <w:rPr>
                <w:rFonts w:ascii="Arial" w:eastAsia="Brush Script MT" w:hAnsi="Arial" w:cs="Arial"/>
                <w:sz w:val="18"/>
                <w:szCs w:val="18"/>
                <w:lang w:val="en-GB" w:eastAsia="th-TH"/>
              </w:rPr>
            </w:pPr>
            <w:r w:rsidRPr="00B77CF0">
              <w:rPr>
                <w:rFonts w:ascii="Arial" w:hAnsi="Arial" w:cs="Arial"/>
                <w:b/>
                <w:bCs/>
                <w:sz w:val="18"/>
                <w:szCs w:val="18"/>
              </w:rPr>
              <w:t>Baht</w:t>
            </w:r>
          </w:p>
        </w:tc>
      </w:tr>
      <w:tr w:rsidR="00D76C41" w:rsidRPr="00B77CF0" w14:paraId="36F1395B" w14:textId="77777777" w:rsidTr="00583C5C">
        <w:tc>
          <w:tcPr>
            <w:tcW w:w="6579" w:type="dxa"/>
            <w:tcBorders>
              <w:top w:val="nil"/>
              <w:left w:val="nil"/>
              <w:bottom w:val="nil"/>
              <w:right w:val="nil"/>
            </w:tcBorders>
          </w:tcPr>
          <w:p w14:paraId="2B818012" w14:textId="77777777" w:rsidR="00D76C41" w:rsidRPr="00B77CF0" w:rsidRDefault="00D76C41" w:rsidP="00583C5C">
            <w:pPr>
              <w:ind w:left="-77"/>
              <w:rPr>
                <w:rFonts w:ascii="Arial" w:hAnsi="Arial" w:cs="Arial"/>
                <w:spacing w:val="-4"/>
                <w:sz w:val="18"/>
                <w:szCs w:val="18"/>
              </w:rPr>
            </w:pPr>
          </w:p>
        </w:tc>
        <w:tc>
          <w:tcPr>
            <w:tcW w:w="1440" w:type="dxa"/>
            <w:tcBorders>
              <w:top w:val="single" w:sz="4" w:space="0" w:color="auto"/>
              <w:left w:val="nil"/>
              <w:bottom w:val="nil"/>
              <w:right w:val="nil"/>
            </w:tcBorders>
          </w:tcPr>
          <w:p w14:paraId="221AFDC5" w14:textId="77777777" w:rsidR="00D76C41" w:rsidRPr="00B77CF0" w:rsidRDefault="00D76C41" w:rsidP="00583C5C">
            <w:pPr>
              <w:ind w:left="-40" w:right="-72"/>
              <w:jc w:val="right"/>
              <w:rPr>
                <w:rFonts w:ascii="Arial" w:eastAsia="Brush Script MT" w:hAnsi="Arial" w:cs="Arial"/>
                <w:sz w:val="18"/>
                <w:szCs w:val="18"/>
                <w:lang w:val="en-GB" w:eastAsia="th-TH"/>
              </w:rPr>
            </w:pPr>
          </w:p>
        </w:tc>
        <w:tc>
          <w:tcPr>
            <w:tcW w:w="1440" w:type="dxa"/>
            <w:tcBorders>
              <w:top w:val="single" w:sz="4" w:space="0" w:color="auto"/>
              <w:left w:val="nil"/>
              <w:bottom w:val="nil"/>
              <w:right w:val="nil"/>
            </w:tcBorders>
          </w:tcPr>
          <w:p w14:paraId="00863022" w14:textId="77777777" w:rsidR="00D76C41" w:rsidRPr="00B77CF0" w:rsidRDefault="00D76C41" w:rsidP="00583C5C">
            <w:pPr>
              <w:ind w:left="-40" w:right="-72"/>
              <w:jc w:val="right"/>
              <w:rPr>
                <w:rFonts w:ascii="Arial" w:eastAsia="Brush Script MT" w:hAnsi="Arial" w:cs="Arial"/>
                <w:sz w:val="18"/>
                <w:szCs w:val="18"/>
                <w:lang w:val="en-GB" w:eastAsia="th-TH"/>
              </w:rPr>
            </w:pPr>
          </w:p>
        </w:tc>
      </w:tr>
      <w:tr w:rsidR="00E2240E" w:rsidRPr="00B77CF0" w14:paraId="5C31F8DF" w14:textId="77777777" w:rsidTr="00583C5C">
        <w:tc>
          <w:tcPr>
            <w:tcW w:w="6579" w:type="dxa"/>
            <w:tcBorders>
              <w:top w:val="nil"/>
              <w:left w:val="nil"/>
              <w:bottom w:val="nil"/>
              <w:right w:val="nil"/>
            </w:tcBorders>
          </w:tcPr>
          <w:p w14:paraId="5F3229F4" w14:textId="48D359CE" w:rsidR="00E2240E" w:rsidRPr="00B77CF0" w:rsidRDefault="00E2240E" w:rsidP="00E2240E">
            <w:pPr>
              <w:ind w:left="-77"/>
              <w:rPr>
                <w:rFonts w:ascii="Arial" w:hAnsi="Arial" w:cs="Arial"/>
                <w:spacing w:val="-4"/>
                <w:sz w:val="18"/>
                <w:szCs w:val="18"/>
              </w:rPr>
            </w:pPr>
            <w:r w:rsidRPr="00B77CF0">
              <w:rPr>
                <w:rFonts w:ascii="Arial" w:hAnsi="Arial" w:cs="Arial"/>
                <w:spacing w:val="-4"/>
                <w:sz w:val="18"/>
                <w:szCs w:val="18"/>
              </w:rPr>
              <w:t xml:space="preserve">Balance as at </w:t>
            </w:r>
            <w:r w:rsidR="004066D3" w:rsidRPr="004066D3">
              <w:rPr>
                <w:rFonts w:ascii="Arial" w:hAnsi="Arial" w:cs="Arial"/>
                <w:spacing w:val="-4"/>
                <w:sz w:val="18"/>
                <w:szCs w:val="18"/>
                <w:lang w:val="en-GB"/>
              </w:rPr>
              <w:t>1</w:t>
            </w:r>
            <w:r w:rsidRPr="00B77CF0">
              <w:rPr>
                <w:rFonts w:ascii="Arial" w:hAnsi="Arial" w:cs="Arial"/>
                <w:spacing w:val="-4"/>
                <w:sz w:val="18"/>
                <w:szCs w:val="18"/>
                <w:cs/>
              </w:rPr>
              <w:t xml:space="preserve"> </w:t>
            </w:r>
            <w:r w:rsidRPr="00B77CF0">
              <w:rPr>
                <w:rFonts w:ascii="Arial" w:hAnsi="Arial" w:cs="Arial"/>
                <w:spacing w:val="-4"/>
                <w:sz w:val="18"/>
                <w:szCs w:val="18"/>
              </w:rPr>
              <w:t>January</w:t>
            </w:r>
          </w:p>
        </w:tc>
        <w:tc>
          <w:tcPr>
            <w:tcW w:w="1440" w:type="dxa"/>
            <w:tcBorders>
              <w:top w:val="nil"/>
              <w:left w:val="nil"/>
              <w:bottom w:val="nil"/>
              <w:right w:val="nil"/>
            </w:tcBorders>
          </w:tcPr>
          <w:p w14:paraId="22806F67" w14:textId="79CD7CC2" w:rsidR="00E2240E" w:rsidRPr="00B77CF0" w:rsidRDefault="004066D3" w:rsidP="00E2240E">
            <w:pPr>
              <w:ind w:left="-40"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10</w:t>
            </w:r>
            <w:r w:rsidR="00A1072A"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642</w:t>
            </w:r>
            <w:r w:rsidR="00A1072A"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932</w:t>
            </w:r>
          </w:p>
        </w:tc>
        <w:tc>
          <w:tcPr>
            <w:tcW w:w="1440" w:type="dxa"/>
            <w:tcBorders>
              <w:top w:val="nil"/>
              <w:left w:val="nil"/>
              <w:bottom w:val="nil"/>
              <w:right w:val="nil"/>
            </w:tcBorders>
          </w:tcPr>
          <w:p w14:paraId="343E7C43" w14:textId="34F30CDD" w:rsidR="00E2240E" w:rsidRPr="00B77CF0" w:rsidRDefault="004066D3" w:rsidP="00E2240E">
            <w:pPr>
              <w:ind w:left="-40"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9</w:t>
            </w:r>
            <w:r w:rsidR="00E2240E"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706</w:t>
            </w:r>
            <w:r w:rsidR="00E2240E"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931</w:t>
            </w:r>
          </w:p>
        </w:tc>
      </w:tr>
      <w:tr w:rsidR="00E2240E" w:rsidRPr="00B77CF0" w14:paraId="282FC1E7" w14:textId="77777777" w:rsidTr="00583C5C">
        <w:tc>
          <w:tcPr>
            <w:tcW w:w="6579" w:type="dxa"/>
            <w:tcBorders>
              <w:top w:val="nil"/>
              <w:left w:val="nil"/>
              <w:bottom w:val="nil"/>
              <w:right w:val="nil"/>
            </w:tcBorders>
          </w:tcPr>
          <w:p w14:paraId="1F9368BD" w14:textId="77777777" w:rsidR="00E2240E" w:rsidRPr="00B77CF0" w:rsidRDefault="00E2240E" w:rsidP="00E2240E">
            <w:pPr>
              <w:ind w:left="-77"/>
              <w:rPr>
                <w:rFonts w:ascii="Arial" w:hAnsi="Arial" w:cs="Arial"/>
                <w:spacing w:val="-4"/>
                <w:sz w:val="18"/>
                <w:szCs w:val="18"/>
                <w:cs/>
              </w:rPr>
            </w:pPr>
            <w:r w:rsidRPr="00B77CF0">
              <w:rPr>
                <w:rFonts w:ascii="Arial" w:hAnsi="Arial" w:cs="Arial"/>
                <w:spacing w:val="-4"/>
                <w:sz w:val="18"/>
                <w:szCs w:val="18"/>
              </w:rPr>
              <w:t>Additions</w:t>
            </w:r>
          </w:p>
        </w:tc>
        <w:tc>
          <w:tcPr>
            <w:tcW w:w="1440" w:type="dxa"/>
            <w:tcBorders>
              <w:top w:val="nil"/>
              <w:left w:val="nil"/>
              <w:bottom w:val="nil"/>
              <w:right w:val="nil"/>
            </w:tcBorders>
          </w:tcPr>
          <w:p w14:paraId="7525EEA7" w14:textId="41BE5E65" w:rsidR="00E2240E" w:rsidRPr="00B77CF0" w:rsidRDefault="004066D3" w:rsidP="00E2240E">
            <w:pPr>
              <w:ind w:left="-40"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3</w:t>
            </w:r>
            <w:r w:rsidR="00A1072A"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007</w:t>
            </w:r>
            <w:r w:rsidR="00A1072A"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889</w:t>
            </w:r>
          </w:p>
        </w:tc>
        <w:tc>
          <w:tcPr>
            <w:tcW w:w="1440" w:type="dxa"/>
            <w:tcBorders>
              <w:top w:val="nil"/>
              <w:left w:val="nil"/>
              <w:bottom w:val="nil"/>
              <w:right w:val="nil"/>
            </w:tcBorders>
          </w:tcPr>
          <w:p w14:paraId="4B416E42" w14:textId="2014F514" w:rsidR="00E2240E" w:rsidRPr="00B77CF0" w:rsidRDefault="004066D3" w:rsidP="00E2240E">
            <w:pPr>
              <w:ind w:left="-40"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12</w:t>
            </w:r>
            <w:r w:rsidR="00E2240E"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413</w:t>
            </w:r>
            <w:r w:rsidR="00E2240E"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758</w:t>
            </w:r>
          </w:p>
        </w:tc>
      </w:tr>
      <w:tr w:rsidR="00E2240E" w:rsidRPr="00B77CF0" w14:paraId="795D5CB2" w14:textId="77777777" w:rsidTr="00583C5C">
        <w:tc>
          <w:tcPr>
            <w:tcW w:w="6579" w:type="dxa"/>
            <w:tcBorders>
              <w:top w:val="nil"/>
              <w:left w:val="nil"/>
              <w:bottom w:val="nil"/>
              <w:right w:val="nil"/>
            </w:tcBorders>
          </w:tcPr>
          <w:p w14:paraId="4B2E9249" w14:textId="77777777" w:rsidR="00E2240E" w:rsidRPr="00B77CF0" w:rsidRDefault="00E2240E" w:rsidP="00E2240E">
            <w:pPr>
              <w:ind w:left="-77"/>
              <w:rPr>
                <w:rFonts w:ascii="Arial" w:hAnsi="Arial" w:cs="Arial"/>
                <w:spacing w:val="-4"/>
                <w:sz w:val="18"/>
                <w:szCs w:val="18"/>
                <w:cs/>
              </w:rPr>
            </w:pPr>
            <w:r w:rsidRPr="00B77CF0">
              <w:rPr>
                <w:rFonts w:ascii="Arial" w:hAnsi="Arial" w:cs="Arial"/>
                <w:spacing w:val="-4"/>
                <w:sz w:val="18"/>
                <w:szCs w:val="18"/>
              </w:rPr>
              <w:t>Lease termination</w:t>
            </w:r>
          </w:p>
        </w:tc>
        <w:tc>
          <w:tcPr>
            <w:tcW w:w="1440" w:type="dxa"/>
            <w:tcBorders>
              <w:top w:val="nil"/>
              <w:left w:val="nil"/>
              <w:bottom w:val="nil"/>
              <w:right w:val="nil"/>
            </w:tcBorders>
          </w:tcPr>
          <w:p w14:paraId="54AECC6A" w14:textId="687D4279" w:rsidR="00E2240E" w:rsidRPr="00B77CF0" w:rsidRDefault="00A1072A" w:rsidP="00E2240E">
            <w:pPr>
              <w:ind w:left="-40"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3</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931</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267</w:t>
            </w:r>
            <w:r w:rsidRPr="00B77CF0">
              <w:rPr>
                <w:rFonts w:ascii="Arial" w:eastAsia="Brush Script MT" w:hAnsi="Arial" w:cs="Arial"/>
                <w:sz w:val="18"/>
                <w:szCs w:val="18"/>
                <w:lang w:val="en-GB" w:eastAsia="th-TH"/>
              </w:rPr>
              <w:t>)</w:t>
            </w:r>
          </w:p>
        </w:tc>
        <w:tc>
          <w:tcPr>
            <w:tcW w:w="1440" w:type="dxa"/>
            <w:tcBorders>
              <w:top w:val="nil"/>
              <w:left w:val="nil"/>
              <w:bottom w:val="nil"/>
              <w:right w:val="nil"/>
            </w:tcBorders>
          </w:tcPr>
          <w:p w14:paraId="50E4ECCD" w14:textId="51C9D8E2" w:rsidR="00E2240E" w:rsidRPr="00B77CF0" w:rsidRDefault="00E2240E" w:rsidP="00E2240E">
            <w:pPr>
              <w:ind w:left="-40"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4</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136</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619</w:t>
            </w:r>
            <w:r w:rsidRPr="00B77CF0">
              <w:rPr>
                <w:rFonts w:ascii="Arial" w:eastAsia="Brush Script MT" w:hAnsi="Arial" w:cs="Arial"/>
                <w:sz w:val="18"/>
                <w:szCs w:val="18"/>
                <w:lang w:val="en-GB" w:eastAsia="th-TH"/>
              </w:rPr>
              <w:t>)</w:t>
            </w:r>
          </w:p>
        </w:tc>
      </w:tr>
      <w:tr w:rsidR="00E2240E" w:rsidRPr="00B77CF0" w14:paraId="0731C8A5" w14:textId="77777777" w:rsidTr="00583C5C">
        <w:tc>
          <w:tcPr>
            <w:tcW w:w="6579" w:type="dxa"/>
            <w:tcBorders>
              <w:top w:val="nil"/>
              <w:left w:val="nil"/>
              <w:bottom w:val="nil"/>
              <w:right w:val="nil"/>
            </w:tcBorders>
          </w:tcPr>
          <w:p w14:paraId="0DBA0BE8" w14:textId="77777777" w:rsidR="00E2240E" w:rsidRPr="00B77CF0" w:rsidRDefault="00E2240E" w:rsidP="00E2240E">
            <w:pPr>
              <w:ind w:left="-77"/>
              <w:rPr>
                <w:rFonts w:ascii="Arial" w:hAnsi="Arial" w:cs="Arial"/>
                <w:spacing w:val="-4"/>
                <w:sz w:val="18"/>
                <w:szCs w:val="18"/>
                <w:cs/>
              </w:rPr>
            </w:pPr>
            <w:r w:rsidRPr="00B77CF0">
              <w:rPr>
                <w:rFonts w:ascii="Arial" w:hAnsi="Arial" w:cs="Arial"/>
                <w:spacing w:val="-4"/>
                <w:sz w:val="18"/>
                <w:szCs w:val="18"/>
              </w:rPr>
              <w:t>Interest expense for lease liabilities</w:t>
            </w:r>
          </w:p>
        </w:tc>
        <w:tc>
          <w:tcPr>
            <w:tcW w:w="1440" w:type="dxa"/>
            <w:tcBorders>
              <w:top w:val="nil"/>
              <w:left w:val="nil"/>
              <w:bottom w:val="nil"/>
              <w:right w:val="nil"/>
            </w:tcBorders>
          </w:tcPr>
          <w:p w14:paraId="356784D8" w14:textId="3781144F" w:rsidR="00E2240E" w:rsidRPr="00B77CF0" w:rsidRDefault="004066D3" w:rsidP="00E2240E">
            <w:pPr>
              <w:ind w:left="-40"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577</w:t>
            </w:r>
            <w:r w:rsidR="00A1072A"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571</w:t>
            </w:r>
          </w:p>
        </w:tc>
        <w:tc>
          <w:tcPr>
            <w:tcW w:w="1440" w:type="dxa"/>
            <w:tcBorders>
              <w:top w:val="nil"/>
              <w:left w:val="nil"/>
              <w:bottom w:val="nil"/>
              <w:right w:val="nil"/>
            </w:tcBorders>
          </w:tcPr>
          <w:p w14:paraId="5F6029D5" w14:textId="7255B599" w:rsidR="00E2240E" w:rsidRPr="00B77CF0" w:rsidRDefault="004066D3" w:rsidP="00E2240E">
            <w:pPr>
              <w:ind w:left="-40"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w:t>
            </w:r>
            <w:r w:rsidR="00E2240E"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245</w:t>
            </w:r>
            <w:r w:rsidR="00E2240E"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233</w:t>
            </w:r>
          </w:p>
        </w:tc>
      </w:tr>
      <w:tr w:rsidR="00E2240E" w:rsidRPr="00B77CF0" w14:paraId="21725E3B" w14:textId="77777777" w:rsidTr="00583C5C">
        <w:tc>
          <w:tcPr>
            <w:tcW w:w="6579" w:type="dxa"/>
            <w:tcBorders>
              <w:top w:val="nil"/>
              <w:left w:val="nil"/>
              <w:bottom w:val="nil"/>
              <w:right w:val="nil"/>
            </w:tcBorders>
          </w:tcPr>
          <w:p w14:paraId="1BEB0383" w14:textId="77777777" w:rsidR="00E2240E" w:rsidRPr="00B77CF0" w:rsidRDefault="00E2240E" w:rsidP="00E2240E">
            <w:pPr>
              <w:ind w:left="-77"/>
              <w:rPr>
                <w:rFonts w:ascii="Arial" w:hAnsi="Arial" w:cs="Arial"/>
                <w:spacing w:val="-4"/>
                <w:sz w:val="18"/>
                <w:szCs w:val="18"/>
                <w:cs/>
              </w:rPr>
            </w:pPr>
            <w:r w:rsidRPr="00B77CF0">
              <w:rPr>
                <w:rFonts w:ascii="Arial" w:hAnsi="Arial" w:cs="Arial"/>
                <w:spacing w:val="-4"/>
                <w:sz w:val="18"/>
                <w:szCs w:val="18"/>
              </w:rPr>
              <w:t>Repayments of lease liabilities</w:t>
            </w:r>
          </w:p>
        </w:tc>
        <w:tc>
          <w:tcPr>
            <w:tcW w:w="1440" w:type="dxa"/>
            <w:tcBorders>
              <w:top w:val="nil"/>
              <w:left w:val="nil"/>
              <w:bottom w:val="single" w:sz="4" w:space="0" w:color="auto"/>
              <w:right w:val="nil"/>
            </w:tcBorders>
          </w:tcPr>
          <w:p w14:paraId="21F27A74" w14:textId="66EDF1A5" w:rsidR="00E2240E" w:rsidRPr="00B77CF0" w:rsidRDefault="00A1072A" w:rsidP="00E2240E">
            <w:pPr>
              <w:ind w:left="-40"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5</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773</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884</w:t>
            </w:r>
            <w:r w:rsidRPr="00B77CF0">
              <w:rPr>
                <w:rFonts w:ascii="Arial" w:eastAsia="Brush Script MT" w:hAnsi="Arial" w:cs="Arial"/>
                <w:sz w:val="18"/>
                <w:szCs w:val="18"/>
                <w:lang w:val="en-GB" w:eastAsia="th-TH"/>
              </w:rPr>
              <w:t>)</w:t>
            </w:r>
          </w:p>
        </w:tc>
        <w:tc>
          <w:tcPr>
            <w:tcW w:w="1440" w:type="dxa"/>
            <w:tcBorders>
              <w:top w:val="nil"/>
              <w:left w:val="nil"/>
              <w:bottom w:val="single" w:sz="4" w:space="0" w:color="auto"/>
              <w:right w:val="nil"/>
            </w:tcBorders>
          </w:tcPr>
          <w:p w14:paraId="6E508104" w14:textId="42732D63" w:rsidR="00E2240E" w:rsidRPr="00B77CF0" w:rsidRDefault="00E2240E" w:rsidP="00E2240E">
            <w:pPr>
              <w:ind w:left="-40"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8</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586</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371</w:t>
            </w:r>
            <w:r w:rsidRPr="00B77CF0">
              <w:rPr>
                <w:rFonts w:ascii="Arial" w:eastAsia="Brush Script MT" w:hAnsi="Arial" w:cs="Arial"/>
                <w:sz w:val="18"/>
                <w:szCs w:val="18"/>
                <w:lang w:val="en-GB" w:eastAsia="th-TH"/>
              </w:rPr>
              <w:t>)</w:t>
            </w:r>
          </w:p>
        </w:tc>
      </w:tr>
      <w:tr w:rsidR="00E2240E" w:rsidRPr="00B77CF0" w14:paraId="77FED3D6" w14:textId="77777777" w:rsidTr="00583C5C">
        <w:tc>
          <w:tcPr>
            <w:tcW w:w="6579" w:type="dxa"/>
            <w:tcBorders>
              <w:top w:val="nil"/>
              <w:left w:val="nil"/>
              <w:bottom w:val="nil"/>
              <w:right w:val="nil"/>
            </w:tcBorders>
          </w:tcPr>
          <w:p w14:paraId="3B95C6F0" w14:textId="77777777" w:rsidR="00E2240E" w:rsidRPr="00B77CF0" w:rsidRDefault="00E2240E" w:rsidP="00E2240E">
            <w:pPr>
              <w:ind w:left="-77"/>
              <w:rPr>
                <w:rFonts w:ascii="Arial" w:hAnsi="Arial" w:cs="Arial"/>
                <w:spacing w:val="-4"/>
                <w:sz w:val="18"/>
                <w:szCs w:val="18"/>
              </w:rPr>
            </w:pPr>
          </w:p>
        </w:tc>
        <w:tc>
          <w:tcPr>
            <w:tcW w:w="1440" w:type="dxa"/>
            <w:tcBorders>
              <w:top w:val="single" w:sz="4" w:space="0" w:color="auto"/>
              <w:left w:val="nil"/>
              <w:bottom w:val="nil"/>
              <w:right w:val="nil"/>
            </w:tcBorders>
          </w:tcPr>
          <w:p w14:paraId="7BFDC64B" w14:textId="77777777" w:rsidR="00E2240E" w:rsidRPr="00B77CF0" w:rsidRDefault="00E2240E" w:rsidP="00E2240E">
            <w:pPr>
              <w:ind w:left="-40" w:right="-72"/>
              <w:jc w:val="right"/>
              <w:rPr>
                <w:rFonts w:ascii="Arial" w:eastAsia="Brush Script MT" w:hAnsi="Arial" w:cs="Arial"/>
                <w:sz w:val="18"/>
                <w:szCs w:val="18"/>
                <w:lang w:val="en-GB" w:eastAsia="th-TH"/>
              </w:rPr>
            </w:pPr>
          </w:p>
        </w:tc>
        <w:tc>
          <w:tcPr>
            <w:tcW w:w="1440" w:type="dxa"/>
            <w:tcBorders>
              <w:top w:val="single" w:sz="4" w:space="0" w:color="auto"/>
              <w:left w:val="nil"/>
              <w:bottom w:val="nil"/>
              <w:right w:val="nil"/>
            </w:tcBorders>
          </w:tcPr>
          <w:p w14:paraId="51AD14AB" w14:textId="77777777" w:rsidR="00E2240E" w:rsidRPr="00B77CF0" w:rsidRDefault="00E2240E" w:rsidP="00E2240E">
            <w:pPr>
              <w:ind w:left="-40" w:right="-72"/>
              <w:jc w:val="right"/>
              <w:rPr>
                <w:rFonts w:ascii="Arial" w:eastAsia="Brush Script MT" w:hAnsi="Arial" w:cs="Arial"/>
                <w:sz w:val="18"/>
                <w:szCs w:val="18"/>
                <w:lang w:val="en-GB" w:eastAsia="th-TH"/>
              </w:rPr>
            </w:pPr>
          </w:p>
        </w:tc>
      </w:tr>
      <w:tr w:rsidR="00E2240E" w:rsidRPr="00B77CF0" w14:paraId="4B7DDA36" w14:textId="77777777" w:rsidTr="00583C5C">
        <w:tc>
          <w:tcPr>
            <w:tcW w:w="6579" w:type="dxa"/>
            <w:tcBorders>
              <w:top w:val="nil"/>
              <w:left w:val="nil"/>
              <w:bottom w:val="nil"/>
              <w:right w:val="nil"/>
            </w:tcBorders>
          </w:tcPr>
          <w:p w14:paraId="0611B248" w14:textId="2F806A6B" w:rsidR="00E2240E" w:rsidRPr="00B77CF0" w:rsidRDefault="00E2240E" w:rsidP="00E2240E">
            <w:pPr>
              <w:ind w:left="-77"/>
              <w:rPr>
                <w:rFonts w:ascii="Arial" w:hAnsi="Arial" w:cs="Arial"/>
                <w:spacing w:val="-4"/>
                <w:sz w:val="18"/>
                <w:szCs w:val="18"/>
                <w:cs/>
              </w:rPr>
            </w:pPr>
            <w:r w:rsidRPr="00B77CF0">
              <w:rPr>
                <w:rFonts w:ascii="Arial" w:hAnsi="Arial" w:cs="Arial"/>
                <w:spacing w:val="-4"/>
                <w:sz w:val="18"/>
                <w:szCs w:val="18"/>
              </w:rPr>
              <w:t xml:space="preserve">Balance as at </w:t>
            </w:r>
            <w:r w:rsidR="004066D3" w:rsidRPr="004066D3">
              <w:rPr>
                <w:rFonts w:ascii="Arial" w:hAnsi="Arial" w:cs="Arial"/>
                <w:spacing w:val="-4"/>
                <w:sz w:val="18"/>
                <w:szCs w:val="18"/>
                <w:lang w:val="en-GB"/>
              </w:rPr>
              <w:t>31</w:t>
            </w:r>
            <w:r w:rsidRPr="00B77CF0">
              <w:rPr>
                <w:rFonts w:ascii="Arial" w:hAnsi="Arial" w:cs="Arial"/>
                <w:spacing w:val="-4"/>
                <w:sz w:val="18"/>
                <w:szCs w:val="18"/>
                <w:cs/>
              </w:rPr>
              <w:t xml:space="preserve"> </w:t>
            </w:r>
            <w:r w:rsidRPr="00B77CF0">
              <w:rPr>
                <w:rFonts w:ascii="Arial" w:hAnsi="Arial" w:cs="Arial"/>
                <w:spacing w:val="-4"/>
                <w:sz w:val="18"/>
                <w:szCs w:val="18"/>
              </w:rPr>
              <w:t>December</w:t>
            </w:r>
          </w:p>
        </w:tc>
        <w:tc>
          <w:tcPr>
            <w:tcW w:w="1440" w:type="dxa"/>
            <w:tcBorders>
              <w:top w:val="nil"/>
              <w:left w:val="nil"/>
              <w:bottom w:val="single" w:sz="4" w:space="0" w:color="auto"/>
              <w:right w:val="nil"/>
            </w:tcBorders>
          </w:tcPr>
          <w:p w14:paraId="6FF1193E" w14:textId="406EBBF2" w:rsidR="00E2240E" w:rsidRPr="00B77CF0" w:rsidRDefault="004066D3" w:rsidP="00E2240E">
            <w:pPr>
              <w:ind w:left="-40"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4</w:t>
            </w:r>
            <w:r w:rsidR="00A1072A"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523</w:t>
            </w:r>
            <w:r w:rsidR="00A1072A"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241</w:t>
            </w:r>
          </w:p>
        </w:tc>
        <w:tc>
          <w:tcPr>
            <w:tcW w:w="1440" w:type="dxa"/>
            <w:tcBorders>
              <w:top w:val="nil"/>
              <w:left w:val="nil"/>
              <w:bottom w:val="single" w:sz="4" w:space="0" w:color="auto"/>
              <w:right w:val="nil"/>
            </w:tcBorders>
          </w:tcPr>
          <w:p w14:paraId="0F625C5B" w14:textId="4EE13B3D" w:rsidR="00E2240E" w:rsidRPr="00B77CF0" w:rsidRDefault="004066D3" w:rsidP="00E2240E">
            <w:pPr>
              <w:ind w:left="-40"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10</w:t>
            </w:r>
            <w:r w:rsidR="00E2240E"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642</w:t>
            </w:r>
            <w:r w:rsidR="00E2240E"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932</w:t>
            </w:r>
          </w:p>
        </w:tc>
      </w:tr>
      <w:tr w:rsidR="00E2240E" w:rsidRPr="00B77CF0" w14:paraId="776F1825" w14:textId="77777777" w:rsidTr="00583C5C">
        <w:tc>
          <w:tcPr>
            <w:tcW w:w="6579" w:type="dxa"/>
            <w:tcBorders>
              <w:top w:val="nil"/>
              <w:left w:val="nil"/>
              <w:bottom w:val="nil"/>
              <w:right w:val="nil"/>
            </w:tcBorders>
          </w:tcPr>
          <w:p w14:paraId="36292A93" w14:textId="77777777" w:rsidR="00E2240E" w:rsidRPr="00B77CF0" w:rsidRDefault="00E2240E" w:rsidP="00E2240E">
            <w:pPr>
              <w:ind w:left="-77"/>
              <w:rPr>
                <w:rFonts w:ascii="Arial" w:hAnsi="Arial" w:cs="Arial"/>
                <w:spacing w:val="-4"/>
                <w:sz w:val="18"/>
                <w:szCs w:val="18"/>
                <w:cs/>
              </w:rPr>
            </w:pPr>
          </w:p>
        </w:tc>
        <w:tc>
          <w:tcPr>
            <w:tcW w:w="1440" w:type="dxa"/>
            <w:tcBorders>
              <w:top w:val="single" w:sz="4" w:space="0" w:color="auto"/>
              <w:left w:val="nil"/>
              <w:bottom w:val="nil"/>
              <w:right w:val="nil"/>
            </w:tcBorders>
          </w:tcPr>
          <w:p w14:paraId="645324E3" w14:textId="77777777" w:rsidR="00E2240E" w:rsidRPr="00B77CF0" w:rsidRDefault="00E2240E" w:rsidP="00E2240E">
            <w:pPr>
              <w:ind w:left="-40" w:right="-72"/>
              <w:jc w:val="right"/>
              <w:rPr>
                <w:rFonts w:ascii="Arial" w:eastAsia="Brush Script MT" w:hAnsi="Arial" w:cs="Arial"/>
                <w:sz w:val="18"/>
                <w:szCs w:val="18"/>
                <w:lang w:val="en-GB" w:eastAsia="th-TH"/>
              </w:rPr>
            </w:pPr>
          </w:p>
        </w:tc>
        <w:tc>
          <w:tcPr>
            <w:tcW w:w="1440" w:type="dxa"/>
            <w:tcBorders>
              <w:top w:val="single" w:sz="4" w:space="0" w:color="auto"/>
              <w:left w:val="nil"/>
              <w:bottom w:val="nil"/>
              <w:right w:val="nil"/>
            </w:tcBorders>
          </w:tcPr>
          <w:p w14:paraId="64BB1059" w14:textId="77777777" w:rsidR="00E2240E" w:rsidRPr="00B77CF0" w:rsidRDefault="00E2240E" w:rsidP="00E2240E">
            <w:pPr>
              <w:ind w:left="-40" w:right="-72"/>
              <w:jc w:val="right"/>
              <w:rPr>
                <w:rFonts w:ascii="Arial" w:eastAsia="Brush Script MT" w:hAnsi="Arial" w:cs="Arial"/>
                <w:sz w:val="18"/>
                <w:szCs w:val="18"/>
                <w:lang w:val="en-GB" w:eastAsia="th-TH"/>
              </w:rPr>
            </w:pPr>
          </w:p>
        </w:tc>
      </w:tr>
      <w:tr w:rsidR="00E2240E" w:rsidRPr="00B77CF0" w14:paraId="2C22105A" w14:textId="77777777" w:rsidTr="00583C5C">
        <w:tc>
          <w:tcPr>
            <w:tcW w:w="6579" w:type="dxa"/>
            <w:tcBorders>
              <w:top w:val="nil"/>
              <w:left w:val="nil"/>
              <w:bottom w:val="nil"/>
              <w:right w:val="nil"/>
            </w:tcBorders>
          </w:tcPr>
          <w:p w14:paraId="7BFE4045" w14:textId="77777777" w:rsidR="00E2240E" w:rsidRPr="00B77CF0" w:rsidRDefault="00E2240E" w:rsidP="00E2240E">
            <w:pPr>
              <w:ind w:left="-77"/>
              <w:rPr>
                <w:rFonts w:ascii="Arial" w:hAnsi="Arial" w:cs="Arial"/>
                <w:spacing w:val="-4"/>
                <w:sz w:val="18"/>
                <w:szCs w:val="18"/>
                <w:cs/>
              </w:rPr>
            </w:pPr>
            <w:r w:rsidRPr="00B77CF0">
              <w:rPr>
                <w:rFonts w:ascii="Arial" w:hAnsi="Arial" w:cs="Arial"/>
                <w:spacing w:val="-4"/>
                <w:sz w:val="18"/>
                <w:szCs w:val="18"/>
              </w:rPr>
              <w:t>Current portion of lease liabilities</w:t>
            </w:r>
          </w:p>
        </w:tc>
        <w:tc>
          <w:tcPr>
            <w:tcW w:w="1440" w:type="dxa"/>
            <w:tcBorders>
              <w:top w:val="nil"/>
              <w:left w:val="nil"/>
              <w:bottom w:val="nil"/>
              <w:right w:val="nil"/>
            </w:tcBorders>
          </w:tcPr>
          <w:p w14:paraId="63F48895" w14:textId="21F65536" w:rsidR="00E2240E" w:rsidRPr="00B77CF0" w:rsidRDefault="004066D3" w:rsidP="00E2240E">
            <w:pPr>
              <w:ind w:left="-40"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2</w:t>
            </w:r>
            <w:r w:rsidR="00A1072A"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870</w:t>
            </w:r>
            <w:r w:rsidR="00A1072A"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668</w:t>
            </w:r>
          </w:p>
        </w:tc>
        <w:tc>
          <w:tcPr>
            <w:tcW w:w="1440" w:type="dxa"/>
            <w:tcBorders>
              <w:top w:val="nil"/>
              <w:left w:val="nil"/>
              <w:bottom w:val="nil"/>
              <w:right w:val="nil"/>
            </w:tcBorders>
          </w:tcPr>
          <w:p w14:paraId="37289D29" w14:textId="7104EEA0" w:rsidR="00E2240E" w:rsidRPr="00B77CF0" w:rsidRDefault="004066D3" w:rsidP="00E2240E">
            <w:pPr>
              <w:ind w:left="-40"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5</w:t>
            </w:r>
            <w:r w:rsidR="00E2240E"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667</w:t>
            </w:r>
            <w:r w:rsidR="00E2240E"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106</w:t>
            </w:r>
          </w:p>
        </w:tc>
      </w:tr>
      <w:tr w:rsidR="00E2240E" w:rsidRPr="00B77CF0" w14:paraId="48FA029E" w14:textId="77777777" w:rsidTr="00583C5C">
        <w:tc>
          <w:tcPr>
            <w:tcW w:w="6579" w:type="dxa"/>
            <w:tcBorders>
              <w:top w:val="nil"/>
              <w:left w:val="nil"/>
              <w:bottom w:val="nil"/>
              <w:right w:val="nil"/>
            </w:tcBorders>
          </w:tcPr>
          <w:p w14:paraId="31DA1A19" w14:textId="77777777" w:rsidR="00E2240E" w:rsidRPr="00B77CF0" w:rsidRDefault="00E2240E" w:rsidP="00E2240E">
            <w:pPr>
              <w:ind w:left="-77"/>
              <w:rPr>
                <w:rFonts w:ascii="Arial" w:hAnsi="Arial" w:cs="Arial"/>
                <w:spacing w:val="-4"/>
                <w:sz w:val="18"/>
                <w:szCs w:val="18"/>
                <w:cs/>
              </w:rPr>
            </w:pPr>
            <w:r w:rsidRPr="00B77CF0">
              <w:rPr>
                <w:rFonts w:ascii="Arial" w:hAnsi="Arial" w:cs="Arial"/>
                <w:spacing w:val="-4"/>
                <w:sz w:val="18"/>
                <w:szCs w:val="18"/>
              </w:rPr>
              <w:t>Non-Current portion of lease liabilities</w:t>
            </w:r>
          </w:p>
        </w:tc>
        <w:tc>
          <w:tcPr>
            <w:tcW w:w="1440" w:type="dxa"/>
            <w:tcBorders>
              <w:top w:val="nil"/>
              <w:left w:val="nil"/>
              <w:bottom w:val="single" w:sz="4" w:space="0" w:color="auto"/>
              <w:right w:val="nil"/>
            </w:tcBorders>
          </w:tcPr>
          <w:p w14:paraId="1727FCEA" w14:textId="67D73139" w:rsidR="00E2240E" w:rsidRPr="00B77CF0" w:rsidRDefault="004066D3" w:rsidP="00E2240E">
            <w:pPr>
              <w:ind w:left="-40"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w:t>
            </w:r>
            <w:r w:rsidR="00A1072A"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652</w:t>
            </w:r>
            <w:r w:rsidR="00A1072A"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573</w:t>
            </w:r>
          </w:p>
        </w:tc>
        <w:tc>
          <w:tcPr>
            <w:tcW w:w="1440" w:type="dxa"/>
            <w:tcBorders>
              <w:top w:val="nil"/>
              <w:left w:val="nil"/>
              <w:bottom w:val="single" w:sz="4" w:space="0" w:color="auto"/>
              <w:right w:val="nil"/>
            </w:tcBorders>
          </w:tcPr>
          <w:p w14:paraId="741E4996" w14:textId="73385E41" w:rsidR="00E2240E" w:rsidRPr="00B77CF0" w:rsidRDefault="004066D3" w:rsidP="00E2240E">
            <w:pPr>
              <w:ind w:left="-40"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4</w:t>
            </w:r>
            <w:r w:rsidR="00E2240E"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975</w:t>
            </w:r>
            <w:r w:rsidR="00E2240E"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826</w:t>
            </w:r>
          </w:p>
        </w:tc>
      </w:tr>
      <w:tr w:rsidR="00E2240E" w:rsidRPr="00B77CF0" w14:paraId="52A81CD0" w14:textId="77777777" w:rsidTr="00583C5C">
        <w:tc>
          <w:tcPr>
            <w:tcW w:w="6579" w:type="dxa"/>
            <w:tcBorders>
              <w:top w:val="nil"/>
              <w:left w:val="nil"/>
              <w:bottom w:val="nil"/>
              <w:right w:val="nil"/>
            </w:tcBorders>
          </w:tcPr>
          <w:p w14:paraId="3A433C71" w14:textId="77777777" w:rsidR="00E2240E" w:rsidRPr="00B77CF0" w:rsidRDefault="00E2240E" w:rsidP="00E2240E">
            <w:pPr>
              <w:ind w:left="-77"/>
              <w:rPr>
                <w:rFonts w:ascii="Arial" w:hAnsi="Arial" w:cs="Arial"/>
                <w:spacing w:val="-4"/>
                <w:sz w:val="18"/>
                <w:szCs w:val="18"/>
              </w:rPr>
            </w:pPr>
          </w:p>
        </w:tc>
        <w:tc>
          <w:tcPr>
            <w:tcW w:w="1440" w:type="dxa"/>
            <w:tcBorders>
              <w:top w:val="single" w:sz="4" w:space="0" w:color="auto"/>
              <w:left w:val="nil"/>
              <w:bottom w:val="nil"/>
              <w:right w:val="nil"/>
            </w:tcBorders>
          </w:tcPr>
          <w:p w14:paraId="40729B1C" w14:textId="77777777" w:rsidR="00E2240E" w:rsidRPr="00B77CF0" w:rsidRDefault="00E2240E" w:rsidP="00E2240E">
            <w:pPr>
              <w:ind w:left="-40" w:right="-72"/>
              <w:jc w:val="right"/>
              <w:rPr>
                <w:rFonts w:ascii="Arial" w:eastAsia="Brush Script MT" w:hAnsi="Arial" w:cs="Arial"/>
                <w:sz w:val="18"/>
                <w:szCs w:val="18"/>
                <w:lang w:val="en-GB" w:eastAsia="th-TH"/>
              </w:rPr>
            </w:pPr>
          </w:p>
        </w:tc>
        <w:tc>
          <w:tcPr>
            <w:tcW w:w="1440" w:type="dxa"/>
            <w:tcBorders>
              <w:top w:val="single" w:sz="4" w:space="0" w:color="auto"/>
              <w:left w:val="nil"/>
              <w:bottom w:val="nil"/>
              <w:right w:val="nil"/>
            </w:tcBorders>
          </w:tcPr>
          <w:p w14:paraId="07B555C5" w14:textId="77777777" w:rsidR="00E2240E" w:rsidRPr="00B77CF0" w:rsidRDefault="00E2240E" w:rsidP="00E2240E">
            <w:pPr>
              <w:ind w:left="-40" w:right="-72"/>
              <w:jc w:val="right"/>
              <w:rPr>
                <w:rFonts w:ascii="Arial" w:eastAsia="Brush Script MT" w:hAnsi="Arial" w:cs="Arial"/>
                <w:sz w:val="18"/>
                <w:szCs w:val="18"/>
                <w:lang w:val="en-GB" w:eastAsia="th-TH"/>
              </w:rPr>
            </w:pPr>
          </w:p>
        </w:tc>
      </w:tr>
      <w:tr w:rsidR="00E2240E" w:rsidRPr="00B77CF0" w14:paraId="022B1F69" w14:textId="77777777" w:rsidTr="00583C5C">
        <w:tc>
          <w:tcPr>
            <w:tcW w:w="6579" w:type="dxa"/>
            <w:tcBorders>
              <w:top w:val="nil"/>
              <w:left w:val="nil"/>
              <w:bottom w:val="nil"/>
              <w:right w:val="nil"/>
            </w:tcBorders>
          </w:tcPr>
          <w:p w14:paraId="166644E3" w14:textId="77777777" w:rsidR="00E2240E" w:rsidRPr="00B77CF0" w:rsidRDefault="00E2240E" w:rsidP="00E2240E">
            <w:pPr>
              <w:ind w:left="-77"/>
              <w:rPr>
                <w:rFonts w:ascii="Arial" w:hAnsi="Arial" w:cs="Arial"/>
                <w:spacing w:val="-4"/>
                <w:sz w:val="18"/>
                <w:szCs w:val="18"/>
                <w:cs/>
              </w:rPr>
            </w:pPr>
            <w:r w:rsidRPr="00B77CF0">
              <w:rPr>
                <w:rFonts w:ascii="Arial" w:hAnsi="Arial" w:cs="Arial"/>
                <w:spacing w:val="-4"/>
                <w:sz w:val="18"/>
                <w:szCs w:val="18"/>
              </w:rPr>
              <w:t>Total</w:t>
            </w:r>
          </w:p>
        </w:tc>
        <w:tc>
          <w:tcPr>
            <w:tcW w:w="1440" w:type="dxa"/>
            <w:tcBorders>
              <w:top w:val="nil"/>
              <w:left w:val="nil"/>
              <w:bottom w:val="single" w:sz="4" w:space="0" w:color="auto"/>
              <w:right w:val="nil"/>
            </w:tcBorders>
          </w:tcPr>
          <w:p w14:paraId="6C6D6C76" w14:textId="10B0EFBD" w:rsidR="00E2240E" w:rsidRPr="00B77CF0" w:rsidRDefault="004066D3" w:rsidP="00E2240E">
            <w:pPr>
              <w:ind w:left="-40"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4</w:t>
            </w:r>
            <w:r w:rsidR="00A1072A"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523</w:t>
            </w:r>
            <w:r w:rsidR="00A1072A"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241</w:t>
            </w:r>
          </w:p>
        </w:tc>
        <w:tc>
          <w:tcPr>
            <w:tcW w:w="1440" w:type="dxa"/>
            <w:tcBorders>
              <w:top w:val="nil"/>
              <w:left w:val="nil"/>
              <w:bottom w:val="single" w:sz="4" w:space="0" w:color="auto"/>
              <w:right w:val="nil"/>
            </w:tcBorders>
          </w:tcPr>
          <w:p w14:paraId="3CE6ED51" w14:textId="07477025" w:rsidR="00E2240E" w:rsidRPr="00B77CF0" w:rsidRDefault="004066D3" w:rsidP="00E2240E">
            <w:pPr>
              <w:ind w:left="-40" w:right="-72"/>
              <w:jc w:val="right"/>
              <w:rPr>
                <w:rFonts w:ascii="Arial" w:eastAsia="Brush Script MT" w:hAnsi="Arial" w:cs="Arial"/>
                <w:color w:val="000000"/>
                <w:sz w:val="24"/>
                <w:szCs w:val="24"/>
                <w:lang w:eastAsia="th-TH"/>
              </w:rPr>
            </w:pPr>
            <w:r w:rsidRPr="004066D3">
              <w:rPr>
                <w:rFonts w:ascii="Arial" w:eastAsia="Brush Script MT" w:hAnsi="Arial" w:cs="Arial"/>
                <w:sz w:val="18"/>
                <w:szCs w:val="18"/>
                <w:lang w:val="en-GB" w:eastAsia="th-TH"/>
              </w:rPr>
              <w:t>10</w:t>
            </w:r>
            <w:r w:rsidR="00E2240E"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642</w:t>
            </w:r>
            <w:r w:rsidR="00E2240E"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932</w:t>
            </w:r>
          </w:p>
        </w:tc>
      </w:tr>
    </w:tbl>
    <w:p w14:paraId="5ED2D857" w14:textId="77777777" w:rsidR="00D76C41" w:rsidRPr="00B77CF0" w:rsidRDefault="00D76C41" w:rsidP="00D76C41">
      <w:pPr>
        <w:jc w:val="left"/>
        <w:rPr>
          <w:rFonts w:ascii="Arial" w:hAnsi="Arial" w:cs="Arial"/>
          <w:spacing w:val="-4"/>
          <w:sz w:val="18"/>
          <w:szCs w:val="18"/>
          <w:lang w:val="en-GB"/>
        </w:rPr>
      </w:pPr>
    </w:p>
    <w:p w14:paraId="7355AD6B" w14:textId="6AF0146A" w:rsidR="00000795" w:rsidRPr="00B77CF0" w:rsidRDefault="00C87564" w:rsidP="00D76C41">
      <w:pPr>
        <w:jc w:val="left"/>
        <w:rPr>
          <w:rFonts w:ascii="Arial" w:hAnsi="Arial" w:cs="Arial"/>
          <w:sz w:val="18"/>
          <w:szCs w:val="18"/>
          <w:lang w:val="en-GB"/>
        </w:rPr>
      </w:pPr>
      <w:r>
        <w:rPr>
          <w:rFonts w:ascii="Arial" w:hAnsi="Arial"/>
          <w:sz w:val="18"/>
          <w:szCs w:val="18"/>
          <w:cs/>
          <w:lang w:val="en-GB"/>
        </w:rPr>
        <w:br w:type="page"/>
      </w:r>
    </w:p>
    <w:tbl>
      <w:tblPr>
        <w:tblW w:w="9475" w:type="dxa"/>
        <w:tblInd w:w="108" w:type="dxa"/>
        <w:tblLook w:val="04A0" w:firstRow="1" w:lastRow="0" w:firstColumn="1" w:lastColumn="0" w:noHBand="0" w:noVBand="1"/>
      </w:tblPr>
      <w:tblGrid>
        <w:gridCol w:w="9475"/>
      </w:tblGrid>
      <w:tr w:rsidR="007E052D" w:rsidRPr="00B77CF0" w14:paraId="5C2895A7" w14:textId="77777777" w:rsidTr="00112177">
        <w:trPr>
          <w:trHeight w:val="386"/>
        </w:trPr>
        <w:tc>
          <w:tcPr>
            <w:tcW w:w="9475" w:type="dxa"/>
            <w:vAlign w:val="center"/>
          </w:tcPr>
          <w:p w14:paraId="485E13C0" w14:textId="4944215C" w:rsidR="007E052D" w:rsidRPr="00B77CF0" w:rsidRDefault="004066D3" w:rsidP="00112177">
            <w:pPr>
              <w:tabs>
                <w:tab w:val="left" w:pos="432"/>
              </w:tabs>
              <w:ind w:left="446" w:hanging="547"/>
              <w:rPr>
                <w:rFonts w:ascii="Arial" w:eastAsia="Arial Unicode MS" w:hAnsi="Arial" w:cs="Arial"/>
                <w:b/>
                <w:bCs/>
                <w:sz w:val="18"/>
                <w:szCs w:val="18"/>
              </w:rPr>
            </w:pPr>
            <w:r w:rsidRPr="004066D3">
              <w:rPr>
                <w:rFonts w:ascii="Arial" w:eastAsia="Arial Unicode MS" w:hAnsi="Arial" w:cs="Arial"/>
                <w:b/>
                <w:bCs/>
                <w:sz w:val="18"/>
                <w:szCs w:val="18"/>
                <w:lang w:val="en-GB"/>
              </w:rPr>
              <w:t>18</w:t>
            </w:r>
            <w:r w:rsidR="007E052D" w:rsidRPr="00B77CF0">
              <w:rPr>
                <w:rFonts w:ascii="Arial" w:eastAsia="Arial Unicode MS" w:hAnsi="Arial" w:cs="Arial"/>
                <w:b/>
                <w:bCs/>
                <w:sz w:val="18"/>
                <w:szCs w:val="18"/>
              </w:rPr>
              <w:tab/>
              <w:t>Intangible assets</w:t>
            </w:r>
          </w:p>
        </w:tc>
      </w:tr>
    </w:tbl>
    <w:p w14:paraId="1C01FD8A" w14:textId="77777777" w:rsidR="007E052D" w:rsidRPr="00B77CF0" w:rsidRDefault="007E052D" w:rsidP="007E052D">
      <w:pPr>
        <w:pStyle w:val="Header"/>
        <w:rPr>
          <w:rFonts w:ascii="Arial" w:hAnsi="Arial" w:cs="Arial"/>
          <w:sz w:val="18"/>
          <w:szCs w:val="18"/>
        </w:rPr>
      </w:pPr>
    </w:p>
    <w:tbl>
      <w:tblPr>
        <w:tblW w:w="9576" w:type="dxa"/>
        <w:tblLook w:val="04A0" w:firstRow="1" w:lastRow="0" w:firstColumn="1" w:lastColumn="0" w:noHBand="0" w:noVBand="1"/>
      </w:tblPr>
      <w:tblGrid>
        <w:gridCol w:w="5688"/>
        <w:gridCol w:w="1296"/>
        <w:gridCol w:w="1296"/>
        <w:gridCol w:w="1296"/>
      </w:tblGrid>
      <w:tr w:rsidR="004C17AE" w:rsidRPr="00B77CF0" w14:paraId="1ABE3865" w14:textId="77777777" w:rsidTr="004C17AE">
        <w:trPr>
          <w:trHeight w:val="20"/>
        </w:trPr>
        <w:tc>
          <w:tcPr>
            <w:tcW w:w="5688" w:type="dxa"/>
            <w:vAlign w:val="bottom"/>
          </w:tcPr>
          <w:p w14:paraId="136850C1" w14:textId="77777777" w:rsidR="007E052D" w:rsidRPr="00B77CF0" w:rsidRDefault="007E052D" w:rsidP="00112177">
            <w:pPr>
              <w:rPr>
                <w:rFonts w:ascii="Arial" w:eastAsia="Brush Script MT" w:hAnsi="Arial" w:cs="Arial"/>
                <w:b/>
                <w:bCs/>
                <w:sz w:val="18"/>
                <w:szCs w:val="18"/>
                <w:lang w:val="en-GB" w:eastAsia="th-TH"/>
              </w:rPr>
            </w:pPr>
          </w:p>
        </w:tc>
        <w:tc>
          <w:tcPr>
            <w:tcW w:w="3888" w:type="dxa"/>
            <w:gridSpan w:val="3"/>
            <w:tcBorders>
              <w:bottom w:val="single" w:sz="4" w:space="0" w:color="auto"/>
            </w:tcBorders>
            <w:vAlign w:val="bottom"/>
          </w:tcPr>
          <w:p w14:paraId="23EEC9BE" w14:textId="77777777" w:rsidR="007E052D" w:rsidRPr="00B77CF0" w:rsidRDefault="007E052D" w:rsidP="00112177">
            <w:pPr>
              <w:ind w:right="-72"/>
              <w:contextualSpacing/>
              <w:jc w:val="center"/>
              <w:rPr>
                <w:rFonts w:ascii="Arial" w:hAnsi="Arial" w:cs="Arial"/>
                <w:b/>
                <w:bCs/>
                <w:sz w:val="18"/>
                <w:szCs w:val="18"/>
              </w:rPr>
            </w:pPr>
            <w:r w:rsidRPr="00B77CF0">
              <w:rPr>
                <w:rFonts w:ascii="Arial" w:hAnsi="Arial" w:cs="Arial"/>
                <w:b/>
                <w:bCs/>
                <w:sz w:val="18"/>
                <w:szCs w:val="18"/>
              </w:rPr>
              <w:t xml:space="preserve">Consolidated and Separate </w:t>
            </w:r>
            <w:r w:rsidRPr="00B77CF0">
              <w:rPr>
                <w:rFonts w:ascii="Arial" w:hAnsi="Arial" w:cs="Arial"/>
                <w:b/>
                <w:bCs/>
                <w:sz w:val="18"/>
                <w:szCs w:val="18"/>
              </w:rPr>
              <w:br/>
              <w:t>financial statements</w:t>
            </w:r>
          </w:p>
        </w:tc>
      </w:tr>
      <w:tr w:rsidR="004C17AE" w:rsidRPr="00B77CF0" w14:paraId="7589D3F8" w14:textId="77777777" w:rsidTr="004C17AE">
        <w:trPr>
          <w:trHeight w:val="20"/>
        </w:trPr>
        <w:tc>
          <w:tcPr>
            <w:tcW w:w="5688" w:type="dxa"/>
            <w:vAlign w:val="bottom"/>
          </w:tcPr>
          <w:p w14:paraId="0E864147" w14:textId="77777777" w:rsidR="007E052D" w:rsidRPr="00B77CF0" w:rsidRDefault="007E052D" w:rsidP="00112177">
            <w:pPr>
              <w:rPr>
                <w:rFonts w:ascii="Arial" w:eastAsia="Brush Script MT" w:hAnsi="Arial" w:cs="Arial"/>
                <w:b/>
                <w:bCs/>
                <w:sz w:val="18"/>
                <w:szCs w:val="18"/>
                <w:lang w:val="en-GB" w:eastAsia="th-TH"/>
              </w:rPr>
            </w:pPr>
          </w:p>
        </w:tc>
        <w:tc>
          <w:tcPr>
            <w:tcW w:w="1296" w:type="dxa"/>
            <w:tcBorders>
              <w:top w:val="single" w:sz="4" w:space="0" w:color="auto"/>
            </w:tcBorders>
            <w:vAlign w:val="bottom"/>
          </w:tcPr>
          <w:p w14:paraId="4F82F850" w14:textId="77777777" w:rsidR="007E052D" w:rsidRPr="00B77CF0" w:rsidRDefault="007E052D" w:rsidP="00112177">
            <w:pPr>
              <w:ind w:right="-72"/>
              <w:contextualSpacing/>
              <w:jc w:val="right"/>
              <w:rPr>
                <w:rFonts w:ascii="Arial" w:hAnsi="Arial" w:cs="Arial"/>
                <w:bCs/>
                <w:snapToGrid w:val="0"/>
                <w:sz w:val="18"/>
                <w:szCs w:val="18"/>
                <w:cs/>
                <w:lang w:eastAsia="th-TH"/>
              </w:rPr>
            </w:pPr>
          </w:p>
        </w:tc>
        <w:tc>
          <w:tcPr>
            <w:tcW w:w="1296" w:type="dxa"/>
            <w:tcBorders>
              <w:top w:val="single" w:sz="4" w:space="0" w:color="auto"/>
            </w:tcBorders>
            <w:vAlign w:val="bottom"/>
            <w:hideMark/>
          </w:tcPr>
          <w:p w14:paraId="6E7D05C1" w14:textId="77777777" w:rsidR="007E052D" w:rsidRPr="00B77CF0" w:rsidRDefault="007E052D" w:rsidP="00112177">
            <w:pPr>
              <w:ind w:right="-72"/>
              <w:contextualSpacing/>
              <w:jc w:val="right"/>
              <w:rPr>
                <w:rFonts w:ascii="Arial" w:hAnsi="Arial" w:cs="Arial"/>
                <w:b/>
                <w:snapToGrid w:val="0"/>
                <w:sz w:val="18"/>
                <w:szCs w:val="18"/>
                <w:cs/>
                <w:lang w:eastAsia="th-TH"/>
              </w:rPr>
            </w:pPr>
            <w:r w:rsidRPr="00B77CF0">
              <w:rPr>
                <w:rFonts w:ascii="Arial" w:hAnsi="Arial" w:cs="Arial"/>
                <w:b/>
                <w:snapToGrid w:val="0"/>
                <w:sz w:val="18"/>
                <w:szCs w:val="18"/>
                <w:lang w:eastAsia="th-TH"/>
              </w:rPr>
              <w:t>Software</w:t>
            </w:r>
          </w:p>
        </w:tc>
        <w:tc>
          <w:tcPr>
            <w:tcW w:w="1296" w:type="dxa"/>
            <w:tcBorders>
              <w:top w:val="single" w:sz="4" w:space="0" w:color="auto"/>
            </w:tcBorders>
            <w:vAlign w:val="bottom"/>
          </w:tcPr>
          <w:p w14:paraId="4D529E25" w14:textId="77777777" w:rsidR="007E052D" w:rsidRPr="00B77CF0" w:rsidRDefault="007E052D" w:rsidP="00112177">
            <w:pPr>
              <w:ind w:right="-72"/>
              <w:contextualSpacing/>
              <w:jc w:val="right"/>
              <w:rPr>
                <w:rFonts w:ascii="Arial" w:hAnsi="Arial" w:cs="Arial"/>
                <w:bCs/>
                <w:snapToGrid w:val="0"/>
                <w:sz w:val="18"/>
                <w:szCs w:val="18"/>
                <w:cs/>
                <w:lang w:eastAsia="th-TH"/>
              </w:rPr>
            </w:pPr>
          </w:p>
        </w:tc>
      </w:tr>
      <w:tr w:rsidR="004C17AE" w:rsidRPr="00B77CF0" w14:paraId="2714F837" w14:textId="77777777" w:rsidTr="004C17AE">
        <w:trPr>
          <w:trHeight w:val="20"/>
        </w:trPr>
        <w:tc>
          <w:tcPr>
            <w:tcW w:w="5688" w:type="dxa"/>
            <w:vAlign w:val="bottom"/>
          </w:tcPr>
          <w:p w14:paraId="4395CBD4" w14:textId="77777777" w:rsidR="007E052D" w:rsidRPr="00B77CF0" w:rsidRDefault="007E052D" w:rsidP="00112177">
            <w:pPr>
              <w:rPr>
                <w:rFonts w:ascii="Arial" w:eastAsia="Brush Script MT" w:hAnsi="Arial" w:cs="Arial"/>
                <w:b/>
                <w:bCs/>
                <w:sz w:val="18"/>
                <w:szCs w:val="18"/>
                <w:lang w:val="en-GB" w:eastAsia="th-TH"/>
              </w:rPr>
            </w:pPr>
          </w:p>
        </w:tc>
        <w:tc>
          <w:tcPr>
            <w:tcW w:w="1296" w:type="dxa"/>
            <w:vAlign w:val="bottom"/>
            <w:hideMark/>
          </w:tcPr>
          <w:p w14:paraId="64B94BDF" w14:textId="77777777" w:rsidR="007E052D" w:rsidRPr="00B77CF0" w:rsidRDefault="007E052D" w:rsidP="00112177">
            <w:pPr>
              <w:ind w:right="-72"/>
              <w:contextualSpacing/>
              <w:jc w:val="right"/>
              <w:rPr>
                <w:rFonts w:ascii="Arial" w:hAnsi="Arial" w:cs="Arial"/>
                <w:b/>
                <w:snapToGrid w:val="0"/>
                <w:sz w:val="18"/>
                <w:szCs w:val="18"/>
                <w:cs/>
                <w:lang w:eastAsia="th-TH"/>
              </w:rPr>
            </w:pPr>
            <w:r w:rsidRPr="00B77CF0">
              <w:rPr>
                <w:rFonts w:ascii="Arial" w:hAnsi="Arial" w:cs="Arial"/>
                <w:b/>
                <w:snapToGrid w:val="0"/>
                <w:sz w:val="18"/>
                <w:szCs w:val="18"/>
                <w:lang w:eastAsia="th-TH"/>
              </w:rPr>
              <w:t>Software</w:t>
            </w:r>
          </w:p>
        </w:tc>
        <w:tc>
          <w:tcPr>
            <w:tcW w:w="1296" w:type="dxa"/>
            <w:vAlign w:val="bottom"/>
            <w:hideMark/>
          </w:tcPr>
          <w:p w14:paraId="33A08B45" w14:textId="77777777" w:rsidR="007E052D" w:rsidRPr="00B77CF0" w:rsidRDefault="007E052D" w:rsidP="00112177">
            <w:pPr>
              <w:ind w:right="-72"/>
              <w:contextualSpacing/>
              <w:jc w:val="right"/>
              <w:rPr>
                <w:rFonts w:ascii="Arial" w:hAnsi="Arial" w:cs="Arial"/>
                <w:b/>
                <w:snapToGrid w:val="0"/>
                <w:sz w:val="18"/>
                <w:szCs w:val="18"/>
                <w:lang w:val="en-GB" w:eastAsia="th-TH"/>
              </w:rPr>
            </w:pPr>
            <w:r w:rsidRPr="00B77CF0">
              <w:rPr>
                <w:rFonts w:ascii="Arial" w:hAnsi="Arial" w:cs="Arial"/>
                <w:b/>
                <w:snapToGrid w:val="0"/>
                <w:sz w:val="18"/>
                <w:szCs w:val="18"/>
                <w:lang w:val="en-GB" w:eastAsia="th-TH"/>
              </w:rPr>
              <w:t>under installation</w:t>
            </w:r>
          </w:p>
        </w:tc>
        <w:tc>
          <w:tcPr>
            <w:tcW w:w="1296" w:type="dxa"/>
            <w:vAlign w:val="bottom"/>
            <w:hideMark/>
          </w:tcPr>
          <w:p w14:paraId="310BA711" w14:textId="77777777" w:rsidR="007E052D" w:rsidRPr="00B77CF0" w:rsidRDefault="007E052D" w:rsidP="00112177">
            <w:pPr>
              <w:ind w:right="-72"/>
              <w:contextualSpacing/>
              <w:jc w:val="right"/>
              <w:rPr>
                <w:rFonts w:ascii="Arial" w:hAnsi="Arial" w:cs="Arial"/>
                <w:b/>
                <w:snapToGrid w:val="0"/>
                <w:sz w:val="18"/>
                <w:szCs w:val="18"/>
                <w:cs/>
                <w:lang w:eastAsia="th-TH"/>
              </w:rPr>
            </w:pPr>
            <w:r w:rsidRPr="00B77CF0">
              <w:rPr>
                <w:rFonts w:ascii="Arial" w:hAnsi="Arial" w:cs="Arial"/>
                <w:b/>
                <w:snapToGrid w:val="0"/>
                <w:sz w:val="18"/>
                <w:szCs w:val="18"/>
                <w:lang w:eastAsia="th-TH"/>
              </w:rPr>
              <w:t>Total</w:t>
            </w:r>
          </w:p>
        </w:tc>
      </w:tr>
      <w:tr w:rsidR="004C17AE" w:rsidRPr="00B77CF0" w14:paraId="7CDB23AC" w14:textId="77777777" w:rsidTr="004C17AE">
        <w:trPr>
          <w:trHeight w:val="20"/>
        </w:trPr>
        <w:tc>
          <w:tcPr>
            <w:tcW w:w="5688" w:type="dxa"/>
            <w:vAlign w:val="bottom"/>
          </w:tcPr>
          <w:p w14:paraId="6A8322EE" w14:textId="77777777" w:rsidR="007E052D" w:rsidRPr="00B77CF0" w:rsidRDefault="007E052D" w:rsidP="00112177">
            <w:pPr>
              <w:rPr>
                <w:rFonts w:ascii="Arial" w:eastAsia="Brush Script MT" w:hAnsi="Arial" w:cs="Arial"/>
                <w:b/>
                <w:bCs/>
                <w:sz w:val="18"/>
                <w:szCs w:val="18"/>
                <w:lang w:val="en-GB" w:eastAsia="th-TH"/>
              </w:rPr>
            </w:pPr>
          </w:p>
        </w:tc>
        <w:tc>
          <w:tcPr>
            <w:tcW w:w="1296" w:type="dxa"/>
            <w:tcBorders>
              <w:bottom w:val="single" w:sz="4" w:space="0" w:color="auto"/>
            </w:tcBorders>
            <w:vAlign w:val="bottom"/>
            <w:hideMark/>
          </w:tcPr>
          <w:p w14:paraId="43DFF334" w14:textId="77777777" w:rsidR="007E052D" w:rsidRPr="00B77CF0" w:rsidRDefault="007E052D" w:rsidP="00112177">
            <w:pPr>
              <w:ind w:right="-72"/>
              <w:jc w:val="right"/>
              <w:rPr>
                <w:rFonts w:ascii="Arial" w:hAnsi="Arial" w:cs="Arial"/>
                <w:b/>
                <w:snapToGrid w:val="0"/>
                <w:sz w:val="18"/>
                <w:szCs w:val="18"/>
                <w:cs/>
                <w:lang w:eastAsia="th-TH"/>
              </w:rPr>
            </w:pPr>
            <w:r w:rsidRPr="00B77CF0">
              <w:rPr>
                <w:rFonts w:ascii="Arial" w:hAnsi="Arial" w:cs="Arial"/>
                <w:b/>
                <w:snapToGrid w:val="0"/>
                <w:sz w:val="18"/>
                <w:szCs w:val="18"/>
                <w:lang w:eastAsia="th-TH"/>
              </w:rPr>
              <w:t>Baht</w:t>
            </w:r>
          </w:p>
        </w:tc>
        <w:tc>
          <w:tcPr>
            <w:tcW w:w="1296" w:type="dxa"/>
            <w:tcBorders>
              <w:bottom w:val="single" w:sz="4" w:space="0" w:color="auto"/>
            </w:tcBorders>
            <w:vAlign w:val="bottom"/>
            <w:hideMark/>
          </w:tcPr>
          <w:p w14:paraId="0181FD91" w14:textId="77777777" w:rsidR="007E052D" w:rsidRPr="00B77CF0" w:rsidRDefault="007E052D" w:rsidP="00112177">
            <w:pPr>
              <w:ind w:right="-72"/>
              <w:jc w:val="right"/>
              <w:rPr>
                <w:rFonts w:ascii="Arial" w:hAnsi="Arial" w:cs="Arial"/>
                <w:bCs/>
                <w:snapToGrid w:val="0"/>
                <w:sz w:val="18"/>
                <w:szCs w:val="18"/>
                <w:cs/>
                <w:lang w:eastAsia="th-TH"/>
              </w:rPr>
            </w:pPr>
            <w:r w:rsidRPr="00B77CF0">
              <w:rPr>
                <w:rFonts w:ascii="Arial" w:hAnsi="Arial" w:cs="Arial"/>
                <w:b/>
                <w:snapToGrid w:val="0"/>
                <w:sz w:val="18"/>
                <w:szCs w:val="18"/>
                <w:lang w:eastAsia="th-TH"/>
              </w:rPr>
              <w:t>Baht</w:t>
            </w:r>
          </w:p>
        </w:tc>
        <w:tc>
          <w:tcPr>
            <w:tcW w:w="1296" w:type="dxa"/>
            <w:tcBorders>
              <w:bottom w:val="single" w:sz="4" w:space="0" w:color="auto"/>
            </w:tcBorders>
            <w:vAlign w:val="bottom"/>
            <w:hideMark/>
          </w:tcPr>
          <w:p w14:paraId="72E957D3" w14:textId="77777777" w:rsidR="007E052D" w:rsidRPr="00B77CF0" w:rsidRDefault="007E052D" w:rsidP="00112177">
            <w:pPr>
              <w:ind w:right="-72"/>
              <w:jc w:val="right"/>
              <w:rPr>
                <w:rFonts w:ascii="Arial" w:hAnsi="Arial" w:cs="Arial"/>
                <w:bCs/>
                <w:snapToGrid w:val="0"/>
                <w:sz w:val="18"/>
                <w:szCs w:val="18"/>
                <w:cs/>
                <w:lang w:eastAsia="th-TH"/>
              </w:rPr>
            </w:pPr>
            <w:r w:rsidRPr="00B77CF0">
              <w:rPr>
                <w:rFonts w:ascii="Arial" w:hAnsi="Arial" w:cs="Arial"/>
                <w:b/>
                <w:snapToGrid w:val="0"/>
                <w:sz w:val="18"/>
                <w:szCs w:val="18"/>
                <w:lang w:eastAsia="th-TH"/>
              </w:rPr>
              <w:t>Baht</w:t>
            </w:r>
          </w:p>
        </w:tc>
      </w:tr>
      <w:tr w:rsidR="004C17AE" w:rsidRPr="00B77CF0" w14:paraId="1F5F1CBC" w14:textId="77777777" w:rsidTr="004C17AE">
        <w:trPr>
          <w:trHeight w:val="20"/>
        </w:trPr>
        <w:tc>
          <w:tcPr>
            <w:tcW w:w="5688" w:type="dxa"/>
            <w:vAlign w:val="bottom"/>
          </w:tcPr>
          <w:p w14:paraId="7DF48A1F" w14:textId="77777777" w:rsidR="007E052D" w:rsidRPr="00B77CF0" w:rsidRDefault="007E052D" w:rsidP="00112177">
            <w:pPr>
              <w:rPr>
                <w:rFonts w:ascii="Arial" w:eastAsia="Brush Script MT" w:hAnsi="Arial" w:cs="Arial"/>
                <w:sz w:val="18"/>
                <w:szCs w:val="18"/>
                <w:lang w:val="en-GB" w:eastAsia="th-TH"/>
              </w:rPr>
            </w:pPr>
          </w:p>
        </w:tc>
        <w:tc>
          <w:tcPr>
            <w:tcW w:w="1296" w:type="dxa"/>
            <w:tcBorders>
              <w:top w:val="single" w:sz="4" w:space="0" w:color="auto"/>
            </w:tcBorders>
            <w:vAlign w:val="bottom"/>
          </w:tcPr>
          <w:p w14:paraId="2963C538" w14:textId="77777777" w:rsidR="007E052D" w:rsidRPr="00B77CF0" w:rsidRDefault="007E052D" w:rsidP="00112177">
            <w:pPr>
              <w:ind w:right="-72"/>
              <w:contextualSpacing/>
              <w:jc w:val="right"/>
              <w:rPr>
                <w:rFonts w:ascii="Arial" w:hAnsi="Arial" w:cs="Arial"/>
                <w:bCs/>
                <w:snapToGrid w:val="0"/>
                <w:sz w:val="18"/>
                <w:szCs w:val="18"/>
                <w:cs/>
                <w:lang w:eastAsia="th-TH"/>
              </w:rPr>
            </w:pPr>
          </w:p>
        </w:tc>
        <w:tc>
          <w:tcPr>
            <w:tcW w:w="1296" w:type="dxa"/>
            <w:tcBorders>
              <w:top w:val="single" w:sz="4" w:space="0" w:color="auto"/>
            </w:tcBorders>
            <w:vAlign w:val="bottom"/>
          </w:tcPr>
          <w:p w14:paraId="7391B5DB" w14:textId="77777777" w:rsidR="007E052D" w:rsidRPr="00B77CF0" w:rsidRDefault="007E052D" w:rsidP="00112177">
            <w:pPr>
              <w:ind w:right="-72"/>
              <w:contextualSpacing/>
              <w:jc w:val="right"/>
              <w:rPr>
                <w:rFonts w:ascii="Arial" w:hAnsi="Arial" w:cs="Arial"/>
                <w:bCs/>
                <w:snapToGrid w:val="0"/>
                <w:sz w:val="18"/>
                <w:szCs w:val="18"/>
                <w:cs/>
                <w:lang w:eastAsia="th-TH"/>
              </w:rPr>
            </w:pPr>
          </w:p>
        </w:tc>
        <w:tc>
          <w:tcPr>
            <w:tcW w:w="1296" w:type="dxa"/>
            <w:tcBorders>
              <w:top w:val="single" w:sz="4" w:space="0" w:color="auto"/>
            </w:tcBorders>
            <w:vAlign w:val="bottom"/>
          </w:tcPr>
          <w:p w14:paraId="37FA7B76" w14:textId="77777777" w:rsidR="007E052D" w:rsidRPr="00B77CF0" w:rsidRDefault="007E052D" w:rsidP="00112177">
            <w:pPr>
              <w:ind w:right="-72"/>
              <w:contextualSpacing/>
              <w:jc w:val="right"/>
              <w:rPr>
                <w:rFonts w:ascii="Arial" w:hAnsi="Arial" w:cs="Arial"/>
                <w:bCs/>
                <w:snapToGrid w:val="0"/>
                <w:sz w:val="18"/>
                <w:szCs w:val="18"/>
                <w:cs/>
                <w:lang w:eastAsia="th-TH"/>
              </w:rPr>
            </w:pPr>
          </w:p>
        </w:tc>
      </w:tr>
      <w:tr w:rsidR="004C17AE" w:rsidRPr="00B77CF0" w14:paraId="57A35D40" w14:textId="77777777" w:rsidTr="004C17AE">
        <w:trPr>
          <w:trHeight w:val="20"/>
        </w:trPr>
        <w:tc>
          <w:tcPr>
            <w:tcW w:w="5688" w:type="dxa"/>
            <w:vAlign w:val="bottom"/>
            <w:hideMark/>
          </w:tcPr>
          <w:p w14:paraId="1EDE1AFC" w14:textId="76AF83CF" w:rsidR="007E052D" w:rsidRPr="00B77CF0" w:rsidRDefault="007E052D" w:rsidP="00112177">
            <w:pPr>
              <w:pStyle w:val="a0"/>
              <w:ind w:right="0"/>
              <w:rPr>
                <w:rFonts w:ascii="Arial" w:hAnsi="Arial" w:cs="Arial"/>
                <w:b/>
                <w:bCs/>
                <w:color w:val="auto"/>
                <w:sz w:val="18"/>
                <w:szCs w:val="18"/>
                <w:cs/>
                <w:lang w:val="en-US"/>
              </w:rPr>
            </w:pPr>
            <w:r w:rsidRPr="00B77CF0">
              <w:rPr>
                <w:rFonts w:ascii="Arial" w:hAnsi="Arial" w:cs="Arial"/>
                <w:b/>
                <w:bCs/>
                <w:color w:val="auto"/>
                <w:sz w:val="18"/>
                <w:szCs w:val="18"/>
                <w:lang w:val="en-US"/>
              </w:rPr>
              <w:t xml:space="preserve">At </w:t>
            </w:r>
            <w:r w:rsidR="004066D3" w:rsidRPr="004066D3">
              <w:rPr>
                <w:rFonts w:ascii="Arial" w:hAnsi="Arial" w:cs="Arial"/>
                <w:b/>
                <w:bCs/>
                <w:color w:val="auto"/>
                <w:sz w:val="18"/>
                <w:szCs w:val="18"/>
                <w:lang w:val="en-GB"/>
              </w:rPr>
              <w:t>1</w:t>
            </w:r>
            <w:r w:rsidRPr="00B77CF0">
              <w:rPr>
                <w:rFonts w:ascii="Arial" w:hAnsi="Arial" w:cs="Arial"/>
                <w:b/>
                <w:bCs/>
                <w:color w:val="auto"/>
                <w:sz w:val="18"/>
                <w:szCs w:val="18"/>
                <w:cs/>
              </w:rPr>
              <w:t xml:space="preserve"> </w:t>
            </w:r>
            <w:r w:rsidRPr="00B77CF0">
              <w:rPr>
                <w:rFonts w:ascii="Arial" w:hAnsi="Arial" w:cs="Arial"/>
                <w:b/>
                <w:bCs/>
                <w:color w:val="auto"/>
                <w:sz w:val="18"/>
                <w:szCs w:val="18"/>
                <w:lang w:val="en-US"/>
              </w:rPr>
              <w:t>January</w:t>
            </w:r>
            <w:r w:rsidRPr="00B77CF0">
              <w:rPr>
                <w:rFonts w:ascii="Arial" w:hAnsi="Arial" w:cs="Arial"/>
                <w:b/>
                <w:bCs/>
                <w:color w:val="auto"/>
                <w:sz w:val="18"/>
                <w:szCs w:val="18"/>
                <w:cs/>
                <w:lang w:val="en-US"/>
              </w:rPr>
              <w:t xml:space="preserve"> </w:t>
            </w:r>
            <w:r w:rsidR="004066D3" w:rsidRPr="004066D3">
              <w:rPr>
                <w:rFonts w:ascii="Arial" w:hAnsi="Arial" w:cs="Arial"/>
                <w:b/>
                <w:bCs/>
                <w:color w:val="auto"/>
                <w:sz w:val="18"/>
                <w:szCs w:val="18"/>
                <w:lang w:val="en-GB"/>
              </w:rPr>
              <w:t>2024</w:t>
            </w:r>
          </w:p>
        </w:tc>
        <w:tc>
          <w:tcPr>
            <w:tcW w:w="1296" w:type="dxa"/>
            <w:vAlign w:val="bottom"/>
          </w:tcPr>
          <w:p w14:paraId="49BE0259" w14:textId="77777777" w:rsidR="007E052D" w:rsidRPr="00B77CF0" w:rsidRDefault="007E052D" w:rsidP="00112177">
            <w:pPr>
              <w:ind w:right="-72"/>
              <w:jc w:val="right"/>
              <w:rPr>
                <w:rFonts w:ascii="Arial" w:eastAsia="Brush Script MT" w:hAnsi="Arial" w:cs="Arial"/>
                <w:sz w:val="18"/>
                <w:szCs w:val="18"/>
                <w:lang w:eastAsia="th-TH"/>
              </w:rPr>
            </w:pPr>
          </w:p>
        </w:tc>
        <w:tc>
          <w:tcPr>
            <w:tcW w:w="1296" w:type="dxa"/>
            <w:vAlign w:val="bottom"/>
          </w:tcPr>
          <w:p w14:paraId="196CF124" w14:textId="77777777" w:rsidR="007E052D" w:rsidRPr="00B77CF0" w:rsidRDefault="007E052D" w:rsidP="00112177">
            <w:pPr>
              <w:ind w:right="-72"/>
              <w:jc w:val="right"/>
              <w:rPr>
                <w:rFonts w:ascii="Arial" w:eastAsia="Brush Script MT" w:hAnsi="Arial" w:cs="Arial"/>
                <w:sz w:val="18"/>
                <w:szCs w:val="18"/>
                <w:lang w:eastAsia="th-TH"/>
              </w:rPr>
            </w:pPr>
          </w:p>
        </w:tc>
        <w:tc>
          <w:tcPr>
            <w:tcW w:w="1296" w:type="dxa"/>
            <w:vAlign w:val="bottom"/>
          </w:tcPr>
          <w:p w14:paraId="036BBFA2" w14:textId="77777777" w:rsidR="007E052D" w:rsidRPr="00B77CF0" w:rsidRDefault="007E052D" w:rsidP="00112177">
            <w:pPr>
              <w:ind w:right="-72"/>
              <w:jc w:val="right"/>
              <w:rPr>
                <w:rFonts w:ascii="Arial" w:eastAsia="Brush Script MT" w:hAnsi="Arial" w:cs="Arial"/>
                <w:sz w:val="18"/>
                <w:szCs w:val="18"/>
                <w:lang w:eastAsia="th-TH"/>
              </w:rPr>
            </w:pPr>
          </w:p>
        </w:tc>
      </w:tr>
      <w:tr w:rsidR="00BA3C9C" w:rsidRPr="00B77CF0" w14:paraId="72D4C8DC" w14:textId="77777777" w:rsidTr="004C17AE">
        <w:trPr>
          <w:trHeight w:val="20"/>
        </w:trPr>
        <w:tc>
          <w:tcPr>
            <w:tcW w:w="5688" w:type="dxa"/>
            <w:vAlign w:val="bottom"/>
            <w:hideMark/>
          </w:tcPr>
          <w:p w14:paraId="313D5151" w14:textId="77777777" w:rsidR="00BA3C9C" w:rsidRPr="00B77CF0" w:rsidRDefault="00BA3C9C" w:rsidP="00BA3C9C">
            <w:pPr>
              <w:pStyle w:val="a0"/>
              <w:ind w:right="0"/>
              <w:rPr>
                <w:rFonts w:ascii="Arial" w:hAnsi="Arial" w:cs="Arial"/>
                <w:color w:val="auto"/>
                <w:sz w:val="18"/>
                <w:szCs w:val="18"/>
                <w:lang w:val="en-US"/>
              </w:rPr>
            </w:pPr>
            <w:r w:rsidRPr="00B77CF0">
              <w:rPr>
                <w:rFonts w:ascii="Arial" w:hAnsi="Arial" w:cs="Arial"/>
                <w:color w:val="auto"/>
                <w:sz w:val="18"/>
                <w:szCs w:val="18"/>
                <w:lang w:val="en-US"/>
              </w:rPr>
              <w:t>Cost</w:t>
            </w:r>
          </w:p>
        </w:tc>
        <w:tc>
          <w:tcPr>
            <w:tcW w:w="1296" w:type="dxa"/>
            <w:vAlign w:val="bottom"/>
          </w:tcPr>
          <w:p w14:paraId="18656DF0" w14:textId="57B49453" w:rsidR="00BA3C9C" w:rsidRPr="00B77CF0" w:rsidRDefault="004066D3" w:rsidP="00BA3C9C">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42</w:t>
            </w:r>
            <w:r w:rsidR="00BA3C9C"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464</w:t>
            </w:r>
            <w:r w:rsidR="00BA3C9C"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258</w:t>
            </w:r>
          </w:p>
        </w:tc>
        <w:tc>
          <w:tcPr>
            <w:tcW w:w="1296" w:type="dxa"/>
            <w:vAlign w:val="bottom"/>
          </w:tcPr>
          <w:p w14:paraId="06375E0B" w14:textId="2CACD753" w:rsidR="00BA3C9C" w:rsidRPr="00B77CF0" w:rsidRDefault="004066D3" w:rsidP="00BA3C9C">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67</w:t>
            </w:r>
            <w:r w:rsidR="00BA3C9C"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476</w:t>
            </w:r>
          </w:p>
        </w:tc>
        <w:tc>
          <w:tcPr>
            <w:tcW w:w="1296" w:type="dxa"/>
            <w:vAlign w:val="bottom"/>
          </w:tcPr>
          <w:p w14:paraId="151F74E9" w14:textId="47DF8187" w:rsidR="00BA3C9C" w:rsidRPr="00B77CF0" w:rsidRDefault="004066D3" w:rsidP="00BA3C9C">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42</w:t>
            </w:r>
            <w:r w:rsidR="00BA3C9C"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531</w:t>
            </w:r>
            <w:r w:rsidR="00BA3C9C"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734</w:t>
            </w:r>
          </w:p>
        </w:tc>
      </w:tr>
      <w:tr w:rsidR="00BA3C9C" w:rsidRPr="00B77CF0" w14:paraId="2EE7F549" w14:textId="77777777" w:rsidTr="004C17AE">
        <w:trPr>
          <w:trHeight w:val="20"/>
        </w:trPr>
        <w:tc>
          <w:tcPr>
            <w:tcW w:w="5688" w:type="dxa"/>
            <w:vAlign w:val="bottom"/>
            <w:hideMark/>
          </w:tcPr>
          <w:p w14:paraId="682AA54B" w14:textId="77777777" w:rsidR="00BA3C9C" w:rsidRPr="00B77CF0" w:rsidRDefault="00BA3C9C" w:rsidP="00BA3C9C">
            <w:pPr>
              <w:pStyle w:val="a0"/>
              <w:ind w:right="0"/>
              <w:rPr>
                <w:rFonts w:ascii="Arial" w:hAnsi="Arial" w:cs="Arial"/>
                <w:color w:val="auto"/>
                <w:sz w:val="18"/>
                <w:szCs w:val="18"/>
              </w:rPr>
            </w:pPr>
            <w:r w:rsidRPr="00B77CF0">
              <w:rPr>
                <w:rFonts w:ascii="Arial" w:hAnsi="Arial" w:cs="Arial"/>
                <w:color w:val="auto"/>
                <w:sz w:val="18"/>
                <w:szCs w:val="18"/>
                <w:u w:val="single"/>
              </w:rPr>
              <w:t>Less</w:t>
            </w:r>
            <w:r w:rsidRPr="00B77CF0">
              <w:rPr>
                <w:rFonts w:ascii="Arial" w:hAnsi="Arial" w:cs="Arial"/>
                <w:color w:val="auto"/>
                <w:sz w:val="18"/>
                <w:szCs w:val="18"/>
              </w:rPr>
              <w:t xml:space="preserve">  Accumulated amortisation</w:t>
            </w:r>
          </w:p>
        </w:tc>
        <w:tc>
          <w:tcPr>
            <w:tcW w:w="1296" w:type="dxa"/>
            <w:tcBorders>
              <w:bottom w:val="single" w:sz="4" w:space="0" w:color="auto"/>
            </w:tcBorders>
          </w:tcPr>
          <w:p w14:paraId="47141460" w14:textId="310FCE65" w:rsidR="00BA3C9C" w:rsidRPr="00B77CF0" w:rsidRDefault="00BA3C9C" w:rsidP="00BA3C9C">
            <w:pPr>
              <w:ind w:right="-72"/>
              <w:jc w:val="right"/>
              <w:rPr>
                <w:rFonts w:ascii="Arial" w:eastAsia="Brush Script MT" w:hAnsi="Arial" w:cs="Arial"/>
                <w:sz w:val="18"/>
                <w:szCs w:val="18"/>
                <w:lang w:eastAsia="th-TH"/>
              </w:rPr>
            </w:pP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9</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538</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936</w:t>
            </w:r>
            <w:r w:rsidRPr="00B77CF0">
              <w:rPr>
                <w:rFonts w:ascii="Arial" w:eastAsia="Brush Script MT" w:hAnsi="Arial" w:cs="Arial"/>
                <w:sz w:val="18"/>
                <w:szCs w:val="18"/>
                <w:lang w:eastAsia="th-TH"/>
              </w:rPr>
              <w:t>)</w:t>
            </w:r>
          </w:p>
        </w:tc>
        <w:tc>
          <w:tcPr>
            <w:tcW w:w="1296" w:type="dxa"/>
            <w:tcBorders>
              <w:bottom w:val="single" w:sz="4" w:space="0" w:color="auto"/>
            </w:tcBorders>
          </w:tcPr>
          <w:p w14:paraId="685E7074" w14:textId="515BF0A6" w:rsidR="00BA3C9C" w:rsidRPr="00B77CF0" w:rsidRDefault="00BA3C9C" w:rsidP="00BA3C9C">
            <w:pPr>
              <w:ind w:right="-72"/>
              <w:jc w:val="right"/>
              <w:rPr>
                <w:rFonts w:ascii="Arial" w:eastAsia="Brush Script MT" w:hAnsi="Arial" w:cs="Arial"/>
                <w:sz w:val="18"/>
                <w:szCs w:val="18"/>
                <w:lang w:eastAsia="th-TH"/>
              </w:rPr>
            </w:pPr>
            <w:r w:rsidRPr="00B77CF0">
              <w:rPr>
                <w:rFonts w:ascii="Arial" w:eastAsia="Brush Script MT" w:hAnsi="Arial" w:cs="Arial"/>
                <w:sz w:val="18"/>
                <w:szCs w:val="18"/>
                <w:lang w:eastAsia="th-TH"/>
              </w:rPr>
              <w:t>-</w:t>
            </w:r>
          </w:p>
        </w:tc>
        <w:tc>
          <w:tcPr>
            <w:tcW w:w="1296" w:type="dxa"/>
            <w:tcBorders>
              <w:bottom w:val="single" w:sz="4" w:space="0" w:color="auto"/>
            </w:tcBorders>
          </w:tcPr>
          <w:p w14:paraId="0A0CFA38" w14:textId="61D6F8C1" w:rsidR="00BA3C9C" w:rsidRPr="00B77CF0" w:rsidRDefault="00BA3C9C" w:rsidP="00BA3C9C">
            <w:pPr>
              <w:ind w:right="-72"/>
              <w:jc w:val="right"/>
              <w:rPr>
                <w:rFonts w:ascii="Arial" w:eastAsia="Brush Script MT" w:hAnsi="Arial" w:cs="Arial"/>
                <w:sz w:val="18"/>
                <w:szCs w:val="18"/>
                <w:lang w:eastAsia="th-TH"/>
              </w:rPr>
            </w:pP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9</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538</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936</w:t>
            </w:r>
            <w:r w:rsidRPr="00B77CF0">
              <w:rPr>
                <w:rFonts w:ascii="Arial" w:eastAsia="Brush Script MT" w:hAnsi="Arial" w:cs="Arial"/>
                <w:sz w:val="18"/>
                <w:szCs w:val="18"/>
                <w:lang w:eastAsia="th-TH"/>
              </w:rPr>
              <w:t>)</w:t>
            </w:r>
          </w:p>
        </w:tc>
      </w:tr>
      <w:tr w:rsidR="00BA3C9C" w:rsidRPr="00B77CF0" w14:paraId="1D9FA11B" w14:textId="77777777" w:rsidTr="004C17AE">
        <w:trPr>
          <w:trHeight w:val="20"/>
        </w:trPr>
        <w:tc>
          <w:tcPr>
            <w:tcW w:w="5688" w:type="dxa"/>
            <w:vAlign w:val="bottom"/>
          </w:tcPr>
          <w:p w14:paraId="13B9BB2D" w14:textId="77777777" w:rsidR="00BA3C9C" w:rsidRPr="00B77CF0" w:rsidRDefault="00BA3C9C" w:rsidP="00BA3C9C">
            <w:pPr>
              <w:rPr>
                <w:rFonts w:ascii="Arial" w:eastAsia="Brush Script MT" w:hAnsi="Arial" w:cs="Arial"/>
                <w:sz w:val="18"/>
                <w:szCs w:val="18"/>
                <w:lang w:val="en-GB" w:eastAsia="th-TH"/>
              </w:rPr>
            </w:pPr>
          </w:p>
        </w:tc>
        <w:tc>
          <w:tcPr>
            <w:tcW w:w="1296" w:type="dxa"/>
            <w:tcBorders>
              <w:top w:val="single" w:sz="4" w:space="0" w:color="auto"/>
            </w:tcBorders>
            <w:vAlign w:val="bottom"/>
          </w:tcPr>
          <w:p w14:paraId="574E7607" w14:textId="77777777" w:rsidR="00BA3C9C" w:rsidRPr="00B77CF0" w:rsidRDefault="00BA3C9C" w:rsidP="00BA3C9C">
            <w:pPr>
              <w:ind w:right="-72"/>
              <w:contextualSpacing/>
              <w:jc w:val="right"/>
              <w:rPr>
                <w:rFonts w:ascii="Arial" w:hAnsi="Arial" w:cs="Arial"/>
                <w:bCs/>
                <w:snapToGrid w:val="0"/>
                <w:sz w:val="18"/>
                <w:szCs w:val="18"/>
                <w:cs/>
                <w:lang w:eastAsia="th-TH"/>
              </w:rPr>
            </w:pPr>
          </w:p>
        </w:tc>
        <w:tc>
          <w:tcPr>
            <w:tcW w:w="1296" w:type="dxa"/>
            <w:tcBorders>
              <w:top w:val="single" w:sz="4" w:space="0" w:color="auto"/>
            </w:tcBorders>
            <w:vAlign w:val="bottom"/>
          </w:tcPr>
          <w:p w14:paraId="7812CBB9" w14:textId="77777777" w:rsidR="00BA3C9C" w:rsidRPr="00B77CF0" w:rsidRDefault="00BA3C9C" w:rsidP="00BA3C9C">
            <w:pPr>
              <w:ind w:right="-72"/>
              <w:contextualSpacing/>
              <w:jc w:val="right"/>
              <w:rPr>
                <w:rFonts w:ascii="Arial" w:hAnsi="Arial" w:cs="Arial"/>
                <w:bCs/>
                <w:snapToGrid w:val="0"/>
                <w:sz w:val="18"/>
                <w:szCs w:val="18"/>
                <w:cs/>
                <w:lang w:eastAsia="th-TH"/>
              </w:rPr>
            </w:pPr>
          </w:p>
        </w:tc>
        <w:tc>
          <w:tcPr>
            <w:tcW w:w="1296" w:type="dxa"/>
            <w:tcBorders>
              <w:top w:val="single" w:sz="4" w:space="0" w:color="auto"/>
            </w:tcBorders>
            <w:vAlign w:val="bottom"/>
          </w:tcPr>
          <w:p w14:paraId="041E689A" w14:textId="77777777" w:rsidR="00BA3C9C" w:rsidRPr="00B77CF0" w:rsidRDefault="00BA3C9C" w:rsidP="00BA3C9C">
            <w:pPr>
              <w:ind w:right="-72"/>
              <w:contextualSpacing/>
              <w:jc w:val="right"/>
              <w:rPr>
                <w:rFonts w:ascii="Arial" w:hAnsi="Arial" w:cs="Arial"/>
                <w:bCs/>
                <w:snapToGrid w:val="0"/>
                <w:sz w:val="18"/>
                <w:szCs w:val="18"/>
                <w:cs/>
                <w:lang w:eastAsia="th-TH"/>
              </w:rPr>
            </w:pPr>
          </w:p>
        </w:tc>
      </w:tr>
      <w:tr w:rsidR="00BA3C9C" w:rsidRPr="00B77CF0" w14:paraId="1D14B9E9" w14:textId="77777777" w:rsidTr="004C17AE">
        <w:trPr>
          <w:trHeight w:val="20"/>
        </w:trPr>
        <w:tc>
          <w:tcPr>
            <w:tcW w:w="5688" w:type="dxa"/>
            <w:vAlign w:val="bottom"/>
            <w:hideMark/>
          </w:tcPr>
          <w:p w14:paraId="0FF45563" w14:textId="77777777" w:rsidR="00BA3C9C" w:rsidRPr="00B77CF0" w:rsidRDefault="00BA3C9C" w:rsidP="00BA3C9C">
            <w:pPr>
              <w:pStyle w:val="a"/>
              <w:jc w:val="both"/>
              <w:rPr>
                <w:rFonts w:cs="Arial"/>
                <w:sz w:val="18"/>
                <w:szCs w:val="18"/>
              </w:rPr>
            </w:pPr>
            <w:r w:rsidRPr="00B77CF0">
              <w:rPr>
                <w:rFonts w:cs="Arial"/>
                <w:sz w:val="18"/>
                <w:szCs w:val="18"/>
              </w:rPr>
              <w:t>Net book amount</w:t>
            </w:r>
          </w:p>
        </w:tc>
        <w:tc>
          <w:tcPr>
            <w:tcW w:w="1296" w:type="dxa"/>
            <w:tcBorders>
              <w:bottom w:val="single" w:sz="4" w:space="0" w:color="auto"/>
            </w:tcBorders>
          </w:tcPr>
          <w:p w14:paraId="2B7C82DE" w14:textId="3EC125AE" w:rsidR="00BA3C9C" w:rsidRPr="00B77CF0" w:rsidRDefault="004066D3" w:rsidP="00BA3C9C">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32</w:t>
            </w:r>
            <w:r w:rsidR="00BA3C9C"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925</w:t>
            </w:r>
            <w:r w:rsidR="00BA3C9C"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322</w:t>
            </w:r>
          </w:p>
        </w:tc>
        <w:tc>
          <w:tcPr>
            <w:tcW w:w="1296" w:type="dxa"/>
            <w:tcBorders>
              <w:bottom w:val="single" w:sz="4" w:space="0" w:color="auto"/>
            </w:tcBorders>
          </w:tcPr>
          <w:p w14:paraId="62B55890" w14:textId="01FF38E4" w:rsidR="00BA3C9C" w:rsidRPr="00B77CF0" w:rsidRDefault="004066D3" w:rsidP="00BA3C9C">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67</w:t>
            </w:r>
            <w:r w:rsidR="00BA3C9C"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476</w:t>
            </w:r>
          </w:p>
        </w:tc>
        <w:tc>
          <w:tcPr>
            <w:tcW w:w="1296" w:type="dxa"/>
            <w:tcBorders>
              <w:bottom w:val="single" w:sz="4" w:space="0" w:color="auto"/>
            </w:tcBorders>
          </w:tcPr>
          <w:p w14:paraId="621364F3" w14:textId="7AB73F0B" w:rsidR="00BA3C9C" w:rsidRPr="00B77CF0" w:rsidRDefault="004066D3" w:rsidP="00BA3C9C">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32</w:t>
            </w:r>
            <w:r w:rsidR="00BA3C9C"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992</w:t>
            </w:r>
            <w:r w:rsidR="00BA3C9C"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798</w:t>
            </w:r>
          </w:p>
        </w:tc>
      </w:tr>
      <w:tr w:rsidR="00BA3C9C" w:rsidRPr="00B77CF0" w14:paraId="77AEAF94" w14:textId="77777777" w:rsidTr="004C17AE">
        <w:trPr>
          <w:trHeight w:val="20"/>
        </w:trPr>
        <w:tc>
          <w:tcPr>
            <w:tcW w:w="5688" w:type="dxa"/>
            <w:vAlign w:val="bottom"/>
          </w:tcPr>
          <w:p w14:paraId="3F2CEE3F" w14:textId="77777777" w:rsidR="00BA3C9C" w:rsidRPr="00B77CF0" w:rsidRDefault="00BA3C9C" w:rsidP="00BA3C9C">
            <w:pPr>
              <w:pStyle w:val="a0"/>
              <w:ind w:right="0"/>
              <w:rPr>
                <w:rFonts w:ascii="Arial" w:hAnsi="Arial" w:cs="Arial"/>
                <w:b/>
                <w:bCs/>
                <w:color w:val="auto"/>
                <w:sz w:val="18"/>
                <w:szCs w:val="18"/>
                <w:lang w:val="en-US"/>
              </w:rPr>
            </w:pPr>
          </w:p>
        </w:tc>
        <w:tc>
          <w:tcPr>
            <w:tcW w:w="1296" w:type="dxa"/>
            <w:tcBorders>
              <w:top w:val="single" w:sz="4" w:space="0" w:color="auto"/>
            </w:tcBorders>
            <w:vAlign w:val="bottom"/>
          </w:tcPr>
          <w:p w14:paraId="39BCAF1E" w14:textId="77777777" w:rsidR="00BA3C9C" w:rsidRPr="00B77CF0" w:rsidRDefault="00BA3C9C" w:rsidP="00BA3C9C">
            <w:pPr>
              <w:ind w:right="-72"/>
              <w:jc w:val="right"/>
              <w:rPr>
                <w:rFonts w:ascii="Arial" w:eastAsia="Brush Script MT" w:hAnsi="Arial" w:cs="Arial"/>
                <w:sz w:val="18"/>
                <w:szCs w:val="18"/>
                <w:lang w:eastAsia="th-TH"/>
              </w:rPr>
            </w:pPr>
          </w:p>
        </w:tc>
        <w:tc>
          <w:tcPr>
            <w:tcW w:w="1296" w:type="dxa"/>
            <w:tcBorders>
              <w:top w:val="single" w:sz="4" w:space="0" w:color="auto"/>
            </w:tcBorders>
            <w:vAlign w:val="bottom"/>
          </w:tcPr>
          <w:p w14:paraId="1696EFA3" w14:textId="77777777" w:rsidR="00BA3C9C" w:rsidRPr="00B77CF0" w:rsidRDefault="00BA3C9C" w:rsidP="00BA3C9C">
            <w:pPr>
              <w:ind w:right="-72"/>
              <w:jc w:val="right"/>
              <w:rPr>
                <w:rFonts w:ascii="Arial" w:eastAsia="Brush Script MT" w:hAnsi="Arial" w:cs="Arial"/>
                <w:sz w:val="18"/>
                <w:szCs w:val="18"/>
                <w:lang w:eastAsia="th-TH"/>
              </w:rPr>
            </w:pPr>
          </w:p>
        </w:tc>
        <w:tc>
          <w:tcPr>
            <w:tcW w:w="1296" w:type="dxa"/>
            <w:tcBorders>
              <w:top w:val="single" w:sz="4" w:space="0" w:color="auto"/>
            </w:tcBorders>
            <w:vAlign w:val="bottom"/>
          </w:tcPr>
          <w:p w14:paraId="3773FC9C" w14:textId="77777777" w:rsidR="00BA3C9C" w:rsidRPr="00B77CF0" w:rsidRDefault="00BA3C9C" w:rsidP="00BA3C9C">
            <w:pPr>
              <w:ind w:right="-72"/>
              <w:jc w:val="right"/>
              <w:rPr>
                <w:rFonts w:ascii="Arial" w:eastAsia="Brush Script MT" w:hAnsi="Arial" w:cs="Arial"/>
                <w:sz w:val="18"/>
                <w:szCs w:val="18"/>
                <w:lang w:eastAsia="th-TH"/>
              </w:rPr>
            </w:pPr>
          </w:p>
        </w:tc>
      </w:tr>
      <w:tr w:rsidR="00BA3C9C" w:rsidRPr="00B77CF0" w14:paraId="29BFF6EA" w14:textId="77777777" w:rsidTr="004C17AE">
        <w:trPr>
          <w:trHeight w:val="20"/>
        </w:trPr>
        <w:tc>
          <w:tcPr>
            <w:tcW w:w="5688" w:type="dxa"/>
            <w:vAlign w:val="bottom"/>
          </w:tcPr>
          <w:p w14:paraId="0392C8D7" w14:textId="61ECCF5D" w:rsidR="00BA3C9C" w:rsidRPr="00B77CF0" w:rsidRDefault="00BA3C9C" w:rsidP="00BA3C9C">
            <w:pPr>
              <w:pStyle w:val="a0"/>
              <w:ind w:right="0"/>
              <w:rPr>
                <w:rFonts w:ascii="Arial" w:hAnsi="Arial" w:cs="Arial"/>
                <w:b/>
                <w:bCs/>
                <w:color w:val="auto"/>
                <w:sz w:val="18"/>
                <w:szCs w:val="18"/>
                <w:lang w:val="en-US"/>
              </w:rPr>
            </w:pPr>
            <w:r w:rsidRPr="00B77CF0">
              <w:rPr>
                <w:rFonts w:ascii="Arial" w:hAnsi="Arial" w:cs="Arial"/>
                <w:b/>
                <w:bCs/>
                <w:color w:val="auto"/>
                <w:sz w:val="18"/>
                <w:szCs w:val="18"/>
                <w:lang w:val="en-US"/>
              </w:rPr>
              <w:t xml:space="preserve">For the year ended </w:t>
            </w:r>
            <w:r w:rsidR="004066D3" w:rsidRPr="004066D3">
              <w:rPr>
                <w:rFonts w:ascii="Arial" w:hAnsi="Arial" w:cs="Arial"/>
                <w:b/>
                <w:bCs/>
                <w:color w:val="auto"/>
                <w:sz w:val="18"/>
                <w:szCs w:val="18"/>
                <w:lang w:val="en-GB"/>
              </w:rPr>
              <w:t>31</w:t>
            </w:r>
            <w:r w:rsidRPr="00B77CF0">
              <w:rPr>
                <w:rFonts w:ascii="Arial" w:hAnsi="Arial" w:cs="Arial"/>
                <w:b/>
                <w:bCs/>
                <w:color w:val="auto"/>
                <w:sz w:val="18"/>
                <w:szCs w:val="18"/>
                <w:cs/>
              </w:rPr>
              <w:t xml:space="preserve"> </w:t>
            </w:r>
            <w:r w:rsidRPr="00B77CF0">
              <w:rPr>
                <w:rFonts w:ascii="Arial" w:hAnsi="Arial" w:cs="Arial"/>
                <w:b/>
                <w:bCs/>
                <w:color w:val="auto"/>
                <w:sz w:val="18"/>
                <w:szCs w:val="18"/>
                <w:lang w:val="en-US"/>
              </w:rPr>
              <w:t xml:space="preserve">December </w:t>
            </w:r>
            <w:r w:rsidR="004066D3" w:rsidRPr="004066D3">
              <w:rPr>
                <w:rFonts w:ascii="Arial" w:hAnsi="Arial" w:cs="Arial"/>
                <w:b/>
                <w:bCs/>
                <w:color w:val="auto"/>
                <w:sz w:val="18"/>
                <w:szCs w:val="18"/>
                <w:lang w:val="en-GB"/>
              </w:rPr>
              <w:t>2024</w:t>
            </w:r>
          </w:p>
        </w:tc>
        <w:tc>
          <w:tcPr>
            <w:tcW w:w="1296" w:type="dxa"/>
            <w:vAlign w:val="bottom"/>
          </w:tcPr>
          <w:p w14:paraId="312F8E30" w14:textId="77777777" w:rsidR="00BA3C9C" w:rsidRPr="00B77CF0" w:rsidRDefault="00BA3C9C" w:rsidP="00BA3C9C">
            <w:pPr>
              <w:ind w:right="-72"/>
              <w:jc w:val="right"/>
              <w:rPr>
                <w:rFonts w:ascii="Arial" w:eastAsia="Brush Script MT" w:hAnsi="Arial" w:cs="Arial"/>
                <w:sz w:val="18"/>
                <w:szCs w:val="18"/>
                <w:lang w:eastAsia="th-TH"/>
              </w:rPr>
            </w:pPr>
          </w:p>
        </w:tc>
        <w:tc>
          <w:tcPr>
            <w:tcW w:w="1296" w:type="dxa"/>
            <w:vAlign w:val="bottom"/>
          </w:tcPr>
          <w:p w14:paraId="086E961E" w14:textId="77777777" w:rsidR="00BA3C9C" w:rsidRPr="00B77CF0" w:rsidRDefault="00BA3C9C" w:rsidP="00BA3C9C">
            <w:pPr>
              <w:ind w:right="-72"/>
              <w:jc w:val="right"/>
              <w:rPr>
                <w:rFonts w:ascii="Arial" w:eastAsia="Brush Script MT" w:hAnsi="Arial" w:cs="Arial"/>
                <w:sz w:val="18"/>
                <w:szCs w:val="18"/>
                <w:lang w:eastAsia="th-TH"/>
              </w:rPr>
            </w:pPr>
          </w:p>
        </w:tc>
        <w:tc>
          <w:tcPr>
            <w:tcW w:w="1296" w:type="dxa"/>
            <w:vAlign w:val="bottom"/>
          </w:tcPr>
          <w:p w14:paraId="1581A5BD" w14:textId="77777777" w:rsidR="00BA3C9C" w:rsidRPr="00B77CF0" w:rsidRDefault="00BA3C9C" w:rsidP="00BA3C9C">
            <w:pPr>
              <w:ind w:right="-72"/>
              <w:jc w:val="right"/>
              <w:rPr>
                <w:rFonts w:ascii="Arial" w:eastAsia="Brush Script MT" w:hAnsi="Arial" w:cs="Arial"/>
                <w:sz w:val="18"/>
                <w:szCs w:val="18"/>
                <w:lang w:eastAsia="th-TH"/>
              </w:rPr>
            </w:pPr>
          </w:p>
        </w:tc>
      </w:tr>
      <w:tr w:rsidR="00BA3C9C" w:rsidRPr="00B77CF0" w14:paraId="0128ABB1" w14:textId="77777777" w:rsidTr="004C17AE">
        <w:trPr>
          <w:trHeight w:val="20"/>
        </w:trPr>
        <w:tc>
          <w:tcPr>
            <w:tcW w:w="5688" w:type="dxa"/>
            <w:vAlign w:val="bottom"/>
            <w:hideMark/>
          </w:tcPr>
          <w:p w14:paraId="44702BC6" w14:textId="77777777" w:rsidR="00BA3C9C" w:rsidRPr="00B77CF0" w:rsidRDefault="00BA3C9C" w:rsidP="00BA3C9C">
            <w:pPr>
              <w:pStyle w:val="7I-7H-0"/>
              <w:jc w:val="both"/>
              <w:rPr>
                <w:rFonts w:cs="Arial"/>
                <w:sz w:val="18"/>
                <w:szCs w:val="18"/>
                <w:lang w:val="en-US"/>
              </w:rPr>
            </w:pPr>
            <w:r w:rsidRPr="00B77CF0">
              <w:rPr>
                <w:rFonts w:cs="Arial"/>
                <w:sz w:val="18"/>
                <w:szCs w:val="18"/>
              </w:rPr>
              <w:t>Opening net book amount</w:t>
            </w:r>
          </w:p>
        </w:tc>
        <w:tc>
          <w:tcPr>
            <w:tcW w:w="1296" w:type="dxa"/>
          </w:tcPr>
          <w:p w14:paraId="1E4C30AF" w14:textId="3CF60350" w:rsidR="00BA3C9C" w:rsidRPr="00B77CF0" w:rsidRDefault="004066D3" w:rsidP="00BA3C9C">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32</w:t>
            </w:r>
            <w:r w:rsidR="00BA3C9C"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925</w:t>
            </w:r>
            <w:r w:rsidR="00BA3C9C"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322</w:t>
            </w:r>
          </w:p>
        </w:tc>
        <w:tc>
          <w:tcPr>
            <w:tcW w:w="1296" w:type="dxa"/>
          </w:tcPr>
          <w:p w14:paraId="6BF476AC" w14:textId="5BA914DE" w:rsidR="00BA3C9C" w:rsidRPr="00B77CF0" w:rsidRDefault="004066D3" w:rsidP="00BA3C9C">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67</w:t>
            </w:r>
            <w:r w:rsidR="00BA3C9C"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476</w:t>
            </w:r>
          </w:p>
        </w:tc>
        <w:tc>
          <w:tcPr>
            <w:tcW w:w="1296" w:type="dxa"/>
          </w:tcPr>
          <w:p w14:paraId="1C79A12B" w14:textId="6991F2A8" w:rsidR="00BA3C9C" w:rsidRPr="00B77CF0" w:rsidRDefault="004066D3" w:rsidP="00BA3C9C">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32</w:t>
            </w:r>
            <w:r w:rsidR="00BA3C9C"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992</w:t>
            </w:r>
            <w:r w:rsidR="00BA3C9C"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798</w:t>
            </w:r>
          </w:p>
        </w:tc>
      </w:tr>
      <w:tr w:rsidR="00BA3C9C" w:rsidRPr="00B77CF0" w14:paraId="1F5AE475" w14:textId="77777777" w:rsidTr="004C17AE">
        <w:trPr>
          <w:trHeight w:val="20"/>
        </w:trPr>
        <w:tc>
          <w:tcPr>
            <w:tcW w:w="5688" w:type="dxa"/>
            <w:vAlign w:val="bottom"/>
          </w:tcPr>
          <w:p w14:paraId="104F5A34" w14:textId="77777777" w:rsidR="00BA3C9C" w:rsidRPr="00B77CF0" w:rsidRDefault="00BA3C9C" w:rsidP="00BA3C9C">
            <w:pPr>
              <w:pStyle w:val="7I-7H-0"/>
              <w:jc w:val="both"/>
              <w:rPr>
                <w:rFonts w:cs="Arial"/>
                <w:sz w:val="18"/>
                <w:szCs w:val="18"/>
              </w:rPr>
            </w:pPr>
            <w:r w:rsidRPr="00B77CF0">
              <w:rPr>
                <w:rFonts w:cs="Arial"/>
                <w:sz w:val="18"/>
                <w:szCs w:val="18"/>
              </w:rPr>
              <w:t>Additions</w:t>
            </w:r>
          </w:p>
        </w:tc>
        <w:tc>
          <w:tcPr>
            <w:tcW w:w="1296" w:type="dxa"/>
          </w:tcPr>
          <w:p w14:paraId="4F443982" w14:textId="24665B10" w:rsidR="00BA3C9C" w:rsidRPr="00B77CF0" w:rsidRDefault="00BA3C9C" w:rsidP="00BA3C9C">
            <w:pPr>
              <w:ind w:right="-72"/>
              <w:jc w:val="right"/>
              <w:rPr>
                <w:rFonts w:ascii="Arial" w:eastAsia="Brush Script MT" w:hAnsi="Arial" w:cs="Arial"/>
                <w:sz w:val="18"/>
                <w:szCs w:val="18"/>
                <w:lang w:eastAsia="th-TH"/>
              </w:rPr>
            </w:pPr>
            <w:r w:rsidRPr="00B77CF0">
              <w:rPr>
                <w:rFonts w:ascii="Arial" w:eastAsia="Brush Script MT" w:hAnsi="Arial" w:cs="Arial"/>
                <w:sz w:val="18"/>
                <w:szCs w:val="18"/>
                <w:lang w:eastAsia="th-TH"/>
              </w:rPr>
              <w:t>-</w:t>
            </w:r>
          </w:p>
        </w:tc>
        <w:tc>
          <w:tcPr>
            <w:tcW w:w="1296" w:type="dxa"/>
          </w:tcPr>
          <w:p w14:paraId="075F138C" w14:textId="1AB2E5C2" w:rsidR="00BA3C9C" w:rsidRPr="00B77CF0" w:rsidRDefault="004066D3" w:rsidP="00BA3C9C">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551</w:t>
            </w:r>
            <w:r w:rsidR="00BA3C9C"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867</w:t>
            </w:r>
          </w:p>
        </w:tc>
        <w:tc>
          <w:tcPr>
            <w:tcW w:w="1296" w:type="dxa"/>
          </w:tcPr>
          <w:p w14:paraId="657D9F73" w14:textId="1569EF0B" w:rsidR="00BA3C9C" w:rsidRPr="00B77CF0" w:rsidRDefault="004066D3" w:rsidP="00BA3C9C">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551</w:t>
            </w:r>
            <w:r w:rsidR="00BA3C9C"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867</w:t>
            </w:r>
          </w:p>
        </w:tc>
      </w:tr>
      <w:tr w:rsidR="00BA3C9C" w:rsidRPr="00B77CF0" w14:paraId="12523C64" w14:textId="77777777" w:rsidTr="004C17AE">
        <w:trPr>
          <w:trHeight w:val="20"/>
        </w:trPr>
        <w:tc>
          <w:tcPr>
            <w:tcW w:w="5688" w:type="dxa"/>
            <w:vAlign w:val="bottom"/>
          </w:tcPr>
          <w:p w14:paraId="7CFB22A2" w14:textId="77777777" w:rsidR="00BA3C9C" w:rsidRPr="00B77CF0" w:rsidRDefault="00BA3C9C" w:rsidP="00BA3C9C">
            <w:pPr>
              <w:pStyle w:val="7I-7H-0"/>
              <w:jc w:val="both"/>
              <w:rPr>
                <w:rFonts w:cs="Arial"/>
                <w:sz w:val="18"/>
                <w:szCs w:val="18"/>
                <w:lang w:val="en-US"/>
              </w:rPr>
            </w:pPr>
            <w:r w:rsidRPr="00B77CF0">
              <w:rPr>
                <w:rFonts w:cs="Arial"/>
                <w:sz w:val="18"/>
                <w:szCs w:val="18"/>
                <w:cs/>
              </w:rPr>
              <w:t>Transfer in (out)</w:t>
            </w:r>
          </w:p>
        </w:tc>
        <w:tc>
          <w:tcPr>
            <w:tcW w:w="1296" w:type="dxa"/>
          </w:tcPr>
          <w:p w14:paraId="496CA1A7" w14:textId="67840B9E" w:rsidR="00BA3C9C" w:rsidRPr="00B77CF0" w:rsidRDefault="004066D3" w:rsidP="00BA3C9C">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551</w:t>
            </w:r>
            <w:r w:rsidR="00BA3C9C"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867</w:t>
            </w:r>
          </w:p>
        </w:tc>
        <w:tc>
          <w:tcPr>
            <w:tcW w:w="1296" w:type="dxa"/>
          </w:tcPr>
          <w:p w14:paraId="678266CC" w14:textId="5EF9583F" w:rsidR="00BA3C9C" w:rsidRPr="00B77CF0" w:rsidRDefault="00BA3C9C" w:rsidP="00BA3C9C">
            <w:pPr>
              <w:ind w:right="-72"/>
              <w:jc w:val="right"/>
              <w:rPr>
                <w:rFonts w:ascii="Arial" w:eastAsia="Brush Script MT" w:hAnsi="Arial" w:cs="Arial"/>
                <w:sz w:val="18"/>
                <w:szCs w:val="18"/>
                <w:lang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551</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867</w:t>
            </w:r>
            <w:r w:rsidRPr="00B77CF0">
              <w:rPr>
                <w:rFonts w:ascii="Arial" w:eastAsia="Brush Script MT" w:hAnsi="Arial" w:cs="Arial"/>
                <w:sz w:val="18"/>
                <w:szCs w:val="18"/>
                <w:lang w:val="en-GB" w:eastAsia="th-TH"/>
              </w:rPr>
              <w:t>)</w:t>
            </w:r>
          </w:p>
        </w:tc>
        <w:tc>
          <w:tcPr>
            <w:tcW w:w="1296" w:type="dxa"/>
          </w:tcPr>
          <w:p w14:paraId="10AE85DD" w14:textId="18284B1E" w:rsidR="00BA3C9C" w:rsidRPr="00B77CF0" w:rsidRDefault="00BA3C9C" w:rsidP="00BA3C9C">
            <w:pPr>
              <w:ind w:right="-72"/>
              <w:jc w:val="right"/>
              <w:rPr>
                <w:rFonts w:ascii="Arial" w:eastAsia="Brush Script MT" w:hAnsi="Arial" w:cs="Arial"/>
                <w:sz w:val="18"/>
                <w:szCs w:val="18"/>
                <w:lang w:eastAsia="th-TH"/>
              </w:rPr>
            </w:pPr>
            <w:r w:rsidRPr="00B77CF0">
              <w:rPr>
                <w:rFonts w:ascii="Arial" w:eastAsia="Brush Script MT" w:hAnsi="Arial" w:cs="Arial"/>
                <w:sz w:val="18"/>
                <w:szCs w:val="18"/>
                <w:lang w:val="en-GB" w:eastAsia="th-TH"/>
              </w:rPr>
              <w:t>-</w:t>
            </w:r>
          </w:p>
        </w:tc>
      </w:tr>
      <w:tr w:rsidR="00BA3C9C" w:rsidRPr="00B77CF0" w14:paraId="6F5E034B" w14:textId="77777777" w:rsidTr="004C17AE">
        <w:trPr>
          <w:trHeight w:val="20"/>
        </w:trPr>
        <w:tc>
          <w:tcPr>
            <w:tcW w:w="5688" w:type="dxa"/>
            <w:vAlign w:val="bottom"/>
            <w:hideMark/>
          </w:tcPr>
          <w:p w14:paraId="77E37847" w14:textId="77777777" w:rsidR="00BA3C9C" w:rsidRPr="00B77CF0" w:rsidRDefault="00BA3C9C" w:rsidP="00BA3C9C">
            <w:pPr>
              <w:pStyle w:val="NormalIndent"/>
              <w:jc w:val="both"/>
              <w:rPr>
                <w:rFonts w:cs="Arial"/>
                <w:sz w:val="18"/>
                <w:szCs w:val="18"/>
                <w:u w:val="single"/>
                <w:lang w:val="en-GB"/>
              </w:rPr>
            </w:pPr>
            <w:r w:rsidRPr="00B77CF0">
              <w:rPr>
                <w:rFonts w:cs="Arial"/>
                <w:sz w:val="18"/>
                <w:szCs w:val="18"/>
              </w:rPr>
              <w:t>Amortisation charge</w:t>
            </w:r>
          </w:p>
        </w:tc>
        <w:tc>
          <w:tcPr>
            <w:tcW w:w="1296" w:type="dxa"/>
            <w:tcBorders>
              <w:bottom w:val="single" w:sz="4" w:space="0" w:color="auto"/>
            </w:tcBorders>
          </w:tcPr>
          <w:p w14:paraId="6C8A4595" w14:textId="15821720" w:rsidR="00BA3C9C" w:rsidRPr="00B77CF0" w:rsidRDefault="00BA3C9C" w:rsidP="00BA3C9C">
            <w:pPr>
              <w:ind w:right="-72"/>
              <w:jc w:val="right"/>
              <w:rPr>
                <w:rFonts w:ascii="Arial" w:eastAsia="Brush Script MT" w:hAnsi="Arial" w:cs="Arial"/>
                <w:sz w:val="18"/>
                <w:szCs w:val="18"/>
                <w:lang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4</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263</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281</w:t>
            </w:r>
            <w:r w:rsidRPr="00B77CF0">
              <w:rPr>
                <w:rFonts w:ascii="Arial" w:eastAsia="Brush Script MT" w:hAnsi="Arial" w:cs="Arial"/>
                <w:sz w:val="18"/>
                <w:szCs w:val="18"/>
                <w:lang w:val="en-GB" w:eastAsia="th-TH"/>
              </w:rPr>
              <w:t>)</w:t>
            </w:r>
          </w:p>
        </w:tc>
        <w:tc>
          <w:tcPr>
            <w:tcW w:w="1296" w:type="dxa"/>
            <w:tcBorders>
              <w:bottom w:val="single" w:sz="4" w:space="0" w:color="auto"/>
            </w:tcBorders>
          </w:tcPr>
          <w:p w14:paraId="0F9C66D5" w14:textId="2AED745B" w:rsidR="00BA3C9C" w:rsidRPr="00B77CF0" w:rsidRDefault="00BA3C9C" w:rsidP="00BA3C9C">
            <w:pPr>
              <w:ind w:right="-72"/>
              <w:jc w:val="right"/>
              <w:rPr>
                <w:rFonts w:ascii="Arial" w:eastAsia="Brush Script MT" w:hAnsi="Arial" w:cs="Arial"/>
                <w:sz w:val="18"/>
                <w:szCs w:val="18"/>
                <w:lang w:eastAsia="th-TH"/>
              </w:rPr>
            </w:pPr>
            <w:r w:rsidRPr="00B77CF0">
              <w:rPr>
                <w:rFonts w:ascii="Arial" w:eastAsia="Brush Script MT" w:hAnsi="Arial" w:cs="Arial"/>
                <w:sz w:val="18"/>
                <w:szCs w:val="18"/>
                <w:lang w:val="en-GB" w:eastAsia="th-TH"/>
              </w:rPr>
              <w:t>-</w:t>
            </w:r>
          </w:p>
        </w:tc>
        <w:tc>
          <w:tcPr>
            <w:tcW w:w="1296" w:type="dxa"/>
            <w:tcBorders>
              <w:bottom w:val="single" w:sz="4" w:space="0" w:color="auto"/>
            </w:tcBorders>
          </w:tcPr>
          <w:p w14:paraId="7E21BD09" w14:textId="24671AF3" w:rsidR="00BA3C9C" w:rsidRPr="00B77CF0" w:rsidRDefault="00BA3C9C" w:rsidP="00BA3C9C">
            <w:pPr>
              <w:ind w:right="-72"/>
              <w:jc w:val="right"/>
              <w:rPr>
                <w:rFonts w:ascii="Arial" w:eastAsia="Brush Script MT" w:hAnsi="Arial" w:cs="Arial"/>
                <w:sz w:val="18"/>
                <w:szCs w:val="18"/>
                <w:lang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4</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263</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281</w:t>
            </w:r>
            <w:r w:rsidRPr="00B77CF0">
              <w:rPr>
                <w:rFonts w:ascii="Arial" w:eastAsia="Brush Script MT" w:hAnsi="Arial" w:cs="Arial"/>
                <w:sz w:val="18"/>
                <w:szCs w:val="18"/>
                <w:lang w:val="en-GB" w:eastAsia="th-TH"/>
              </w:rPr>
              <w:t>)</w:t>
            </w:r>
          </w:p>
        </w:tc>
      </w:tr>
      <w:tr w:rsidR="00BA3C9C" w:rsidRPr="00B77CF0" w14:paraId="1565F9F0" w14:textId="77777777" w:rsidTr="004C17AE">
        <w:trPr>
          <w:trHeight w:val="20"/>
        </w:trPr>
        <w:tc>
          <w:tcPr>
            <w:tcW w:w="5688" w:type="dxa"/>
            <w:vAlign w:val="bottom"/>
          </w:tcPr>
          <w:p w14:paraId="04B14C5C" w14:textId="77777777" w:rsidR="00BA3C9C" w:rsidRPr="00B77CF0" w:rsidRDefault="00BA3C9C" w:rsidP="00BA3C9C">
            <w:pPr>
              <w:rPr>
                <w:rFonts w:ascii="Arial" w:eastAsia="Brush Script MT" w:hAnsi="Arial" w:cs="Arial"/>
                <w:sz w:val="18"/>
                <w:szCs w:val="18"/>
                <w:lang w:val="en-GB" w:eastAsia="th-TH"/>
              </w:rPr>
            </w:pPr>
          </w:p>
        </w:tc>
        <w:tc>
          <w:tcPr>
            <w:tcW w:w="1296" w:type="dxa"/>
            <w:tcBorders>
              <w:top w:val="single" w:sz="4" w:space="0" w:color="auto"/>
            </w:tcBorders>
            <w:vAlign w:val="bottom"/>
          </w:tcPr>
          <w:p w14:paraId="20CB1F7E" w14:textId="77777777" w:rsidR="00BA3C9C" w:rsidRPr="00B77CF0" w:rsidRDefault="00BA3C9C" w:rsidP="00BA3C9C">
            <w:pPr>
              <w:ind w:right="-72"/>
              <w:jc w:val="right"/>
              <w:rPr>
                <w:rFonts w:ascii="Arial" w:eastAsia="Brush Script MT" w:hAnsi="Arial" w:cs="Arial"/>
                <w:sz w:val="18"/>
                <w:szCs w:val="18"/>
                <w:cs/>
                <w:lang w:eastAsia="th-TH"/>
              </w:rPr>
            </w:pPr>
          </w:p>
        </w:tc>
        <w:tc>
          <w:tcPr>
            <w:tcW w:w="1296" w:type="dxa"/>
            <w:tcBorders>
              <w:top w:val="single" w:sz="4" w:space="0" w:color="auto"/>
            </w:tcBorders>
            <w:vAlign w:val="bottom"/>
          </w:tcPr>
          <w:p w14:paraId="2B83F5D9" w14:textId="77777777" w:rsidR="00BA3C9C" w:rsidRPr="00B77CF0" w:rsidRDefault="00BA3C9C" w:rsidP="00BA3C9C">
            <w:pPr>
              <w:ind w:right="-72"/>
              <w:jc w:val="right"/>
              <w:rPr>
                <w:rFonts w:ascii="Arial" w:eastAsia="Brush Script MT" w:hAnsi="Arial" w:cs="Arial"/>
                <w:sz w:val="18"/>
                <w:szCs w:val="18"/>
                <w:cs/>
                <w:lang w:eastAsia="th-TH"/>
              </w:rPr>
            </w:pPr>
          </w:p>
        </w:tc>
        <w:tc>
          <w:tcPr>
            <w:tcW w:w="1296" w:type="dxa"/>
            <w:tcBorders>
              <w:top w:val="single" w:sz="4" w:space="0" w:color="auto"/>
            </w:tcBorders>
            <w:vAlign w:val="bottom"/>
          </w:tcPr>
          <w:p w14:paraId="007B4DD8" w14:textId="77777777" w:rsidR="00BA3C9C" w:rsidRPr="00B77CF0" w:rsidRDefault="00BA3C9C" w:rsidP="00BA3C9C">
            <w:pPr>
              <w:ind w:right="-72"/>
              <w:jc w:val="right"/>
              <w:rPr>
                <w:rFonts w:ascii="Arial" w:eastAsia="Brush Script MT" w:hAnsi="Arial" w:cs="Arial"/>
                <w:sz w:val="18"/>
                <w:szCs w:val="18"/>
                <w:cs/>
                <w:lang w:eastAsia="th-TH"/>
              </w:rPr>
            </w:pPr>
          </w:p>
        </w:tc>
      </w:tr>
      <w:tr w:rsidR="00BA3C9C" w:rsidRPr="00B77CF0" w14:paraId="06EE9273" w14:textId="77777777" w:rsidTr="004C17AE">
        <w:trPr>
          <w:trHeight w:val="20"/>
        </w:trPr>
        <w:tc>
          <w:tcPr>
            <w:tcW w:w="5688" w:type="dxa"/>
            <w:vAlign w:val="bottom"/>
            <w:hideMark/>
          </w:tcPr>
          <w:p w14:paraId="043234F3" w14:textId="77777777" w:rsidR="00BA3C9C" w:rsidRPr="00B77CF0" w:rsidRDefault="00BA3C9C" w:rsidP="00BA3C9C">
            <w:pPr>
              <w:pStyle w:val="a"/>
              <w:jc w:val="both"/>
              <w:rPr>
                <w:rFonts w:cs="Arial"/>
                <w:sz w:val="18"/>
                <w:szCs w:val="18"/>
                <w:lang w:val="en-US"/>
              </w:rPr>
            </w:pPr>
            <w:r w:rsidRPr="00B77CF0">
              <w:rPr>
                <w:rFonts w:cs="Arial"/>
                <w:sz w:val="18"/>
                <w:szCs w:val="18"/>
              </w:rPr>
              <w:t>Closing net book amount</w:t>
            </w:r>
          </w:p>
        </w:tc>
        <w:tc>
          <w:tcPr>
            <w:tcW w:w="1296" w:type="dxa"/>
            <w:tcBorders>
              <w:bottom w:val="single" w:sz="4" w:space="0" w:color="auto"/>
            </w:tcBorders>
          </w:tcPr>
          <w:p w14:paraId="1525F535" w14:textId="2BB88BB3" w:rsidR="00BA3C9C" w:rsidRPr="00B77CF0" w:rsidRDefault="004066D3" w:rsidP="00BA3C9C">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29</w:t>
            </w:r>
            <w:r w:rsidR="00BA3C9C"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213</w:t>
            </w:r>
            <w:r w:rsidR="00BA3C9C"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908</w:t>
            </w:r>
          </w:p>
        </w:tc>
        <w:tc>
          <w:tcPr>
            <w:tcW w:w="1296" w:type="dxa"/>
            <w:tcBorders>
              <w:bottom w:val="single" w:sz="4" w:space="0" w:color="auto"/>
            </w:tcBorders>
          </w:tcPr>
          <w:p w14:paraId="6C3CA072" w14:textId="3D3BB467" w:rsidR="00BA3C9C" w:rsidRPr="00B77CF0" w:rsidRDefault="004066D3" w:rsidP="00BA3C9C">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67</w:t>
            </w:r>
            <w:r w:rsidR="00BA3C9C"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476</w:t>
            </w:r>
          </w:p>
        </w:tc>
        <w:tc>
          <w:tcPr>
            <w:tcW w:w="1296" w:type="dxa"/>
            <w:tcBorders>
              <w:bottom w:val="single" w:sz="4" w:space="0" w:color="auto"/>
            </w:tcBorders>
          </w:tcPr>
          <w:p w14:paraId="6CE421B8" w14:textId="2208A7D1" w:rsidR="00BA3C9C" w:rsidRPr="00B77CF0" w:rsidRDefault="004066D3" w:rsidP="00BA3C9C">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29</w:t>
            </w:r>
            <w:r w:rsidR="00BA3C9C"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281</w:t>
            </w:r>
            <w:r w:rsidR="00BA3C9C"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384</w:t>
            </w:r>
          </w:p>
        </w:tc>
      </w:tr>
      <w:tr w:rsidR="00BA3C9C" w:rsidRPr="00B77CF0" w14:paraId="0191547E" w14:textId="77777777" w:rsidTr="004C17AE">
        <w:trPr>
          <w:trHeight w:val="20"/>
        </w:trPr>
        <w:tc>
          <w:tcPr>
            <w:tcW w:w="5688" w:type="dxa"/>
            <w:vAlign w:val="bottom"/>
          </w:tcPr>
          <w:p w14:paraId="0974E9F9" w14:textId="77777777" w:rsidR="00BA3C9C" w:rsidRPr="00B77CF0" w:rsidRDefault="00BA3C9C" w:rsidP="00BA3C9C">
            <w:pPr>
              <w:pStyle w:val="7I-7H-0"/>
              <w:jc w:val="both"/>
              <w:rPr>
                <w:rFonts w:cs="Arial"/>
                <w:b/>
                <w:bCs/>
                <w:sz w:val="18"/>
                <w:szCs w:val="18"/>
              </w:rPr>
            </w:pPr>
          </w:p>
        </w:tc>
        <w:tc>
          <w:tcPr>
            <w:tcW w:w="1296" w:type="dxa"/>
            <w:tcBorders>
              <w:top w:val="single" w:sz="4" w:space="0" w:color="auto"/>
            </w:tcBorders>
            <w:vAlign w:val="bottom"/>
          </w:tcPr>
          <w:p w14:paraId="65409EAA" w14:textId="77777777" w:rsidR="00BA3C9C" w:rsidRPr="00B77CF0" w:rsidRDefault="00BA3C9C" w:rsidP="00BA3C9C">
            <w:pPr>
              <w:ind w:right="-72"/>
              <w:jc w:val="right"/>
              <w:rPr>
                <w:rFonts w:ascii="Arial" w:eastAsia="Brush Script MT" w:hAnsi="Arial" w:cs="Arial"/>
                <w:sz w:val="18"/>
                <w:szCs w:val="18"/>
                <w:lang w:eastAsia="th-TH"/>
              </w:rPr>
            </w:pPr>
          </w:p>
        </w:tc>
        <w:tc>
          <w:tcPr>
            <w:tcW w:w="1296" w:type="dxa"/>
            <w:tcBorders>
              <w:top w:val="single" w:sz="4" w:space="0" w:color="auto"/>
            </w:tcBorders>
            <w:vAlign w:val="bottom"/>
          </w:tcPr>
          <w:p w14:paraId="7B13DC36" w14:textId="77777777" w:rsidR="00BA3C9C" w:rsidRPr="00B77CF0" w:rsidRDefault="00BA3C9C" w:rsidP="00BA3C9C">
            <w:pPr>
              <w:ind w:right="-72"/>
              <w:jc w:val="right"/>
              <w:rPr>
                <w:rFonts w:ascii="Arial" w:eastAsia="Brush Script MT" w:hAnsi="Arial" w:cs="Arial"/>
                <w:sz w:val="18"/>
                <w:szCs w:val="18"/>
                <w:lang w:eastAsia="th-TH"/>
              </w:rPr>
            </w:pPr>
          </w:p>
        </w:tc>
        <w:tc>
          <w:tcPr>
            <w:tcW w:w="1296" w:type="dxa"/>
            <w:tcBorders>
              <w:top w:val="single" w:sz="4" w:space="0" w:color="auto"/>
            </w:tcBorders>
            <w:vAlign w:val="bottom"/>
          </w:tcPr>
          <w:p w14:paraId="43F3F881" w14:textId="77777777" w:rsidR="00BA3C9C" w:rsidRPr="00B77CF0" w:rsidRDefault="00BA3C9C" w:rsidP="00BA3C9C">
            <w:pPr>
              <w:ind w:right="-72"/>
              <w:jc w:val="right"/>
              <w:rPr>
                <w:rFonts w:ascii="Arial" w:eastAsia="Brush Script MT" w:hAnsi="Arial" w:cs="Arial"/>
                <w:sz w:val="18"/>
                <w:szCs w:val="18"/>
                <w:lang w:eastAsia="th-TH"/>
              </w:rPr>
            </w:pPr>
          </w:p>
        </w:tc>
      </w:tr>
      <w:tr w:rsidR="00BA3C9C" w:rsidRPr="00B77CF0" w14:paraId="34B3F9B4" w14:textId="77777777" w:rsidTr="004C17AE">
        <w:trPr>
          <w:trHeight w:val="20"/>
        </w:trPr>
        <w:tc>
          <w:tcPr>
            <w:tcW w:w="5688" w:type="dxa"/>
            <w:vAlign w:val="bottom"/>
          </w:tcPr>
          <w:p w14:paraId="3F632144" w14:textId="7BB52A7E" w:rsidR="00BA3C9C" w:rsidRPr="00B77CF0" w:rsidRDefault="00BA3C9C" w:rsidP="00BA3C9C">
            <w:pPr>
              <w:pStyle w:val="a0"/>
              <w:ind w:right="0"/>
              <w:rPr>
                <w:rFonts w:ascii="Arial" w:hAnsi="Arial" w:cs="Arial"/>
                <w:b/>
                <w:bCs/>
                <w:color w:val="auto"/>
                <w:sz w:val="18"/>
                <w:szCs w:val="18"/>
                <w:cs/>
                <w:lang w:val="en-US"/>
              </w:rPr>
            </w:pPr>
            <w:r w:rsidRPr="00B77CF0">
              <w:rPr>
                <w:rFonts w:ascii="Arial" w:hAnsi="Arial" w:cs="Arial"/>
                <w:b/>
                <w:bCs/>
                <w:color w:val="auto"/>
                <w:sz w:val="18"/>
                <w:szCs w:val="18"/>
                <w:lang w:val="en-US"/>
              </w:rPr>
              <w:t xml:space="preserve">At </w:t>
            </w:r>
            <w:r w:rsidR="004066D3" w:rsidRPr="004066D3">
              <w:rPr>
                <w:rFonts w:ascii="Arial" w:hAnsi="Arial" w:cs="Arial"/>
                <w:b/>
                <w:bCs/>
                <w:color w:val="auto"/>
                <w:sz w:val="18"/>
                <w:szCs w:val="18"/>
                <w:lang w:val="en-GB"/>
              </w:rPr>
              <w:t>31</w:t>
            </w:r>
            <w:r w:rsidRPr="00B77CF0">
              <w:rPr>
                <w:rFonts w:ascii="Arial" w:hAnsi="Arial" w:cs="Arial"/>
                <w:b/>
                <w:bCs/>
                <w:color w:val="auto"/>
                <w:sz w:val="18"/>
                <w:szCs w:val="18"/>
                <w:cs/>
                <w:lang w:val="en-US"/>
              </w:rPr>
              <w:t xml:space="preserve"> </w:t>
            </w:r>
            <w:r w:rsidRPr="00B77CF0">
              <w:rPr>
                <w:rFonts w:ascii="Arial" w:hAnsi="Arial" w:cs="Arial"/>
                <w:b/>
                <w:bCs/>
                <w:color w:val="auto"/>
                <w:sz w:val="18"/>
                <w:szCs w:val="18"/>
                <w:lang w:val="en-US"/>
              </w:rPr>
              <w:t xml:space="preserve">December </w:t>
            </w:r>
            <w:r w:rsidR="004066D3" w:rsidRPr="004066D3">
              <w:rPr>
                <w:rFonts w:ascii="Arial" w:hAnsi="Arial" w:cs="Arial"/>
                <w:b/>
                <w:bCs/>
                <w:color w:val="auto"/>
                <w:sz w:val="18"/>
                <w:szCs w:val="18"/>
                <w:lang w:val="en-GB"/>
              </w:rPr>
              <w:t>2024</w:t>
            </w:r>
          </w:p>
        </w:tc>
        <w:tc>
          <w:tcPr>
            <w:tcW w:w="1296" w:type="dxa"/>
            <w:vAlign w:val="bottom"/>
          </w:tcPr>
          <w:p w14:paraId="59001015" w14:textId="77777777" w:rsidR="00BA3C9C" w:rsidRPr="00B77CF0" w:rsidRDefault="00BA3C9C" w:rsidP="00BA3C9C">
            <w:pPr>
              <w:ind w:right="-72"/>
              <w:jc w:val="right"/>
              <w:rPr>
                <w:rFonts w:ascii="Arial" w:eastAsia="Brush Script MT" w:hAnsi="Arial" w:cs="Arial"/>
                <w:sz w:val="18"/>
                <w:szCs w:val="18"/>
                <w:lang w:eastAsia="th-TH"/>
              </w:rPr>
            </w:pPr>
          </w:p>
        </w:tc>
        <w:tc>
          <w:tcPr>
            <w:tcW w:w="1296" w:type="dxa"/>
            <w:vAlign w:val="bottom"/>
          </w:tcPr>
          <w:p w14:paraId="7275EDE3" w14:textId="77777777" w:rsidR="00BA3C9C" w:rsidRPr="00B77CF0" w:rsidRDefault="00BA3C9C" w:rsidP="00BA3C9C">
            <w:pPr>
              <w:ind w:right="-72"/>
              <w:jc w:val="right"/>
              <w:rPr>
                <w:rFonts w:ascii="Arial" w:eastAsia="Brush Script MT" w:hAnsi="Arial" w:cs="Arial"/>
                <w:sz w:val="18"/>
                <w:szCs w:val="18"/>
                <w:lang w:eastAsia="th-TH"/>
              </w:rPr>
            </w:pPr>
          </w:p>
        </w:tc>
        <w:tc>
          <w:tcPr>
            <w:tcW w:w="1296" w:type="dxa"/>
            <w:vAlign w:val="bottom"/>
          </w:tcPr>
          <w:p w14:paraId="31340BC3" w14:textId="77777777" w:rsidR="00BA3C9C" w:rsidRPr="00B77CF0" w:rsidRDefault="00BA3C9C" w:rsidP="00BA3C9C">
            <w:pPr>
              <w:ind w:right="-72"/>
              <w:jc w:val="right"/>
              <w:rPr>
                <w:rFonts w:ascii="Arial" w:eastAsia="Brush Script MT" w:hAnsi="Arial" w:cs="Arial"/>
                <w:sz w:val="18"/>
                <w:szCs w:val="18"/>
                <w:lang w:eastAsia="th-TH"/>
              </w:rPr>
            </w:pPr>
          </w:p>
        </w:tc>
      </w:tr>
      <w:tr w:rsidR="00BA3C9C" w:rsidRPr="00B77CF0" w14:paraId="05C2E2ED" w14:textId="77777777" w:rsidTr="004C17AE">
        <w:trPr>
          <w:trHeight w:val="20"/>
        </w:trPr>
        <w:tc>
          <w:tcPr>
            <w:tcW w:w="5688" w:type="dxa"/>
            <w:vAlign w:val="bottom"/>
            <w:hideMark/>
          </w:tcPr>
          <w:p w14:paraId="777F3B44" w14:textId="77777777" w:rsidR="00BA3C9C" w:rsidRPr="00B77CF0" w:rsidRDefault="00BA3C9C" w:rsidP="00BA3C9C">
            <w:pPr>
              <w:pStyle w:val="a0"/>
              <w:ind w:right="0"/>
              <w:rPr>
                <w:rFonts w:ascii="Arial" w:hAnsi="Arial" w:cs="Arial"/>
                <w:color w:val="auto"/>
                <w:sz w:val="18"/>
                <w:szCs w:val="18"/>
                <w:lang w:val="en-US"/>
              </w:rPr>
            </w:pPr>
            <w:r w:rsidRPr="00B77CF0">
              <w:rPr>
                <w:rFonts w:ascii="Arial" w:hAnsi="Arial" w:cs="Arial"/>
                <w:color w:val="auto"/>
                <w:sz w:val="18"/>
                <w:szCs w:val="18"/>
                <w:lang w:val="en-US"/>
              </w:rPr>
              <w:t>Cost</w:t>
            </w:r>
          </w:p>
        </w:tc>
        <w:tc>
          <w:tcPr>
            <w:tcW w:w="1296" w:type="dxa"/>
            <w:vAlign w:val="bottom"/>
          </w:tcPr>
          <w:p w14:paraId="6711877A" w14:textId="4C5AEEC3" w:rsidR="00BA3C9C" w:rsidRPr="00B77CF0" w:rsidRDefault="004066D3" w:rsidP="00BA3C9C">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43</w:t>
            </w:r>
            <w:r w:rsidR="00BA3C9C"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016</w:t>
            </w:r>
            <w:r w:rsidR="00BA3C9C"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125</w:t>
            </w:r>
          </w:p>
        </w:tc>
        <w:tc>
          <w:tcPr>
            <w:tcW w:w="1296" w:type="dxa"/>
            <w:vAlign w:val="bottom"/>
          </w:tcPr>
          <w:p w14:paraId="26874331" w14:textId="7DD70900" w:rsidR="00BA3C9C" w:rsidRPr="00B77CF0" w:rsidRDefault="004066D3" w:rsidP="00BA3C9C">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67</w:t>
            </w:r>
            <w:r w:rsidR="00BA3C9C"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476</w:t>
            </w:r>
          </w:p>
        </w:tc>
        <w:tc>
          <w:tcPr>
            <w:tcW w:w="1296" w:type="dxa"/>
            <w:vAlign w:val="bottom"/>
          </w:tcPr>
          <w:p w14:paraId="2E29698C" w14:textId="46062330" w:rsidR="00BA3C9C" w:rsidRPr="00B77CF0" w:rsidRDefault="004066D3" w:rsidP="00BA3C9C">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43</w:t>
            </w:r>
            <w:r w:rsidR="00BA3C9C"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083</w:t>
            </w:r>
            <w:r w:rsidR="00BA3C9C"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601</w:t>
            </w:r>
          </w:p>
        </w:tc>
      </w:tr>
      <w:tr w:rsidR="00BA3C9C" w:rsidRPr="00B77CF0" w14:paraId="1377202A" w14:textId="77777777" w:rsidTr="004C17AE">
        <w:trPr>
          <w:trHeight w:val="20"/>
        </w:trPr>
        <w:tc>
          <w:tcPr>
            <w:tcW w:w="5688" w:type="dxa"/>
            <w:vAlign w:val="bottom"/>
            <w:hideMark/>
          </w:tcPr>
          <w:p w14:paraId="20884104" w14:textId="77777777" w:rsidR="00BA3C9C" w:rsidRPr="00B77CF0" w:rsidRDefault="00BA3C9C" w:rsidP="00BA3C9C">
            <w:pPr>
              <w:pStyle w:val="a0"/>
              <w:ind w:right="0"/>
              <w:rPr>
                <w:rFonts w:ascii="Arial" w:hAnsi="Arial" w:cs="Arial"/>
                <w:color w:val="auto"/>
                <w:sz w:val="18"/>
                <w:szCs w:val="18"/>
              </w:rPr>
            </w:pPr>
            <w:r w:rsidRPr="00B77CF0">
              <w:rPr>
                <w:rFonts w:ascii="Arial" w:hAnsi="Arial" w:cs="Arial"/>
                <w:color w:val="auto"/>
                <w:sz w:val="18"/>
                <w:szCs w:val="18"/>
                <w:u w:val="single"/>
              </w:rPr>
              <w:t>Less</w:t>
            </w:r>
            <w:r w:rsidRPr="00B77CF0">
              <w:rPr>
                <w:rFonts w:ascii="Arial" w:hAnsi="Arial" w:cs="Arial"/>
                <w:color w:val="auto"/>
                <w:sz w:val="18"/>
                <w:szCs w:val="18"/>
              </w:rPr>
              <w:t xml:space="preserve">  Accumulated amortisation</w:t>
            </w:r>
          </w:p>
        </w:tc>
        <w:tc>
          <w:tcPr>
            <w:tcW w:w="1296" w:type="dxa"/>
            <w:tcBorders>
              <w:bottom w:val="single" w:sz="4" w:space="0" w:color="auto"/>
            </w:tcBorders>
          </w:tcPr>
          <w:p w14:paraId="263302A8" w14:textId="08934786" w:rsidR="00BA3C9C" w:rsidRPr="00B77CF0" w:rsidRDefault="00BA3C9C" w:rsidP="00BA3C9C">
            <w:pPr>
              <w:ind w:right="-72"/>
              <w:jc w:val="right"/>
              <w:rPr>
                <w:rFonts w:ascii="Arial" w:eastAsia="Brush Script MT" w:hAnsi="Arial" w:cs="Arial"/>
                <w:sz w:val="18"/>
                <w:szCs w:val="18"/>
                <w:lang w:eastAsia="th-TH"/>
              </w:rPr>
            </w:pP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13</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802</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217</w:t>
            </w:r>
            <w:r w:rsidRPr="00B77CF0">
              <w:rPr>
                <w:rFonts w:ascii="Arial" w:eastAsia="Brush Script MT" w:hAnsi="Arial" w:cs="Arial"/>
                <w:sz w:val="18"/>
                <w:szCs w:val="18"/>
                <w:lang w:eastAsia="th-TH"/>
              </w:rPr>
              <w:t>)</w:t>
            </w:r>
          </w:p>
        </w:tc>
        <w:tc>
          <w:tcPr>
            <w:tcW w:w="1296" w:type="dxa"/>
            <w:tcBorders>
              <w:bottom w:val="single" w:sz="4" w:space="0" w:color="auto"/>
            </w:tcBorders>
          </w:tcPr>
          <w:p w14:paraId="0DF9B675" w14:textId="4C3B250E" w:rsidR="00BA3C9C" w:rsidRPr="00B77CF0" w:rsidRDefault="00BA3C9C" w:rsidP="00BA3C9C">
            <w:pPr>
              <w:ind w:right="-72"/>
              <w:jc w:val="right"/>
              <w:rPr>
                <w:rFonts w:ascii="Arial" w:eastAsia="Brush Script MT" w:hAnsi="Arial" w:cs="Arial"/>
                <w:sz w:val="18"/>
                <w:szCs w:val="18"/>
                <w:lang w:eastAsia="th-TH"/>
              </w:rPr>
            </w:pPr>
            <w:r w:rsidRPr="00B77CF0">
              <w:rPr>
                <w:rFonts w:ascii="Arial" w:eastAsia="Brush Script MT" w:hAnsi="Arial" w:cs="Arial"/>
                <w:sz w:val="18"/>
                <w:szCs w:val="18"/>
                <w:lang w:eastAsia="th-TH"/>
              </w:rPr>
              <w:t>-</w:t>
            </w:r>
          </w:p>
        </w:tc>
        <w:tc>
          <w:tcPr>
            <w:tcW w:w="1296" w:type="dxa"/>
            <w:tcBorders>
              <w:bottom w:val="single" w:sz="4" w:space="0" w:color="auto"/>
            </w:tcBorders>
          </w:tcPr>
          <w:p w14:paraId="3FD96EA9" w14:textId="438B3946" w:rsidR="00BA3C9C" w:rsidRPr="00B77CF0" w:rsidRDefault="00BA3C9C" w:rsidP="00BA3C9C">
            <w:pPr>
              <w:ind w:right="-72"/>
              <w:jc w:val="right"/>
              <w:rPr>
                <w:rFonts w:ascii="Arial" w:eastAsia="Brush Script MT" w:hAnsi="Arial" w:cs="Arial"/>
                <w:sz w:val="18"/>
                <w:szCs w:val="18"/>
                <w:lang w:eastAsia="th-TH"/>
              </w:rPr>
            </w:pP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13</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802</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217</w:t>
            </w:r>
            <w:r w:rsidRPr="00B77CF0">
              <w:rPr>
                <w:rFonts w:ascii="Arial" w:eastAsia="Brush Script MT" w:hAnsi="Arial" w:cs="Arial"/>
                <w:sz w:val="18"/>
                <w:szCs w:val="18"/>
                <w:lang w:eastAsia="th-TH"/>
              </w:rPr>
              <w:t>)</w:t>
            </w:r>
          </w:p>
        </w:tc>
      </w:tr>
      <w:tr w:rsidR="00BA3C9C" w:rsidRPr="00B77CF0" w14:paraId="76EEEC62" w14:textId="77777777" w:rsidTr="004C17AE">
        <w:trPr>
          <w:trHeight w:val="20"/>
        </w:trPr>
        <w:tc>
          <w:tcPr>
            <w:tcW w:w="5688" w:type="dxa"/>
            <w:vAlign w:val="bottom"/>
          </w:tcPr>
          <w:p w14:paraId="5C19ABC5" w14:textId="77777777" w:rsidR="00BA3C9C" w:rsidRPr="00B77CF0" w:rsidRDefault="00BA3C9C" w:rsidP="00BA3C9C">
            <w:pPr>
              <w:rPr>
                <w:rFonts w:ascii="Arial" w:eastAsia="Brush Script MT" w:hAnsi="Arial" w:cs="Arial"/>
                <w:sz w:val="18"/>
                <w:szCs w:val="18"/>
                <w:lang w:val="en-GB" w:eastAsia="th-TH"/>
              </w:rPr>
            </w:pPr>
          </w:p>
        </w:tc>
        <w:tc>
          <w:tcPr>
            <w:tcW w:w="1296" w:type="dxa"/>
            <w:tcBorders>
              <w:top w:val="single" w:sz="4" w:space="0" w:color="auto"/>
            </w:tcBorders>
            <w:vAlign w:val="bottom"/>
          </w:tcPr>
          <w:p w14:paraId="5FDF8D77" w14:textId="77777777" w:rsidR="00BA3C9C" w:rsidRPr="00B77CF0" w:rsidRDefault="00BA3C9C" w:rsidP="00BA3C9C">
            <w:pPr>
              <w:ind w:right="-72"/>
              <w:jc w:val="right"/>
              <w:rPr>
                <w:rFonts w:ascii="Arial" w:eastAsia="Brush Script MT" w:hAnsi="Arial" w:cs="Arial"/>
                <w:sz w:val="18"/>
                <w:szCs w:val="18"/>
                <w:cs/>
                <w:lang w:eastAsia="th-TH"/>
              </w:rPr>
            </w:pPr>
          </w:p>
        </w:tc>
        <w:tc>
          <w:tcPr>
            <w:tcW w:w="1296" w:type="dxa"/>
            <w:tcBorders>
              <w:top w:val="single" w:sz="4" w:space="0" w:color="auto"/>
            </w:tcBorders>
            <w:vAlign w:val="bottom"/>
          </w:tcPr>
          <w:p w14:paraId="1E42F376" w14:textId="77777777" w:rsidR="00BA3C9C" w:rsidRPr="00B77CF0" w:rsidRDefault="00BA3C9C" w:rsidP="00BA3C9C">
            <w:pPr>
              <w:ind w:right="-72"/>
              <w:jc w:val="right"/>
              <w:rPr>
                <w:rFonts w:ascii="Arial" w:eastAsia="Brush Script MT" w:hAnsi="Arial" w:cs="Arial"/>
                <w:sz w:val="18"/>
                <w:szCs w:val="18"/>
                <w:cs/>
                <w:lang w:eastAsia="th-TH"/>
              </w:rPr>
            </w:pPr>
          </w:p>
        </w:tc>
        <w:tc>
          <w:tcPr>
            <w:tcW w:w="1296" w:type="dxa"/>
            <w:tcBorders>
              <w:top w:val="single" w:sz="4" w:space="0" w:color="auto"/>
            </w:tcBorders>
            <w:vAlign w:val="bottom"/>
          </w:tcPr>
          <w:p w14:paraId="0982B88F" w14:textId="77777777" w:rsidR="00BA3C9C" w:rsidRPr="00B77CF0" w:rsidRDefault="00BA3C9C" w:rsidP="00BA3C9C">
            <w:pPr>
              <w:ind w:right="-72"/>
              <w:jc w:val="right"/>
              <w:rPr>
                <w:rFonts w:ascii="Arial" w:eastAsia="Brush Script MT" w:hAnsi="Arial" w:cs="Arial"/>
                <w:sz w:val="18"/>
                <w:szCs w:val="18"/>
                <w:cs/>
                <w:lang w:eastAsia="th-TH"/>
              </w:rPr>
            </w:pPr>
          </w:p>
        </w:tc>
      </w:tr>
      <w:tr w:rsidR="00BA3C9C" w:rsidRPr="00B77CF0" w14:paraId="775F30EF" w14:textId="77777777" w:rsidTr="004C17AE">
        <w:trPr>
          <w:trHeight w:val="20"/>
        </w:trPr>
        <w:tc>
          <w:tcPr>
            <w:tcW w:w="5688" w:type="dxa"/>
            <w:vAlign w:val="bottom"/>
            <w:hideMark/>
          </w:tcPr>
          <w:p w14:paraId="46EF72C6" w14:textId="77777777" w:rsidR="00BA3C9C" w:rsidRPr="00B77CF0" w:rsidRDefault="00BA3C9C" w:rsidP="00BA3C9C">
            <w:pPr>
              <w:pStyle w:val="a"/>
              <w:jc w:val="both"/>
              <w:rPr>
                <w:rFonts w:cs="Arial"/>
                <w:sz w:val="18"/>
                <w:szCs w:val="18"/>
              </w:rPr>
            </w:pPr>
            <w:r w:rsidRPr="00B77CF0">
              <w:rPr>
                <w:rFonts w:cs="Arial"/>
                <w:sz w:val="18"/>
                <w:szCs w:val="18"/>
              </w:rPr>
              <w:t>Net book amount</w:t>
            </w:r>
          </w:p>
        </w:tc>
        <w:tc>
          <w:tcPr>
            <w:tcW w:w="1296" w:type="dxa"/>
            <w:tcBorders>
              <w:bottom w:val="single" w:sz="4" w:space="0" w:color="auto"/>
            </w:tcBorders>
          </w:tcPr>
          <w:p w14:paraId="6B12E37A" w14:textId="7CC439E7" w:rsidR="00BA3C9C" w:rsidRPr="00B77CF0" w:rsidRDefault="004066D3" w:rsidP="00BA3C9C">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29</w:t>
            </w:r>
            <w:r w:rsidR="00BA3C9C"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213</w:t>
            </w:r>
            <w:r w:rsidR="00BA3C9C"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908</w:t>
            </w:r>
          </w:p>
        </w:tc>
        <w:tc>
          <w:tcPr>
            <w:tcW w:w="1296" w:type="dxa"/>
            <w:tcBorders>
              <w:bottom w:val="single" w:sz="4" w:space="0" w:color="auto"/>
            </w:tcBorders>
          </w:tcPr>
          <w:p w14:paraId="4EADBF72" w14:textId="0FBA19F5" w:rsidR="00BA3C9C" w:rsidRPr="00B77CF0" w:rsidRDefault="004066D3" w:rsidP="00BA3C9C">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67</w:t>
            </w:r>
            <w:r w:rsidR="00BA3C9C"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476</w:t>
            </w:r>
          </w:p>
        </w:tc>
        <w:tc>
          <w:tcPr>
            <w:tcW w:w="1296" w:type="dxa"/>
            <w:tcBorders>
              <w:bottom w:val="single" w:sz="4" w:space="0" w:color="auto"/>
            </w:tcBorders>
          </w:tcPr>
          <w:p w14:paraId="7A9669A1" w14:textId="691FB0C3" w:rsidR="00BA3C9C" w:rsidRPr="00B77CF0" w:rsidRDefault="004066D3" w:rsidP="00BA3C9C">
            <w:pPr>
              <w:ind w:right="-72"/>
              <w:jc w:val="right"/>
              <w:rPr>
                <w:rFonts w:ascii="Arial" w:eastAsia="Brush Script MT" w:hAnsi="Arial" w:cs="Arial"/>
                <w:sz w:val="18"/>
                <w:szCs w:val="18"/>
                <w:cs/>
                <w:lang w:eastAsia="th-TH"/>
              </w:rPr>
            </w:pPr>
            <w:r w:rsidRPr="004066D3">
              <w:rPr>
                <w:rFonts w:ascii="Arial" w:eastAsia="Brush Script MT" w:hAnsi="Arial" w:cs="Arial"/>
                <w:sz w:val="18"/>
                <w:szCs w:val="18"/>
                <w:lang w:val="en-GB" w:eastAsia="th-TH"/>
              </w:rPr>
              <w:t>29</w:t>
            </w:r>
            <w:r w:rsidR="00BA3C9C"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281</w:t>
            </w:r>
            <w:r w:rsidR="00BA3C9C"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384</w:t>
            </w:r>
          </w:p>
        </w:tc>
      </w:tr>
      <w:tr w:rsidR="00BA3C9C" w:rsidRPr="00B77CF0" w14:paraId="60F30FB9" w14:textId="77777777" w:rsidTr="004C17AE">
        <w:trPr>
          <w:trHeight w:val="20"/>
        </w:trPr>
        <w:tc>
          <w:tcPr>
            <w:tcW w:w="5688" w:type="dxa"/>
            <w:vAlign w:val="bottom"/>
          </w:tcPr>
          <w:p w14:paraId="19E52CF3" w14:textId="77777777" w:rsidR="00BA3C9C" w:rsidRPr="00B77CF0" w:rsidRDefault="00BA3C9C" w:rsidP="00BA3C9C">
            <w:pPr>
              <w:pStyle w:val="a0"/>
              <w:ind w:right="0"/>
              <w:rPr>
                <w:rFonts w:ascii="Arial" w:hAnsi="Arial" w:cs="Arial"/>
                <w:b/>
                <w:bCs/>
                <w:color w:val="auto"/>
                <w:sz w:val="18"/>
                <w:szCs w:val="18"/>
                <w:lang w:val="en-US"/>
              </w:rPr>
            </w:pPr>
          </w:p>
        </w:tc>
        <w:tc>
          <w:tcPr>
            <w:tcW w:w="1296" w:type="dxa"/>
            <w:tcBorders>
              <w:top w:val="single" w:sz="4" w:space="0" w:color="auto"/>
            </w:tcBorders>
            <w:vAlign w:val="bottom"/>
          </w:tcPr>
          <w:p w14:paraId="07FA1DF4" w14:textId="77777777" w:rsidR="00BA3C9C" w:rsidRPr="00B77CF0" w:rsidRDefault="00BA3C9C" w:rsidP="00BA3C9C">
            <w:pPr>
              <w:ind w:right="-72"/>
              <w:jc w:val="right"/>
              <w:rPr>
                <w:rFonts w:ascii="Arial" w:eastAsia="Brush Script MT" w:hAnsi="Arial" w:cs="Arial"/>
                <w:sz w:val="18"/>
                <w:szCs w:val="18"/>
                <w:lang w:eastAsia="th-TH"/>
              </w:rPr>
            </w:pPr>
          </w:p>
        </w:tc>
        <w:tc>
          <w:tcPr>
            <w:tcW w:w="1296" w:type="dxa"/>
            <w:tcBorders>
              <w:top w:val="single" w:sz="4" w:space="0" w:color="auto"/>
            </w:tcBorders>
            <w:vAlign w:val="bottom"/>
          </w:tcPr>
          <w:p w14:paraId="215BCB8C" w14:textId="77777777" w:rsidR="00BA3C9C" w:rsidRPr="00B77CF0" w:rsidRDefault="00BA3C9C" w:rsidP="00BA3C9C">
            <w:pPr>
              <w:ind w:right="-72"/>
              <w:jc w:val="right"/>
              <w:rPr>
                <w:rFonts w:ascii="Arial" w:eastAsia="Brush Script MT" w:hAnsi="Arial" w:cs="Arial"/>
                <w:sz w:val="18"/>
                <w:szCs w:val="18"/>
                <w:lang w:eastAsia="th-TH"/>
              </w:rPr>
            </w:pPr>
          </w:p>
        </w:tc>
        <w:tc>
          <w:tcPr>
            <w:tcW w:w="1296" w:type="dxa"/>
            <w:tcBorders>
              <w:top w:val="single" w:sz="4" w:space="0" w:color="auto"/>
            </w:tcBorders>
            <w:vAlign w:val="bottom"/>
          </w:tcPr>
          <w:p w14:paraId="599C6C49" w14:textId="77777777" w:rsidR="00BA3C9C" w:rsidRPr="00B77CF0" w:rsidRDefault="00BA3C9C" w:rsidP="00BA3C9C">
            <w:pPr>
              <w:ind w:right="-72"/>
              <w:jc w:val="right"/>
              <w:rPr>
                <w:rFonts w:ascii="Arial" w:eastAsia="Brush Script MT" w:hAnsi="Arial" w:cs="Arial"/>
                <w:sz w:val="18"/>
                <w:szCs w:val="18"/>
                <w:lang w:eastAsia="th-TH"/>
              </w:rPr>
            </w:pPr>
          </w:p>
        </w:tc>
      </w:tr>
      <w:tr w:rsidR="00BA3C9C" w:rsidRPr="00B77CF0" w14:paraId="1F7B137C" w14:textId="77777777" w:rsidTr="004C17AE">
        <w:trPr>
          <w:trHeight w:val="20"/>
        </w:trPr>
        <w:tc>
          <w:tcPr>
            <w:tcW w:w="5688" w:type="dxa"/>
            <w:vAlign w:val="bottom"/>
          </w:tcPr>
          <w:p w14:paraId="67AF18ED" w14:textId="06C8B98E" w:rsidR="00BA3C9C" w:rsidRPr="00B77CF0" w:rsidRDefault="00BA3C9C" w:rsidP="00BA3C9C">
            <w:pPr>
              <w:pStyle w:val="a0"/>
              <w:ind w:right="0"/>
              <w:rPr>
                <w:rFonts w:ascii="Arial" w:hAnsi="Arial" w:cs="Arial"/>
                <w:b/>
                <w:bCs/>
                <w:color w:val="auto"/>
                <w:sz w:val="18"/>
                <w:szCs w:val="18"/>
                <w:lang w:val="en-US"/>
              </w:rPr>
            </w:pPr>
            <w:r w:rsidRPr="00B77CF0">
              <w:rPr>
                <w:rFonts w:ascii="Arial" w:hAnsi="Arial" w:cs="Arial"/>
                <w:b/>
                <w:bCs/>
                <w:color w:val="auto"/>
                <w:sz w:val="18"/>
                <w:szCs w:val="18"/>
                <w:lang w:val="en-US"/>
              </w:rPr>
              <w:t xml:space="preserve">For the year ended </w:t>
            </w:r>
            <w:r w:rsidR="004066D3" w:rsidRPr="004066D3">
              <w:rPr>
                <w:rFonts w:ascii="Arial" w:hAnsi="Arial" w:cs="Arial"/>
                <w:b/>
                <w:bCs/>
                <w:color w:val="auto"/>
                <w:sz w:val="18"/>
                <w:szCs w:val="18"/>
                <w:lang w:val="en-GB"/>
              </w:rPr>
              <w:t>31</w:t>
            </w:r>
            <w:r w:rsidRPr="00B77CF0">
              <w:rPr>
                <w:rFonts w:ascii="Arial" w:hAnsi="Arial" w:cs="Arial"/>
                <w:b/>
                <w:bCs/>
                <w:color w:val="auto"/>
                <w:sz w:val="18"/>
                <w:szCs w:val="18"/>
                <w:cs/>
              </w:rPr>
              <w:t xml:space="preserve"> </w:t>
            </w:r>
            <w:r w:rsidRPr="00B77CF0">
              <w:rPr>
                <w:rFonts w:ascii="Arial" w:hAnsi="Arial" w:cs="Arial"/>
                <w:b/>
                <w:bCs/>
                <w:color w:val="auto"/>
                <w:sz w:val="18"/>
                <w:szCs w:val="18"/>
                <w:lang w:val="en-US"/>
              </w:rPr>
              <w:t xml:space="preserve">December </w:t>
            </w:r>
            <w:r w:rsidR="004066D3" w:rsidRPr="004066D3">
              <w:rPr>
                <w:rFonts w:ascii="Arial" w:hAnsi="Arial" w:cs="Arial"/>
                <w:b/>
                <w:bCs/>
                <w:color w:val="auto"/>
                <w:sz w:val="18"/>
                <w:szCs w:val="18"/>
                <w:lang w:val="en-GB"/>
              </w:rPr>
              <w:t>2025</w:t>
            </w:r>
          </w:p>
        </w:tc>
        <w:tc>
          <w:tcPr>
            <w:tcW w:w="1296" w:type="dxa"/>
            <w:vAlign w:val="bottom"/>
          </w:tcPr>
          <w:p w14:paraId="435C2B71" w14:textId="77777777" w:rsidR="00BA3C9C" w:rsidRPr="00B77CF0" w:rsidRDefault="00BA3C9C" w:rsidP="00BA3C9C">
            <w:pPr>
              <w:ind w:right="-72"/>
              <w:jc w:val="right"/>
              <w:rPr>
                <w:rFonts w:ascii="Arial" w:eastAsia="Brush Script MT" w:hAnsi="Arial" w:cs="Arial"/>
                <w:sz w:val="18"/>
                <w:szCs w:val="18"/>
                <w:lang w:eastAsia="th-TH"/>
              </w:rPr>
            </w:pPr>
          </w:p>
        </w:tc>
        <w:tc>
          <w:tcPr>
            <w:tcW w:w="1296" w:type="dxa"/>
            <w:vAlign w:val="bottom"/>
          </w:tcPr>
          <w:p w14:paraId="41FB64BE" w14:textId="77777777" w:rsidR="00BA3C9C" w:rsidRPr="00B77CF0" w:rsidRDefault="00BA3C9C" w:rsidP="00BA3C9C">
            <w:pPr>
              <w:ind w:right="-72"/>
              <w:jc w:val="right"/>
              <w:rPr>
                <w:rFonts w:ascii="Arial" w:eastAsia="Brush Script MT" w:hAnsi="Arial" w:cs="Arial"/>
                <w:sz w:val="18"/>
                <w:szCs w:val="18"/>
                <w:lang w:eastAsia="th-TH"/>
              </w:rPr>
            </w:pPr>
          </w:p>
        </w:tc>
        <w:tc>
          <w:tcPr>
            <w:tcW w:w="1296" w:type="dxa"/>
            <w:vAlign w:val="bottom"/>
          </w:tcPr>
          <w:p w14:paraId="6454ACEE" w14:textId="77777777" w:rsidR="00BA3C9C" w:rsidRPr="00B77CF0" w:rsidRDefault="00BA3C9C" w:rsidP="00BA3C9C">
            <w:pPr>
              <w:ind w:right="-72"/>
              <w:jc w:val="right"/>
              <w:rPr>
                <w:rFonts w:ascii="Arial" w:eastAsia="Brush Script MT" w:hAnsi="Arial" w:cs="Arial"/>
                <w:sz w:val="18"/>
                <w:szCs w:val="18"/>
                <w:lang w:eastAsia="th-TH"/>
              </w:rPr>
            </w:pPr>
          </w:p>
        </w:tc>
      </w:tr>
      <w:tr w:rsidR="001137BF" w:rsidRPr="00B77CF0" w14:paraId="7E0CB056" w14:textId="77777777" w:rsidTr="004C17AE">
        <w:trPr>
          <w:trHeight w:val="20"/>
        </w:trPr>
        <w:tc>
          <w:tcPr>
            <w:tcW w:w="5688" w:type="dxa"/>
            <w:vAlign w:val="bottom"/>
            <w:hideMark/>
          </w:tcPr>
          <w:p w14:paraId="4FA73A89" w14:textId="77777777" w:rsidR="001137BF" w:rsidRPr="00B77CF0" w:rsidRDefault="001137BF" w:rsidP="001137BF">
            <w:pPr>
              <w:pStyle w:val="7I-7H-0"/>
              <w:jc w:val="both"/>
              <w:rPr>
                <w:rFonts w:cs="Arial"/>
                <w:sz w:val="18"/>
                <w:szCs w:val="18"/>
                <w:lang w:val="en-US"/>
              </w:rPr>
            </w:pPr>
            <w:r w:rsidRPr="00B77CF0">
              <w:rPr>
                <w:rFonts w:cs="Arial"/>
                <w:sz w:val="18"/>
                <w:szCs w:val="18"/>
              </w:rPr>
              <w:t>Opening net book amount</w:t>
            </w:r>
          </w:p>
        </w:tc>
        <w:tc>
          <w:tcPr>
            <w:tcW w:w="1296" w:type="dxa"/>
          </w:tcPr>
          <w:p w14:paraId="5D7D8657" w14:textId="418526C0" w:rsidR="001137BF" w:rsidRPr="00B77CF0" w:rsidRDefault="004066D3" w:rsidP="001137B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29</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213</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908</w:t>
            </w:r>
          </w:p>
        </w:tc>
        <w:tc>
          <w:tcPr>
            <w:tcW w:w="1296" w:type="dxa"/>
          </w:tcPr>
          <w:p w14:paraId="33979903" w14:textId="19D44DB9" w:rsidR="001137BF" w:rsidRPr="00B77CF0" w:rsidRDefault="004066D3" w:rsidP="001137B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67</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476</w:t>
            </w:r>
          </w:p>
        </w:tc>
        <w:tc>
          <w:tcPr>
            <w:tcW w:w="1296" w:type="dxa"/>
          </w:tcPr>
          <w:p w14:paraId="59D5E706" w14:textId="40AE5D6E" w:rsidR="001137BF" w:rsidRPr="00B77CF0" w:rsidRDefault="004066D3" w:rsidP="001137B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29</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281</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384</w:t>
            </w:r>
          </w:p>
        </w:tc>
      </w:tr>
      <w:tr w:rsidR="001137BF" w:rsidRPr="00B77CF0" w14:paraId="76BCD331" w14:textId="77777777" w:rsidTr="004C17AE">
        <w:trPr>
          <w:trHeight w:val="20"/>
        </w:trPr>
        <w:tc>
          <w:tcPr>
            <w:tcW w:w="5688" w:type="dxa"/>
            <w:vAlign w:val="bottom"/>
          </w:tcPr>
          <w:p w14:paraId="47D5C74E" w14:textId="77777777" w:rsidR="001137BF" w:rsidRPr="00B77CF0" w:rsidRDefault="001137BF" w:rsidP="001137BF">
            <w:pPr>
              <w:pStyle w:val="7I-7H-0"/>
              <w:jc w:val="both"/>
              <w:rPr>
                <w:rFonts w:cs="Arial"/>
                <w:sz w:val="18"/>
                <w:szCs w:val="18"/>
              </w:rPr>
            </w:pPr>
            <w:r w:rsidRPr="00B77CF0">
              <w:rPr>
                <w:rFonts w:cs="Arial"/>
                <w:sz w:val="18"/>
                <w:szCs w:val="18"/>
              </w:rPr>
              <w:t>Additions</w:t>
            </w:r>
          </w:p>
        </w:tc>
        <w:tc>
          <w:tcPr>
            <w:tcW w:w="1296" w:type="dxa"/>
          </w:tcPr>
          <w:p w14:paraId="6F4BE31C" w14:textId="2B3E3D95" w:rsidR="001137BF" w:rsidRPr="00B77CF0" w:rsidRDefault="001137BF" w:rsidP="001137BF">
            <w:pPr>
              <w:ind w:right="-72"/>
              <w:jc w:val="right"/>
              <w:rPr>
                <w:rFonts w:ascii="Arial" w:eastAsia="Brush Script MT" w:hAnsi="Arial" w:cs="Arial"/>
                <w:sz w:val="18"/>
                <w:szCs w:val="22"/>
                <w:lang w:val="en-GB" w:eastAsia="th-TH"/>
              </w:rPr>
            </w:pPr>
            <w:r w:rsidRPr="00B77CF0">
              <w:rPr>
                <w:rFonts w:ascii="Arial" w:eastAsia="Brush Script MT" w:hAnsi="Arial" w:cs="Arial"/>
                <w:sz w:val="18"/>
                <w:szCs w:val="22"/>
                <w:lang w:val="en-GB" w:eastAsia="th-TH"/>
              </w:rPr>
              <w:t>-</w:t>
            </w:r>
          </w:p>
        </w:tc>
        <w:tc>
          <w:tcPr>
            <w:tcW w:w="1296" w:type="dxa"/>
          </w:tcPr>
          <w:p w14:paraId="4D5498F7" w14:textId="5AD41A7D" w:rsidR="001137BF" w:rsidRPr="00B77CF0" w:rsidRDefault="004066D3" w:rsidP="001137B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667</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272</w:t>
            </w:r>
          </w:p>
        </w:tc>
        <w:tc>
          <w:tcPr>
            <w:tcW w:w="1296" w:type="dxa"/>
          </w:tcPr>
          <w:p w14:paraId="417D15DF" w14:textId="79255244" w:rsidR="001137BF" w:rsidRPr="00B77CF0" w:rsidRDefault="004066D3" w:rsidP="001137B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667</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272</w:t>
            </w:r>
          </w:p>
        </w:tc>
      </w:tr>
      <w:tr w:rsidR="001137BF" w:rsidRPr="00B77CF0" w14:paraId="2F0A2B54" w14:textId="77777777" w:rsidTr="004C17AE">
        <w:trPr>
          <w:trHeight w:val="20"/>
        </w:trPr>
        <w:tc>
          <w:tcPr>
            <w:tcW w:w="5688" w:type="dxa"/>
            <w:vAlign w:val="bottom"/>
          </w:tcPr>
          <w:p w14:paraId="44FEEE12" w14:textId="77777777" w:rsidR="001137BF" w:rsidRPr="00B77CF0" w:rsidRDefault="001137BF" w:rsidP="001137BF">
            <w:pPr>
              <w:pStyle w:val="7I-7H-0"/>
              <w:jc w:val="both"/>
              <w:rPr>
                <w:rFonts w:cs="Arial"/>
                <w:sz w:val="18"/>
                <w:szCs w:val="18"/>
                <w:lang w:val="en-US"/>
              </w:rPr>
            </w:pPr>
            <w:r w:rsidRPr="00B77CF0">
              <w:rPr>
                <w:rFonts w:cs="Arial"/>
                <w:sz w:val="18"/>
                <w:szCs w:val="18"/>
                <w:cs/>
              </w:rPr>
              <w:t>Transfer in (out)</w:t>
            </w:r>
          </w:p>
        </w:tc>
        <w:tc>
          <w:tcPr>
            <w:tcW w:w="1296" w:type="dxa"/>
          </w:tcPr>
          <w:p w14:paraId="02FFF857" w14:textId="379C7DA7" w:rsidR="001137BF" w:rsidRPr="00B77CF0" w:rsidRDefault="004066D3" w:rsidP="001137B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397</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441</w:t>
            </w:r>
          </w:p>
        </w:tc>
        <w:tc>
          <w:tcPr>
            <w:tcW w:w="1296" w:type="dxa"/>
          </w:tcPr>
          <w:p w14:paraId="30E6E63E" w14:textId="0A27AA79" w:rsidR="001137BF" w:rsidRPr="00B77CF0" w:rsidRDefault="001137BF" w:rsidP="001137BF">
            <w:pPr>
              <w:ind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397</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441</w:t>
            </w:r>
            <w:r w:rsidRPr="00B77CF0">
              <w:rPr>
                <w:rFonts w:ascii="Arial" w:eastAsia="Brush Script MT" w:hAnsi="Arial" w:cs="Arial"/>
                <w:sz w:val="18"/>
                <w:szCs w:val="18"/>
                <w:lang w:val="en-GB" w:eastAsia="th-TH"/>
              </w:rPr>
              <w:t>)</w:t>
            </w:r>
          </w:p>
        </w:tc>
        <w:tc>
          <w:tcPr>
            <w:tcW w:w="1296" w:type="dxa"/>
          </w:tcPr>
          <w:p w14:paraId="251B9AB0" w14:textId="7C7D38F7" w:rsidR="001137BF" w:rsidRPr="00B77CF0" w:rsidRDefault="001137BF" w:rsidP="001137BF">
            <w:pPr>
              <w:ind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w:t>
            </w:r>
          </w:p>
        </w:tc>
      </w:tr>
      <w:tr w:rsidR="001137BF" w:rsidRPr="00B77CF0" w14:paraId="77C90ECB" w14:textId="77777777" w:rsidTr="004C17AE">
        <w:trPr>
          <w:trHeight w:val="20"/>
        </w:trPr>
        <w:tc>
          <w:tcPr>
            <w:tcW w:w="5688" w:type="dxa"/>
            <w:vAlign w:val="bottom"/>
            <w:hideMark/>
          </w:tcPr>
          <w:p w14:paraId="342D03BE" w14:textId="77777777" w:rsidR="001137BF" w:rsidRPr="00B77CF0" w:rsidRDefault="001137BF" w:rsidP="001137BF">
            <w:pPr>
              <w:pStyle w:val="NormalIndent"/>
              <w:jc w:val="both"/>
              <w:rPr>
                <w:rFonts w:cs="Arial"/>
                <w:sz w:val="18"/>
                <w:szCs w:val="18"/>
                <w:u w:val="single"/>
                <w:lang w:val="en-GB"/>
              </w:rPr>
            </w:pPr>
            <w:r w:rsidRPr="00B77CF0">
              <w:rPr>
                <w:rFonts w:cs="Arial"/>
                <w:sz w:val="18"/>
                <w:szCs w:val="18"/>
              </w:rPr>
              <w:t>Amortisation charge</w:t>
            </w:r>
          </w:p>
        </w:tc>
        <w:tc>
          <w:tcPr>
            <w:tcW w:w="1296" w:type="dxa"/>
            <w:tcBorders>
              <w:bottom w:val="single" w:sz="4" w:space="0" w:color="auto"/>
            </w:tcBorders>
          </w:tcPr>
          <w:p w14:paraId="3DF55BC7" w14:textId="59049B5D" w:rsidR="001137BF" w:rsidRPr="00B77CF0" w:rsidRDefault="001137BF" w:rsidP="001137BF">
            <w:pPr>
              <w:ind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4</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324</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808</w:t>
            </w:r>
            <w:r w:rsidRPr="00B77CF0">
              <w:rPr>
                <w:rFonts w:ascii="Arial" w:eastAsia="Brush Script MT" w:hAnsi="Arial" w:cs="Arial"/>
                <w:sz w:val="18"/>
                <w:szCs w:val="18"/>
                <w:lang w:val="en-GB" w:eastAsia="th-TH"/>
              </w:rPr>
              <w:t>)</w:t>
            </w:r>
          </w:p>
        </w:tc>
        <w:tc>
          <w:tcPr>
            <w:tcW w:w="1296" w:type="dxa"/>
            <w:tcBorders>
              <w:bottom w:val="single" w:sz="4" w:space="0" w:color="auto"/>
            </w:tcBorders>
          </w:tcPr>
          <w:p w14:paraId="08CEAD46" w14:textId="19409D43" w:rsidR="001137BF" w:rsidRPr="00B77CF0" w:rsidRDefault="001137BF" w:rsidP="001137BF">
            <w:pPr>
              <w:ind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w:t>
            </w:r>
          </w:p>
        </w:tc>
        <w:tc>
          <w:tcPr>
            <w:tcW w:w="1296" w:type="dxa"/>
            <w:tcBorders>
              <w:bottom w:val="single" w:sz="4" w:space="0" w:color="auto"/>
            </w:tcBorders>
          </w:tcPr>
          <w:p w14:paraId="7BDA10F2" w14:textId="3657A417" w:rsidR="001137BF" w:rsidRPr="00B77CF0" w:rsidRDefault="001137BF" w:rsidP="001137BF">
            <w:pPr>
              <w:ind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4</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324</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808</w:t>
            </w:r>
            <w:r w:rsidRPr="00B77CF0">
              <w:rPr>
                <w:rFonts w:ascii="Arial" w:eastAsia="Brush Script MT" w:hAnsi="Arial" w:cs="Arial"/>
                <w:sz w:val="18"/>
                <w:szCs w:val="18"/>
                <w:lang w:val="en-GB" w:eastAsia="th-TH"/>
              </w:rPr>
              <w:t>)</w:t>
            </w:r>
          </w:p>
        </w:tc>
      </w:tr>
      <w:tr w:rsidR="00BA3C9C" w:rsidRPr="00B77CF0" w14:paraId="14E3C884" w14:textId="77777777" w:rsidTr="004C17AE">
        <w:trPr>
          <w:trHeight w:val="20"/>
        </w:trPr>
        <w:tc>
          <w:tcPr>
            <w:tcW w:w="5688" w:type="dxa"/>
            <w:vAlign w:val="bottom"/>
          </w:tcPr>
          <w:p w14:paraId="77497DC0" w14:textId="77777777" w:rsidR="00BA3C9C" w:rsidRPr="00B77CF0" w:rsidRDefault="00BA3C9C" w:rsidP="00BA3C9C">
            <w:pPr>
              <w:rPr>
                <w:rFonts w:ascii="Arial" w:eastAsia="Brush Script MT" w:hAnsi="Arial" w:cs="Arial"/>
                <w:sz w:val="18"/>
                <w:szCs w:val="18"/>
                <w:lang w:val="en-GB" w:eastAsia="th-TH"/>
              </w:rPr>
            </w:pPr>
          </w:p>
        </w:tc>
        <w:tc>
          <w:tcPr>
            <w:tcW w:w="1296" w:type="dxa"/>
            <w:tcBorders>
              <w:top w:val="single" w:sz="4" w:space="0" w:color="auto"/>
            </w:tcBorders>
            <w:vAlign w:val="bottom"/>
          </w:tcPr>
          <w:p w14:paraId="596A2044" w14:textId="77777777" w:rsidR="00BA3C9C" w:rsidRPr="00B77CF0" w:rsidRDefault="00BA3C9C" w:rsidP="00BA3C9C">
            <w:pPr>
              <w:ind w:right="-72"/>
              <w:jc w:val="right"/>
              <w:rPr>
                <w:rFonts w:ascii="Arial" w:eastAsia="Brush Script MT" w:hAnsi="Arial" w:cs="Arial"/>
                <w:sz w:val="18"/>
                <w:szCs w:val="18"/>
                <w:cs/>
                <w:lang w:val="en-GB" w:eastAsia="th-TH"/>
              </w:rPr>
            </w:pPr>
          </w:p>
        </w:tc>
        <w:tc>
          <w:tcPr>
            <w:tcW w:w="1296" w:type="dxa"/>
            <w:tcBorders>
              <w:top w:val="single" w:sz="4" w:space="0" w:color="auto"/>
            </w:tcBorders>
            <w:vAlign w:val="bottom"/>
          </w:tcPr>
          <w:p w14:paraId="5764B1BC" w14:textId="77777777" w:rsidR="00BA3C9C" w:rsidRPr="00B77CF0" w:rsidRDefault="00BA3C9C" w:rsidP="00BA3C9C">
            <w:pPr>
              <w:ind w:right="-72"/>
              <w:jc w:val="right"/>
              <w:rPr>
                <w:rFonts w:ascii="Arial" w:eastAsia="Brush Script MT" w:hAnsi="Arial" w:cs="Arial"/>
                <w:sz w:val="18"/>
                <w:szCs w:val="18"/>
                <w:cs/>
                <w:lang w:val="en-GB" w:eastAsia="th-TH"/>
              </w:rPr>
            </w:pPr>
          </w:p>
        </w:tc>
        <w:tc>
          <w:tcPr>
            <w:tcW w:w="1296" w:type="dxa"/>
            <w:tcBorders>
              <w:top w:val="single" w:sz="4" w:space="0" w:color="auto"/>
            </w:tcBorders>
            <w:vAlign w:val="bottom"/>
          </w:tcPr>
          <w:p w14:paraId="4D035BC1" w14:textId="77777777" w:rsidR="00BA3C9C" w:rsidRPr="00B77CF0" w:rsidRDefault="00BA3C9C" w:rsidP="00BA3C9C">
            <w:pPr>
              <w:ind w:right="-72"/>
              <w:jc w:val="right"/>
              <w:rPr>
                <w:rFonts w:ascii="Arial" w:eastAsia="Brush Script MT" w:hAnsi="Arial" w:cs="Arial"/>
                <w:sz w:val="18"/>
                <w:szCs w:val="18"/>
                <w:cs/>
                <w:lang w:val="en-GB" w:eastAsia="th-TH"/>
              </w:rPr>
            </w:pPr>
          </w:p>
        </w:tc>
      </w:tr>
      <w:tr w:rsidR="001137BF" w:rsidRPr="00B77CF0" w14:paraId="45ED2493" w14:textId="77777777" w:rsidTr="004C17AE">
        <w:trPr>
          <w:trHeight w:val="20"/>
        </w:trPr>
        <w:tc>
          <w:tcPr>
            <w:tcW w:w="5688" w:type="dxa"/>
            <w:vAlign w:val="bottom"/>
            <w:hideMark/>
          </w:tcPr>
          <w:p w14:paraId="01903BC9" w14:textId="77777777" w:rsidR="001137BF" w:rsidRPr="00B77CF0" w:rsidRDefault="001137BF" w:rsidP="001137BF">
            <w:pPr>
              <w:pStyle w:val="a"/>
              <w:jc w:val="both"/>
              <w:rPr>
                <w:rFonts w:cs="Arial"/>
                <w:sz w:val="18"/>
                <w:szCs w:val="18"/>
                <w:lang w:val="en-US"/>
              </w:rPr>
            </w:pPr>
            <w:r w:rsidRPr="00B77CF0">
              <w:rPr>
                <w:rFonts w:cs="Arial"/>
                <w:sz w:val="18"/>
                <w:szCs w:val="18"/>
              </w:rPr>
              <w:t>Closing net book amount</w:t>
            </w:r>
          </w:p>
        </w:tc>
        <w:tc>
          <w:tcPr>
            <w:tcW w:w="1296" w:type="dxa"/>
            <w:tcBorders>
              <w:bottom w:val="single" w:sz="4" w:space="0" w:color="auto"/>
            </w:tcBorders>
          </w:tcPr>
          <w:p w14:paraId="15523A9B" w14:textId="152EBB38" w:rsidR="001137BF" w:rsidRPr="00B77CF0" w:rsidRDefault="004066D3" w:rsidP="001137B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25</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286</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541</w:t>
            </w:r>
          </w:p>
        </w:tc>
        <w:tc>
          <w:tcPr>
            <w:tcW w:w="1296" w:type="dxa"/>
            <w:tcBorders>
              <w:bottom w:val="single" w:sz="4" w:space="0" w:color="auto"/>
            </w:tcBorders>
          </w:tcPr>
          <w:p w14:paraId="0E9F02B6" w14:textId="4986DA46" w:rsidR="001137BF" w:rsidRPr="00B77CF0" w:rsidRDefault="004066D3" w:rsidP="001137B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337</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307</w:t>
            </w:r>
          </w:p>
        </w:tc>
        <w:tc>
          <w:tcPr>
            <w:tcW w:w="1296" w:type="dxa"/>
            <w:tcBorders>
              <w:bottom w:val="single" w:sz="4" w:space="0" w:color="auto"/>
            </w:tcBorders>
          </w:tcPr>
          <w:p w14:paraId="0537BA27" w14:textId="340B3B87" w:rsidR="001137BF" w:rsidRPr="00B77CF0" w:rsidRDefault="004066D3" w:rsidP="001137B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26</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623</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848</w:t>
            </w:r>
          </w:p>
        </w:tc>
      </w:tr>
      <w:tr w:rsidR="00BA3C9C" w:rsidRPr="00B77CF0" w14:paraId="3167C794" w14:textId="77777777" w:rsidTr="004C17AE">
        <w:trPr>
          <w:trHeight w:val="20"/>
        </w:trPr>
        <w:tc>
          <w:tcPr>
            <w:tcW w:w="5688" w:type="dxa"/>
            <w:vAlign w:val="bottom"/>
          </w:tcPr>
          <w:p w14:paraId="35A0F8A7" w14:textId="77777777" w:rsidR="00BA3C9C" w:rsidRPr="00B77CF0" w:rsidRDefault="00BA3C9C" w:rsidP="00BA3C9C">
            <w:pPr>
              <w:pStyle w:val="7I-7H-0"/>
              <w:jc w:val="both"/>
              <w:rPr>
                <w:rFonts w:cs="Arial"/>
                <w:b/>
                <w:bCs/>
                <w:sz w:val="18"/>
                <w:szCs w:val="18"/>
              </w:rPr>
            </w:pPr>
          </w:p>
        </w:tc>
        <w:tc>
          <w:tcPr>
            <w:tcW w:w="1296" w:type="dxa"/>
            <w:tcBorders>
              <w:top w:val="single" w:sz="4" w:space="0" w:color="auto"/>
            </w:tcBorders>
            <w:vAlign w:val="bottom"/>
          </w:tcPr>
          <w:p w14:paraId="7B6FE758" w14:textId="77777777" w:rsidR="00BA3C9C" w:rsidRPr="00B77CF0" w:rsidRDefault="00BA3C9C" w:rsidP="00BA3C9C">
            <w:pPr>
              <w:ind w:right="-72"/>
              <w:jc w:val="right"/>
              <w:rPr>
                <w:rFonts w:ascii="Arial" w:eastAsia="Brush Script MT" w:hAnsi="Arial" w:cs="Arial"/>
                <w:sz w:val="18"/>
                <w:szCs w:val="18"/>
                <w:lang w:val="en-GB" w:eastAsia="th-TH"/>
              </w:rPr>
            </w:pPr>
          </w:p>
        </w:tc>
        <w:tc>
          <w:tcPr>
            <w:tcW w:w="1296" w:type="dxa"/>
            <w:tcBorders>
              <w:top w:val="single" w:sz="4" w:space="0" w:color="auto"/>
            </w:tcBorders>
            <w:vAlign w:val="bottom"/>
          </w:tcPr>
          <w:p w14:paraId="0F0B2284" w14:textId="77777777" w:rsidR="00BA3C9C" w:rsidRPr="00B77CF0" w:rsidRDefault="00BA3C9C" w:rsidP="00BA3C9C">
            <w:pPr>
              <w:ind w:right="-72"/>
              <w:jc w:val="right"/>
              <w:rPr>
                <w:rFonts w:ascii="Arial" w:eastAsia="Brush Script MT" w:hAnsi="Arial" w:cs="Arial"/>
                <w:sz w:val="18"/>
                <w:szCs w:val="18"/>
                <w:lang w:val="en-GB" w:eastAsia="th-TH"/>
              </w:rPr>
            </w:pPr>
          </w:p>
        </w:tc>
        <w:tc>
          <w:tcPr>
            <w:tcW w:w="1296" w:type="dxa"/>
            <w:tcBorders>
              <w:top w:val="single" w:sz="4" w:space="0" w:color="auto"/>
            </w:tcBorders>
            <w:vAlign w:val="bottom"/>
          </w:tcPr>
          <w:p w14:paraId="3937EC0F" w14:textId="77777777" w:rsidR="00BA3C9C" w:rsidRPr="00B77CF0" w:rsidRDefault="00BA3C9C" w:rsidP="00BA3C9C">
            <w:pPr>
              <w:ind w:right="-72"/>
              <w:jc w:val="right"/>
              <w:rPr>
                <w:rFonts w:ascii="Arial" w:eastAsia="Brush Script MT" w:hAnsi="Arial" w:cs="Arial"/>
                <w:sz w:val="18"/>
                <w:szCs w:val="18"/>
                <w:lang w:val="en-GB" w:eastAsia="th-TH"/>
              </w:rPr>
            </w:pPr>
          </w:p>
        </w:tc>
      </w:tr>
      <w:tr w:rsidR="00BA3C9C" w:rsidRPr="00B77CF0" w14:paraId="38DDC26A" w14:textId="77777777" w:rsidTr="004C17AE">
        <w:trPr>
          <w:trHeight w:val="20"/>
        </w:trPr>
        <w:tc>
          <w:tcPr>
            <w:tcW w:w="5688" w:type="dxa"/>
            <w:vAlign w:val="bottom"/>
          </w:tcPr>
          <w:p w14:paraId="75604138" w14:textId="06737CE4" w:rsidR="00BA3C9C" w:rsidRPr="00B77CF0" w:rsidRDefault="00BA3C9C" w:rsidP="00BA3C9C">
            <w:pPr>
              <w:pStyle w:val="a0"/>
              <w:ind w:right="0"/>
              <w:rPr>
                <w:rFonts w:ascii="Arial" w:hAnsi="Arial" w:cs="Arial"/>
                <w:b/>
                <w:bCs/>
                <w:color w:val="auto"/>
                <w:sz w:val="18"/>
                <w:szCs w:val="18"/>
                <w:cs/>
                <w:lang w:val="en-US"/>
              </w:rPr>
            </w:pPr>
            <w:r w:rsidRPr="00B77CF0">
              <w:rPr>
                <w:rFonts w:ascii="Arial" w:hAnsi="Arial" w:cs="Arial"/>
                <w:b/>
                <w:bCs/>
                <w:color w:val="auto"/>
                <w:sz w:val="18"/>
                <w:szCs w:val="18"/>
                <w:lang w:val="en-US"/>
              </w:rPr>
              <w:t xml:space="preserve">At </w:t>
            </w:r>
            <w:r w:rsidR="004066D3" w:rsidRPr="004066D3">
              <w:rPr>
                <w:rFonts w:ascii="Arial" w:hAnsi="Arial" w:cs="Arial"/>
                <w:b/>
                <w:bCs/>
                <w:color w:val="auto"/>
                <w:sz w:val="18"/>
                <w:szCs w:val="18"/>
                <w:lang w:val="en-GB"/>
              </w:rPr>
              <w:t>31</w:t>
            </w:r>
            <w:r w:rsidRPr="00B77CF0">
              <w:rPr>
                <w:rFonts w:ascii="Arial" w:hAnsi="Arial" w:cs="Arial"/>
                <w:b/>
                <w:bCs/>
                <w:color w:val="auto"/>
                <w:sz w:val="18"/>
                <w:szCs w:val="18"/>
                <w:cs/>
                <w:lang w:val="en-US"/>
              </w:rPr>
              <w:t xml:space="preserve"> </w:t>
            </w:r>
            <w:r w:rsidRPr="00B77CF0">
              <w:rPr>
                <w:rFonts w:ascii="Arial" w:hAnsi="Arial" w:cs="Arial"/>
                <w:b/>
                <w:bCs/>
                <w:color w:val="auto"/>
                <w:sz w:val="18"/>
                <w:szCs w:val="18"/>
                <w:lang w:val="en-US"/>
              </w:rPr>
              <w:t xml:space="preserve">December </w:t>
            </w:r>
            <w:r w:rsidR="004066D3" w:rsidRPr="004066D3">
              <w:rPr>
                <w:rFonts w:ascii="Arial" w:hAnsi="Arial" w:cs="Arial"/>
                <w:b/>
                <w:bCs/>
                <w:color w:val="auto"/>
                <w:sz w:val="18"/>
                <w:szCs w:val="18"/>
                <w:lang w:val="en-GB"/>
              </w:rPr>
              <w:t>2025</w:t>
            </w:r>
          </w:p>
        </w:tc>
        <w:tc>
          <w:tcPr>
            <w:tcW w:w="1296" w:type="dxa"/>
            <w:vAlign w:val="bottom"/>
          </w:tcPr>
          <w:p w14:paraId="08B2F3FD" w14:textId="77777777" w:rsidR="00BA3C9C" w:rsidRPr="00B77CF0" w:rsidRDefault="00BA3C9C" w:rsidP="00BA3C9C">
            <w:pPr>
              <w:ind w:right="-72"/>
              <w:jc w:val="right"/>
              <w:rPr>
                <w:rFonts w:ascii="Arial" w:eastAsia="Brush Script MT" w:hAnsi="Arial" w:cs="Arial"/>
                <w:sz w:val="18"/>
                <w:szCs w:val="18"/>
                <w:lang w:val="en-GB" w:eastAsia="th-TH"/>
              </w:rPr>
            </w:pPr>
          </w:p>
        </w:tc>
        <w:tc>
          <w:tcPr>
            <w:tcW w:w="1296" w:type="dxa"/>
            <w:vAlign w:val="bottom"/>
          </w:tcPr>
          <w:p w14:paraId="5446E117" w14:textId="77777777" w:rsidR="00BA3C9C" w:rsidRPr="00B77CF0" w:rsidRDefault="00BA3C9C" w:rsidP="00BA3C9C">
            <w:pPr>
              <w:ind w:right="-72"/>
              <w:jc w:val="right"/>
              <w:rPr>
                <w:rFonts w:ascii="Arial" w:eastAsia="Brush Script MT" w:hAnsi="Arial" w:cs="Arial"/>
                <w:sz w:val="18"/>
                <w:szCs w:val="18"/>
                <w:lang w:val="en-GB" w:eastAsia="th-TH"/>
              </w:rPr>
            </w:pPr>
          </w:p>
        </w:tc>
        <w:tc>
          <w:tcPr>
            <w:tcW w:w="1296" w:type="dxa"/>
            <w:vAlign w:val="bottom"/>
          </w:tcPr>
          <w:p w14:paraId="3E360154" w14:textId="77777777" w:rsidR="00BA3C9C" w:rsidRPr="00B77CF0" w:rsidRDefault="00BA3C9C" w:rsidP="00BA3C9C">
            <w:pPr>
              <w:ind w:right="-72"/>
              <w:jc w:val="right"/>
              <w:rPr>
                <w:rFonts w:ascii="Arial" w:eastAsia="Brush Script MT" w:hAnsi="Arial" w:cs="Arial"/>
                <w:sz w:val="18"/>
                <w:szCs w:val="18"/>
                <w:lang w:val="en-GB" w:eastAsia="th-TH"/>
              </w:rPr>
            </w:pPr>
          </w:p>
        </w:tc>
      </w:tr>
      <w:tr w:rsidR="001137BF" w:rsidRPr="00B77CF0" w14:paraId="4A09BDE9" w14:textId="77777777" w:rsidTr="00544060">
        <w:trPr>
          <w:trHeight w:val="20"/>
        </w:trPr>
        <w:tc>
          <w:tcPr>
            <w:tcW w:w="5688" w:type="dxa"/>
            <w:vAlign w:val="bottom"/>
            <w:hideMark/>
          </w:tcPr>
          <w:p w14:paraId="2E78409D" w14:textId="77777777" w:rsidR="001137BF" w:rsidRPr="00B77CF0" w:rsidRDefault="001137BF" w:rsidP="001137BF">
            <w:pPr>
              <w:pStyle w:val="a0"/>
              <w:ind w:right="0"/>
              <w:rPr>
                <w:rFonts w:ascii="Arial" w:hAnsi="Arial" w:cs="Arial"/>
                <w:color w:val="auto"/>
                <w:sz w:val="18"/>
                <w:szCs w:val="18"/>
                <w:lang w:val="en-US"/>
              </w:rPr>
            </w:pPr>
            <w:r w:rsidRPr="00B77CF0">
              <w:rPr>
                <w:rFonts w:ascii="Arial" w:hAnsi="Arial" w:cs="Arial"/>
                <w:color w:val="auto"/>
                <w:sz w:val="18"/>
                <w:szCs w:val="18"/>
                <w:lang w:val="en-US"/>
              </w:rPr>
              <w:t>Cost</w:t>
            </w:r>
          </w:p>
        </w:tc>
        <w:tc>
          <w:tcPr>
            <w:tcW w:w="1296" w:type="dxa"/>
          </w:tcPr>
          <w:p w14:paraId="56539449" w14:textId="5903F498" w:rsidR="001137BF" w:rsidRPr="00B77CF0" w:rsidRDefault="004066D3" w:rsidP="001137B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43</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413</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566</w:t>
            </w:r>
          </w:p>
        </w:tc>
        <w:tc>
          <w:tcPr>
            <w:tcW w:w="1296" w:type="dxa"/>
          </w:tcPr>
          <w:p w14:paraId="5F6C98C6" w14:textId="5661C28E" w:rsidR="001137BF" w:rsidRPr="00B77CF0" w:rsidRDefault="004066D3" w:rsidP="001137B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337</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307</w:t>
            </w:r>
          </w:p>
        </w:tc>
        <w:tc>
          <w:tcPr>
            <w:tcW w:w="1296" w:type="dxa"/>
          </w:tcPr>
          <w:p w14:paraId="642DBF1E" w14:textId="0AEA4E05" w:rsidR="001137BF" w:rsidRPr="00B77CF0" w:rsidRDefault="004066D3" w:rsidP="001137B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44</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750</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873</w:t>
            </w:r>
          </w:p>
        </w:tc>
      </w:tr>
      <w:tr w:rsidR="001137BF" w:rsidRPr="00B77CF0" w14:paraId="35D5F70C" w14:textId="77777777" w:rsidTr="004C17AE">
        <w:trPr>
          <w:trHeight w:val="20"/>
        </w:trPr>
        <w:tc>
          <w:tcPr>
            <w:tcW w:w="5688" w:type="dxa"/>
            <w:vAlign w:val="bottom"/>
            <w:hideMark/>
          </w:tcPr>
          <w:p w14:paraId="72C76F94" w14:textId="77777777" w:rsidR="001137BF" w:rsidRPr="00B77CF0" w:rsidRDefault="001137BF" w:rsidP="001137BF">
            <w:pPr>
              <w:pStyle w:val="a0"/>
              <w:ind w:right="0"/>
              <w:rPr>
                <w:rFonts w:ascii="Arial" w:hAnsi="Arial" w:cs="Arial"/>
                <w:color w:val="auto"/>
                <w:sz w:val="18"/>
                <w:szCs w:val="18"/>
              </w:rPr>
            </w:pPr>
            <w:r w:rsidRPr="00B77CF0">
              <w:rPr>
                <w:rFonts w:ascii="Arial" w:hAnsi="Arial" w:cs="Arial"/>
                <w:color w:val="auto"/>
                <w:sz w:val="18"/>
                <w:szCs w:val="18"/>
                <w:u w:val="single"/>
              </w:rPr>
              <w:t>Less</w:t>
            </w:r>
            <w:r w:rsidRPr="00B77CF0">
              <w:rPr>
                <w:rFonts w:ascii="Arial" w:hAnsi="Arial" w:cs="Arial"/>
                <w:color w:val="auto"/>
                <w:sz w:val="18"/>
                <w:szCs w:val="18"/>
              </w:rPr>
              <w:t xml:space="preserve">  Accumulated amortisation</w:t>
            </w:r>
          </w:p>
        </w:tc>
        <w:tc>
          <w:tcPr>
            <w:tcW w:w="1296" w:type="dxa"/>
            <w:tcBorders>
              <w:bottom w:val="single" w:sz="4" w:space="0" w:color="auto"/>
            </w:tcBorders>
          </w:tcPr>
          <w:p w14:paraId="68107C18" w14:textId="2D9FD3A9" w:rsidR="001137BF" w:rsidRPr="00B77CF0" w:rsidRDefault="001137BF" w:rsidP="001137BF">
            <w:pPr>
              <w:ind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18</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127</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025</w:t>
            </w:r>
            <w:r w:rsidRPr="00B77CF0">
              <w:rPr>
                <w:rFonts w:ascii="Arial" w:eastAsia="Brush Script MT" w:hAnsi="Arial" w:cs="Arial"/>
                <w:sz w:val="18"/>
                <w:szCs w:val="18"/>
                <w:lang w:val="en-GB" w:eastAsia="th-TH"/>
              </w:rPr>
              <w:t>)</w:t>
            </w:r>
          </w:p>
        </w:tc>
        <w:tc>
          <w:tcPr>
            <w:tcW w:w="1296" w:type="dxa"/>
            <w:tcBorders>
              <w:bottom w:val="single" w:sz="4" w:space="0" w:color="auto"/>
            </w:tcBorders>
          </w:tcPr>
          <w:p w14:paraId="5B75A452" w14:textId="65579403" w:rsidR="001137BF" w:rsidRPr="00B77CF0" w:rsidRDefault="001137BF" w:rsidP="001137BF">
            <w:pPr>
              <w:ind w:right="-72"/>
              <w:jc w:val="right"/>
              <w:rPr>
                <w:rFonts w:ascii="Arial" w:eastAsia="Brush Script MT" w:hAnsi="Arial" w:cs="Arial"/>
                <w:sz w:val="18"/>
                <w:szCs w:val="18"/>
                <w:cs/>
                <w:lang w:val="en-GB" w:eastAsia="th-TH"/>
              </w:rPr>
            </w:pPr>
            <w:r w:rsidRPr="00B77CF0">
              <w:rPr>
                <w:rFonts w:ascii="Arial" w:eastAsia="Brush Script MT" w:hAnsi="Arial" w:cs="Arial"/>
                <w:sz w:val="18"/>
                <w:szCs w:val="18"/>
                <w:lang w:val="en-GB" w:eastAsia="th-TH"/>
              </w:rPr>
              <w:t>-</w:t>
            </w:r>
          </w:p>
        </w:tc>
        <w:tc>
          <w:tcPr>
            <w:tcW w:w="1296" w:type="dxa"/>
            <w:tcBorders>
              <w:bottom w:val="single" w:sz="4" w:space="0" w:color="auto"/>
            </w:tcBorders>
          </w:tcPr>
          <w:p w14:paraId="4B2DC471" w14:textId="5F986278" w:rsidR="001137BF" w:rsidRPr="00B77CF0" w:rsidRDefault="001137BF" w:rsidP="001137BF">
            <w:pPr>
              <w:ind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18</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127</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025</w:t>
            </w:r>
            <w:r w:rsidRPr="00B77CF0">
              <w:rPr>
                <w:rFonts w:ascii="Arial" w:eastAsia="Brush Script MT" w:hAnsi="Arial" w:cs="Arial"/>
                <w:sz w:val="18"/>
                <w:szCs w:val="18"/>
                <w:lang w:val="en-GB" w:eastAsia="th-TH"/>
              </w:rPr>
              <w:t>)</w:t>
            </w:r>
          </w:p>
        </w:tc>
      </w:tr>
      <w:tr w:rsidR="00BA3C9C" w:rsidRPr="00B77CF0" w14:paraId="00448B46" w14:textId="77777777" w:rsidTr="004C17AE">
        <w:trPr>
          <w:trHeight w:val="20"/>
        </w:trPr>
        <w:tc>
          <w:tcPr>
            <w:tcW w:w="5688" w:type="dxa"/>
            <w:vAlign w:val="bottom"/>
          </w:tcPr>
          <w:p w14:paraId="6C735296" w14:textId="77777777" w:rsidR="00BA3C9C" w:rsidRPr="00B77CF0" w:rsidRDefault="00BA3C9C" w:rsidP="00BA3C9C">
            <w:pPr>
              <w:rPr>
                <w:rFonts w:ascii="Arial" w:eastAsia="Brush Script MT" w:hAnsi="Arial" w:cs="Arial"/>
                <w:sz w:val="18"/>
                <w:szCs w:val="18"/>
                <w:lang w:val="en-GB" w:eastAsia="th-TH"/>
              </w:rPr>
            </w:pPr>
          </w:p>
        </w:tc>
        <w:tc>
          <w:tcPr>
            <w:tcW w:w="1296" w:type="dxa"/>
            <w:tcBorders>
              <w:top w:val="single" w:sz="4" w:space="0" w:color="auto"/>
            </w:tcBorders>
            <w:vAlign w:val="bottom"/>
          </w:tcPr>
          <w:p w14:paraId="1F342C6C" w14:textId="77777777" w:rsidR="00BA3C9C" w:rsidRPr="00B77CF0" w:rsidRDefault="00BA3C9C" w:rsidP="00BA3C9C">
            <w:pPr>
              <w:ind w:right="-72"/>
              <w:jc w:val="right"/>
              <w:rPr>
                <w:rFonts w:ascii="Arial" w:eastAsia="Brush Script MT" w:hAnsi="Arial" w:cs="Arial"/>
                <w:sz w:val="18"/>
                <w:szCs w:val="18"/>
                <w:cs/>
                <w:lang w:val="en-GB" w:eastAsia="th-TH"/>
              </w:rPr>
            </w:pPr>
          </w:p>
        </w:tc>
        <w:tc>
          <w:tcPr>
            <w:tcW w:w="1296" w:type="dxa"/>
            <w:tcBorders>
              <w:top w:val="single" w:sz="4" w:space="0" w:color="auto"/>
            </w:tcBorders>
            <w:vAlign w:val="bottom"/>
          </w:tcPr>
          <w:p w14:paraId="2F98DC50" w14:textId="77777777" w:rsidR="00BA3C9C" w:rsidRPr="00B77CF0" w:rsidRDefault="00BA3C9C" w:rsidP="00BA3C9C">
            <w:pPr>
              <w:ind w:right="-72"/>
              <w:jc w:val="right"/>
              <w:rPr>
                <w:rFonts w:ascii="Arial" w:eastAsia="Brush Script MT" w:hAnsi="Arial" w:cs="Arial"/>
                <w:sz w:val="18"/>
                <w:szCs w:val="18"/>
                <w:cs/>
                <w:lang w:val="en-GB" w:eastAsia="th-TH"/>
              </w:rPr>
            </w:pPr>
          </w:p>
        </w:tc>
        <w:tc>
          <w:tcPr>
            <w:tcW w:w="1296" w:type="dxa"/>
            <w:tcBorders>
              <w:top w:val="single" w:sz="4" w:space="0" w:color="auto"/>
            </w:tcBorders>
            <w:vAlign w:val="bottom"/>
          </w:tcPr>
          <w:p w14:paraId="1648C1EE" w14:textId="77777777" w:rsidR="00BA3C9C" w:rsidRPr="00B77CF0" w:rsidRDefault="00BA3C9C" w:rsidP="00BA3C9C">
            <w:pPr>
              <w:ind w:right="-72"/>
              <w:jc w:val="right"/>
              <w:rPr>
                <w:rFonts w:ascii="Arial" w:eastAsia="Brush Script MT" w:hAnsi="Arial" w:cs="Arial"/>
                <w:sz w:val="18"/>
                <w:szCs w:val="18"/>
                <w:cs/>
                <w:lang w:val="en-GB" w:eastAsia="th-TH"/>
              </w:rPr>
            </w:pPr>
          </w:p>
        </w:tc>
      </w:tr>
      <w:tr w:rsidR="001137BF" w:rsidRPr="00B77CF0" w14:paraId="4214298C" w14:textId="77777777" w:rsidTr="004C17AE">
        <w:trPr>
          <w:trHeight w:val="20"/>
        </w:trPr>
        <w:tc>
          <w:tcPr>
            <w:tcW w:w="5688" w:type="dxa"/>
            <w:vAlign w:val="bottom"/>
            <w:hideMark/>
          </w:tcPr>
          <w:p w14:paraId="609FBEAA" w14:textId="77777777" w:rsidR="001137BF" w:rsidRPr="00B77CF0" w:rsidRDefault="001137BF" w:rsidP="001137BF">
            <w:pPr>
              <w:pStyle w:val="a"/>
              <w:jc w:val="both"/>
              <w:rPr>
                <w:rFonts w:cs="Arial"/>
                <w:sz w:val="18"/>
                <w:szCs w:val="18"/>
              </w:rPr>
            </w:pPr>
            <w:r w:rsidRPr="00B77CF0">
              <w:rPr>
                <w:rFonts w:cs="Arial"/>
                <w:sz w:val="18"/>
                <w:szCs w:val="18"/>
              </w:rPr>
              <w:t>Net book amount</w:t>
            </w:r>
          </w:p>
        </w:tc>
        <w:tc>
          <w:tcPr>
            <w:tcW w:w="1296" w:type="dxa"/>
            <w:tcBorders>
              <w:bottom w:val="single" w:sz="4" w:space="0" w:color="auto"/>
            </w:tcBorders>
          </w:tcPr>
          <w:p w14:paraId="6B626F7A" w14:textId="3882E940" w:rsidR="001137BF" w:rsidRPr="00B77CF0" w:rsidRDefault="004066D3" w:rsidP="001137B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25</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286</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541</w:t>
            </w:r>
          </w:p>
        </w:tc>
        <w:tc>
          <w:tcPr>
            <w:tcW w:w="1296" w:type="dxa"/>
            <w:tcBorders>
              <w:bottom w:val="single" w:sz="4" w:space="0" w:color="auto"/>
            </w:tcBorders>
          </w:tcPr>
          <w:p w14:paraId="3A5B7CE1" w14:textId="3407A888" w:rsidR="001137BF" w:rsidRPr="00B77CF0" w:rsidRDefault="004066D3" w:rsidP="001137B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337</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307</w:t>
            </w:r>
          </w:p>
        </w:tc>
        <w:tc>
          <w:tcPr>
            <w:tcW w:w="1296" w:type="dxa"/>
            <w:tcBorders>
              <w:bottom w:val="single" w:sz="4" w:space="0" w:color="auto"/>
            </w:tcBorders>
          </w:tcPr>
          <w:p w14:paraId="62D28A65" w14:textId="7978BF3F" w:rsidR="001137BF" w:rsidRPr="00B77CF0" w:rsidRDefault="004066D3" w:rsidP="001137BF">
            <w:pPr>
              <w:ind w:right="-72"/>
              <w:jc w:val="right"/>
              <w:rPr>
                <w:rFonts w:ascii="Arial" w:eastAsia="Brush Script MT" w:hAnsi="Arial" w:cs="Arial"/>
                <w:sz w:val="18"/>
                <w:szCs w:val="18"/>
                <w:cs/>
                <w:lang w:val="en-GB" w:eastAsia="th-TH"/>
              </w:rPr>
            </w:pPr>
            <w:r w:rsidRPr="004066D3">
              <w:rPr>
                <w:rFonts w:ascii="Arial" w:eastAsia="Brush Script MT" w:hAnsi="Arial" w:cs="Arial"/>
                <w:sz w:val="18"/>
                <w:szCs w:val="18"/>
                <w:lang w:val="en-GB" w:eastAsia="th-TH"/>
              </w:rPr>
              <w:t>26</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623</w:t>
            </w:r>
            <w:r w:rsidR="001137BF"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848</w:t>
            </w:r>
          </w:p>
        </w:tc>
      </w:tr>
    </w:tbl>
    <w:p w14:paraId="1A8AA612" w14:textId="77777777" w:rsidR="007E052D" w:rsidRPr="00B77CF0" w:rsidRDefault="007E052D" w:rsidP="007E052D">
      <w:pPr>
        <w:pStyle w:val="Header"/>
        <w:ind w:left="540" w:hanging="540"/>
        <w:rPr>
          <w:rFonts w:ascii="Arial" w:hAnsi="Arial" w:cs="Arial"/>
          <w:b/>
          <w:bCs/>
          <w:sz w:val="18"/>
          <w:szCs w:val="18"/>
        </w:rPr>
      </w:pPr>
    </w:p>
    <w:p w14:paraId="5411BB95" w14:textId="2C565D87" w:rsidR="007E052D" w:rsidRPr="00B77CF0" w:rsidRDefault="004C17AE" w:rsidP="007E052D">
      <w:pPr>
        <w:rPr>
          <w:rFonts w:ascii="Arial" w:hAnsi="Arial" w:cs="Arial"/>
          <w:sz w:val="18"/>
          <w:szCs w:val="18"/>
        </w:rPr>
      </w:pPr>
      <w:r w:rsidRPr="00B77CF0">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7E052D" w:rsidRPr="00B77CF0" w14:paraId="4E659EF9" w14:textId="77777777" w:rsidTr="00112177">
        <w:trPr>
          <w:trHeight w:val="386"/>
        </w:trPr>
        <w:tc>
          <w:tcPr>
            <w:tcW w:w="9461" w:type="dxa"/>
            <w:vAlign w:val="center"/>
          </w:tcPr>
          <w:p w14:paraId="47562210" w14:textId="22DFB49E" w:rsidR="007E052D" w:rsidRPr="00B77CF0" w:rsidRDefault="007E052D" w:rsidP="00112177">
            <w:pPr>
              <w:tabs>
                <w:tab w:val="left" w:pos="432"/>
              </w:tabs>
              <w:ind w:left="446" w:hanging="547"/>
              <w:rPr>
                <w:rFonts w:ascii="Arial" w:eastAsia="Arial Unicode MS" w:hAnsi="Arial" w:cs="Arial"/>
                <w:b/>
                <w:bCs/>
                <w:sz w:val="18"/>
                <w:szCs w:val="18"/>
              </w:rPr>
            </w:pPr>
            <w:r w:rsidRPr="00B77CF0">
              <w:rPr>
                <w:rFonts w:ascii="Arial" w:hAnsi="Arial" w:cs="Arial"/>
                <w:sz w:val="18"/>
                <w:szCs w:val="18"/>
              </w:rPr>
              <w:br w:type="page"/>
            </w:r>
            <w:r w:rsidR="004066D3" w:rsidRPr="004066D3">
              <w:rPr>
                <w:rFonts w:ascii="Arial" w:eastAsia="Arial Unicode MS" w:hAnsi="Arial" w:cs="Arial"/>
                <w:b/>
                <w:bCs/>
                <w:sz w:val="18"/>
                <w:szCs w:val="18"/>
                <w:lang w:val="en-GB"/>
              </w:rPr>
              <w:t>19</w:t>
            </w:r>
            <w:r w:rsidRPr="00B77CF0">
              <w:rPr>
                <w:rFonts w:ascii="Arial" w:eastAsia="Arial Unicode MS" w:hAnsi="Arial" w:cs="Arial"/>
                <w:b/>
                <w:bCs/>
                <w:sz w:val="18"/>
                <w:szCs w:val="18"/>
              </w:rPr>
              <w:tab/>
              <w:t>Deferred income tax</w:t>
            </w:r>
          </w:p>
        </w:tc>
      </w:tr>
    </w:tbl>
    <w:p w14:paraId="2B908429" w14:textId="77777777" w:rsidR="007E052D" w:rsidRPr="00B77CF0" w:rsidRDefault="007E052D" w:rsidP="007E052D">
      <w:pPr>
        <w:jc w:val="thaiDistribute"/>
        <w:rPr>
          <w:rFonts w:ascii="Arial" w:hAnsi="Arial" w:cs="Arial"/>
          <w:sz w:val="18"/>
          <w:szCs w:val="18"/>
        </w:rPr>
      </w:pPr>
    </w:p>
    <w:p w14:paraId="622ADA3B" w14:textId="77777777" w:rsidR="007E052D" w:rsidRPr="00B77CF0" w:rsidRDefault="007E052D" w:rsidP="007E052D">
      <w:pPr>
        <w:rPr>
          <w:rFonts w:ascii="Arial" w:hAnsi="Arial" w:cs="Arial"/>
          <w:sz w:val="18"/>
          <w:szCs w:val="18"/>
        </w:rPr>
      </w:pPr>
      <w:r w:rsidRPr="00B77CF0">
        <w:rPr>
          <w:rFonts w:ascii="Arial" w:hAnsi="Arial" w:cs="Arial"/>
          <w:sz w:val="18"/>
          <w:szCs w:val="18"/>
        </w:rPr>
        <w:t>The analysis of deferred tax assets and deferred tax liabilities is as follows:</w:t>
      </w:r>
    </w:p>
    <w:p w14:paraId="2102F243" w14:textId="77777777" w:rsidR="007E052D" w:rsidRPr="00B77CF0" w:rsidRDefault="007E052D" w:rsidP="007E052D">
      <w:pPr>
        <w:rPr>
          <w:rFonts w:ascii="Arial" w:hAnsi="Arial" w:cs="Arial"/>
          <w:sz w:val="18"/>
          <w:szCs w:val="18"/>
        </w:rPr>
      </w:pPr>
    </w:p>
    <w:tbl>
      <w:tblPr>
        <w:tblW w:w="9570" w:type="dxa"/>
        <w:tblInd w:w="-18" w:type="dxa"/>
        <w:tblLayout w:type="fixed"/>
        <w:tblLook w:val="0000" w:firstRow="0" w:lastRow="0" w:firstColumn="0" w:lastColumn="0" w:noHBand="0" w:noVBand="0"/>
      </w:tblPr>
      <w:tblGrid>
        <w:gridCol w:w="6876"/>
        <w:gridCol w:w="1347"/>
        <w:gridCol w:w="1347"/>
      </w:tblGrid>
      <w:tr w:rsidR="004C17AE" w:rsidRPr="00B77CF0" w14:paraId="6B1B0485" w14:textId="77777777" w:rsidTr="00E43F13">
        <w:trPr>
          <w:cantSplit/>
          <w:trHeight w:val="20"/>
        </w:trPr>
        <w:tc>
          <w:tcPr>
            <w:tcW w:w="6876" w:type="dxa"/>
            <w:vAlign w:val="bottom"/>
          </w:tcPr>
          <w:p w14:paraId="0914AC3D" w14:textId="77777777" w:rsidR="007E052D" w:rsidRPr="00B77CF0" w:rsidRDefault="007E052D" w:rsidP="00112177">
            <w:pPr>
              <w:ind w:left="21"/>
              <w:rPr>
                <w:rFonts w:ascii="Arial" w:hAnsi="Arial" w:cs="Arial"/>
                <w:b/>
                <w:bCs/>
                <w:sz w:val="18"/>
                <w:szCs w:val="18"/>
                <w:lang w:val="en-GB"/>
              </w:rPr>
            </w:pPr>
          </w:p>
        </w:tc>
        <w:tc>
          <w:tcPr>
            <w:tcW w:w="2694" w:type="dxa"/>
            <w:gridSpan w:val="2"/>
            <w:tcBorders>
              <w:bottom w:val="single" w:sz="4" w:space="0" w:color="auto"/>
            </w:tcBorders>
            <w:vAlign w:val="bottom"/>
          </w:tcPr>
          <w:p w14:paraId="38E0C772" w14:textId="77777777" w:rsidR="00530467" w:rsidRDefault="007E052D" w:rsidP="00112177">
            <w:pPr>
              <w:ind w:right="-72"/>
              <w:contextualSpacing/>
              <w:jc w:val="center"/>
              <w:rPr>
                <w:rFonts w:ascii="Arial" w:hAnsi="Arial" w:cs="Arial"/>
                <w:b/>
                <w:bCs/>
                <w:sz w:val="18"/>
                <w:szCs w:val="18"/>
              </w:rPr>
            </w:pPr>
            <w:r w:rsidRPr="00B77CF0">
              <w:rPr>
                <w:rFonts w:ascii="Arial" w:hAnsi="Arial" w:cs="Arial"/>
                <w:b/>
                <w:bCs/>
                <w:sz w:val="18"/>
                <w:szCs w:val="18"/>
              </w:rPr>
              <w:t>Consolidated and Separate</w:t>
            </w:r>
          </w:p>
          <w:p w14:paraId="792066F7" w14:textId="785C5DDD" w:rsidR="007E052D" w:rsidRPr="00B77CF0" w:rsidRDefault="007E052D" w:rsidP="00112177">
            <w:pPr>
              <w:ind w:right="-72"/>
              <w:contextualSpacing/>
              <w:jc w:val="center"/>
              <w:rPr>
                <w:rFonts w:ascii="Arial" w:hAnsi="Arial" w:cs="Arial"/>
                <w:b/>
                <w:bCs/>
                <w:snapToGrid w:val="0"/>
                <w:sz w:val="18"/>
                <w:szCs w:val="18"/>
                <w:lang w:eastAsia="th-TH"/>
              </w:rPr>
            </w:pPr>
            <w:r w:rsidRPr="00B77CF0">
              <w:rPr>
                <w:rFonts w:ascii="Arial" w:hAnsi="Arial" w:cs="Arial"/>
                <w:b/>
                <w:bCs/>
                <w:sz w:val="18"/>
                <w:szCs w:val="18"/>
              </w:rPr>
              <w:t>financial statements</w:t>
            </w:r>
          </w:p>
        </w:tc>
      </w:tr>
      <w:tr w:rsidR="00E43F13" w:rsidRPr="00B77CF0" w14:paraId="24AE1969" w14:textId="77777777" w:rsidTr="00E43F13">
        <w:trPr>
          <w:cantSplit/>
          <w:trHeight w:val="81"/>
        </w:trPr>
        <w:tc>
          <w:tcPr>
            <w:tcW w:w="6876" w:type="dxa"/>
            <w:vAlign w:val="bottom"/>
          </w:tcPr>
          <w:p w14:paraId="5084177A" w14:textId="77777777" w:rsidR="00E43F13" w:rsidRPr="00B77CF0" w:rsidRDefault="00E43F13" w:rsidP="00E43F13">
            <w:pPr>
              <w:ind w:left="21" w:right="142"/>
              <w:rPr>
                <w:rFonts w:ascii="Arial" w:hAnsi="Arial" w:cs="Arial"/>
                <w:b/>
                <w:bCs/>
                <w:spacing w:val="-2"/>
                <w:sz w:val="18"/>
                <w:szCs w:val="18"/>
              </w:rPr>
            </w:pPr>
          </w:p>
        </w:tc>
        <w:tc>
          <w:tcPr>
            <w:tcW w:w="1347" w:type="dxa"/>
            <w:vAlign w:val="bottom"/>
          </w:tcPr>
          <w:p w14:paraId="768578CF" w14:textId="461B806B" w:rsidR="00E43F13" w:rsidRPr="00B77CF0" w:rsidRDefault="004066D3" w:rsidP="00E43F13">
            <w:pPr>
              <w:ind w:right="-72"/>
              <w:jc w:val="right"/>
              <w:rPr>
                <w:rFonts w:ascii="Arial" w:hAnsi="Arial" w:cs="Arial"/>
                <w:b/>
                <w:bCs/>
                <w:sz w:val="18"/>
                <w:szCs w:val="18"/>
                <w:lang w:val="en-GB"/>
              </w:rPr>
            </w:pPr>
            <w:r w:rsidRPr="004066D3">
              <w:rPr>
                <w:rFonts w:ascii="Arial" w:hAnsi="Arial" w:cs="Arial"/>
                <w:b/>
                <w:bCs/>
                <w:sz w:val="18"/>
                <w:szCs w:val="18"/>
                <w:lang w:val="en-GB"/>
              </w:rPr>
              <w:t>2025</w:t>
            </w:r>
          </w:p>
        </w:tc>
        <w:tc>
          <w:tcPr>
            <w:tcW w:w="1347" w:type="dxa"/>
            <w:vAlign w:val="bottom"/>
          </w:tcPr>
          <w:p w14:paraId="7978A710" w14:textId="5361B50A" w:rsidR="00E43F13" w:rsidRPr="00B77CF0" w:rsidRDefault="004066D3" w:rsidP="00E43F13">
            <w:pPr>
              <w:ind w:right="-72"/>
              <w:jc w:val="right"/>
              <w:rPr>
                <w:rFonts w:ascii="Arial" w:hAnsi="Arial" w:cs="Arial"/>
                <w:b/>
                <w:bCs/>
                <w:sz w:val="18"/>
                <w:szCs w:val="18"/>
                <w:lang w:val="en-GB"/>
              </w:rPr>
            </w:pPr>
            <w:r w:rsidRPr="004066D3">
              <w:rPr>
                <w:rFonts w:ascii="Arial" w:hAnsi="Arial" w:cs="Arial"/>
                <w:b/>
                <w:bCs/>
                <w:sz w:val="18"/>
                <w:szCs w:val="18"/>
                <w:lang w:val="en-GB"/>
              </w:rPr>
              <w:t>2024</w:t>
            </w:r>
          </w:p>
        </w:tc>
      </w:tr>
      <w:tr w:rsidR="00E43F13" w:rsidRPr="00B77CF0" w14:paraId="4069C614" w14:textId="77777777" w:rsidTr="00112177">
        <w:trPr>
          <w:cantSplit/>
          <w:trHeight w:val="20"/>
        </w:trPr>
        <w:tc>
          <w:tcPr>
            <w:tcW w:w="6876" w:type="dxa"/>
            <w:vAlign w:val="bottom"/>
          </w:tcPr>
          <w:p w14:paraId="29D49B38" w14:textId="77777777" w:rsidR="00E43F13" w:rsidRPr="00B77CF0" w:rsidRDefault="00E43F13" w:rsidP="00E43F13">
            <w:pPr>
              <w:ind w:left="21" w:right="142"/>
              <w:rPr>
                <w:rFonts w:ascii="Arial" w:hAnsi="Arial" w:cs="Arial"/>
                <w:b/>
                <w:bCs/>
                <w:sz w:val="18"/>
                <w:szCs w:val="18"/>
              </w:rPr>
            </w:pPr>
          </w:p>
        </w:tc>
        <w:tc>
          <w:tcPr>
            <w:tcW w:w="1347" w:type="dxa"/>
            <w:tcBorders>
              <w:bottom w:val="single" w:sz="4" w:space="0" w:color="auto"/>
            </w:tcBorders>
            <w:vAlign w:val="bottom"/>
          </w:tcPr>
          <w:p w14:paraId="5C53744E" w14:textId="77777777" w:rsidR="00E43F13" w:rsidRPr="00B77CF0" w:rsidRDefault="00E43F13" w:rsidP="00E43F13">
            <w:pPr>
              <w:ind w:right="-72"/>
              <w:jc w:val="right"/>
              <w:rPr>
                <w:rFonts w:ascii="Arial" w:hAnsi="Arial" w:cs="Arial"/>
                <w:b/>
                <w:bCs/>
                <w:sz w:val="18"/>
                <w:szCs w:val="18"/>
              </w:rPr>
            </w:pPr>
            <w:r w:rsidRPr="00B77CF0">
              <w:rPr>
                <w:rFonts w:ascii="Arial" w:hAnsi="Arial" w:cs="Arial"/>
                <w:b/>
                <w:bCs/>
                <w:sz w:val="18"/>
                <w:szCs w:val="18"/>
              </w:rPr>
              <w:t>Baht</w:t>
            </w:r>
          </w:p>
        </w:tc>
        <w:tc>
          <w:tcPr>
            <w:tcW w:w="1347" w:type="dxa"/>
            <w:tcBorders>
              <w:bottom w:val="single" w:sz="4" w:space="0" w:color="auto"/>
            </w:tcBorders>
            <w:vAlign w:val="bottom"/>
          </w:tcPr>
          <w:p w14:paraId="08A1C0B0" w14:textId="77777777" w:rsidR="00E43F13" w:rsidRPr="00B77CF0" w:rsidRDefault="00E43F13" w:rsidP="00E43F13">
            <w:pPr>
              <w:ind w:right="-72"/>
              <w:jc w:val="right"/>
              <w:rPr>
                <w:rFonts w:ascii="Arial" w:hAnsi="Arial" w:cs="Arial"/>
                <w:b/>
                <w:bCs/>
                <w:sz w:val="18"/>
                <w:szCs w:val="18"/>
              </w:rPr>
            </w:pPr>
            <w:r w:rsidRPr="00B77CF0">
              <w:rPr>
                <w:rFonts w:ascii="Arial" w:hAnsi="Arial" w:cs="Arial"/>
                <w:b/>
                <w:bCs/>
                <w:sz w:val="18"/>
                <w:szCs w:val="18"/>
              </w:rPr>
              <w:t>Baht</w:t>
            </w:r>
          </w:p>
        </w:tc>
      </w:tr>
      <w:tr w:rsidR="00E43F13" w:rsidRPr="00B77CF0" w14:paraId="4133CE8E" w14:textId="77777777" w:rsidTr="00112177">
        <w:trPr>
          <w:cantSplit/>
          <w:trHeight w:val="20"/>
        </w:trPr>
        <w:tc>
          <w:tcPr>
            <w:tcW w:w="6876" w:type="dxa"/>
            <w:vAlign w:val="bottom"/>
          </w:tcPr>
          <w:p w14:paraId="34E0B233" w14:textId="77777777" w:rsidR="00E43F13" w:rsidRPr="00B77CF0" w:rsidRDefault="00E43F13" w:rsidP="00E43F13">
            <w:pPr>
              <w:ind w:left="21" w:right="142"/>
              <w:rPr>
                <w:rFonts w:ascii="Arial" w:hAnsi="Arial" w:cs="Arial"/>
                <w:b/>
                <w:bCs/>
                <w:sz w:val="18"/>
                <w:szCs w:val="18"/>
              </w:rPr>
            </w:pPr>
          </w:p>
        </w:tc>
        <w:tc>
          <w:tcPr>
            <w:tcW w:w="1347" w:type="dxa"/>
            <w:tcBorders>
              <w:top w:val="single" w:sz="4" w:space="0" w:color="auto"/>
            </w:tcBorders>
            <w:vAlign w:val="bottom"/>
          </w:tcPr>
          <w:p w14:paraId="2B212C90" w14:textId="77777777" w:rsidR="00E43F13" w:rsidRPr="00B77CF0" w:rsidRDefault="00E43F13" w:rsidP="00E43F13">
            <w:pPr>
              <w:ind w:right="-72"/>
              <w:jc w:val="right"/>
              <w:rPr>
                <w:rFonts w:ascii="Arial" w:hAnsi="Arial" w:cs="Arial"/>
                <w:b/>
                <w:bCs/>
                <w:sz w:val="18"/>
                <w:szCs w:val="18"/>
              </w:rPr>
            </w:pPr>
          </w:p>
        </w:tc>
        <w:tc>
          <w:tcPr>
            <w:tcW w:w="1347" w:type="dxa"/>
            <w:tcBorders>
              <w:top w:val="single" w:sz="4" w:space="0" w:color="auto"/>
            </w:tcBorders>
            <w:vAlign w:val="bottom"/>
          </w:tcPr>
          <w:p w14:paraId="32B76894" w14:textId="77777777" w:rsidR="00E43F13" w:rsidRPr="00B77CF0" w:rsidRDefault="00E43F13" w:rsidP="00E43F13">
            <w:pPr>
              <w:ind w:right="-72"/>
              <w:jc w:val="right"/>
              <w:rPr>
                <w:rFonts w:ascii="Arial" w:hAnsi="Arial" w:cs="Arial"/>
                <w:b/>
                <w:bCs/>
                <w:sz w:val="18"/>
                <w:szCs w:val="18"/>
              </w:rPr>
            </w:pPr>
          </w:p>
        </w:tc>
      </w:tr>
      <w:tr w:rsidR="00B17CEC" w:rsidRPr="00B77CF0" w14:paraId="203F41F3" w14:textId="77777777" w:rsidTr="00112177">
        <w:trPr>
          <w:cantSplit/>
          <w:trHeight w:val="80"/>
        </w:trPr>
        <w:tc>
          <w:tcPr>
            <w:tcW w:w="6876" w:type="dxa"/>
          </w:tcPr>
          <w:p w14:paraId="7B8800CA" w14:textId="77777777" w:rsidR="00B17CEC" w:rsidRPr="00B77CF0" w:rsidRDefault="00B17CEC" w:rsidP="00B17CEC">
            <w:pPr>
              <w:ind w:left="21" w:right="-70"/>
              <w:rPr>
                <w:rFonts w:ascii="Arial" w:hAnsi="Arial" w:cs="Arial"/>
                <w:sz w:val="18"/>
                <w:szCs w:val="18"/>
              </w:rPr>
            </w:pPr>
            <w:r w:rsidRPr="00B77CF0">
              <w:rPr>
                <w:rFonts w:ascii="Arial" w:hAnsi="Arial" w:cs="Arial"/>
                <w:sz w:val="18"/>
                <w:szCs w:val="18"/>
              </w:rPr>
              <w:t>Deferred tax assets</w:t>
            </w:r>
          </w:p>
        </w:tc>
        <w:tc>
          <w:tcPr>
            <w:tcW w:w="1347" w:type="dxa"/>
            <w:vAlign w:val="bottom"/>
          </w:tcPr>
          <w:p w14:paraId="2B93321B" w14:textId="339AD222" w:rsidR="00B17CEC" w:rsidRPr="00B77CF0" w:rsidRDefault="004066D3" w:rsidP="00B17CEC">
            <w:pPr>
              <w:ind w:right="-72"/>
              <w:jc w:val="right"/>
              <w:rPr>
                <w:rFonts w:ascii="Arial" w:hAnsi="Arial" w:cs="Arial"/>
                <w:sz w:val="18"/>
                <w:szCs w:val="18"/>
              </w:rPr>
            </w:pPr>
            <w:r w:rsidRPr="004066D3">
              <w:rPr>
                <w:rFonts w:ascii="Arial" w:hAnsi="Arial" w:cs="Arial"/>
                <w:sz w:val="18"/>
                <w:szCs w:val="18"/>
                <w:lang w:val="en-GB"/>
              </w:rPr>
              <w:t>346</w:t>
            </w:r>
            <w:r w:rsidR="00CE1C3D" w:rsidRPr="00B77CF0">
              <w:rPr>
                <w:rFonts w:ascii="Arial" w:hAnsi="Arial" w:cs="Arial"/>
                <w:sz w:val="18"/>
                <w:szCs w:val="18"/>
              </w:rPr>
              <w:t>,</w:t>
            </w:r>
            <w:r w:rsidRPr="004066D3">
              <w:rPr>
                <w:rFonts w:ascii="Arial" w:hAnsi="Arial" w:cs="Arial"/>
                <w:sz w:val="18"/>
                <w:szCs w:val="18"/>
                <w:lang w:val="en-GB"/>
              </w:rPr>
              <w:t>395</w:t>
            </w:r>
          </w:p>
        </w:tc>
        <w:tc>
          <w:tcPr>
            <w:tcW w:w="1347" w:type="dxa"/>
            <w:vAlign w:val="bottom"/>
          </w:tcPr>
          <w:p w14:paraId="48F5FEDD" w14:textId="496FEEE6" w:rsidR="00B17CEC" w:rsidRPr="00B77CF0" w:rsidRDefault="004066D3" w:rsidP="00B17CEC">
            <w:pPr>
              <w:ind w:right="-72"/>
              <w:jc w:val="right"/>
              <w:rPr>
                <w:rFonts w:ascii="Arial" w:eastAsia="Brush Script MT" w:hAnsi="Arial" w:cs="Arial"/>
                <w:sz w:val="18"/>
                <w:szCs w:val="18"/>
                <w:lang w:eastAsia="th-TH"/>
              </w:rPr>
            </w:pPr>
            <w:r w:rsidRPr="004066D3">
              <w:rPr>
                <w:rFonts w:ascii="Arial" w:hAnsi="Arial" w:cs="Arial"/>
                <w:color w:val="000000"/>
                <w:sz w:val="18"/>
                <w:szCs w:val="18"/>
                <w:lang w:val="en-GB"/>
              </w:rPr>
              <w:t>56</w:t>
            </w:r>
            <w:r w:rsidR="00B17CEC" w:rsidRPr="00B77CF0">
              <w:rPr>
                <w:rFonts w:ascii="Arial" w:hAnsi="Arial" w:cs="Arial"/>
                <w:color w:val="000000"/>
                <w:sz w:val="18"/>
                <w:szCs w:val="18"/>
                <w:lang w:val="en-GB"/>
              </w:rPr>
              <w:t>,</w:t>
            </w:r>
            <w:r w:rsidRPr="004066D3">
              <w:rPr>
                <w:rFonts w:ascii="Arial" w:hAnsi="Arial" w:cs="Arial"/>
                <w:color w:val="000000"/>
                <w:sz w:val="18"/>
                <w:szCs w:val="18"/>
                <w:lang w:val="en-GB"/>
              </w:rPr>
              <w:t>776</w:t>
            </w:r>
            <w:r w:rsidR="00B17CEC" w:rsidRPr="00B77CF0">
              <w:rPr>
                <w:rFonts w:ascii="Arial" w:hAnsi="Arial" w:cs="Arial"/>
                <w:color w:val="000000"/>
                <w:sz w:val="18"/>
                <w:szCs w:val="18"/>
                <w:lang w:val="en-GB"/>
              </w:rPr>
              <w:t>,</w:t>
            </w:r>
            <w:r w:rsidRPr="004066D3">
              <w:rPr>
                <w:rFonts w:ascii="Arial" w:hAnsi="Arial" w:cs="Arial"/>
                <w:color w:val="000000"/>
                <w:sz w:val="18"/>
                <w:szCs w:val="18"/>
                <w:lang w:val="en-GB"/>
              </w:rPr>
              <w:t>582</w:t>
            </w:r>
          </w:p>
        </w:tc>
      </w:tr>
      <w:tr w:rsidR="00B17CEC" w:rsidRPr="00B77CF0" w14:paraId="0BFFCEA5" w14:textId="77777777" w:rsidTr="00112177">
        <w:trPr>
          <w:cantSplit/>
          <w:trHeight w:val="20"/>
        </w:trPr>
        <w:tc>
          <w:tcPr>
            <w:tcW w:w="6876" w:type="dxa"/>
          </w:tcPr>
          <w:p w14:paraId="35D1BCB4" w14:textId="77777777" w:rsidR="00B17CEC" w:rsidRPr="00B77CF0" w:rsidRDefault="00B17CEC" w:rsidP="00B17CEC">
            <w:pPr>
              <w:ind w:left="21"/>
              <w:rPr>
                <w:rFonts w:ascii="Arial" w:hAnsi="Arial" w:cs="Arial"/>
                <w:sz w:val="18"/>
                <w:szCs w:val="18"/>
              </w:rPr>
            </w:pPr>
            <w:r w:rsidRPr="00B77CF0">
              <w:rPr>
                <w:rFonts w:ascii="Arial" w:hAnsi="Arial" w:cs="Arial"/>
                <w:sz w:val="18"/>
                <w:szCs w:val="18"/>
              </w:rPr>
              <w:t>Deferred tax liabilities</w:t>
            </w:r>
          </w:p>
        </w:tc>
        <w:tc>
          <w:tcPr>
            <w:tcW w:w="1347" w:type="dxa"/>
            <w:tcBorders>
              <w:bottom w:val="single" w:sz="4" w:space="0" w:color="auto"/>
            </w:tcBorders>
            <w:vAlign w:val="bottom"/>
          </w:tcPr>
          <w:p w14:paraId="4A410C6C" w14:textId="1993FBAF" w:rsidR="00B17CEC" w:rsidRPr="00B77CF0" w:rsidRDefault="00CE1C3D" w:rsidP="00B17CEC">
            <w:pPr>
              <w:ind w:right="-72"/>
              <w:jc w:val="right"/>
              <w:rPr>
                <w:rFonts w:ascii="Arial" w:hAnsi="Arial" w:cs="Arial"/>
                <w:sz w:val="18"/>
                <w:szCs w:val="18"/>
              </w:rPr>
            </w:pPr>
            <w:r w:rsidRPr="00B77CF0">
              <w:rPr>
                <w:rFonts w:ascii="Arial" w:hAnsi="Arial" w:cs="Arial"/>
                <w:sz w:val="18"/>
                <w:szCs w:val="18"/>
              </w:rPr>
              <w:t>(</w:t>
            </w:r>
            <w:r w:rsidR="004066D3" w:rsidRPr="004066D3">
              <w:rPr>
                <w:rFonts w:ascii="Arial" w:hAnsi="Arial" w:cs="Arial"/>
                <w:sz w:val="18"/>
                <w:szCs w:val="18"/>
                <w:lang w:val="en-GB"/>
              </w:rPr>
              <w:t>41</w:t>
            </w:r>
            <w:r w:rsidRPr="00B77CF0">
              <w:rPr>
                <w:rFonts w:ascii="Arial" w:hAnsi="Arial" w:cs="Arial"/>
                <w:sz w:val="18"/>
                <w:szCs w:val="18"/>
              </w:rPr>
              <w:t>,</w:t>
            </w:r>
            <w:r w:rsidR="004066D3" w:rsidRPr="004066D3">
              <w:rPr>
                <w:rFonts w:ascii="Arial" w:hAnsi="Arial" w:cs="Arial"/>
                <w:sz w:val="18"/>
                <w:szCs w:val="18"/>
                <w:lang w:val="en-GB"/>
              </w:rPr>
              <w:t>553</w:t>
            </w:r>
            <w:r w:rsidRPr="00B77CF0">
              <w:rPr>
                <w:rFonts w:ascii="Arial" w:hAnsi="Arial" w:cs="Arial"/>
                <w:sz w:val="18"/>
                <w:szCs w:val="18"/>
              </w:rPr>
              <w:t>,</w:t>
            </w:r>
            <w:r w:rsidR="004066D3" w:rsidRPr="004066D3">
              <w:rPr>
                <w:rFonts w:ascii="Arial" w:hAnsi="Arial" w:cs="Arial"/>
                <w:sz w:val="18"/>
                <w:szCs w:val="18"/>
                <w:lang w:val="en-GB"/>
              </w:rPr>
              <w:t>429</w:t>
            </w:r>
            <w:r w:rsidRPr="00B77CF0">
              <w:rPr>
                <w:rFonts w:ascii="Arial" w:hAnsi="Arial" w:cs="Arial"/>
                <w:sz w:val="18"/>
                <w:szCs w:val="18"/>
              </w:rPr>
              <w:t>)</w:t>
            </w:r>
          </w:p>
        </w:tc>
        <w:tc>
          <w:tcPr>
            <w:tcW w:w="1347" w:type="dxa"/>
            <w:tcBorders>
              <w:bottom w:val="single" w:sz="4" w:space="0" w:color="auto"/>
            </w:tcBorders>
            <w:vAlign w:val="bottom"/>
          </w:tcPr>
          <w:p w14:paraId="3C866C91" w14:textId="5AB4A6D3" w:rsidR="00B17CEC" w:rsidRPr="00B77CF0" w:rsidRDefault="00B17CEC" w:rsidP="00B17CEC">
            <w:pPr>
              <w:ind w:right="-72"/>
              <w:contextualSpacing/>
              <w:jc w:val="right"/>
              <w:rPr>
                <w:rFonts w:ascii="Arial" w:hAnsi="Arial" w:cs="Arial"/>
                <w:snapToGrid w:val="0"/>
                <w:sz w:val="18"/>
                <w:szCs w:val="18"/>
                <w:cs/>
                <w:lang w:eastAsia="th-TH"/>
              </w:rPr>
            </w:pPr>
            <w:r w:rsidRPr="00B77CF0">
              <w:rPr>
                <w:rFonts w:ascii="Arial" w:hAnsi="Arial" w:cs="Arial"/>
                <w:color w:val="000000"/>
                <w:sz w:val="18"/>
                <w:szCs w:val="18"/>
                <w:lang w:val="en-GB"/>
              </w:rPr>
              <w:t>(</w:t>
            </w:r>
            <w:r w:rsidR="004066D3" w:rsidRPr="004066D3">
              <w:rPr>
                <w:rFonts w:ascii="Arial" w:hAnsi="Arial" w:cs="Arial"/>
                <w:color w:val="000000"/>
                <w:sz w:val="18"/>
                <w:szCs w:val="18"/>
                <w:lang w:val="en-GB"/>
              </w:rPr>
              <w:t>37</w:t>
            </w:r>
            <w:r w:rsidRPr="00B77CF0">
              <w:rPr>
                <w:rFonts w:ascii="Arial" w:hAnsi="Arial" w:cs="Arial"/>
                <w:color w:val="000000"/>
                <w:sz w:val="18"/>
                <w:szCs w:val="18"/>
                <w:lang w:val="en-GB"/>
              </w:rPr>
              <w:t>,</w:t>
            </w:r>
            <w:r w:rsidR="004066D3" w:rsidRPr="004066D3">
              <w:rPr>
                <w:rFonts w:ascii="Arial" w:hAnsi="Arial" w:cs="Arial"/>
                <w:color w:val="000000"/>
                <w:sz w:val="18"/>
                <w:szCs w:val="18"/>
                <w:lang w:val="en-GB"/>
              </w:rPr>
              <w:t>930</w:t>
            </w:r>
            <w:r w:rsidRPr="00B77CF0">
              <w:rPr>
                <w:rFonts w:ascii="Arial" w:hAnsi="Arial" w:cs="Arial"/>
                <w:color w:val="000000"/>
                <w:sz w:val="18"/>
                <w:szCs w:val="18"/>
                <w:lang w:val="en-GB"/>
              </w:rPr>
              <w:t>,</w:t>
            </w:r>
            <w:r w:rsidR="004066D3" w:rsidRPr="004066D3">
              <w:rPr>
                <w:rFonts w:ascii="Arial" w:hAnsi="Arial" w:cs="Arial"/>
                <w:color w:val="000000"/>
                <w:sz w:val="18"/>
                <w:szCs w:val="18"/>
                <w:lang w:val="en-GB"/>
              </w:rPr>
              <w:t>285</w:t>
            </w:r>
            <w:r w:rsidRPr="00B77CF0">
              <w:rPr>
                <w:rFonts w:ascii="Arial" w:hAnsi="Arial" w:cs="Arial"/>
                <w:color w:val="000000"/>
                <w:sz w:val="18"/>
                <w:szCs w:val="18"/>
                <w:lang w:val="en-GB"/>
              </w:rPr>
              <w:t>)</w:t>
            </w:r>
          </w:p>
        </w:tc>
      </w:tr>
      <w:tr w:rsidR="00B17CEC" w:rsidRPr="00B77CF0" w14:paraId="65DD9E3D" w14:textId="77777777" w:rsidTr="00112177">
        <w:trPr>
          <w:cantSplit/>
          <w:trHeight w:val="20"/>
        </w:trPr>
        <w:tc>
          <w:tcPr>
            <w:tcW w:w="6876" w:type="dxa"/>
          </w:tcPr>
          <w:p w14:paraId="6FA74CDB" w14:textId="77777777" w:rsidR="00B17CEC" w:rsidRPr="00B77CF0" w:rsidRDefault="00B17CEC" w:rsidP="00B17CEC">
            <w:pPr>
              <w:ind w:left="21"/>
              <w:rPr>
                <w:rFonts w:ascii="Arial" w:hAnsi="Arial" w:cs="Arial"/>
                <w:sz w:val="18"/>
                <w:szCs w:val="18"/>
              </w:rPr>
            </w:pPr>
          </w:p>
        </w:tc>
        <w:tc>
          <w:tcPr>
            <w:tcW w:w="1347" w:type="dxa"/>
            <w:tcBorders>
              <w:top w:val="single" w:sz="4" w:space="0" w:color="auto"/>
            </w:tcBorders>
          </w:tcPr>
          <w:p w14:paraId="003C6141" w14:textId="77777777" w:rsidR="00B17CEC" w:rsidRPr="00B77CF0" w:rsidRDefault="00B17CEC" w:rsidP="00B17CEC">
            <w:pPr>
              <w:ind w:right="-72"/>
              <w:jc w:val="right"/>
              <w:rPr>
                <w:rFonts w:ascii="Arial" w:hAnsi="Arial" w:cs="Arial"/>
                <w:sz w:val="18"/>
                <w:szCs w:val="18"/>
              </w:rPr>
            </w:pPr>
          </w:p>
        </w:tc>
        <w:tc>
          <w:tcPr>
            <w:tcW w:w="1347" w:type="dxa"/>
            <w:tcBorders>
              <w:top w:val="single" w:sz="4" w:space="0" w:color="auto"/>
            </w:tcBorders>
          </w:tcPr>
          <w:p w14:paraId="276B991C" w14:textId="77777777" w:rsidR="00B17CEC" w:rsidRPr="00B77CF0" w:rsidRDefault="00B17CEC" w:rsidP="00B17CEC">
            <w:pPr>
              <w:ind w:right="-72"/>
              <w:contextualSpacing/>
              <w:jc w:val="right"/>
              <w:rPr>
                <w:rFonts w:ascii="Arial" w:hAnsi="Arial" w:cs="Arial"/>
                <w:bCs/>
                <w:snapToGrid w:val="0"/>
                <w:sz w:val="18"/>
                <w:szCs w:val="18"/>
                <w:cs/>
                <w:lang w:eastAsia="th-TH"/>
              </w:rPr>
            </w:pPr>
          </w:p>
        </w:tc>
      </w:tr>
      <w:tr w:rsidR="00B17CEC" w:rsidRPr="00B77CF0" w14:paraId="63EA146D" w14:textId="77777777" w:rsidTr="00112177">
        <w:trPr>
          <w:cantSplit/>
          <w:trHeight w:val="20"/>
        </w:trPr>
        <w:tc>
          <w:tcPr>
            <w:tcW w:w="6876" w:type="dxa"/>
          </w:tcPr>
          <w:p w14:paraId="020C74F0" w14:textId="77777777" w:rsidR="00B17CEC" w:rsidRPr="00B77CF0" w:rsidRDefault="00B17CEC" w:rsidP="00B17CEC">
            <w:pPr>
              <w:ind w:left="21"/>
              <w:rPr>
                <w:rFonts w:ascii="Arial" w:hAnsi="Arial" w:cs="Arial"/>
                <w:sz w:val="18"/>
                <w:szCs w:val="18"/>
              </w:rPr>
            </w:pPr>
            <w:r w:rsidRPr="00B77CF0">
              <w:rPr>
                <w:rFonts w:ascii="Arial" w:hAnsi="Arial" w:cs="Arial"/>
                <w:sz w:val="18"/>
                <w:szCs w:val="18"/>
              </w:rPr>
              <w:t>Deferred tax asset</w:t>
            </w:r>
            <w:r w:rsidRPr="00B77CF0">
              <w:rPr>
                <w:rFonts w:ascii="Arial" w:hAnsi="Arial" w:cs="Arial"/>
                <w:sz w:val="18"/>
                <w:szCs w:val="18"/>
                <w:lang w:val="en-GB"/>
              </w:rPr>
              <w:t xml:space="preserve">, </w:t>
            </w:r>
            <w:r w:rsidRPr="00B77CF0">
              <w:rPr>
                <w:rFonts w:ascii="Arial" w:hAnsi="Arial" w:cs="Arial"/>
                <w:sz w:val="18"/>
                <w:szCs w:val="18"/>
              </w:rPr>
              <w:t>net</w:t>
            </w:r>
          </w:p>
        </w:tc>
        <w:tc>
          <w:tcPr>
            <w:tcW w:w="1347" w:type="dxa"/>
            <w:tcBorders>
              <w:bottom w:val="single" w:sz="4" w:space="0" w:color="auto"/>
            </w:tcBorders>
          </w:tcPr>
          <w:p w14:paraId="32EEC872" w14:textId="2C73E49F" w:rsidR="00B17CEC" w:rsidRPr="00B77CF0" w:rsidRDefault="00CE1C3D" w:rsidP="00B17CEC">
            <w:pPr>
              <w:ind w:right="-72"/>
              <w:jc w:val="right"/>
              <w:rPr>
                <w:rFonts w:ascii="Arial" w:hAnsi="Arial" w:cs="Arial"/>
                <w:sz w:val="18"/>
                <w:szCs w:val="18"/>
              </w:rPr>
            </w:pPr>
            <w:r w:rsidRPr="00B77CF0">
              <w:rPr>
                <w:rFonts w:ascii="Arial" w:hAnsi="Arial" w:cs="Arial"/>
                <w:sz w:val="18"/>
                <w:szCs w:val="18"/>
              </w:rPr>
              <w:t>(</w:t>
            </w:r>
            <w:r w:rsidR="004066D3" w:rsidRPr="004066D3">
              <w:rPr>
                <w:rFonts w:ascii="Arial" w:hAnsi="Arial" w:cs="Arial"/>
                <w:sz w:val="18"/>
                <w:szCs w:val="18"/>
                <w:lang w:val="en-GB"/>
              </w:rPr>
              <w:t>41</w:t>
            </w:r>
            <w:r w:rsidRPr="00B77CF0">
              <w:rPr>
                <w:rFonts w:ascii="Arial" w:hAnsi="Arial" w:cs="Arial"/>
                <w:sz w:val="18"/>
                <w:szCs w:val="18"/>
              </w:rPr>
              <w:t>,</w:t>
            </w:r>
            <w:r w:rsidR="004066D3" w:rsidRPr="004066D3">
              <w:rPr>
                <w:rFonts w:ascii="Arial" w:hAnsi="Arial" w:cs="Arial"/>
                <w:sz w:val="18"/>
                <w:szCs w:val="18"/>
                <w:lang w:val="en-GB"/>
              </w:rPr>
              <w:t>207</w:t>
            </w:r>
            <w:r w:rsidRPr="00B77CF0">
              <w:rPr>
                <w:rFonts w:ascii="Arial" w:hAnsi="Arial" w:cs="Arial"/>
                <w:sz w:val="18"/>
                <w:szCs w:val="18"/>
              </w:rPr>
              <w:t>,</w:t>
            </w:r>
            <w:r w:rsidR="004066D3" w:rsidRPr="004066D3">
              <w:rPr>
                <w:rFonts w:ascii="Arial" w:hAnsi="Arial" w:cs="Arial"/>
                <w:sz w:val="18"/>
                <w:szCs w:val="18"/>
                <w:lang w:val="en-GB"/>
              </w:rPr>
              <w:t>034</w:t>
            </w:r>
            <w:r w:rsidRPr="00B77CF0">
              <w:rPr>
                <w:rFonts w:ascii="Arial" w:hAnsi="Arial" w:cs="Arial"/>
                <w:sz w:val="18"/>
                <w:szCs w:val="18"/>
              </w:rPr>
              <w:t>)</w:t>
            </w:r>
          </w:p>
        </w:tc>
        <w:tc>
          <w:tcPr>
            <w:tcW w:w="1347" w:type="dxa"/>
            <w:tcBorders>
              <w:bottom w:val="single" w:sz="4" w:space="0" w:color="auto"/>
            </w:tcBorders>
          </w:tcPr>
          <w:p w14:paraId="0D8C8C2B" w14:textId="04B51EDD" w:rsidR="00B17CEC" w:rsidRPr="00B77CF0" w:rsidRDefault="004066D3" w:rsidP="00B17CEC">
            <w:pPr>
              <w:ind w:right="-72"/>
              <w:jc w:val="right"/>
              <w:rPr>
                <w:rFonts w:ascii="Arial" w:eastAsia="Brush Script MT" w:hAnsi="Arial" w:cs="Arial"/>
                <w:sz w:val="18"/>
                <w:szCs w:val="18"/>
                <w:lang w:eastAsia="th-TH"/>
              </w:rPr>
            </w:pPr>
            <w:r w:rsidRPr="004066D3">
              <w:rPr>
                <w:rFonts w:ascii="Arial" w:hAnsi="Arial" w:cs="Arial"/>
                <w:sz w:val="18"/>
                <w:szCs w:val="18"/>
                <w:lang w:val="en-GB"/>
              </w:rPr>
              <w:t>18</w:t>
            </w:r>
            <w:r w:rsidR="00B17CEC" w:rsidRPr="00B77CF0">
              <w:rPr>
                <w:rFonts w:ascii="Arial" w:hAnsi="Arial" w:cs="Arial"/>
                <w:sz w:val="18"/>
                <w:szCs w:val="18"/>
                <w:lang w:val="en-GB"/>
              </w:rPr>
              <w:t>,</w:t>
            </w:r>
            <w:r w:rsidRPr="004066D3">
              <w:rPr>
                <w:rFonts w:ascii="Arial" w:hAnsi="Arial" w:cs="Arial"/>
                <w:sz w:val="18"/>
                <w:szCs w:val="18"/>
                <w:lang w:val="en-GB"/>
              </w:rPr>
              <w:t>846</w:t>
            </w:r>
            <w:r w:rsidR="00B17CEC" w:rsidRPr="00B77CF0">
              <w:rPr>
                <w:rFonts w:ascii="Arial" w:hAnsi="Arial" w:cs="Arial"/>
                <w:sz w:val="18"/>
                <w:szCs w:val="18"/>
                <w:lang w:val="en-GB"/>
              </w:rPr>
              <w:t>,</w:t>
            </w:r>
            <w:r w:rsidRPr="004066D3">
              <w:rPr>
                <w:rFonts w:ascii="Arial" w:hAnsi="Arial" w:cs="Arial"/>
                <w:sz w:val="18"/>
                <w:szCs w:val="18"/>
                <w:lang w:val="en-GB"/>
              </w:rPr>
              <w:t>297</w:t>
            </w:r>
          </w:p>
        </w:tc>
      </w:tr>
    </w:tbl>
    <w:p w14:paraId="261E8C64" w14:textId="084EC6E2" w:rsidR="007E052D" w:rsidRPr="00B77CF0" w:rsidRDefault="007E052D" w:rsidP="007E052D">
      <w:pPr>
        <w:rPr>
          <w:rFonts w:ascii="Arial" w:hAnsi="Arial" w:cs="Arial"/>
          <w:sz w:val="18"/>
          <w:szCs w:val="18"/>
        </w:rPr>
      </w:pPr>
    </w:p>
    <w:p w14:paraId="7CFC964A" w14:textId="77777777" w:rsidR="007E052D" w:rsidRPr="00B77CF0" w:rsidRDefault="007E052D" w:rsidP="007E052D">
      <w:pPr>
        <w:ind w:left="21" w:right="-70"/>
        <w:rPr>
          <w:rFonts w:ascii="Arial" w:hAnsi="Arial" w:cs="Arial"/>
          <w:sz w:val="18"/>
          <w:szCs w:val="18"/>
          <w:cs/>
        </w:rPr>
      </w:pPr>
      <w:r w:rsidRPr="00B77CF0">
        <w:rPr>
          <w:rFonts w:ascii="Arial" w:hAnsi="Arial" w:cs="Arial"/>
          <w:sz w:val="18"/>
          <w:szCs w:val="18"/>
        </w:rPr>
        <w:t>The movement of deferred income taxes is as follows:</w:t>
      </w:r>
    </w:p>
    <w:p w14:paraId="011E9D68" w14:textId="77777777" w:rsidR="007E052D" w:rsidRPr="00B77CF0" w:rsidRDefault="007E052D" w:rsidP="007E052D">
      <w:pPr>
        <w:tabs>
          <w:tab w:val="left" w:pos="9199"/>
        </w:tabs>
        <w:rPr>
          <w:rFonts w:ascii="Arial" w:hAnsi="Arial" w:cs="Arial"/>
          <w:sz w:val="18"/>
          <w:szCs w:val="18"/>
        </w:rPr>
      </w:pPr>
    </w:p>
    <w:tbl>
      <w:tblPr>
        <w:tblW w:w="9570" w:type="dxa"/>
        <w:tblInd w:w="-18" w:type="dxa"/>
        <w:tblLayout w:type="fixed"/>
        <w:tblLook w:val="0000" w:firstRow="0" w:lastRow="0" w:firstColumn="0" w:lastColumn="0" w:noHBand="0" w:noVBand="0"/>
      </w:tblPr>
      <w:tblGrid>
        <w:gridCol w:w="6876"/>
        <w:gridCol w:w="1347"/>
        <w:gridCol w:w="1347"/>
      </w:tblGrid>
      <w:tr w:rsidR="004C17AE" w:rsidRPr="00B77CF0" w14:paraId="7404FAD1" w14:textId="77777777" w:rsidTr="00112177">
        <w:trPr>
          <w:cantSplit/>
          <w:trHeight w:val="20"/>
        </w:trPr>
        <w:tc>
          <w:tcPr>
            <w:tcW w:w="6876" w:type="dxa"/>
            <w:vAlign w:val="bottom"/>
          </w:tcPr>
          <w:p w14:paraId="0E895076" w14:textId="77777777" w:rsidR="007E052D" w:rsidRPr="00B77CF0" w:rsidRDefault="007E052D" w:rsidP="00112177">
            <w:pPr>
              <w:ind w:left="21"/>
              <w:rPr>
                <w:rFonts w:ascii="Arial" w:hAnsi="Arial" w:cs="Arial"/>
                <w:b/>
                <w:bCs/>
                <w:sz w:val="18"/>
                <w:szCs w:val="18"/>
                <w:lang w:val="en-GB"/>
              </w:rPr>
            </w:pPr>
          </w:p>
        </w:tc>
        <w:tc>
          <w:tcPr>
            <w:tcW w:w="2694" w:type="dxa"/>
            <w:gridSpan w:val="2"/>
            <w:tcBorders>
              <w:bottom w:val="single" w:sz="4" w:space="0" w:color="auto"/>
            </w:tcBorders>
            <w:vAlign w:val="bottom"/>
          </w:tcPr>
          <w:p w14:paraId="0C424FDA" w14:textId="77777777" w:rsidR="00530467" w:rsidRDefault="007E052D" w:rsidP="00112177">
            <w:pPr>
              <w:ind w:right="-72"/>
              <w:contextualSpacing/>
              <w:jc w:val="center"/>
              <w:rPr>
                <w:rFonts w:ascii="Arial" w:hAnsi="Arial" w:cs="Arial"/>
                <w:b/>
                <w:bCs/>
                <w:sz w:val="18"/>
                <w:szCs w:val="18"/>
              </w:rPr>
            </w:pPr>
            <w:r w:rsidRPr="00B77CF0">
              <w:rPr>
                <w:rFonts w:ascii="Arial" w:hAnsi="Arial" w:cs="Arial"/>
                <w:b/>
                <w:bCs/>
                <w:sz w:val="18"/>
                <w:szCs w:val="18"/>
              </w:rPr>
              <w:t>Consolidated and Separate</w:t>
            </w:r>
          </w:p>
          <w:p w14:paraId="44E082C1" w14:textId="3DEFCE86" w:rsidR="007E052D" w:rsidRPr="00B77CF0" w:rsidRDefault="007E052D" w:rsidP="00112177">
            <w:pPr>
              <w:ind w:right="-72"/>
              <w:contextualSpacing/>
              <w:jc w:val="center"/>
              <w:rPr>
                <w:rFonts w:ascii="Arial" w:hAnsi="Arial" w:cs="Arial"/>
                <w:b/>
                <w:bCs/>
                <w:snapToGrid w:val="0"/>
                <w:sz w:val="18"/>
                <w:szCs w:val="18"/>
                <w:lang w:eastAsia="th-TH"/>
              </w:rPr>
            </w:pPr>
            <w:r w:rsidRPr="00B77CF0">
              <w:rPr>
                <w:rFonts w:ascii="Arial" w:hAnsi="Arial" w:cs="Arial"/>
                <w:b/>
                <w:bCs/>
                <w:sz w:val="18"/>
                <w:szCs w:val="18"/>
              </w:rPr>
              <w:t>financial statements</w:t>
            </w:r>
          </w:p>
        </w:tc>
      </w:tr>
      <w:tr w:rsidR="00B17CEC" w:rsidRPr="00B77CF0" w14:paraId="2F83D819" w14:textId="77777777" w:rsidTr="0029672F">
        <w:trPr>
          <w:cantSplit/>
          <w:trHeight w:val="81"/>
        </w:trPr>
        <w:tc>
          <w:tcPr>
            <w:tcW w:w="6876" w:type="dxa"/>
            <w:vAlign w:val="bottom"/>
          </w:tcPr>
          <w:p w14:paraId="7E171E35" w14:textId="77777777" w:rsidR="00B17CEC" w:rsidRPr="00B77CF0" w:rsidRDefault="00B17CEC" w:rsidP="00B17CEC">
            <w:pPr>
              <w:ind w:left="21" w:right="142"/>
              <w:rPr>
                <w:rFonts w:ascii="Arial" w:hAnsi="Arial" w:cs="Arial"/>
                <w:b/>
                <w:bCs/>
                <w:spacing w:val="-2"/>
                <w:sz w:val="18"/>
                <w:szCs w:val="18"/>
              </w:rPr>
            </w:pPr>
          </w:p>
        </w:tc>
        <w:tc>
          <w:tcPr>
            <w:tcW w:w="1347" w:type="dxa"/>
            <w:vAlign w:val="bottom"/>
          </w:tcPr>
          <w:p w14:paraId="57EEC1E0" w14:textId="163ADCB2" w:rsidR="00B17CEC" w:rsidRPr="00B77CF0" w:rsidRDefault="004066D3" w:rsidP="00B17CEC">
            <w:pPr>
              <w:ind w:right="-72"/>
              <w:jc w:val="right"/>
              <w:rPr>
                <w:rFonts w:ascii="Arial" w:hAnsi="Arial" w:cs="Arial"/>
                <w:b/>
                <w:bCs/>
                <w:sz w:val="18"/>
                <w:szCs w:val="18"/>
                <w:lang w:val="en-GB"/>
              </w:rPr>
            </w:pPr>
            <w:r w:rsidRPr="004066D3">
              <w:rPr>
                <w:rFonts w:ascii="Arial" w:hAnsi="Arial" w:cs="Arial"/>
                <w:b/>
                <w:bCs/>
                <w:sz w:val="18"/>
                <w:szCs w:val="18"/>
                <w:lang w:val="en-GB"/>
              </w:rPr>
              <w:t>2025</w:t>
            </w:r>
          </w:p>
        </w:tc>
        <w:tc>
          <w:tcPr>
            <w:tcW w:w="1347" w:type="dxa"/>
            <w:vAlign w:val="bottom"/>
          </w:tcPr>
          <w:p w14:paraId="7D909A7E" w14:textId="1A789C60" w:rsidR="00B17CEC" w:rsidRPr="00B77CF0" w:rsidRDefault="004066D3" w:rsidP="00B17CEC">
            <w:pPr>
              <w:ind w:right="-72"/>
              <w:jc w:val="right"/>
              <w:rPr>
                <w:rFonts w:ascii="Arial" w:hAnsi="Arial" w:cs="Arial"/>
                <w:b/>
                <w:bCs/>
                <w:sz w:val="18"/>
                <w:szCs w:val="18"/>
                <w:cs/>
              </w:rPr>
            </w:pPr>
            <w:r w:rsidRPr="004066D3">
              <w:rPr>
                <w:rFonts w:ascii="Arial" w:hAnsi="Arial" w:cs="Arial"/>
                <w:b/>
                <w:bCs/>
                <w:sz w:val="18"/>
                <w:szCs w:val="18"/>
                <w:lang w:val="en-GB"/>
              </w:rPr>
              <w:t>2024</w:t>
            </w:r>
          </w:p>
        </w:tc>
      </w:tr>
      <w:tr w:rsidR="00B17CEC" w:rsidRPr="00B77CF0" w14:paraId="54AA993D" w14:textId="77777777" w:rsidTr="00112177">
        <w:trPr>
          <w:cantSplit/>
          <w:trHeight w:val="20"/>
        </w:trPr>
        <w:tc>
          <w:tcPr>
            <w:tcW w:w="6876" w:type="dxa"/>
            <w:vAlign w:val="bottom"/>
          </w:tcPr>
          <w:p w14:paraId="70060887" w14:textId="77777777" w:rsidR="00B17CEC" w:rsidRPr="00B77CF0" w:rsidRDefault="00B17CEC" w:rsidP="00B17CEC">
            <w:pPr>
              <w:ind w:left="21" w:right="142"/>
              <w:rPr>
                <w:rFonts w:ascii="Arial" w:hAnsi="Arial" w:cs="Arial"/>
                <w:b/>
                <w:bCs/>
                <w:sz w:val="18"/>
                <w:szCs w:val="18"/>
              </w:rPr>
            </w:pPr>
          </w:p>
        </w:tc>
        <w:tc>
          <w:tcPr>
            <w:tcW w:w="1347" w:type="dxa"/>
            <w:tcBorders>
              <w:bottom w:val="single" w:sz="4" w:space="0" w:color="auto"/>
            </w:tcBorders>
            <w:vAlign w:val="bottom"/>
          </w:tcPr>
          <w:p w14:paraId="32820DE4" w14:textId="263ACFDB" w:rsidR="00B17CEC" w:rsidRPr="00B77CF0" w:rsidRDefault="00B17CEC" w:rsidP="00B17CEC">
            <w:pPr>
              <w:ind w:right="-72"/>
              <w:jc w:val="right"/>
              <w:rPr>
                <w:rFonts w:ascii="Arial" w:hAnsi="Arial" w:cs="Arial"/>
                <w:b/>
                <w:bCs/>
                <w:sz w:val="18"/>
                <w:szCs w:val="18"/>
              </w:rPr>
            </w:pPr>
            <w:r w:rsidRPr="00B77CF0">
              <w:rPr>
                <w:rFonts w:ascii="Arial" w:hAnsi="Arial" w:cs="Arial"/>
                <w:b/>
                <w:bCs/>
                <w:sz w:val="18"/>
                <w:szCs w:val="18"/>
              </w:rPr>
              <w:t>Baht</w:t>
            </w:r>
          </w:p>
        </w:tc>
        <w:tc>
          <w:tcPr>
            <w:tcW w:w="1347" w:type="dxa"/>
            <w:tcBorders>
              <w:bottom w:val="single" w:sz="4" w:space="0" w:color="auto"/>
            </w:tcBorders>
            <w:vAlign w:val="bottom"/>
          </w:tcPr>
          <w:p w14:paraId="425BBE91" w14:textId="1FCA5B1C" w:rsidR="00B17CEC" w:rsidRPr="00B77CF0" w:rsidRDefault="00B17CEC" w:rsidP="00B17CEC">
            <w:pPr>
              <w:ind w:right="-72"/>
              <w:jc w:val="right"/>
              <w:rPr>
                <w:rFonts w:ascii="Arial" w:hAnsi="Arial" w:cs="Arial"/>
                <w:b/>
                <w:bCs/>
                <w:sz w:val="18"/>
                <w:szCs w:val="18"/>
              </w:rPr>
            </w:pPr>
            <w:r w:rsidRPr="00B77CF0">
              <w:rPr>
                <w:rFonts w:ascii="Arial" w:hAnsi="Arial" w:cs="Arial"/>
                <w:b/>
                <w:bCs/>
                <w:sz w:val="18"/>
                <w:szCs w:val="18"/>
              </w:rPr>
              <w:t>Baht</w:t>
            </w:r>
          </w:p>
        </w:tc>
      </w:tr>
      <w:tr w:rsidR="004C17AE" w:rsidRPr="00B77CF0" w14:paraId="65994330" w14:textId="77777777" w:rsidTr="00112177">
        <w:trPr>
          <w:cantSplit/>
          <w:trHeight w:val="20"/>
        </w:trPr>
        <w:tc>
          <w:tcPr>
            <w:tcW w:w="6876" w:type="dxa"/>
            <w:vAlign w:val="bottom"/>
          </w:tcPr>
          <w:p w14:paraId="2FC5ADD3" w14:textId="77777777" w:rsidR="007E052D" w:rsidRPr="00B77CF0" w:rsidRDefault="007E052D" w:rsidP="00112177">
            <w:pPr>
              <w:ind w:left="21" w:right="142"/>
              <w:rPr>
                <w:rFonts w:ascii="Arial" w:hAnsi="Arial" w:cs="Arial"/>
                <w:b/>
                <w:bCs/>
                <w:sz w:val="18"/>
                <w:szCs w:val="18"/>
              </w:rPr>
            </w:pPr>
          </w:p>
        </w:tc>
        <w:tc>
          <w:tcPr>
            <w:tcW w:w="1347" w:type="dxa"/>
            <w:tcBorders>
              <w:top w:val="single" w:sz="4" w:space="0" w:color="auto"/>
            </w:tcBorders>
            <w:vAlign w:val="bottom"/>
          </w:tcPr>
          <w:p w14:paraId="4DAA4A5F" w14:textId="77777777" w:rsidR="007E052D" w:rsidRPr="00B77CF0" w:rsidRDefault="007E052D" w:rsidP="00112177">
            <w:pPr>
              <w:ind w:right="-72"/>
              <w:jc w:val="right"/>
              <w:rPr>
                <w:rFonts w:ascii="Arial" w:hAnsi="Arial" w:cs="Arial"/>
                <w:b/>
                <w:bCs/>
                <w:sz w:val="18"/>
                <w:szCs w:val="18"/>
              </w:rPr>
            </w:pPr>
          </w:p>
        </w:tc>
        <w:tc>
          <w:tcPr>
            <w:tcW w:w="1347" w:type="dxa"/>
            <w:tcBorders>
              <w:top w:val="single" w:sz="4" w:space="0" w:color="auto"/>
            </w:tcBorders>
            <w:vAlign w:val="bottom"/>
          </w:tcPr>
          <w:p w14:paraId="18F40CBC" w14:textId="77777777" w:rsidR="007E052D" w:rsidRPr="00B77CF0" w:rsidRDefault="007E052D" w:rsidP="00112177">
            <w:pPr>
              <w:ind w:right="-72"/>
              <w:jc w:val="right"/>
              <w:rPr>
                <w:rFonts w:ascii="Arial" w:hAnsi="Arial" w:cs="Arial"/>
                <w:b/>
                <w:bCs/>
                <w:sz w:val="18"/>
                <w:szCs w:val="18"/>
              </w:rPr>
            </w:pPr>
          </w:p>
        </w:tc>
      </w:tr>
      <w:tr w:rsidR="00CE1C3D" w:rsidRPr="00B77CF0" w14:paraId="356E0EE1" w14:textId="77777777" w:rsidTr="00112177">
        <w:trPr>
          <w:cantSplit/>
          <w:trHeight w:val="20"/>
        </w:trPr>
        <w:tc>
          <w:tcPr>
            <w:tcW w:w="6876" w:type="dxa"/>
            <w:vAlign w:val="bottom"/>
          </w:tcPr>
          <w:p w14:paraId="43B37FCC" w14:textId="29416C47" w:rsidR="00CE1C3D" w:rsidRPr="00B77CF0" w:rsidRDefault="00CE1C3D" w:rsidP="00CE1C3D">
            <w:pPr>
              <w:ind w:left="21" w:right="142"/>
              <w:rPr>
                <w:rFonts w:ascii="Arial" w:hAnsi="Arial" w:cs="Arial"/>
                <w:b/>
                <w:bCs/>
                <w:sz w:val="18"/>
                <w:szCs w:val="18"/>
              </w:rPr>
            </w:pPr>
            <w:r w:rsidRPr="00B77CF0">
              <w:rPr>
                <w:rFonts w:ascii="Arial" w:hAnsi="Arial" w:cs="Arial"/>
                <w:sz w:val="18"/>
                <w:szCs w:val="18"/>
              </w:rPr>
              <w:t xml:space="preserve">At </w:t>
            </w:r>
            <w:r w:rsidR="004066D3" w:rsidRPr="004066D3">
              <w:rPr>
                <w:rFonts w:ascii="Arial" w:hAnsi="Arial" w:cs="Arial"/>
                <w:sz w:val="18"/>
                <w:szCs w:val="18"/>
                <w:lang w:val="en-GB"/>
              </w:rPr>
              <w:t>1</w:t>
            </w:r>
            <w:r w:rsidRPr="00B77CF0">
              <w:rPr>
                <w:rFonts w:ascii="Arial" w:hAnsi="Arial" w:cs="Arial"/>
                <w:sz w:val="18"/>
                <w:szCs w:val="18"/>
              </w:rPr>
              <w:t xml:space="preserve"> January</w:t>
            </w:r>
          </w:p>
        </w:tc>
        <w:tc>
          <w:tcPr>
            <w:tcW w:w="1347" w:type="dxa"/>
          </w:tcPr>
          <w:p w14:paraId="583A9C82" w14:textId="1243D01F" w:rsidR="00CE1C3D" w:rsidRPr="00B77CF0" w:rsidRDefault="00CE1C3D" w:rsidP="00CE1C3D">
            <w:pPr>
              <w:ind w:right="-72"/>
              <w:jc w:val="right"/>
              <w:rPr>
                <w:rFonts w:ascii="Arial" w:hAnsi="Arial" w:cs="Arial"/>
                <w:sz w:val="18"/>
                <w:szCs w:val="18"/>
                <w:lang w:val="en-GB"/>
              </w:rPr>
            </w:pPr>
            <w:r w:rsidRPr="00B77CF0">
              <w:rPr>
                <w:rFonts w:ascii="Arial" w:hAnsi="Arial" w:cs="Arial"/>
                <w:sz w:val="18"/>
                <w:szCs w:val="18"/>
                <w:lang w:val="en-GB"/>
              </w:rPr>
              <w:t xml:space="preserve"> </w:t>
            </w:r>
            <w:r w:rsidR="004066D3" w:rsidRPr="004066D3">
              <w:rPr>
                <w:rFonts w:ascii="Arial" w:hAnsi="Arial" w:cs="Arial"/>
                <w:sz w:val="18"/>
                <w:szCs w:val="18"/>
                <w:lang w:val="en-GB"/>
              </w:rPr>
              <w:t>18</w:t>
            </w:r>
            <w:r w:rsidRPr="00B77CF0">
              <w:rPr>
                <w:rFonts w:ascii="Arial" w:hAnsi="Arial" w:cs="Arial"/>
                <w:sz w:val="18"/>
                <w:szCs w:val="18"/>
                <w:lang w:val="en-GB"/>
              </w:rPr>
              <w:t>,</w:t>
            </w:r>
            <w:r w:rsidR="004066D3" w:rsidRPr="004066D3">
              <w:rPr>
                <w:rFonts w:ascii="Arial" w:hAnsi="Arial" w:cs="Arial"/>
                <w:sz w:val="18"/>
                <w:szCs w:val="18"/>
                <w:lang w:val="en-GB"/>
              </w:rPr>
              <w:t>846</w:t>
            </w:r>
            <w:r w:rsidRPr="00B77CF0">
              <w:rPr>
                <w:rFonts w:ascii="Arial" w:hAnsi="Arial" w:cs="Arial"/>
                <w:sz w:val="18"/>
                <w:szCs w:val="18"/>
                <w:lang w:val="en-GB"/>
              </w:rPr>
              <w:t>,</w:t>
            </w:r>
            <w:r w:rsidR="004066D3" w:rsidRPr="004066D3">
              <w:rPr>
                <w:rFonts w:ascii="Arial" w:hAnsi="Arial" w:cs="Arial"/>
                <w:sz w:val="18"/>
                <w:szCs w:val="18"/>
                <w:lang w:val="en-GB"/>
              </w:rPr>
              <w:t>297</w:t>
            </w:r>
            <w:r w:rsidRPr="00B77CF0">
              <w:rPr>
                <w:rFonts w:ascii="Arial" w:hAnsi="Arial" w:cs="Arial"/>
                <w:sz w:val="18"/>
                <w:szCs w:val="18"/>
                <w:lang w:val="en-GB"/>
              </w:rPr>
              <w:t xml:space="preserve"> </w:t>
            </w:r>
          </w:p>
        </w:tc>
        <w:tc>
          <w:tcPr>
            <w:tcW w:w="1347" w:type="dxa"/>
          </w:tcPr>
          <w:p w14:paraId="5B931A8A" w14:textId="1A2979C9" w:rsidR="00CE1C3D" w:rsidRPr="00B77CF0" w:rsidRDefault="004066D3" w:rsidP="00CE1C3D">
            <w:pPr>
              <w:ind w:right="-72"/>
              <w:jc w:val="right"/>
              <w:rPr>
                <w:rFonts w:ascii="Arial" w:hAnsi="Arial" w:cs="Arial"/>
                <w:b/>
                <w:bCs/>
                <w:sz w:val="18"/>
                <w:szCs w:val="18"/>
              </w:rPr>
            </w:pPr>
            <w:r w:rsidRPr="004066D3">
              <w:rPr>
                <w:rFonts w:ascii="Arial" w:hAnsi="Arial" w:cs="Arial"/>
                <w:sz w:val="18"/>
                <w:szCs w:val="18"/>
                <w:lang w:val="en-GB"/>
              </w:rPr>
              <w:t>23</w:t>
            </w:r>
            <w:r w:rsidR="00CE1C3D" w:rsidRPr="00B77CF0">
              <w:rPr>
                <w:rFonts w:ascii="Arial" w:hAnsi="Arial" w:cs="Arial"/>
                <w:sz w:val="18"/>
                <w:szCs w:val="18"/>
                <w:lang w:val="en-GB"/>
              </w:rPr>
              <w:t>,</w:t>
            </w:r>
            <w:r w:rsidRPr="004066D3">
              <w:rPr>
                <w:rFonts w:ascii="Arial" w:hAnsi="Arial" w:cs="Arial"/>
                <w:sz w:val="18"/>
                <w:szCs w:val="18"/>
                <w:lang w:val="en-GB"/>
              </w:rPr>
              <w:t>175</w:t>
            </w:r>
            <w:r w:rsidR="00CE1C3D" w:rsidRPr="00B77CF0">
              <w:rPr>
                <w:rFonts w:ascii="Arial" w:hAnsi="Arial" w:cs="Arial"/>
                <w:sz w:val="18"/>
                <w:szCs w:val="18"/>
                <w:lang w:val="en-GB"/>
              </w:rPr>
              <w:t>,</w:t>
            </w:r>
            <w:r w:rsidRPr="004066D3">
              <w:rPr>
                <w:rFonts w:ascii="Arial" w:hAnsi="Arial" w:cs="Arial"/>
                <w:sz w:val="18"/>
                <w:szCs w:val="18"/>
                <w:lang w:val="en-GB"/>
              </w:rPr>
              <w:t>449</w:t>
            </w:r>
          </w:p>
        </w:tc>
      </w:tr>
      <w:tr w:rsidR="00CE1C3D" w:rsidRPr="00B77CF0" w14:paraId="4B9B49EF" w14:textId="77777777" w:rsidTr="00B26691">
        <w:trPr>
          <w:cantSplit/>
          <w:trHeight w:val="20"/>
        </w:trPr>
        <w:tc>
          <w:tcPr>
            <w:tcW w:w="6876" w:type="dxa"/>
            <w:vAlign w:val="bottom"/>
          </w:tcPr>
          <w:p w14:paraId="5A3D930C" w14:textId="41429D0C" w:rsidR="00CE1C3D" w:rsidRPr="00B77CF0" w:rsidRDefault="00CE1C3D" w:rsidP="00CE1C3D">
            <w:pPr>
              <w:ind w:left="21" w:right="142"/>
              <w:rPr>
                <w:rFonts w:ascii="Arial" w:hAnsi="Arial" w:cs="Arial"/>
                <w:sz w:val="18"/>
                <w:szCs w:val="18"/>
              </w:rPr>
            </w:pPr>
            <w:r w:rsidRPr="00B77CF0">
              <w:rPr>
                <w:rFonts w:ascii="Arial" w:hAnsi="Arial" w:cs="Arial"/>
                <w:sz w:val="18"/>
                <w:szCs w:val="18"/>
                <w:lang w:val="en-GB"/>
              </w:rPr>
              <w:t>Recognised</w:t>
            </w:r>
            <w:r w:rsidRPr="00B77CF0">
              <w:rPr>
                <w:rFonts w:ascii="Arial" w:hAnsi="Arial" w:cs="Arial"/>
                <w:sz w:val="18"/>
                <w:szCs w:val="18"/>
              </w:rPr>
              <w:t xml:space="preserve"> to profit or loss (Note </w:t>
            </w:r>
            <w:r w:rsidR="004066D3" w:rsidRPr="004066D3">
              <w:rPr>
                <w:rFonts w:ascii="Arial" w:hAnsi="Arial" w:cs="Arial"/>
                <w:sz w:val="18"/>
                <w:szCs w:val="18"/>
                <w:lang w:val="en-GB"/>
              </w:rPr>
              <w:t>27</w:t>
            </w:r>
            <w:r w:rsidRPr="00B77CF0">
              <w:rPr>
                <w:rFonts w:ascii="Arial" w:hAnsi="Arial" w:cs="Arial"/>
                <w:sz w:val="18"/>
                <w:szCs w:val="18"/>
              </w:rPr>
              <w:t>)</w:t>
            </w:r>
          </w:p>
        </w:tc>
        <w:tc>
          <w:tcPr>
            <w:tcW w:w="1347" w:type="dxa"/>
          </w:tcPr>
          <w:p w14:paraId="073F0DE0" w14:textId="7F2009B4" w:rsidR="00CE1C3D" w:rsidRPr="00B77CF0" w:rsidRDefault="00CE1C3D" w:rsidP="00CE1C3D">
            <w:pPr>
              <w:ind w:right="-72"/>
              <w:jc w:val="right"/>
              <w:rPr>
                <w:rFonts w:ascii="Arial" w:hAnsi="Arial" w:cs="Arial"/>
                <w:sz w:val="18"/>
                <w:szCs w:val="18"/>
                <w:lang w:val="en-GB"/>
              </w:rPr>
            </w:pPr>
            <w:r w:rsidRPr="00B77CF0">
              <w:rPr>
                <w:rFonts w:ascii="Arial" w:hAnsi="Arial" w:cs="Arial"/>
                <w:sz w:val="18"/>
                <w:szCs w:val="18"/>
                <w:lang w:val="en-GB"/>
              </w:rPr>
              <w:t xml:space="preserve"> (</w:t>
            </w:r>
            <w:r w:rsidR="004066D3" w:rsidRPr="004066D3">
              <w:rPr>
                <w:rFonts w:ascii="Arial" w:hAnsi="Arial" w:cs="Arial"/>
                <w:sz w:val="18"/>
                <w:szCs w:val="18"/>
                <w:lang w:val="en-GB"/>
              </w:rPr>
              <w:t>60</w:t>
            </w:r>
            <w:r w:rsidRPr="00B77CF0">
              <w:rPr>
                <w:rFonts w:ascii="Arial" w:hAnsi="Arial" w:cs="Arial"/>
                <w:sz w:val="18"/>
                <w:szCs w:val="18"/>
                <w:lang w:val="en-GB"/>
              </w:rPr>
              <w:t>,</w:t>
            </w:r>
            <w:r w:rsidR="004066D3" w:rsidRPr="004066D3">
              <w:rPr>
                <w:rFonts w:ascii="Arial" w:hAnsi="Arial" w:cs="Arial"/>
                <w:sz w:val="18"/>
                <w:szCs w:val="18"/>
                <w:lang w:val="en-GB"/>
              </w:rPr>
              <w:t>399</w:t>
            </w:r>
            <w:r w:rsidRPr="00B77CF0">
              <w:rPr>
                <w:rFonts w:ascii="Arial" w:hAnsi="Arial" w:cs="Arial"/>
                <w:sz w:val="18"/>
                <w:szCs w:val="18"/>
                <w:lang w:val="en-GB"/>
              </w:rPr>
              <w:t>,</w:t>
            </w:r>
            <w:r w:rsidR="004066D3" w:rsidRPr="004066D3">
              <w:rPr>
                <w:rFonts w:ascii="Arial" w:hAnsi="Arial" w:cs="Arial"/>
                <w:sz w:val="18"/>
                <w:szCs w:val="18"/>
                <w:lang w:val="en-GB"/>
              </w:rPr>
              <w:t>726</w:t>
            </w:r>
            <w:r w:rsidRPr="00B77CF0">
              <w:rPr>
                <w:rFonts w:ascii="Arial" w:hAnsi="Arial" w:cs="Arial"/>
                <w:sz w:val="18"/>
                <w:szCs w:val="18"/>
                <w:lang w:val="en-GB"/>
              </w:rPr>
              <w:t>)</w:t>
            </w:r>
          </w:p>
        </w:tc>
        <w:tc>
          <w:tcPr>
            <w:tcW w:w="1347" w:type="dxa"/>
            <w:vAlign w:val="bottom"/>
          </w:tcPr>
          <w:p w14:paraId="19040E0A" w14:textId="7266C941" w:rsidR="00CE1C3D" w:rsidRPr="00B77CF0" w:rsidRDefault="00CE1C3D" w:rsidP="00CE1C3D">
            <w:pPr>
              <w:ind w:right="-72"/>
              <w:jc w:val="right"/>
              <w:rPr>
                <w:rFonts w:ascii="Arial" w:hAnsi="Arial" w:cs="Arial"/>
                <w:sz w:val="18"/>
                <w:szCs w:val="18"/>
              </w:rPr>
            </w:pPr>
            <w:r w:rsidRPr="00B77CF0">
              <w:rPr>
                <w:rFonts w:ascii="Arial" w:hAnsi="Arial" w:cs="Arial"/>
                <w:sz w:val="18"/>
                <w:szCs w:val="18"/>
              </w:rPr>
              <w:t>(</w:t>
            </w:r>
            <w:r w:rsidR="004066D3" w:rsidRPr="004066D3">
              <w:rPr>
                <w:rFonts w:ascii="Arial" w:hAnsi="Arial" w:cs="Arial"/>
                <w:sz w:val="18"/>
                <w:szCs w:val="18"/>
                <w:lang w:val="en-GB"/>
              </w:rPr>
              <w:t>4</w:t>
            </w:r>
            <w:r w:rsidRPr="00B77CF0">
              <w:rPr>
                <w:rFonts w:ascii="Arial" w:hAnsi="Arial" w:cs="Arial"/>
                <w:sz w:val="18"/>
                <w:szCs w:val="18"/>
              </w:rPr>
              <w:t>,</w:t>
            </w:r>
            <w:r w:rsidR="004066D3" w:rsidRPr="004066D3">
              <w:rPr>
                <w:rFonts w:ascii="Arial" w:hAnsi="Arial" w:cs="Arial"/>
                <w:sz w:val="18"/>
                <w:szCs w:val="18"/>
                <w:lang w:val="en-GB"/>
              </w:rPr>
              <w:t>074</w:t>
            </w:r>
            <w:r w:rsidRPr="00B77CF0">
              <w:rPr>
                <w:rFonts w:ascii="Arial" w:hAnsi="Arial" w:cs="Arial"/>
                <w:sz w:val="18"/>
                <w:szCs w:val="18"/>
              </w:rPr>
              <w:t>,</w:t>
            </w:r>
            <w:r w:rsidR="004066D3" w:rsidRPr="004066D3">
              <w:rPr>
                <w:rFonts w:ascii="Arial" w:hAnsi="Arial" w:cs="Arial"/>
                <w:sz w:val="18"/>
                <w:szCs w:val="18"/>
                <w:lang w:val="en-GB"/>
              </w:rPr>
              <w:t>674</w:t>
            </w:r>
            <w:r w:rsidRPr="00B77CF0">
              <w:rPr>
                <w:rFonts w:ascii="Arial" w:hAnsi="Arial" w:cs="Arial"/>
                <w:sz w:val="18"/>
                <w:szCs w:val="18"/>
              </w:rPr>
              <w:t>)</w:t>
            </w:r>
          </w:p>
        </w:tc>
      </w:tr>
      <w:tr w:rsidR="00CE1C3D" w:rsidRPr="00B77CF0" w14:paraId="6EEE839D" w14:textId="77777777" w:rsidTr="00B26691">
        <w:trPr>
          <w:cantSplit/>
          <w:trHeight w:val="20"/>
        </w:trPr>
        <w:tc>
          <w:tcPr>
            <w:tcW w:w="6876" w:type="dxa"/>
            <w:vAlign w:val="bottom"/>
          </w:tcPr>
          <w:p w14:paraId="1F70276C" w14:textId="7C0BFAE6" w:rsidR="00CE1C3D" w:rsidRPr="00B77CF0" w:rsidRDefault="00CE1C3D" w:rsidP="00CE1C3D">
            <w:pPr>
              <w:ind w:left="21" w:right="142"/>
              <w:rPr>
                <w:rFonts w:ascii="Arial" w:hAnsi="Arial" w:cs="Arial"/>
                <w:sz w:val="18"/>
                <w:szCs w:val="18"/>
              </w:rPr>
            </w:pPr>
            <w:r w:rsidRPr="00B77CF0">
              <w:rPr>
                <w:rFonts w:ascii="Arial" w:hAnsi="Arial" w:cs="Arial"/>
                <w:sz w:val="18"/>
                <w:szCs w:val="18"/>
                <w:lang w:val="en-GB"/>
              </w:rPr>
              <w:t>Recognised</w:t>
            </w:r>
            <w:r w:rsidRPr="00B77CF0">
              <w:rPr>
                <w:rFonts w:ascii="Arial" w:hAnsi="Arial" w:cs="Arial"/>
                <w:sz w:val="18"/>
                <w:szCs w:val="18"/>
              </w:rPr>
              <w:t xml:space="preserve"> to other comprehensive income (Note </w:t>
            </w:r>
            <w:r w:rsidR="004066D3" w:rsidRPr="004066D3">
              <w:rPr>
                <w:rFonts w:ascii="Arial" w:hAnsi="Arial" w:cs="Arial"/>
                <w:sz w:val="18"/>
                <w:szCs w:val="18"/>
                <w:lang w:val="en-GB"/>
              </w:rPr>
              <w:t>27</w:t>
            </w:r>
            <w:r w:rsidRPr="00B77CF0">
              <w:rPr>
                <w:rFonts w:ascii="Arial" w:hAnsi="Arial" w:cs="Arial"/>
                <w:sz w:val="18"/>
                <w:szCs w:val="18"/>
              </w:rPr>
              <w:t>)</w:t>
            </w:r>
          </w:p>
        </w:tc>
        <w:tc>
          <w:tcPr>
            <w:tcW w:w="1347" w:type="dxa"/>
            <w:tcBorders>
              <w:bottom w:val="single" w:sz="4" w:space="0" w:color="auto"/>
            </w:tcBorders>
          </w:tcPr>
          <w:p w14:paraId="2CA52CA8" w14:textId="160657FC" w:rsidR="00CE1C3D" w:rsidRPr="00B77CF0" w:rsidRDefault="00CE1C3D" w:rsidP="00CE1C3D">
            <w:pPr>
              <w:ind w:right="-72"/>
              <w:jc w:val="right"/>
              <w:rPr>
                <w:rFonts w:ascii="Arial" w:hAnsi="Arial" w:cs="Arial"/>
                <w:sz w:val="18"/>
                <w:szCs w:val="18"/>
                <w:lang w:val="en-GB"/>
              </w:rPr>
            </w:pPr>
            <w:r w:rsidRPr="00B77CF0">
              <w:rPr>
                <w:rFonts w:ascii="Arial" w:hAnsi="Arial" w:cs="Arial"/>
                <w:sz w:val="18"/>
                <w:szCs w:val="18"/>
                <w:lang w:val="en-GB"/>
              </w:rPr>
              <w:t xml:space="preserve"> </w:t>
            </w:r>
            <w:r w:rsidR="004066D3" w:rsidRPr="004066D3">
              <w:rPr>
                <w:rFonts w:ascii="Arial" w:hAnsi="Arial" w:cs="Arial"/>
                <w:sz w:val="18"/>
                <w:szCs w:val="18"/>
                <w:lang w:val="en-GB"/>
              </w:rPr>
              <w:t>346</w:t>
            </w:r>
            <w:r w:rsidRPr="00B77CF0">
              <w:rPr>
                <w:rFonts w:ascii="Arial" w:hAnsi="Arial" w:cs="Arial"/>
                <w:sz w:val="18"/>
                <w:szCs w:val="18"/>
                <w:lang w:val="en-GB"/>
              </w:rPr>
              <w:t>,</w:t>
            </w:r>
            <w:r w:rsidR="004066D3" w:rsidRPr="004066D3">
              <w:rPr>
                <w:rFonts w:ascii="Arial" w:hAnsi="Arial" w:cs="Arial"/>
                <w:sz w:val="18"/>
                <w:szCs w:val="18"/>
                <w:lang w:val="en-GB"/>
              </w:rPr>
              <w:t>395</w:t>
            </w:r>
            <w:r w:rsidRPr="00B77CF0">
              <w:rPr>
                <w:rFonts w:ascii="Arial" w:hAnsi="Arial" w:cs="Arial"/>
                <w:sz w:val="18"/>
                <w:szCs w:val="18"/>
                <w:lang w:val="en-GB"/>
              </w:rPr>
              <w:t xml:space="preserve"> </w:t>
            </w:r>
          </w:p>
        </w:tc>
        <w:tc>
          <w:tcPr>
            <w:tcW w:w="1347" w:type="dxa"/>
            <w:tcBorders>
              <w:bottom w:val="single" w:sz="4" w:space="0" w:color="auto"/>
            </w:tcBorders>
            <w:vAlign w:val="bottom"/>
          </w:tcPr>
          <w:p w14:paraId="57AEFB60" w14:textId="5E618968" w:rsidR="00CE1C3D" w:rsidRPr="00B77CF0" w:rsidRDefault="00CE1C3D" w:rsidP="00CE1C3D">
            <w:pPr>
              <w:ind w:right="-72"/>
              <w:jc w:val="right"/>
              <w:rPr>
                <w:rFonts w:ascii="Arial" w:hAnsi="Arial" w:cs="Arial"/>
                <w:sz w:val="18"/>
                <w:szCs w:val="18"/>
              </w:rPr>
            </w:pPr>
            <w:r w:rsidRPr="00B77CF0">
              <w:rPr>
                <w:rFonts w:ascii="Arial" w:hAnsi="Arial" w:cs="Arial"/>
                <w:sz w:val="18"/>
                <w:szCs w:val="18"/>
              </w:rPr>
              <w:t>(</w:t>
            </w:r>
            <w:r w:rsidR="004066D3" w:rsidRPr="004066D3">
              <w:rPr>
                <w:rFonts w:ascii="Arial" w:hAnsi="Arial" w:cs="Arial"/>
                <w:sz w:val="18"/>
                <w:szCs w:val="18"/>
                <w:lang w:val="en-GB"/>
              </w:rPr>
              <w:t>179</w:t>
            </w:r>
            <w:r w:rsidRPr="00B77CF0">
              <w:rPr>
                <w:rFonts w:ascii="Arial" w:hAnsi="Arial" w:cs="Arial"/>
                <w:sz w:val="18"/>
                <w:szCs w:val="18"/>
              </w:rPr>
              <w:t>,</w:t>
            </w:r>
            <w:r w:rsidR="004066D3" w:rsidRPr="004066D3">
              <w:rPr>
                <w:rFonts w:ascii="Arial" w:hAnsi="Arial" w:cs="Arial"/>
                <w:sz w:val="18"/>
                <w:szCs w:val="18"/>
                <w:lang w:val="en-GB"/>
              </w:rPr>
              <w:t>768</w:t>
            </w:r>
            <w:r w:rsidRPr="00B77CF0">
              <w:rPr>
                <w:rFonts w:ascii="Arial" w:hAnsi="Arial" w:cs="Arial"/>
                <w:sz w:val="18"/>
                <w:szCs w:val="18"/>
              </w:rPr>
              <w:t>)</w:t>
            </w:r>
          </w:p>
        </w:tc>
      </w:tr>
      <w:tr w:rsidR="00B17CEC" w:rsidRPr="00B77CF0" w14:paraId="4963A8B3" w14:textId="77777777" w:rsidTr="00112177">
        <w:trPr>
          <w:cantSplit/>
          <w:trHeight w:val="20"/>
        </w:trPr>
        <w:tc>
          <w:tcPr>
            <w:tcW w:w="6876" w:type="dxa"/>
            <w:vAlign w:val="bottom"/>
          </w:tcPr>
          <w:p w14:paraId="4F3C13E6" w14:textId="77777777" w:rsidR="00B17CEC" w:rsidRPr="00B77CF0" w:rsidRDefault="00B17CEC" w:rsidP="00B17CEC">
            <w:pPr>
              <w:ind w:left="21" w:right="142"/>
              <w:rPr>
                <w:rFonts w:ascii="Arial" w:hAnsi="Arial" w:cs="Arial"/>
                <w:sz w:val="18"/>
                <w:szCs w:val="18"/>
              </w:rPr>
            </w:pPr>
          </w:p>
        </w:tc>
        <w:tc>
          <w:tcPr>
            <w:tcW w:w="1347" w:type="dxa"/>
            <w:tcBorders>
              <w:top w:val="single" w:sz="4" w:space="0" w:color="auto"/>
            </w:tcBorders>
            <w:vAlign w:val="bottom"/>
          </w:tcPr>
          <w:p w14:paraId="4ED42DC1" w14:textId="77777777" w:rsidR="00B17CEC" w:rsidRPr="00B77CF0" w:rsidRDefault="00B17CEC" w:rsidP="00B17CEC">
            <w:pPr>
              <w:ind w:right="-72"/>
              <w:jc w:val="right"/>
              <w:rPr>
                <w:rFonts w:ascii="Arial" w:hAnsi="Arial" w:cs="Arial"/>
                <w:sz w:val="18"/>
                <w:szCs w:val="18"/>
              </w:rPr>
            </w:pPr>
          </w:p>
        </w:tc>
        <w:tc>
          <w:tcPr>
            <w:tcW w:w="1347" w:type="dxa"/>
            <w:tcBorders>
              <w:top w:val="single" w:sz="4" w:space="0" w:color="auto"/>
            </w:tcBorders>
            <w:vAlign w:val="bottom"/>
          </w:tcPr>
          <w:p w14:paraId="3CEC1EBA" w14:textId="77777777" w:rsidR="00B17CEC" w:rsidRPr="00B77CF0" w:rsidRDefault="00B17CEC" w:rsidP="00B17CEC">
            <w:pPr>
              <w:ind w:right="-72"/>
              <w:jc w:val="right"/>
              <w:rPr>
                <w:rFonts w:ascii="Arial" w:hAnsi="Arial" w:cs="Arial"/>
                <w:sz w:val="18"/>
                <w:szCs w:val="18"/>
              </w:rPr>
            </w:pPr>
          </w:p>
        </w:tc>
      </w:tr>
      <w:tr w:rsidR="00B17CEC" w:rsidRPr="00B77CF0" w14:paraId="4F55042D" w14:textId="77777777" w:rsidTr="00112177">
        <w:trPr>
          <w:cantSplit/>
          <w:trHeight w:val="20"/>
        </w:trPr>
        <w:tc>
          <w:tcPr>
            <w:tcW w:w="6876" w:type="dxa"/>
            <w:vAlign w:val="bottom"/>
          </w:tcPr>
          <w:p w14:paraId="0F4BC0C9" w14:textId="6ECF3BA1" w:rsidR="00B17CEC" w:rsidRPr="00B77CF0" w:rsidRDefault="00B17CEC" w:rsidP="00B17CEC">
            <w:pPr>
              <w:ind w:left="21" w:right="142"/>
              <w:rPr>
                <w:rFonts w:ascii="Arial" w:hAnsi="Arial" w:cs="Arial"/>
                <w:sz w:val="18"/>
                <w:szCs w:val="18"/>
              </w:rPr>
            </w:pPr>
            <w:r w:rsidRPr="00B77CF0">
              <w:rPr>
                <w:rFonts w:ascii="Arial" w:hAnsi="Arial" w:cs="Arial"/>
                <w:sz w:val="18"/>
                <w:szCs w:val="18"/>
              </w:rPr>
              <w:t xml:space="preserve">At </w:t>
            </w:r>
            <w:r w:rsidR="004066D3" w:rsidRPr="004066D3">
              <w:rPr>
                <w:rFonts w:ascii="Arial" w:hAnsi="Arial" w:cs="Arial"/>
                <w:sz w:val="18"/>
                <w:szCs w:val="18"/>
                <w:lang w:val="en-GB"/>
              </w:rPr>
              <w:t>31</w:t>
            </w:r>
            <w:r w:rsidRPr="00B77CF0">
              <w:rPr>
                <w:rFonts w:ascii="Arial" w:hAnsi="Arial" w:cs="Arial"/>
                <w:sz w:val="18"/>
                <w:szCs w:val="18"/>
              </w:rPr>
              <w:t xml:space="preserve"> December</w:t>
            </w:r>
          </w:p>
        </w:tc>
        <w:tc>
          <w:tcPr>
            <w:tcW w:w="1347" w:type="dxa"/>
            <w:tcBorders>
              <w:bottom w:val="single" w:sz="4" w:space="0" w:color="auto"/>
            </w:tcBorders>
          </w:tcPr>
          <w:p w14:paraId="682F85C1" w14:textId="0FAF2991" w:rsidR="00B17CEC" w:rsidRPr="00B77CF0" w:rsidRDefault="00CE1C3D" w:rsidP="00B17CEC">
            <w:pPr>
              <w:ind w:right="-72"/>
              <w:jc w:val="right"/>
              <w:rPr>
                <w:rFonts w:ascii="Arial" w:hAnsi="Arial" w:cs="Arial"/>
                <w:sz w:val="18"/>
                <w:szCs w:val="18"/>
                <w:lang w:val="en-GB"/>
              </w:rPr>
            </w:pPr>
            <w:r w:rsidRPr="00B77CF0">
              <w:rPr>
                <w:rFonts w:ascii="Arial" w:hAnsi="Arial" w:cs="Arial"/>
                <w:sz w:val="18"/>
                <w:szCs w:val="18"/>
                <w:lang w:val="en-GB"/>
              </w:rPr>
              <w:t>(</w:t>
            </w:r>
            <w:r w:rsidR="004066D3" w:rsidRPr="004066D3">
              <w:rPr>
                <w:rFonts w:ascii="Arial" w:hAnsi="Arial" w:cs="Arial"/>
                <w:sz w:val="18"/>
                <w:szCs w:val="18"/>
                <w:lang w:val="en-GB"/>
              </w:rPr>
              <w:t>41</w:t>
            </w:r>
            <w:r w:rsidRPr="00B77CF0">
              <w:rPr>
                <w:rFonts w:ascii="Arial" w:hAnsi="Arial" w:cs="Arial"/>
                <w:sz w:val="18"/>
                <w:szCs w:val="18"/>
                <w:lang w:val="en-GB"/>
              </w:rPr>
              <w:t>,</w:t>
            </w:r>
            <w:r w:rsidR="004066D3" w:rsidRPr="004066D3">
              <w:rPr>
                <w:rFonts w:ascii="Arial" w:hAnsi="Arial" w:cs="Arial"/>
                <w:sz w:val="18"/>
                <w:szCs w:val="18"/>
                <w:lang w:val="en-GB"/>
              </w:rPr>
              <w:t>207</w:t>
            </w:r>
            <w:r w:rsidRPr="00B77CF0">
              <w:rPr>
                <w:rFonts w:ascii="Arial" w:hAnsi="Arial" w:cs="Arial"/>
                <w:sz w:val="18"/>
                <w:szCs w:val="18"/>
                <w:lang w:val="en-GB"/>
              </w:rPr>
              <w:t>,</w:t>
            </w:r>
            <w:r w:rsidR="004066D3" w:rsidRPr="004066D3">
              <w:rPr>
                <w:rFonts w:ascii="Arial" w:hAnsi="Arial" w:cs="Arial"/>
                <w:sz w:val="18"/>
                <w:szCs w:val="18"/>
                <w:lang w:val="en-GB"/>
              </w:rPr>
              <w:t>034</w:t>
            </w:r>
            <w:r w:rsidRPr="00B77CF0">
              <w:rPr>
                <w:rFonts w:ascii="Arial" w:hAnsi="Arial" w:cs="Arial"/>
                <w:sz w:val="18"/>
                <w:szCs w:val="18"/>
                <w:lang w:val="en-GB"/>
              </w:rPr>
              <w:t>)</w:t>
            </w:r>
          </w:p>
        </w:tc>
        <w:tc>
          <w:tcPr>
            <w:tcW w:w="1347" w:type="dxa"/>
            <w:tcBorders>
              <w:bottom w:val="single" w:sz="4" w:space="0" w:color="auto"/>
            </w:tcBorders>
          </w:tcPr>
          <w:p w14:paraId="022B39CC" w14:textId="049D7C0B" w:rsidR="00B17CEC" w:rsidRPr="00B77CF0" w:rsidRDefault="004066D3" w:rsidP="00B17CEC">
            <w:pPr>
              <w:ind w:right="-72"/>
              <w:jc w:val="right"/>
              <w:rPr>
                <w:rFonts w:ascii="Arial" w:hAnsi="Arial" w:cs="Arial"/>
                <w:sz w:val="18"/>
                <w:szCs w:val="18"/>
              </w:rPr>
            </w:pPr>
            <w:r w:rsidRPr="004066D3">
              <w:rPr>
                <w:rFonts w:ascii="Arial" w:hAnsi="Arial" w:cs="Arial"/>
                <w:sz w:val="18"/>
                <w:szCs w:val="18"/>
                <w:lang w:val="en-GB"/>
              </w:rPr>
              <w:t>18</w:t>
            </w:r>
            <w:r w:rsidR="00B17CEC" w:rsidRPr="00B77CF0">
              <w:rPr>
                <w:rFonts w:ascii="Arial" w:hAnsi="Arial" w:cs="Arial"/>
                <w:sz w:val="18"/>
                <w:szCs w:val="18"/>
              </w:rPr>
              <w:t>,</w:t>
            </w:r>
            <w:r w:rsidRPr="004066D3">
              <w:rPr>
                <w:rFonts w:ascii="Arial" w:hAnsi="Arial" w:cs="Arial"/>
                <w:sz w:val="18"/>
                <w:szCs w:val="18"/>
                <w:lang w:val="en-GB"/>
              </w:rPr>
              <w:t>921</w:t>
            </w:r>
            <w:r w:rsidR="00B17CEC" w:rsidRPr="00B77CF0">
              <w:rPr>
                <w:rFonts w:ascii="Arial" w:hAnsi="Arial" w:cs="Arial"/>
                <w:sz w:val="18"/>
                <w:szCs w:val="18"/>
              </w:rPr>
              <w:t>,</w:t>
            </w:r>
            <w:r w:rsidRPr="004066D3">
              <w:rPr>
                <w:rFonts w:ascii="Arial" w:hAnsi="Arial" w:cs="Arial"/>
                <w:sz w:val="18"/>
                <w:szCs w:val="18"/>
                <w:lang w:val="en-GB"/>
              </w:rPr>
              <w:t>007</w:t>
            </w:r>
          </w:p>
        </w:tc>
      </w:tr>
    </w:tbl>
    <w:p w14:paraId="0B8E0D9E" w14:textId="77777777" w:rsidR="007E052D" w:rsidRPr="00B77CF0" w:rsidRDefault="007E052D" w:rsidP="007E052D">
      <w:pPr>
        <w:tabs>
          <w:tab w:val="left" w:pos="9199"/>
        </w:tabs>
        <w:rPr>
          <w:rFonts w:ascii="Arial" w:hAnsi="Arial" w:cs="Arial"/>
          <w:sz w:val="18"/>
          <w:szCs w:val="18"/>
        </w:rPr>
      </w:pPr>
    </w:p>
    <w:p w14:paraId="63AD13A7" w14:textId="77777777" w:rsidR="007E052D" w:rsidRPr="00B77CF0" w:rsidRDefault="007E052D" w:rsidP="007E052D">
      <w:pPr>
        <w:rPr>
          <w:rFonts w:ascii="Arial" w:eastAsia="Times New Roman" w:hAnsi="Arial" w:cs="Arial"/>
          <w:sz w:val="18"/>
          <w:szCs w:val="18"/>
          <w:lang w:val="en-GB"/>
        </w:rPr>
      </w:pPr>
      <w:r w:rsidRPr="00B77CF0">
        <w:rPr>
          <w:rFonts w:ascii="Arial" w:eastAsia="Times New Roman" w:hAnsi="Arial" w:cs="Arial"/>
          <w:sz w:val="18"/>
          <w:szCs w:val="18"/>
          <w:lang w:val="en-GB"/>
        </w:rPr>
        <w:t>The movement in deferred tax assets and liabilities during the year is as follows:</w:t>
      </w:r>
    </w:p>
    <w:p w14:paraId="01D7E2C9" w14:textId="77777777" w:rsidR="007E052D" w:rsidRPr="00B77CF0" w:rsidRDefault="007E052D" w:rsidP="007E052D">
      <w:pPr>
        <w:rPr>
          <w:rFonts w:ascii="Arial" w:eastAsia="Times New Roman" w:hAnsi="Arial" w:cs="Arial"/>
          <w:sz w:val="18"/>
          <w:szCs w:val="18"/>
          <w:lang w:val="en-GB"/>
        </w:rPr>
      </w:pPr>
    </w:p>
    <w:tbl>
      <w:tblPr>
        <w:tblW w:w="9565" w:type="dxa"/>
        <w:tblInd w:w="-8" w:type="dxa"/>
        <w:tblLayout w:type="fixed"/>
        <w:tblLook w:val="04A0" w:firstRow="1" w:lastRow="0" w:firstColumn="1" w:lastColumn="0" w:noHBand="0" w:noVBand="1"/>
      </w:tblPr>
      <w:tblGrid>
        <w:gridCol w:w="2477"/>
        <w:gridCol w:w="1181"/>
        <w:gridCol w:w="1181"/>
        <w:gridCol w:w="1182"/>
        <w:gridCol w:w="1181"/>
        <w:gridCol w:w="1181"/>
        <w:gridCol w:w="1182"/>
      </w:tblGrid>
      <w:tr w:rsidR="001719BA" w:rsidRPr="00B77CF0" w14:paraId="2BE9D1F3" w14:textId="55AC36FB" w:rsidTr="00E637EB">
        <w:trPr>
          <w:cantSplit/>
          <w:trHeight w:val="70"/>
        </w:trPr>
        <w:tc>
          <w:tcPr>
            <w:tcW w:w="2477" w:type="dxa"/>
            <w:vAlign w:val="bottom"/>
          </w:tcPr>
          <w:p w14:paraId="5223E8D3" w14:textId="77777777" w:rsidR="001719BA" w:rsidRPr="00B77CF0" w:rsidRDefault="001719BA" w:rsidP="00112177">
            <w:pPr>
              <w:ind w:left="13"/>
              <w:jc w:val="left"/>
              <w:rPr>
                <w:rFonts w:ascii="Arial" w:hAnsi="Arial" w:cs="Arial"/>
                <w:sz w:val="16"/>
                <w:szCs w:val="16"/>
                <w:cs/>
              </w:rPr>
            </w:pPr>
          </w:p>
        </w:tc>
        <w:tc>
          <w:tcPr>
            <w:tcW w:w="7088" w:type="dxa"/>
            <w:gridSpan w:val="6"/>
            <w:tcBorders>
              <w:bottom w:val="single" w:sz="4" w:space="0" w:color="auto"/>
            </w:tcBorders>
            <w:vAlign w:val="bottom"/>
          </w:tcPr>
          <w:p w14:paraId="4AC613AC" w14:textId="21860646" w:rsidR="001719BA" w:rsidRPr="00B77CF0" w:rsidRDefault="001719BA" w:rsidP="001719BA">
            <w:pPr>
              <w:ind w:right="-72"/>
              <w:jc w:val="center"/>
              <w:rPr>
                <w:rFonts w:ascii="Arial" w:hAnsi="Arial" w:cs="Arial"/>
                <w:b/>
                <w:bCs/>
                <w:snapToGrid w:val="0"/>
                <w:sz w:val="16"/>
                <w:szCs w:val="16"/>
                <w:lang w:eastAsia="th-TH"/>
              </w:rPr>
            </w:pPr>
            <w:r w:rsidRPr="00B77CF0">
              <w:rPr>
                <w:rFonts w:ascii="Arial" w:hAnsi="Arial" w:cs="Arial"/>
                <w:b/>
                <w:bCs/>
                <w:snapToGrid w:val="0"/>
                <w:sz w:val="16"/>
                <w:szCs w:val="16"/>
                <w:lang w:eastAsia="th-TH"/>
              </w:rPr>
              <w:t>Consolidated and Separate financial statements</w:t>
            </w:r>
          </w:p>
        </w:tc>
      </w:tr>
      <w:tr w:rsidR="00BA4E6E" w:rsidRPr="00B77CF0" w14:paraId="0EECE41D" w14:textId="2BED9B2E" w:rsidTr="00E637EB">
        <w:trPr>
          <w:cantSplit/>
          <w:trHeight w:val="484"/>
        </w:trPr>
        <w:tc>
          <w:tcPr>
            <w:tcW w:w="2477" w:type="dxa"/>
            <w:vAlign w:val="bottom"/>
          </w:tcPr>
          <w:p w14:paraId="44283071" w14:textId="77777777" w:rsidR="00BA4E6E" w:rsidRPr="00B77CF0" w:rsidRDefault="00BA4E6E" w:rsidP="00BA4E6E">
            <w:pPr>
              <w:ind w:left="13"/>
              <w:jc w:val="left"/>
              <w:rPr>
                <w:rFonts w:ascii="Arial" w:hAnsi="Arial" w:cs="Arial"/>
                <w:sz w:val="16"/>
                <w:szCs w:val="16"/>
                <w:cs/>
              </w:rPr>
            </w:pPr>
          </w:p>
        </w:tc>
        <w:tc>
          <w:tcPr>
            <w:tcW w:w="1181" w:type="dxa"/>
            <w:tcBorders>
              <w:top w:val="single" w:sz="4" w:space="0" w:color="auto"/>
            </w:tcBorders>
            <w:vAlign w:val="bottom"/>
            <w:hideMark/>
          </w:tcPr>
          <w:p w14:paraId="54D73EBC" w14:textId="77777777" w:rsidR="00BA4E6E" w:rsidRPr="00B77CF0" w:rsidRDefault="00BA4E6E" w:rsidP="00BA4E6E">
            <w:pPr>
              <w:ind w:right="-72"/>
              <w:jc w:val="right"/>
              <w:rPr>
                <w:rFonts w:ascii="Arial" w:hAnsi="Arial" w:cs="Arial"/>
                <w:b/>
                <w:bCs/>
                <w:sz w:val="16"/>
                <w:szCs w:val="16"/>
                <w:cs/>
                <w:lang w:val="en-GB"/>
              </w:rPr>
            </w:pPr>
            <w:r w:rsidRPr="00B77CF0">
              <w:rPr>
                <w:rFonts w:ascii="Arial" w:hAnsi="Arial" w:cs="Arial"/>
                <w:b/>
                <w:bCs/>
                <w:sz w:val="16"/>
                <w:szCs w:val="16"/>
              </w:rPr>
              <w:t xml:space="preserve">Allowance for expected credit loss </w:t>
            </w:r>
          </w:p>
        </w:tc>
        <w:tc>
          <w:tcPr>
            <w:tcW w:w="1181" w:type="dxa"/>
            <w:tcBorders>
              <w:top w:val="single" w:sz="4" w:space="0" w:color="auto"/>
            </w:tcBorders>
            <w:vAlign w:val="bottom"/>
          </w:tcPr>
          <w:p w14:paraId="608E8A69" w14:textId="77777777" w:rsidR="00BA4E6E" w:rsidRPr="00B77CF0" w:rsidRDefault="00BA4E6E" w:rsidP="00BA4E6E">
            <w:pPr>
              <w:ind w:right="-72"/>
              <w:jc w:val="right"/>
              <w:rPr>
                <w:rFonts w:ascii="Arial" w:hAnsi="Arial" w:cs="Arial"/>
                <w:b/>
                <w:bCs/>
                <w:sz w:val="16"/>
                <w:szCs w:val="16"/>
                <w:lang w:val="en-GB"/>
              </w:rPr>
            </w:pPr>
            <w:r w:rsidRPr="00B77CF0">
              <w:rPr>
                <w:rFonts w:ascii="Arial" w:hAnsi="Arial" w:cs="Arial"/>
                <w:b/>
                <w:bCs/>
                <w:sz w:val="16"/>
                <w:szCs w:val="16"/>
                <w:lang w:val="en-GB"/>
              </w:rPr>
              <w:t>Diminution in value of foreclosed assets</w:t>
            </w:r>
          </w:p>
        </w:tc>
        <w:tc>
          <w:tcPr>
            <w:tcW w:w="1182" w:type="dxa"/>
            <w:tcBorders>
              <w:top w:val="single" w:sz="4" w:space="0" w:color="auto"/>
            </w:tcBorders>
            <w:vAlign w:val="bottom"/>
          </w:tcPr>
          <w:p w14:paraId="5760CF5C" w14:textId="77777777" w:rsidR="00BA4E6E" w:rsidRPr="00B77CF0" w:rsidRDefault="00BA4E6E" w:rsidP="00BA4E6E">
            <w:pPr>
              <w:ind w:right="-72"/>
              <w:jc w:val="right"/>
              <w:rPr>
                <w:rFonts w:ascii="Arial" w:hAnsi="Arial" w:cs="Arial"/>
                <w:b/>
                <w:bCs/>
                <w:spacing w:val="-4"/>
                <w:sz w:val="16"/>
                <w:szCs w:val="16"/>
              </w:rPr>
            </w:pPr>
            <w:r w:rsidRPr="00B77CF0">
              <w:rPr>
                <w:rFonts w:ascii="Arial" w:hAnsi="Arial" w:cs="Arial"/>
                <w:b/>
                <w:bCs/>
                <w:spacing w:val="-4"/>
                <w:sz w:val="16"/>
                <w:szCs w:val="16"/>
              </w:rPr>
              <w:t>Employee benefit obligations</w:t>
            </w:r>
          </w:p>
        </w:tc>
        <w:tc>
          <w:tcPr>
            <w:tcW w:w="1181" w:type="dxa"/>
            <w:tcBorders>
              <w:top w:val="single" w:sz="4" w:space="0" w:color="auto"/>
            </w:tcBorders>
          </w:tcPr>
          <w:p w14:paraId="50F724D9" w14:textId="7F6EBC04" w:rsidR="00BA4E6E" w:rsidRPr="00B77CF0" w:rsidRDefault="00BA4E6E" w:rsidP="00D86450">
            <w:pPr>
              <w:ind w:right="-72"/>
              <w:jc w:val="right"/>
              <w:rPr>
                <w:rFonts w:ascii="Arial" w:hAnsi="Arial" w:cs="Arial"/>
                <w:b/>
                <w:bCs/>
                <w:sz w:val="16"/>
                <w:szCs w:val="16"/>
              </w:rPr>
            </w:pPr>
          </w:p>
          <w:p w14:paraId="072848BE" w14:textId="77777777" w:rsidR="00D86450" w:rsidRPr="00B77CF0" w:rsidRDefault="00D86450" w:rsidP="00D86450">
            <w:pPr>
              <w:ind w:right="-72"/>
              <w:jc w:val="right"/>
              <w:rPr>
                <w:rFonts w:ascii="Arial" w:hAnsi="Arial" w:cs="Arial"/>
                <w:b/>
                <w:bCs/>
                <w:sz w:val="16"/>
                <w:szCs w:val="16"/>
              </w:rPr>
            </w:pPr>
          </w:p>
          <w:p w14:paraId="67133283" w14:textId="77777777" w:rsidR="00D86450" w:rsidRPr="00B77CF0" w:rsidRDefault="00D86450" w:rsidP="00D86450">
            <w:pPr>
              <w:ind w:right="-72"/>
              <w:jc w:val="right"/>
              <w:rPr>
                <w:rFonts w:ascii="Arial" w:hAnsi="Arial" w:cs="Arial"/>
                <w:b/>
                <w:bCs/>
                <w:sz w:val="16"/>
                <w:szCs w:val="16"/>
              </w:rPr>
            </w:pPr>
            <w:r w:rsidRPr="00B77CF0">
              <w:rPr>
                <w:rFonts w:ascii="Arial" w:hAnsi="Arial" w:cs="Arial"/>
                <w:b/>
                <w:bCs/>
                <w:sz w:val="16"/>
                <w:szCs w:val="16"/>
              </w:rPr>
              <w:t>Lease</w:t>
            </w:r>
          </w:p>
          <w:p w14:paraId="148372CA" w14:textId="6685B071" w:rsidR="00D86450" w:rsidRPr="00B77CF0" w:rsidRDefault="00D86450" w:rsidP="00D86450">
            <w:pPr>
              <w:ind w:right="-72"/>
              <w:jc w:val="right"/>
              <w:rPr>
                <w:rFonts w:ascii="Arial" w:hAnsi="Arial" w:cs="Arial"/>
                <w:b/>
                <w:bCs/>
                <w:sz w:val="16"/>
                <w:szCs w:val="16"/>
              </w:rPr>
            </w:pPr>
            <w:r w:rsidRPr="00B77CF0">
              <w:rPr>
                <w:rFonts w:ascii="Arial" w:hAnsi="Arial" w:cs="Arial"/>
                <w:b/>
                <w:bCs/>
                <w:sz w:val="16"/>
                <w:szCs w:val="16"/>
              </w:rPr>
              <w:t>liabilities</w:t>
            </w:r>
          </w:p>
        </w:tc>
        <w:tc>
          <w:tcPr>
            <w:tcW w:w="1181" w:type="dxa"/>
            <w:tcBorders>
              <w:top w:val="single" w:sz="4" w:space="0" w:color="auto"/>
            </w:tcBorders>
          </w:tcPr>
          <w:p w14:paraId="174104BA" w14:textId="77777777" w:rsidR="00BA4E6E" w:rsidRPr="00B77CF0" w:rsidRDefault="00BA4E6E" w:rsidP="00BA4E6E">
            <w:pPr>
              <w:ind w:right="-72"/>
              <w:jc w:val="right"/>
              <w:rPr>
                <w:rFonts w:ascii="Arial" w:hAnsi="Arial" w:cs="Arial"/>
                <w:b/>
                <w:bCs/>
                <w:sz w:val="16"/>
                <w:szCs w:val="16"/>
              </w:rPr>
            </w:pPr>
          </w:p>
          <w:p w14:paraId="345F0E9D" w14:textId="77777777" w:rsidR="00BA4E6E" w:rsidRPr="00B77CF0" w:rsidRDefault="00BA4E6E" w:rsidP="00BA4E6E">
            <w:pPr>
              <w:ind w:right="-72"/>
              <w:jc w:val="right"/>
              <w:rPr>
                <w:rFonts w:ascii="Arial" w:hAnsi="Arial" w:cs="Arial"/>
                <w:b/>
                <w:bCs/>
                <w:sz w:val="16"/>
                <w:szCs w:val="16"/>
              </w:rPr>
            </w:pPr>
          </w:p>
          <w:p w14:paraId="11D76290" w14:textId="3DC07BF8" w:rsidR="00BA4E6E" w:rsidRPr="00B77CF0" w:rsidRDefault="00BA4E6E" w:rsidP="00BA4E6E">
            <w:pPr>
              <w:ind w:right="-72"/>
              <w:jc w:val="right"/>
              <w:rPr>
                <w:rFonts w:ascii="Arial" w:hAnsi="Arial" w:cs="Arial"/>
                <w:b/>
                <w:bCs/>
                <w:sz w:val="16"/>
                <w:szCs w:val="16"/>
              </w:rPr>
            </w:pPr>
            <w:r w:rsidRPr="00B77CF0">
              <w:rPr>
                <w:rFonts w:ascii="Arial" w:hAnsi="Arial" w:cs="Arial"/>
                <w:b/>
                <w:bCs/>
                <w:sz w:val="16"/>
                <w:szCs w:val="16"/>
              </w:rPr>
              <w:t>Unused tax loss</w:t>
            </w:r>
          </w:p>
        </w:tc>
        <w:tc>
          <w:tcPr>
            <w:tcW w:w="1182" w:type="dxa"/>
            <w:tcBorders>
              <w:top w:val="single" w:sz="4" w:space="0" w:color="auto"/>
            </w:tcBorders>
            <w:vAlign w:val="bottom"/>
          </w:tcPr>
          <w:p w14:paraId="55670A8D" w14:textId="0FA77AC6" w:rsidR="00BA4E6E" w:rsidRPr="00B77CF0" w:rsidRDefault="00BA4E6E" w:rsidP="00BA4E6E">
            <w:pPr>
              <w:ind w:right="-72"/>
              <w:jc w:val="right"/>
              <w:rPr>
                <w:rFonts w:ascii="Arial" w:hAnsi="Arial" w:cs="Arial"/>
                <w:b/>
                <w:bCs/>
                <w:sz w:val="16"/>
                <w:szCs w:val="16"/>
              </w:rPr>
            </w:pPr>
            <w:r w:rsidRPr="00B77CF0">
              <w:rPr>
                <w:rFonts w:ascii="Arial" w:hAnsi="Arial" w:cs="Arial"/>
                <w:b/>
                <w:bCs/>
                <w:sz w:val="16"/>
                <w:szCs w:val="16"/>
              </w:rPr>
              <w:t>Total</w:t>
            </w:r>
          </w:p>
        </w:tc>
      </w:tr>
      <w:tr w:rsidR="00BA4E6E" w:rsidRPr="00B77CF0" w14:paraId="02F4D978" w14:textId="6D0CB111" w:rsidTr="00E637EB">
        <w:trPr>
          <w:cantSplit/>
          <w:trHeight w:val="227"/>
        </w:trPr>
        <w:tc>
          <w:tcPr>
            <w:tcW w:w="2477" w:type="dxa"/>
            <w:vAlign w:val="bottom"/>
          </w:tcPr>
          <w:p w14:paraId="30F7F00C" w14:textId="77777777" w:rsidR="00BA4E6E" w:rsidRPr="00B77CF0" w:rsidRDefault="00BA4E6E" w:rsidP="00BA4E6E">
            <w:pPr>
              <w:ind w:left="13"/>
              <w:jc w:val="left"/>
              <w:rPr>
                <w:rFonts w:ascii="Arial" w:hAnsi="Arial" w:cs="Arial"/>
                <w:sz w:val="16"/>
                <w:szCs w:val="16"/>
                <w:cs/>
                <w:lang w:val="th-TH"/>
              </w:rPr>
            </w:pPr>
          </w:p>
        </w:tc>
        <w:tc>
          <w:tcPr>
            <w:tcW w:w="1181" w:type="dxa"/>
            <w:tcBorders>
              <w:bottom w:val="single" w:sz="4" w:space="0" w:color="auto"/>
            </w:tcBorders>
            <w:vAlign w:val="bottom"/>
            <w:hideMark/>
          </w:tcPr>
          <w:p w14:paraId="32C0C916" w14:textId="77777777" w:rsidR="00BA4E6E" w:rsidRPr="00B77CF0" w:rsidRDefault="00BA4E6E" w:rsidP="00BA4E6E">
            <w:pPr>
              <w:ind w:right="-72"/>
              <w:jc w:val="right"/>
              <w:rPr>
                <w:rFonts w:ascii="Arial" w:hAnsi="Arial" w:cs="Arial"/>
                <w:b/>
                <w:bCs/>
                <w:sz w:val="16"/>
                <w:szCs w:val="16"/>
                <w:cs/>
                <w:lang w:val="th-TH"/>
              </w:rPr>
            </w:pPr>
            <w:r w:rsidRPr="00B77CF0">
              <w:rPr>
                <w:rFonts w:ascii="Arial" w:hAnsi="Arial" w:cs="Arial"/>
                <w:b/>
                <w:bCs/>
                <w:sz w:val="16"/>
                <w:szCs w:val="16"/>
              </w:rPr>
              <w:t>Baht</w:t>
            </w:r>
          </w:p>
        </w:tc>
        <w:tc>
          <w:tcPr>
            <w:tcW w:w="1181" w:type="dxa"/>
            <w:tcBorders>
              <w:bottom w:val="single" w:sz="4" w:space="0" w:color="auto"/>
            </w:tcBorders>
            <w:vAlign w:val="bottom"/>
          </w:tcPr>
          <w:p w14:paraId="28EF2AD5" w14:textId="77777777" w:rsidR="00BA4E6E" w:rsidRPr="00B77CF0" w:rsidRDefault="00BA4E6E" w:rsidP="00BA4E6E">
            <w:pPr>
              <w:ind w:right="-72"/>
              <w:jc w:val="right"/>
              <w:rPr>
                <w:rFonts w:ascii="Arial" w:hAnsi="Arial" w:cs="Arial"/>
                <w:b/>
                <w:bCs/>
                <w:sz w:val="16"/>
                <w:szCs w:val="16"/>
                <w:cs/>
                <w:lang w:val="th-TH"/>
              </w:rPr>
            </w:pPr>
            <w:r w:rsidRPr="00B77CF0">
              <w:rPr>
                <w:rFonts w:ascii="Arial" w:hAnsi="Arial" w:cs="Arial"/>
                <w:b/>
                <w:bCs/>
                <w:sz w:val="16"/>
                <w:szCs w:val="16"/>
                <w:lang w:val="th-TH"/>
              </w:rPr>
              <w:t>Baht</w:t>
            </w:r>
          </w:p>
        </w:tc>
        <w:tc>
          <w:tcPr>
            <w:tcW w:w="1182" w:type="dxa"/>
            <w:tcBorders>
              <w:bottom w:val="single" w:sz="4" w:space="0" w:color="auto"/>
            </w:tcBorders>
            <w:vAlign w:val="bottom"/>
          </w:tcPr>
          <w:p w14:paraId="7A4AFF0C" w14:textId="77777777" w:rsidR="00BA4E6E" w:rsidRPr="00B77CF0" w:rsidRDefault="00BA4E6E" w:rsidP="00BA4E6E">
            <w:pPr>
              <w:ind w:right="-72"/>
              <w:jc w:val="right"/>
              <w:rPr>
                <w:rFonts w:ascii="Arial" w:hAnsi="Arial" w:cs="Arial"/>
                <w:b/>
                <w:bCs/>
                <w:sz w:val="16"/>
                <w:szCs w:val="16"/>
                <w:cs/>
                <w:lang w:val="th-TH"/>
              </w:rPr>
            </w:pPr>
            <w:r w:rsidRPr="00B77CF0">
              <w:rPr>
                <w:rFonts w:ascii="Arial" w:hAnsi="Arial" w:cs="Arial"/>
                <w:b/>
                <w:bCs/>
                <w:sz w:val="16"/>
                <w:szCs w:val="16"/>
              </w:rPr>
              <w:t>Baht</w:t>
            </w:r>
          </w:p>
        </w:tc>
        <w:tc>
          <w:tcPr>
            <w:tcW w:w="1181" w:type="dxa"/>
            <w:tcBorders>
              <w:bottom w:val="single" w:sz="4" w:space="0" w:color="auto"/>
            </w:tcBorders>
            <w:vAlign w:val="bottom"/>
          </w:tcPr>
          <w:p w14:paraId="2A276F1D" w14:textId="77777777" w:rsidR="00BA4E6E" w:rsidRPr="00B77CF0" w:rsidRDefault="00BA4E6E" w:rsidP="00BA4E6E">
            <w:pPr>
              <w:ind w:right="-72"/>
              <w:jc w:val="right"/>
              <w:rPr>
                <w:rFonts w:ascii="Arial" w:hAnsi="Arial" w:cs="Arial"/>
                <w:b/>
                <w:bCs/>
                <w:sz w:val="16"/>
                <w:szCs w:val="16"/>
                <w:cs/>
                <w:lang w:val="th-TH"/>
              </w:rPr>
            </w:pPr>
            <w:r w:rsidRPr="00B77CF0">
              <w:rPr>
                <w:rFonts w:ascii="Arial" w:hAnsi="Arial" w:cs="Arial"/>
                <w:b/>
                <w:bCs/>
                <w:sz w:val="16"/>
                <w:szCs w:val="16"/>
              </w:rPr>
              <w:t>Baht</w:t>
            </w:r>
          </w:p>
        </w:tc>
        <w:tc>
          <w:tcPr>
            <w:tcW w:w="1181" w:type="dxa"/>
            <w:tcBorders>
              <w:bottom w:val="single" w:sz="4" w:space="0" w:color="auto"/>
            </w:tcBorders>
            <w:vAlign w:val="bottom"/>
          </w:tcPr>
          <w:p w14:paraId="45DE79D6" w14:textId="45896350" w:rsidR="00BA4E6E" w:rsidRPr="00B77CF0" w:rsidRDefault="00BA4E6E" w:rsidP="00BA4E6E">
            <w:pPr>
              <w:ind w:right="-72"/>
              <w:jc w:val="right"/>
              <w:rPr>
                <w:rFonts w:ascii="Arial" w:hAnsi="Arial" w:cs="Arial"/>
                <w:b/>
                <w:bCs/>
                <w:sz w:val="16"/>
                <w:szCs w:val="16"/>
                <w:cs/>
                <w:lang w:val="th-TH"/>
              </w:rPr>
            </w:pPr>
            <w:r w:rsidRPr="00B77CF0">
              <w:rPr>
                <w:rFonts w:ascii="Arial" w:hAnsi="Arial" w:cs="Arial"/>
                <w:b/>
                <w:bCs/>
                <w:sz w:val="16"/>
                <w:szCs w:val="16"/>
              </w:rPr>
              <w:t>Baht</w:t>
            </w:r>
          </w:p>
        </w:tc>
        <w:tc>
          <w:tcPr>
            <w:tcW w:w="1182" w:type="dxa"/>
            <w:tcBorders>
              <w:bottom w:val="single" w:sz="4" w:space="0" w:color="auto"/>
            </w:tcBorders>
            <w:vAlign w:val="bottom"/>
          </w:tcPr>
          <w:p w14:paraId="1AF1BDF5" w14:textId="271DAFD5" w:rsidR="00BA4E6E" w:rsidRPr="00B77CF0" w:rsidRDefault="00BA4E6E" w:rsidP="00BA4E6E">
            <w:pPr>
              <w:ind w:right="-72"/>
              <w:jc w:val="right"/>
              <w:rPr>
                <w:rFonts w:ascii="Arial" w:hAnsi="Arial" w:cs="Arial"/>
                <w:b/>
                <w:bCs/>
                <w:sz w:val="16"/>
                <w:szCs w:val="16"/>
              </w:rPr>
            </w:pPr>
            <w:r w:rsidRPr="00B77CF0">
              <w:rPr>
                <w:rFonts w:ascii="Arial" w:hAnsi="Arial" w:cs="Arial"/>
                <w:b/>
                <w:bCs/>
                <w:sz w:val="16"/>
                <w:szCs w:val="16"/>
              </w:rPr>
              <w:t>Baht</w:t>
            </w:r>
          </w:p>
        </w:tc>
      </w:tr>
      <w:tr w:rsidR="00BA4E6E" w:rsidRPr="00B77CF0" w14:paraId="1D6D96A0" w14:textId="47111F51" w:rsidTr="00E637EB">
        <w:trPr>
          <w:cantSplit/>
          <w:trHeight w:val="129"/>
        </w:trPr>
        <w:tc>
          <w:tcPr>
            <w:tcW w:w="2477" w:type="dxa"/>
            <w:vAlign w:val="bottom"/>
            <w:hideMark/>
          </w:tcPr>
          <w:p w14:paraId="06477217" w14:textId="77777777" w:rsidR="00BA4E6E" w:rsidRPr="00B77CF0" w:rsidRDefault="00BA4E6E" w:rsidP="00BA4E6E">
            <w:pPr>
              <w:ind w:left="13"/>
              <w:jc w:val="left"/>
              <w:rPr>
                <w:rFonts w:ascii="Arial" w:hAnsi="Arial" w:cs="Arial"/>
                <w:b/>
                <w:bCs/>
                <w:caps/>
                <w:sz w:val="16"/>
                <w:szCs w:val="16"/>
                <w:cs/>
                <w:lang w:val="en-GB"/>
              </w:rPr>
            </w:pPr>
          </w:p>
        </w:tc>
        <w:tc>
          <w:tcPr>
            <w:tcW w:w="1181" w:type="dxa"/>
            <w:tcBorders>
              <w:top w:val="single" w:sz="4" w:space="0" w:color="auto"/>
            </w:tcBorders>
            <w:vAlign w:val="bottom"/>
          </w:tcPr>
          <w:p w14:paraId="7DF0973F" w14:textId="77777777" w:rsidR="00BA4E6E" w:rsidRPr="00B77CF0" w:rsidRDefault="00BA4E6E" w:rsidP="00BA4E6E">
            <w:pPr>
              <w:ind w:right="-72"/>
              <w:jc w:val="right"/>
              <w:rPr>
                <w:rFonts w:ascii="Arial" w:hAnsi="Arial" w:cs="Arial"/>
                <w:b/>
                <w:bCs/>
                <w:sz w:val="16"/>
                <w:szCs w:val="16"/>
                <w:cs/>
                <w:lang w:val="th-TH"/>
              </w:rPr>
            </w:pPr>
          </w:p>
        </w:tc>
        <w:tc>
          <w:tcPr>
            <w:tcW w:w="1181" w:type="dxa"/>
            <w:tcBorders>
              <w:top w:val="single" w:sz="4" w:space="0" w:color="auto"/>
            </w:tcBorders>
            <w:vAlign w:val="bottom"/>
          </w:tcPr>
          <w:p w14:paraId="11E75A3F" w14:textId="77777777" w:rsidR="00BA4E6E" w:rsidRPr="00B77CF0" w:rsidRDefault="00BA4E6E" w:rsidP="00BA4E6E">
            <w:pPr>
              <w:ind w:right="-72"/>
              <w:jc w:val="right"/>
              <w:rPr>
                <w:rFonts w:ascii="Arial" w:hAnsi="Arial" w:cs="Arial"/>
                <w:b/>
                <w:bCs/>
                <w:sz w:val="16"/>
                <w:szCs w:val="16"/>
                <w:cs/>
                <w:lang w:val="th-TH"/>
              </w:rPr>
            </w:pPr>
          </w:p>
        </w:tc>
        <w:tc>
          <w:tcPr>
            <w:tcW w:w="1182" w:type="dxa"/>
            <w:tcBorders>
              <w:top w:val="single" w:sz="4" w:space="0" w:color="auto"/>
            </w:tcBorders>
            <w:vAlign w:val="bottom"/>
          </w:tcPr>
          <w:p w14:paraId="737DCBB8" w14:textId="77777777" w:rsidR="00BA4E6E" w:rsidRPr="00B77CF0" w:rsidRDefault="00BA4E6E" w:rsidP="00BA4E6E">
            <w:pPr>
              <w:ind w:right="-72"/>
              <w:jc w:val="right"/>
              <w:rPr>
                <w:rFonts w:ascii="Arial" w:hAnsi="Arial" w:cs="Arial"/>
                <w:b/>
                <w:bCs/>
                <w:sz w:val="16"/>
                <w:szCs w:val="16"/>
                <w:cs/>
                <w:lang w:val="th-TH"/>
              </w:rPr>
            </w:pPr>
          </w:p>
        </w:tc>
        <w:tc>
          <w:tcPr>
            <w:tcW w:w="1181" w:type="dxa"/>
            <w:tcBorders>
              <w:top w:val="single" w:sz="4" w:space="0" w:color="auto"/>
            </w:tcBorders>
          </w:tcPr>
          <w:p w14:paraId="3BFD51D2" w14:textId="77777777" w:rsidR="00BA4E6E" w:rsidRPr="00B77CF0" w:rsidRDefault="00BA4E6E" w:rsidP="00BA4E6E">
            <w:pPr>
              <w:ind w:right="-72"/>
              <w:jc w:val="right"/>
              <w:rPr>
                <w:rFonts w:ascii="Arial" w:hAnsi="Arial" w:cs="Arial"/>
                <w:b/>
                <w:bCs/>
                <w:sz w:val="16"/>
                <w:szCs w:val="16"/>
                <w:cs/>
                <w:lang w:val="th-TH"/>
              </w:rPr>
            </w:pPr>
          </w:p>
        </w:tc>
        <w:tc>
          <w:tcPr>
            <w:tcW w:w="1181" w:type="dxa"/>
            <w:tcBorders>
              <w:top w:val="single" w:sz="4" w:space="0" w:color="auto"/>
            </w:tcBorders>
          </w:tcPr>
          <w:p w14:paraId="0038C86C" w14:textId="77777777" w:rsidR="00BA4E6E" w:rsidRPr="00B77CF0" w:rsidRDefault="00BA4E6E" w:rsidP="00BA4E6E">
            <w:pPr>
              <w:ind w:right="-72"/>
              <w:jc w:val="right"/>
              <w:rPr>
                <w:rFonts w:ascii="Arial" w:hAnsi="Arial" w:cs="Arial"/>
                <w:b/>
                <w:bCs/>
                <w:sz w:val="16"/>
                <w:szCs w:val="16"/>
                <w:cs/>
                <w:lang w:val="th-TH"/>
              </w:rPr>
            </w:pPr>
          </w:p>
        </w:tc>
        <w:tc>
          <w:tcPr>
            <w:tcW w:w="1182" w:type="dxa"/>
            <w:tcBorders>
              <w:top w:val="single" w:sz="4" w:space="0" w:color="auto"/>
            </w:tcBorders>
          </w:tcPr>
          <w:p w14:paraId="76EB52EB" w14:textId="77777777" w:rsidR="00BA4E6E" w:rsidRPr="00B77CF0" w:rsidRDefault="00BA4E6E" w:rsidP="00BA4E6E">
            <w:pPr>
              <w:ind w:right="-72"/>
              <w:jc w:val="right"/>
              <w:rPr>
                <w:rFonts w:ascii="Arial" w:hAnsi="Arial" w:cs="Arial"/>
                <w:b/>
                <w:bCs/>
                <w:sz w:val="16"/>
                <w:szCs w:val="16"/>
                <w:cs/>
                <w:lang w:val="th-TH"/>
              </w:rPr>
            </w:pPr>
          </w:p>
        </w:tc>
      </w:tr>
      <w:tr w:rsidR="00BA4E6E" w:rsidRPr="00B77CF0" w14:paraId="7E294D24" w14:textId="3CD9022C" w:rsidTr="00E637EB">
        <w:trPr>
          <w:cantSplit/>
          <w:trHeight w:val="93"/>
        </w:trPr>
        <w:tc>
          <w:tcPr>
            <w:tcW w:w="2477" w:type="dxa"/>
            <w:vAlign w:val="bottom"/>
            <w:hideMark/>
          </w:tcPr>
          <w:p w14:paraId="1038453B" w14:textId="77777777" w:rsidR="00BA4E6E" w:rsidRPr="00B77CF0" w:rsidRDefault="00BA4E6E" w:rsidP="00BA4E6E">
            <w:pPr>
              <w:ind w:left="13"/>
              <w:jc w:val="left"/>
              <w:rPr>
                <w:rFonts w:ascii="Arial" w:hAnsi="Arial" w:cs="Arial"/>
                <w:b/>
                <w:bCs/>
                <w:sz w:val="16"/>
                <w:szCs w:val="16"/>
                <w:cs/>
                <w:lang w:val="th-TH"/>
              </w:rPr>
            </w:pPr>
            <w:r w:rsidRPr="00B77CF0">
              <w:rPr>
                <w:rFonts w:ascii="Arial" w:hAnsi="Arial" w:cs="Arial"/>
                <w:b/>
                <w:bCs/>
                <w:sz w:val="16"/>
                <w:szCs w:val="16"/>
              </w:rPr>
              <w:t>Deferred tax assets</w:t>
            </w:r>
          </w:p>
        </w:tc>
        <w:tc>
          <w:tcPr>
            <w:tcW w:w="1181" w:type="dxa"/>
            <w:vAlign w:val="bottom"/>
          </w:tcPr>
          <w:p w14:paraId="59C4A6C6" w14:textId="77777777" w:rsidR="00BA4E6E" w:rsidRPr="00B77CF0" w:rsidRDefault="00BA4E6E" w:rsidP="00BA4E6E">
            <w:pPr>
              <w:ind w:right="-72"/>
              <w:jc w:val="right"/>
              <w:rPr>
                <w:rFonts w:ascii="Arial" w:hAnsi="Arial" w:cs="Arial"/>
                <w:b/>
                <w:bCs/>
                <w:sz w:val="16"/>
                <w:szCs w:val="16"/>
                <w:cs/>
                <w:lang w:val="th-TH"/>
              </w:rPr>
            </w:pPr>
          </w:p>
        </w:tc>
        <w:tc>
          <w:tcPr>
            <w:tcW w:w="1181" w:type="dxa"/>
            <w:vAlign w:val="bottom"/>
          </w:tcPr>
          <w:p w14:paraId="683ED890" w14:textId="77777777" w:rsidR="00BA4E6E" w:rsidRPr="00B77CF0" w:rsidRDefault="00BA4E6E" w:rsidP="00BA4E6E">
            <w:pPr>
              <w:ind w:right="-72"/>
              <w:jc w:val="right"/>
              <w:rPr>
                <w:rFonts w:ascii="Arial" w:hAnsi="Arial" w:cs="Arial"/>
                <w:b/>
                <w:bCs/>
                <w:sz w:val="16"/>
                <w:szCs w:val="16"/>
                <w:cs/>
                <w:lang w:val="th-TH"/>
              </w:rPr>
            </w:pPr>
          </w:p>
        </w:tc>
        <w:tc>
          <w:tcPr>
            <w:tcW w:w="1182" w:type="dxa"/>
            <w:vAlign w:val="bottom"/>
          </w:tcPr>
          <w:p w14:paraId="4E06F5F6" w14:textId="77777777" w:rsidR="00BA4E6E" w:rsidRPr="00B77CF0" w:rsidRDefault="00BA4E6E" w:rsidP="00BA4E6E">
            <w:pPr>
              <w:ind w:right="-72"/>
              <w:jc w:val="right"/>
              <w:rPr>
                <w:rFonts w:ascii="Arial" w:hAnsi="Arial" w:cs="Arial"/>
                <w:b/>
                <w:bCs/>
                <w:sz w:val="16"/>
                <w:szCs w:val="16"/>
                <w:cs/>
                <w:lang w:val="th-TH"/>
              </w:rPr>
            </w:pPr>
          </w:p>
        </w:tc>
        <w:tc>
          <w:tcPr>
            <w:tcW w:w="1181" w:type="dxa"/>
          </w:tcPr>
          <w:p w14:paraId="7C16BC8C" w14:textId="77777777" w:rsidR="00BA4E6E" w:rsidRPr="00B77CF0" w:rsidRDefault="00BA4E6E" w:rsidP="00BA4E6E">
            <w:pPr>
              <w:ind w:right="-72"/>
              <w:jc w:val="right"/>
              <w:rPr>
                <w:rFonts w:ascii="Arial" w:hAnsi="Arial" w:cs="Arial"/>
                <w:b/>
                <w:bCs/>
                <w:sz w:val="16"/>
                <w:szCs w:val="16"/>
                <w:lang w:val="en-GB"/>
              </w:rPr>
            </w:pPr>
          </w:p>
        </w:tc>
        <w:tc>
          <w:tcPr>
            <w:tcW w:w="1181" w:type="dxa"/>
            <w:vAlign w:val="bottom"/>
          </w:tcPr>
          <w:p w14:paraId="0F4C536E" w14:textId="77777777" w:rsidR="00BA4E6E" w:rsidRPr="00B77CF0" w:rsidRDefault="00BA4E6E" w:rsidP="00BA4E6E">
            <w:pPr>
              <w:ind w:right="-72"/>
              <w:jc w:val="right"/>
              <w:rPr>
                <w:rFonts w:ascii="Arial" w:hAnsi="Arial" w:cs="Arial"/>
                <w:b/>
                <w:bCs/>
                <w:sz w:val="16"/>
                <w:szCs w:val="16"/>
                <w:lang w:val="en-GB"/>
              </w:rPr>
            </w:pPr>
          </w:p>
        </w:tc>
        <w:tc>
          <w:tcPr>
            <w:tcW w:w="1182" w:type="dxa"/>
          </w:tcPr>
          <w:p w14:paraId="6C35351D" w14:textId="77777777" w:rsidR="00BA4E6E" w:rsidRPr="00B77CF0" w:rsidRDefault="00BA4E6E" w:rsidP="00BA4E6E">
            <w:pPr>
              <w:ind w:right="-72"/>
              <w:jc w:val="right"/>
              <w:rPr>
                <w:rFonts w:ascii="Arial" w:hAnsi="Arial" w:cs="Arial"/>
                <w:b/>
                <w:bCs/>
                <w:sz w:val="16"/>
                <w:szCs w:val="16"/>
                <w:lang w:val="en-GB"/>
              </w:rPr>
            </w:pPr>
          </w:p>
        </w:tc>
      </w:tr>
      <w:tr w:rsidR="00B17CEC" w:rsidRPr="00B77CF0" w14:paraId="4F3E7015" w14:textId="77777777" w:rsidTr="006E49CC">
        <w:trPr>
          <w:cantSplit/>
        </w:trPr>
        <w:tc>
          <w:tcPr>
            <w:tcW w:w="2477" w:type="dxa"/>
            <w:vAlign w:val="bottom"/>
          </w:tcPr>
          <w:p w14:paraId="26D81CBC" w14:textId="79D0E2E6" w:rsidR="00B17CEC" w:rsidRPr="00B77CF0" w:rsidRDefault="00B17CEC" w:rsidP="00B17CEC">
            <w:pPr>
              <w:ind w:left="13" w:right="-109"/>
              <w:jc w:val="left"/>
              <w:rPr>
                <w:rFonts w:ascii="Arial" w:hAnsi="Arial" w:cs="Arial"/>
                <w:sz w:val="16"/>
                <w:szCs w:val="16"/>
              </w:rPr>
            </w:pPr>
            <w:r w:rsidRPr="00B77CF0">
              <w:rPr>
                <w:rFonts w:ascii="Arial" w:hAnsi="Arial" w:cs="Arial"/>
                <w:sz w:val="16"/>
                <w:szCs w:val="16"/>
              </w:rPr>
              <w:t>At</w:t>
            </w:r>
            <w:r w:rsidRPr="00B77CF0">
              <w:rPr>
                <w:rFonts w:ascii="Arial" w:hAnsi="Arial" w:cs="Arial"/>
                <w:sz w:val="16"/>
                <w:szCs w:val="16"/>
                <w:cs/>
              </w:rPr>
              <w:t xml:space="preserve"> </w:t>
            </w:r>
            <w:r w:rsidR="004066D3" w:rsidRPr="004066D3">
              <w:rPr>
                <w:rFonts w:ascii="Arial" w:hAnsi="Arial" w:cs="Arial"/>
                <w:sz w:val="16"/>
                <w:szCs w:val="16"/>
                <w:lang w:val="en-GB"/>
              </w:rPr>
              <w:t>1</w:t>
            </w:r>
            <w:r w:rsidRPr="00B77CF0">
              <w:rPr>
                <w:rFonts w:ascii="Arial" w:hAnsi="Arial" w:cs="Arial"/>
                <w:sz w:val="16"/>
                <w:szCs w:val="16"/>
                <w:cs/>
              </w:rPr>
              <w:t xml:space="preserve"> </w:t>
            </w:r>
            <w:r w:rsidRPr="00B77CF0">
              <w:rPr>
                <w:rFonts w:ascii="Arial" w:hAnsi="Arial" w:cs="Arial"/>
                <w:sz w:val="16"/>
                <w:szCs w:val="16"/>
              </w:rPr>
              <w:t>January</w:t>
            </w:r>
            <w:r w:rsidRPr="00B77CF0">
              <w:rPr>
                <w:rFonts w:ascii="Arial" w:hAnsi="Arial" w:cs="Arial"/>
                <w:sz w:val="16"/>
                <w:szCs w:val="16"/>
                <w:cs/>
              </w:rPr>
              <w:t xml:space="preserve"> </w:t>
            </w:r>
            <w:r w:rsidR="004066D3" w:rsidRPr="004066D3">
              <w:rPr>
                <w:rFonts w:ascii="Arial" w:hAnsi="Arial" w:cs="Arial"/>
                <w:sz w:val="16"/>
                <w:szCs w:val="16"/>
                <w:lang w:val="en-GB"/>
              </w:rPr>
              <w:t>2024</w:t>
            </w:r>
          </w:p>
        </w:tc>
        <w:tc>
          <w:tcPr>
            <w:tcW w:w="1181" w:type="dxa"/>
          </w:tcPr>
          <w:p w14:paraId="4BD3142A" w14:textId="7A5E71E0" w:rsidR="00B17CEC" w:rsidRPr="00B77CF0" w:rsidRDefault="004066D3" w:rsidP="00B17CEC">
            <w:pPr>
              <w:ind w:right="-72"/>
              <w:jc w:val="right"/>
              <w:rPr>
                <w:rFonts w:ascii="Arial" w:hAnsi="Arial" w:cs="Arial"/>
                <w:sz w:val="16"/>
                <w:szCs w:val="16"/>
                <w:lang w:val="en-GB"/>
              </w:rPr>
            </w:pPr>
            <w:r w:rsidRPr="004066D3">
              <w:rPr>
                <w:rFonts w:ascii="Arial" w:hAnsi="Arial" w:cs="Arial"/>
                <w:sz w:val="16"/>
                <w:szCs w:val="16"/>
                <w:lang w:val="en-GB"/>
              </w:rPr>
              <w:t>34</w:t>
            </w:r>
            <w:r w:rsidR="00B17CEC" w:rsidRPr="00B77CF0">
              <w:rPr>
                <w:rFonts w:ascii="Arial" w:hAnsi="Arial" w:cs="Arial"/>
                <w:sz w:val="16"/>
                <w:szCs w:val="16"/>
                <w:lang w:val="en-GB"/>
              </w:rPr>
              <w:t>,</w:t>
            </w:r>
            <w:r w:rsidRPr="004066D3">
              <w:rPr>
                <w:rFonts w:ascii="Arial" w:hAnsi="Arial" w:cs="Arial"/>
                <w:sz w:val="16"/>
                <w:szCs w:val="16"/>
                <w:lang w:val="en-GB"/>
              </w:rPr>
              <w:t>294</w:t>
            </w:r>
            <w:r w:rsidR="00B17CEC" w:rsidRPr="00B77CF0">
              <w:rPr>
                <w:rFonts w:ascii="Arial" w:hAnsi="Arial" w:cs="Arial"/>
                <w:sz w:val="16"/>
                <w:szCs w:val="16"/>
                <w:lang w:val="en-GB"/>
              </w:rPr>
              <w:t>,</w:t>
            </w:r>
            <w:r w:rsidRPr="004066D3">
              <w:rPr>
                <w:rFonts w:ascii="Arial" w:hAnsi="Arial" w:cs="Arial"/>
                <w:sz w:val="16"/>
                <w:szCs w:val="16"/>
                <w:lang w:val="en-GB"/>
              </w:rPr>
              <w:t>821</w:t>
            </w:r>
          </w:p>
        </w:tc>
        <w:tc>
          <w:tcPr>
            <w:tcW w:w="1181" w:type="dxa"/>
          </w:tcPr>
          <w:p w14:paraId="7BB96E1D" w14:textId="7DC62C83" w:rsidR="00B17CEC" w:rsidRPr="00B77CF0" w:rsidRDefault="004066D3" w:rsidP="00B17CEC">
            <w:pPr>
              <w:ind w:right="-72"/>
              <w:jc w:val="right"/>
              <w:rPr>
                <w:rFonts w:ascii="Arial" w:hAnsi="Arial" w:cs="Arial"/>
                <w:sz w:val="16"/>
                <w:szCs w:val="16"/>
                <w:lang w:val="en-GB"/>
              </w:rPr>
            </w:pPr>
            <w:r w:rsidRPr="004066D3">
              <w:rPr>
                <w:rFonts w:ascii="Arial" w:hAnsi="Arial" w:cs="Arial"/>
                <w:sz w:val="16"/>
                <w:szCs w:val="16"/>
                <w:lang w:val="en-GB"/>
              </w:rPr>
              <w:t>7</w:t>
            </w:r>
            <w:r w:rsidR="00B17CEC" w:rsidRPr="00B77CF0">
              <w:rPr>
                <w:rFonts w:ascii="Arial" w:hAnsi="Arial" w:cs="Arial"/>
                <w:sz w:val="16"/>
                <w:szCs w:val="16"/>
                <w:lang w:val="en-GB"/>
              </w:rPr>
              <w:t>,</w:t>
            </w:r>
            <w:r w:rsidRPr="004066D3">
              <w:rPr>
                <w:rFonts w:ascii="Arial" w:hAnsi="Arial" w:cs="Arial"/>
                <w:sz w:val="16"/>
                <w:szCs w:val="16"/>
                <w:lang w:val="en-GB"/>
              </w:rPr>
              <w:t>067</w:t>
            </w:r>
            <w:r w:rsidR="00B17CEC" w:rsidRPr="00B77CF0">
              <w:rPr>
                <w:rFonts w:ascii="Arial" w:hAnsi="Arial" w:cs="Arial"/>
                <w:sz w:val="16"/>
                <w:szCs w:val="16"/>
                <w:lang w:val="en-GB"/>
              </w:rPr>
              <w:t>,</w:t>
            </w:r>
            <w:r w:rsidRPr="004066D3">
              <w:rPr>
                <w:rFonts w:ascii="Arial" w:hAnsi="Arial" w:cs="Arial"/>
                <w:sz w:val="16"/>
                <w:szCs w:val="16"/>
                <w:lang w:val="en-GB"/>
              </w:rPr>
              <w:t>981</w:t>
            </w:r>
          </w:p>
        </w:tc>
        <w:tc>
          <w:tcPr>
            <w:tcW w:w="1182" w:type="dxa"/>
          </w:tcPr>
          <w:p w14:paraId="13C24D18" w14:textId="6E944BB3" w:rsidR="00B17CEC" w:rsidRPr="00B77CF0" w:rsidRDefault="004066D3" w:rsidP="00B17CEC">
            <w:pPr>
              <w:ind w:right="-72"/>
              <w:jc w:val="right"/>
              <w:rPr>
                <w:rFonts w:ascii="Arial" w:hAnsi="Arial" w:cs="Arial"/>
                <w:sz w:val="16"/>
                <w:szCs w:val="16"/>
                <w:lang w:val="en-GB"/>
              </w:rPr>
            </w:pPr>
            <w:r w:rsidRPr="004066D3">
              <w:rPr>
                <w:rFonts w:ascii="Arial" w:hAnsi="Arial" w:cs="Arial"/>
                <w:sz w:val="16"/>
                <w:szCs w:val="16"/>
                <w:lang w:val="en-GB"/>
              </w:rPr>
              <w:t>2</w:t>
            </w:r>
            <w:r w:rsidR="00B17CEC" w:rsidRPr="00B77CF0">
              <w:rPr>
                <w:rFonts w:ascii="Arial" w:hAnsi="Arial" w:cs="Arial"/>
                <w:sz w:val="16"/>
                <w:szCs w:val="16"/>
                <w:lang w:val="en-GB"/>
              </w:rPr>
              <w:t>,</w:t>
            </w:r>
            <w:r w:rsidRPr="004066D3">
              <w:rPr>
                <w:rFonts w:ascii="Arial" w:hAnsi="Arial" w:cs="Arial"/>
                <w:sz w:val="16"/>
                <w:szCs w:val="16"/>
                <w:lang w:val="en-GB"/>
              </w:rPr>
              <w:t>659</w:t>
            </w:r>
            <w:r w:rsidR="00B17CEC" w:rsidRPr="00B77CF0">
              <w:rPr>
                <w:rFonts w:ascii="Arial" w:hAnsi="Arial" w:cs="Arial"/>
                <w:sz w:val="16"/>
                <w:szCs w:val="16"/>
                <w:lang w:val="en-GB"/>
              </w:rPr>
              <w:t>,</w:t>
            </w:r>
            <w:r w:rsidRPr="004066D3">
              <w:rPr>
                <w:rFonts w:ascii="Arial" w:hAnsi="Arial" w:cs="Arial"/>
                <w:sz w:val="16"/>
                <w:szCs w:val="16"/>
                <w:lang w:val="en-GB"/>
              </w:rPr>
              <w:t>889</w:t>
            </w:r>
          </w:p>
        </w:tc>
        <w:tc>
          <w:tcPr>
            <w:tcW w:w="1181" w:type="dxa"/>
            <w:vAlign w:val="bottom"/>
          </w:tcPr>
          <w:p w14:paraId="20143D41" w14:textId="2168B8BE" w:rsidR="00B17CEC" w:rsidRPr="00B77CF0" w:rsidRDefault="004066D3" w:rsidP="00B17CEC">
            <w:pPr>
              <w:ind w:right="-72"/>
              <w:jc w:val="right"/>
              <w:rPr>
                <w:rFonts w:ascii="Arial" w:hAnsi="Arial" w:cs="Arial"/>
                <w:sz w:val="16"/>
                <w:szCs w:val="16"/>
                <w:lang w:val="en-GB"/>
              </w:rPr>
            </w:pPr>
            <w:r w:rsidRPr="004066D3">
              <w:rPr>
                <w:rFonts w:ascii="Arial" w:hAnsi="Arial" w:cs="Arial"/>
                <w:color w:val="000000"/>
                <w:sz w:val="16"/>
                <w:szCs w:val="16"/>
                <w:lang w:val="en-GB"/>
              </w:rPr>
              <w:t>1</w:t>
            </w:r>
            <w:r w:rsidR="00B17CEC" w:rsidRPr="00B77CF0">
              <w:rPr>
                <w:rFonts w:ascii="Arial" w:hAnsi="Arial" w:cs="Arial"/>
                <w:color w:val="000000"/>
                <w:sz w:val="16"/>
                <w:szCs w:val="16"/>
                <w:lang w:val="en-GB"/>
              </w:rPr>
              <w:t>,</w:t>
            </w:r>
            <w:r w:rsidRPr="004066D3">
              <w:rPr>
                <w:rFonts w:ascii="Arial" w:hAnsi="Arial" w:cs="Arial"/>
                <w:color w:val="000000"/>
                <w:sz w:val="16"/>
                <w:szCs w:val="16"/>
                <w:lang w:val="en-GB"/>
              </w:rPr>
              <w:t>941</w:t>
            </w:r>
            <w:r w:rsidR="00B17CEC" w:rsidRPr="00B77CF0">
              <w:rPr>
                <w:rFonts w:ascii="Arial" w:hAnsi="Arial" w:cs="Arial"/>
                <w:color w:val="000000"/>
                <w:sz w:val="16"/>
                <w:szCs w:val="16"/>
                <w:lang w:val="en-GB"/>
              </w:rPr>
              <w:t>,</w:t>
            </w:r>
            <w:r w:rsidRPr="004066D3">
              <w:rPr>
                <w:rFonts w:ascii="Arial" w:hAnsi="Arial" w:cs="Arial"/>
                <w:color w:val="000000"/>
                <w:sz w:val="16"/>
                <w:szCs w:val="16"/>
                <w:lang w:val="en-GB"/>
              </w:rPr>
              <w:t>385</w:t>
            </w:r>
          </w:p>
        </w:tc>
        <w:tc>
          <w:tcPr>
            <w:tcW w:w="1181" w:type="dxa"/>
            <w:vAlign w:val="bottom"/>
          </w:tcPr>
          <w:p w14:paraId="437EAE8B" w14:textId="6A1A83BF" w:rsidR="00B17CEC" w:rsidRPr="00B77CF0" w:rsidRDefault="004066D3" w:rsidP="00B17CEC">
            <w:pPr>
              <w:ind w:right="-72"/>
              <w:jc w:val="right"/>
              <w:rPr>
                <w:rFonts w:ascii="Arial" w:hAnsi="Arial" w:cs="Arial"/>
                <w:sz w:val="16"/>
                <w:szCs w:val="16"/>
                <w:lang w:val="en-GB"/>
              </w:rPr>
            </w:pPr>
            <w:r w:rsidRPr="004066D3">
              <w:rPr>
                <w:rFonts w:ascii="Arial" w:hAnsi="Arial" w:cs="Arial"/>
                <w:color w:val="000000"/>
                <w:sz w:val="16"/>
                <w:szCs w:val="16"/>
                <w:lang w:val="en-GB"/>
              </w:rPr>
              <w:t>11</w:t>
            </w:r>
            <w:r w:rsidR="00B17CEC" w:rsidRPr="00B77CF0">
              <w:rPr>
                <w:rFonts w:ascii="Arial" w:hAnsi="Arial" w:cs="Arial"/>
                <w:color w:val="000000"/>
                <w:sz w:val="16"/>
                <w:szCs w:val="16"/>
                <w:lang w:val="en-GB"/>
              </w:rPr>
              <w:t>,</w:t>
            </w:r>
            <w:r w:rsidRPr="004066D3">
              <w:rPr>
                <w:rFonts w:ascii="Arial" w:hAnsi="Arial" w:cs="Arial"/>
                <w:color w:val="000000"/>
                <w:sz w:val="16"/>
                <w:szCs w:val="16"/>
                <w:lang w:val="en-GB"/>
              </w:rPr>
              <w:t>973</w:t>
            </w:r>
            <w:r w:rsidR="00B17CEC" w:rsidRPr="00B77CF0">
              <w:rPr>
                <w:rFonts w:ascii="Arial" w:hAnsi="Arial" w:cs="Arial"/>
                <w:color w:val="000000"/>
                <w:sz w:val="16"/>
                <w:szCs w:val="16"/>
                <w:lang w:val="en-GB"/>
              </w:rPr>
              <w:t>,</w:t>
            </w:r>
            <w:r w:rsidRPr="004066D3">
              <w:rPr>
                <w:rFonts w:ascii="Arial" w:hAnsi="Arial" w:cs="Arial"/>
                <w:color w:val="000000"/>
                <w:sz w:val="16"/>
                <w:szCs w:val="16"/>
                <w:lang w:val="en-GB"/>
              </w:rPr>
              <w:t>205</w:t>
            </w:r>
          </w:p>
        </w:tc>
        <w:tc>
          <w:tcPr>
            <w:tcW w:w="1182" w:type="dxa"/>
            <w:vAlign w:val="bottom"/>
          </w:tcPr>
          <w:p w14:paraId="6DFAF2B8" w14:textId="41A11BDA" w:rsidR="00B17CEC" w:rsidRPr="00B77CF0" w:rsidRDefault="004066D3" w:rsidP="00B17CEC">
            <w:pPr>
              <w:ind w:right="-72"/>
              <w:jc w:val="right"/>
              <w:rPr>
                <w:rFonts w:ascii="Arial" w:hAnsi="Arial" w:cs="Arial"/>
                <w:sz w:val="16"/>
                <w:szCs w:val="16"/>
                <w:lang w:val="en-GB"/>
              </w:rPr>
            </w:pPr>
            <w:r w:rsidRPr="004066D3">
              <w:rPr>
                <w:rFonts w:ascii="Arial" w:hAnsi="Arial" w:cs="Arial"/>
                <w:color w:val="000000"/>
                <w:sz w:val="16"/>
                <w:szCs w:val="16"/>
                <w:lang w:val="en-GB"/>
              </w:rPr>
              <w:t>57</w:t>
            </w:r>
            <w:r w:rsidR="00B17CEC" w:rsidRPr="00B77CF0">
              <w:rPr>
                <w:rFonts w:ascii="Arial" w:hAnsi="Arial" w:cs="Arial"/>
                <w:color w:val="000000"/>
                <w:sz w:val="16"/>
                <w:szCs w:val="16"/>
                <w:lang w:val="en-GB"/>
              </w:rPr>
              <w:t>,</w:t>
            </w:r>
            <w:r w:rsidRPr="004066D3">
              <w:rPr>
                <w:rFonts w:ascii="Arial" w:hAnsi="Arial" w:cs="Arial"/>
                <w:color w:val="000000"/>
                <w:sz w:val="16"/>
                <w:szCs w:val="16"/>
                <w:lang w:val="en-GB"/>
              </w:rPr>
              <w:t>937</w:t>
            </w:r>
            <w:r w:rsidR="00B17CEC" w:rsidRPr="00B77CF0">
              <w:rPr>
                <w:rFonts w:ascii="Arial" w:hAnsi="Arial" w:cs="Arial"/>
                <w:color w:val="000000"/>
                <w:sz w:val="16"/>
                <w:szCs w:val="16"/>
                <w:lang w:val="en-GB"/>
              </w:rPr>
              <w:t>,</w:t>
            </w:r>
            <w:r w:rsidRPr="004066D3">
              <w:rPr>
                <w:rFonts w:ascii="Arial" w:hAnsi="Arial" w:cs="Arial"/>
                <w:color w:val="000000"/>
                <w:sz w:val="16"/>
                <w:szCs w:val="16"/>
                <w:lang w:val="en-GB"/>
              </w:rPr>
              <w:t>281</w:t>
            </w:r>
          </w:p>
        </w:tc>
      </w:tr>
      <w:tr w:rsidR="00B17CEC" w:rsidRPr="00B77CF0" w14:paraId="619E1170" w14:textId="1959879C" w:rsidTr="00327A89">
        <w:trPr>
          <w:cantSplit/>
        </w:trPr>
        <w:tc>
          <w:tcPr>
            <w:tcW w:w="2477" w:type="dxa"/>
            <w:vAlign w:val="bottom"/>
          </w:tcPr>
          <w:p w14:paraId="5EA58C55" w14:textId="6121C2BD" w:rsidR="00B17CEC" w:rsidRPr="00B77CF0" w:rsidRDefault="00B17CEC" w:rsidP="00B17CEC">
            <w:pPr>
              <w:ind w:left="13" w:right="-109"/>
              <w:jc w:val="left"/>
              <w:rPr>
                <w:rFonts w:ascii="Arial" w:hAnsi="Arial" w:cs="Arial"/>
                <w:sz w:val="16"/>
                <w:szCs w:val="16"/>
                <w:lang w:val="x-none" w:eastAsia="x-none"/>
              </w:rPr>
            </w:pPr>
            <w:r w:rsidRPr="00B77CF0">
              <w:rPr>
                <w:rFonts w:ascii="Arial" w:hAnsi="Arial" w:cs="Arial"/>
                <w:sz w:val="16"/>
                <w:szCs w:val="16"/>
                <w:lang w:val="en-GB" w:eastAsia="x-none"/>
              </w:rPr>
              <w:t>Recognised</w:t>
            </w:r>
            <w:r w:rsidRPr="00B77CF0">
              <w:rPr>
                <w:rFonts w:ascii="Arial" w:hAnsi="Arial" w:cs="Arial"/>
                <w:sz w:val="16"/>
                <w:szCs w:val="16"/>
                <w:lang w:val="x-none" w:eastAsia="x-none"/>
              </w:rPr>
              <w:t xml:space="preserve"> to profit or loss</w:t>
            </w:r>
          </w:p>
        </w:tc>
        <w:tc>
          <w:tcPr>
            <w:tcW w:w="1181" w:type="dxa"/>
          </w:tcPr>
          <w:p w14:paraId="10057FD5" w14:textId="63C38A06" w:rsidR="00B17CEC" w:rsidRPr="00B77CF0" w:rsidRDefault="004066D3" w:rsidP="00B17CEC">
            <w:pPr>
              <w:ind w:right="-72"/>
              <w:jc w:val="right"/>
              <w:rPr>
                <w:rFonts w:ascii="Arial" w:hAnsi="Arial" w:cs="Arial"/>
                <w:sz w:val="16"/>
                <w:szCs w:val="16"/>
                <w:lang w:val="en-GB"/>
              </w:rPr>
            </w:pPr>
            <w:r w:rsidRPr="004066D3">
              <w:rPr>
                <w:rFonts w:ascii="Arial" w:hAnsi="Arial" w:cs="Arial"/>
                <w:sz w:val="16"/>
                <w:szCs w:val="16"/>
                <w:lang w:val="en-GB"/>
              </w:rPr>
              <w:t>5</w:t>
            </w:r>
            <w:r w:rsidR="00B17CEC" w:rsidRPr="00B77CF0">
              <w:rPr>
                <w:rFonts w:ascii="Arial" w:hAnsi="Arial" w:cs="Arial"/>
                <w:sz w:val="16"/>
                <w:szCs w:val="16"/>
                <w:lang w:val="en-GB"/>
              </w:rPr>
              <w:t>,</w:t>
            </w:r>
            <w:r w:rsidRPr="004066D3">
              <w:rPr>
                <w:rFonts w:ascii="Arial" w:hAnsi="Arial" w:cs="Arial"/>
                <w:sz w:val="16"/>
                <w:szCs w:val="16"/>
                <w:lang w:val="en-GB"/>
              </w:rPr>
              <w:t>565</w:t>
            </w:r>
            <w:r w:rsidR="00B17CEC" w:rsidRPr="00B77CF0">
              <w:rPr>
                <w:rFonts w:ascii="Arial" w:hAnsi="Arial" w:cs="Arial"/>
                <w:sz w:val="16"/>
                <w:szCs w:val="16"/>
                <w:lang w:val="en-GB"/>
              </w:rPr>
              <w:t>,</w:t>
            </w:r>
            <w:r w:rsidRPr="004066D3">
              <w:rPr>
                <w:rFonts w:ascii="Arial" w:hAnsi="Arial" w:cs="Arial"/>
                <w:sz w:val="16"/>
                <w:szCs w:val="16"/>
                <w:lang w:val="en-GB"/>
              </w:rPr>
              <w:t>602</w:t>
            </w:r>
          </w:p>
        </w:tc>
        <w:tc>
          <w:tcPr>
            <w:tcW w:w="1181" w:type="dxa"/>
          </w:tcPr>
          <w:p w14:paraId="3E05D7E2" w14:textId="599D509F" w:rsidR="00B17CEC" w:rsidRPr="00B77CF0" w:rsidRDefault="00B17CEC" w:rsidP="00B17CEC">
            <w:pPr>
              <w:ind w:right="-72"/>
              <w:jc w:val="right"/>
              <w:rPr>
                <w:rFonts w:ascii="Arial" w:hAnsi="Arial" w:cs="Arial"/>
                <w:sz w:val="16"/>
                <w:szCs w:val="16"/>
                <w:lang w:val="en-GB"/>
              </w:rPr>
            </w:pPr>
            <w:r w:rsidRPr="00B77CF0">
              <w:rPr>
                <w:rFonts w:ascii="Arial" w:hAnsi="Arial" w:cs="Arial"/>
                <w:sz w:val="16"/>
                <w:szCs w:val="16"/>
                <w:lang w:val="en-GB"/>
              </w:rPr>
              <w:t>(</w:t>
            </w:r>
            <w:r w:rsidR="004066D3" w:rsidRPr="004066D3">
              <w:rPr>
                <w:rFonts w:ascii="Arial" w:hAnsi="Arial" w:cs="Arial"/>
                <w:sz w:val="16"/>
                <w:szCs w:val="16"/>
                <w:lang w:val="en-GB"/>
              </w:rPr>
              <w:t>3</w:t>
            </w:r>
            <w:r w:rsidRPr="00B77CF0">
              <w:rPr>
                <w:rFonts w:ascii="Arial" w:hAnsi="Arial" w:cs="Arial"/>
                <w:sz w:val="16"/>
                <w:szCs w:val="16"/>
                <w:lang w:val="en-GB"/>
              </w:rPr>
              <w:t>,</w:t>
            </w:r>
            <w:r w:rsidR="004066D3" w:rsidRPr="004066D3">
              <w:rPr>
                <w:rFonts w:ascii="Arial" w:hAnsi="Arial" w:cs="Arial"/>
                <w:sz w:val="16"/>
                <w:szCs w:val="16"/>
                <w:lang w:val="en-GB"/>
              </w:rPr>
              <w:t>288</w:t>
            </w:r>
            <w:r w:rsidRPr="00B77CF0">
              <w:rPr>
                <w:rFonts w:ascii="Arial" w:hAnsi="Arial" w:cs="Arial"/>
                <w:sz w:val="16"/>
                <w:szCs w:val="16"/>
                <w:lang w:val="en-GB"/>
              </w:rPr>
              <w:t>,</w:t>
            </w:r>
            <w:r w:rsidR="004066D3" w:rsidRPr="004066D3">
              <w:rPr>
                <w:rFonts w:ascii="Arial" w:hAnsi="Arial" w:cs="Arial"/>
                <w:sz w:val="16"/>
                <w:szCs w:val="16"/>
                <w:lang w:val="en-GB"/>
              </w:rPr>
              <w:t>956</w:t>
            </w:r>
            <w:r w:rsidRPr="00B77CF0">
              <w:rPr>
                <w:rFonts w:ascii="Arial" w:hAnsi="Arial" w:cs="Arial"/>
                <w:sz w:val="16"/>
                <w:szCs w:val="16"/>
                <w:lang w:val="en-GB"/>
              </w:rPr>
              <w:t>)</w:t>
            </w:r>
          </w:p>
        </w:tc>
        <w:tc>
          <w:tcPr>
            <w:tcW w:w="1182" w:type="dxa"/>
          </w:tcPr>
          <w:p w14:paraId="0137DA36" w14:textId="1BEED524" w:rsidR="00B17CEC" w:rsidRPr="00B77CF0" w:rsidRDefault="00B17CEC" w:rsidP="00B17CEC">
            <w:pPr>
              <w:ind w:right="-72"/>
              <w:jc w:val="right"/>
              <w:rPr>
                <w:rFonts w:ascii="Arial" w:hAnsi="Arial" w:cs="Arial"/>
                <w:sz w:val="16"/>
                <w:szCs w:val="16"/>
                <w:cs/>
                <w:lang w:val="en-GB"/>
              </w:rPr>
            </w:pPr>
            <w:r w:rsidRPr="00B77CF0">
              <w:rPr>
                <w:rFonts w:ascii="Arial" w:hAnsi="Arial" w:cs="Arial"/>
                <w:sz w:val="16"/>
                <w:szCs w:val="16"/>
                <w:lang w:val="en-GB"/>
              </w:rPr>
              <w:t>(</w:t>
            </w:r>
            <w:r w:rsidR="004066D3" w:rsidRPr="004066D3">
              <w:rPr>
                <w:rFonts w:ascii="Arial" w:hAnsi="Arial" w:cs="Arial"/>
                <w:sz w:val="16"/>
                <w:szCs w:val="16"/>
                <w:lang w:val="en-GB"/>
              </w:rPr>
              <w:t>906</w:t>
            </w:r>
            <w:r w:rsidRPr="00B77CF0">
              <w:rPr>
                <w:rFonts w:ascii="Arial" w:hAnsi="Arial" w:cs="Arial"/>
                <w:sz w:val="16"/>
                <w:szCs w:val="16"/>
                <w:lang w:val="en-GB"/>
              </w:rPr>
              <w:t>,</w:t>
            </w:r>
            <w:r w:rsidR="004066D3" w:rsidRPr="004066D3">
              <w:rPr>
                <w:rFonts w:ascii="Arial" w:hAnsi="Arial" w:cs="Arial"/>
                <w:sz w:val="16"/>
                <w:szCs w:val="16"/>
                <w:lang w:val="en-GB"/>
              </w:rPr>
              <w:t>220</w:t>
            </w:r>
            <w:r w:rsidRPr="00B77CF0">
              <w:rPr>
                <w:rFonts w:ascii="Arial" w:hAnsi="Arial" w:cs="Arial"/>
                <w:sz w:val="16"/>
                <w:szCs w:val="16"/>
                <w:lang w:val="en-GB"/>
              </w:rPr>
              <w:t>)</w:t>
            </w:r>
          </w:p>
        </w:tc>
        <w:tc>
          <w:tcPr>
            <w:tcW w:w="1181" w:type="dxa"/>
          </w:tcPr>
          <w:p w14:paraId="56BB0CAD" w14:textId="691BF681" w:rsidR="00B17CEC" w:rsidRPr="00B77CF0" w:rsidRDefault="004066D3" w:rsidP="00B17CEC">
            <w:pPr>
              <w:ind w:right="-72"/>
              <w:jc w:val="right"/>
              <w:rPr>
                <w:rFonts w:ascii="Arial" w:hAnsi="Arial" w:cs="Arial"/>
                <w:sz w:val="16"/>
                <w:szCs w:val="16"/>
                <w:cs/>
                <w:lang w:val="en-GB"/>
              </w:rPr>
            </w:pPr>
            <w:r w:rsidRPr="004066D3">
              <w:rPr>
                <w:rFonts w:ascii="Arial" w:hAnsi="Arial" w:cs="Arial"/>
                <w:sz w:val="16"/>
                <w:szCs w:val="16"/>
                <w:lang w:val="en-GB"/>
              </w:rPr>
              <w:t>187</w:t>
            </w:r>
            <w:r w:rsidR="00B17CEC" w:rsidRPr="00B77CF0">
              <w:rPr>
                <w:rFonts w:ascii="Arial" w:hAnsi="Arial" w:cs="Arial"/>
                <w:sz w:val="16"/>
                <w:szCs w:val="16"/>
                <w:lang w:val="en-GB"/>
              </w:rPr>
              <w:t>,</w:t>
            </w:r>
            <w:r w:rsidRPr="004066D3">
              <w:rPr>
                <w:rFonts w:ascii="Arial" w:hAnsi="Arial" w:cs="Arial"/>
                <w:sz w:val="16"/>
                <w:szCs w:val="16"/>
                <w:lang w:val="en-GB"/>
              </w:rPr>
              <w:t>200</w:t>
            </w:r>
          </w:p>
        </w:tc>
        <w:tc>
          <w:tcPr>
            <w:tcW w:w="1181" w:type="dxa"/>
          </w:tcPr>
          <w:p w14:paraId="60E2387E" w14:textId="77888A26" w:rsidR="00B17CEC" w:rsidRPr="00B77CF0" w:rsidRDefault="00B17CEC" w:rsidP="00B17CEC">
            <w:pPr>
              <w:ind w:right="-72"/>
              <w:jc w:val="right"/>
              <w:rPr>
                <w:rFonts w:ascii="Arial" w:hAnsi="Arial" w:cs="Arial"/>
                <w:sz w:val="16"/>
                <w:szCs w:val="16"/>
                <w:cs/>
                <w:lang w:val="en-GB"/>
              </w:rPr>
            </w:pPr>
            <w:r w:rsidRPr="00B77CF0">
              <w:rPr>
                <w:rFonts w:ascii="Arial" w:hAnsi="Arial" w:cs="Arial"/>
                <w:sz w:val="16"/>
                <w:szCs w:val="16"/>
                <w:lang w:val="en-GB"/>
              </w:rPr>
              <w:t>(</w:t>
            </w:r>
            <w:r w:rsidR="004066D3" w:rsidRPr="004066D3">
              <w:rPr>
                <w:rFonts w:ascii="Arial" w:hAnsi="Arial" w:cs="Arial"/>
                <w:sz w:val="16"/>
                <w:szCs w:val="16"/>
                <w:lang w:val="en-GB"/>
              </w:rPr>
              <w:t>2</w:t>
            </w:r>
            <w:r w:rsidRPr="00B77CF0">
              <w:rPr>
                <w:rFonts w:ascii="Arial" w:hAnsi="Arial" w:cs="Arial"/>
                <w:sz w:val="16"/>
                <w:szCs w:val="16"/>
                <w:lang w:val="en-GB"/>
              </w:rPr>
              <w:t>,</w:t>
            </w:r>
            <w:r w:rsidR="004066D3" w:rsidRPr="004066D3">
              <w:rPr>
                <w:rFonts w:ascii="Arial" w:hAnsi="Arial" w:cs="Arial"/>
                <w:sz w:val="16"/>
                <w:szCs w:val="16"/>
                <w:lang w:val="en-GB"/>
              </w:rPr>
              <w:t>538</w:t>
            </w:r>
            <w:r w:rsidRPr="00B77CF0">
              <w:rPr>
                <w:rFonts w:ascii="Arial" w:hAnsi="Arial" w:cs="Arial"/>
                <w:sz w:val="16"/>
                <w:szCs w:val="16"/>
                <w:lang w:val="en-GB"/>
              </w:rPr>
              <w:t>,</w:t>
            </w:r>
            <w:r w:rsidR="004066D3" w:rsidRPr="004066D3">
              <w:rPr>
                <w:rFonts w:ascii="Arial" w:hAnsi="Arial" w:cs="Arial"/>
                <w:sz w:val="16"/>
                <w:szCs w:val="16"/>
                <w:lang w:val="en-GB"/>
              </w:rPr>
              <w:t>557</w:t>
            </w:r>
            <w:r w:rsidRPr="00B77CF0">
              <w:rPr>
                <w:rFonts w:ascii="Arial" w:hAnsi="Arial" w:cs="Arial"/>
                <w:sz w:val="16"/>
                <w:szCs w:val="16"/>
                <w:lang w:val="en-GB"/>
              </w:rPr>
              <w:t>)</w:t>
            </w:r>
          </w:p>
        </w:tc>
        <w:tc>
          <w:tcPr>
            <w:tcW w:w="1182" w:type="dxa"/>
          </w:tcPr>
          <w:p w14:paraId="1AB42080" w14:textId="1CF90D94" w:rsidR="00B17CEC" w:rsidRPr="00B77CF0" w:rsidRDefault="00B17CEC" w:rsidP="00B17CEC">
            <w:pPr>
              <w:ind w:right="-72"/>
              <w:jc w:val="right"/>
              <w:rPr>
                <w:rFonts w:ascii="Arial" w:hAnsi="Arial" w:cs="Arial"/>
                <w:sz w:val="16"/>
                <w:szCs w:val="16"/>
                <w:lang w:val="en-GB"/>
              </w:rPr>
            </w:pPr>
            <w:r w:rsidRPr="00B77CF0">
              <w:rPr>
                <w:rFonts w:ascii="Arial" w:hAnsi="Arial" w:cs="Arial"/>
                <w:sz w:val="16"/>
                <w:szCs w:val="16"/>
                <w:lang w:val="en-GB"/>
              </w:rPr>
              <w:t>(</w:t>
            </w:r>
            <w:r w:rsidR="004066D3" w:rsidRPr="004066D3">
              <w:rPr>
                <w:rFonts w:ascii="Arial" w:hAnsi="Arial" w:cs="Arial"/>
                <w:sz w:val="16"/>
                <w:szCs w:val="16"/>
                <w:lang w:val="en-GB"/>
              </w:rPr>
              <w:t>980</w:t>
            </w:r>
            <w:r w:rsidRPr="00B77CF0">
              <w:rPr>
                <w:rFonts w:ascii="Arial" w:hAnsi="Arial" w:cs="Arial"/>
                <w:sz w:val="16"/>
                <w:szCs w:val="16"/>
                <w:lang w:val="en-GB"/>
              </w:rPr>
              <w:t>,</w:t>
            </w:r>
            <w:r w:rsidR="004066D3" w:rsidRPr="004066D3">
              <w:rPr>
                <w:rFonts w:ascii="Arial" w:hAnsi="Arial" w:cs="Arial"/>
                <w:sz w:val="16"/>
                <w:szCs w:val="16"/>
                <w:lang w:val="en-GB"/>
              </w:rPr>
              <w:t>931</w:t>
            </w:r>
            <w:r w:rsidRPr="00B77CF0">
              <w:rPr>
                <w:rFonts w:ascii="Arial" w:hAnsi="Arial" w:cs="Arial"/>
                <w:sz w:val="16"/>
                <w:szCs w:val="16"/>
                <w:lang w:val="en-GB"/>
              </w:rPr>
              <w:t>)</w:t>
            </w:r>
          </w:p>
        </w:tc>
      </w:tr>
      <w:tr w:rsidR="00B17CEC" w:rsidRPr="00B77CF0" w14:paraId="16AEA585" w14:textId="0B4F8427" w:rsidTr="00E637EB">
        <w:trPr>
          <w:cantSplit/>
        </w:trPr>
        <w:tc>
          <w:tcPr>
            <w:tcW w:w="2477" w:type="dxa"/>
            <w:vAlign w:val="bottom"/>
          </w:tcPr>
          <w:p w14:paraId="080FE376" w14:textId="4B983A17" w:rsidR="00B17CEC" w:rsidRPr="00B77CF0" w:rsidRDefault="00B17CEC" w:rsidP="00B17CEC">
            <w:pPr>
              <w:ind w:left="13" w:right="-109"/>
              <w:jc w:val="left"/>
              <w:rPr>
                <w:rFonts w:ascii="Arial" w:hAnsi="Arial" w:cs="Arial"/>
                <w:sz w:val="16"/>
                <w:szCs w:val="16"/>
                <w:lang w:val="en-GB" w:eastAsia="x-none"/>
              </w:rPr>
            </w:pPr>
            <w:r w:rsidRPr="00B77CF0">
              <w:rPr>
                <w:rFonts w:ascii="Arial" w:hAnsi="Arial" w:cs="Arial"/>
                <w:sz w:val="16"/>
                <w:szCs w:val="16"/>
                <w:lang w:val="en-GB" w:eastAsia="x-none"/>
              </w:rPr>
              <w:t xml:space="preserve">Recognised to other </w:t>
            </w:r>
          </w:p>
        </w:tc>
        <w:tc>
          <w:tcPr>
            <w:tcW w:w="1181" w:type="dxa"/>
          </w:tcPr>
          <w:p w14:paraId="6495DD50" w14:textId="77777777" w:rsidR="00B17CEC" w:rsidRPr="00B77CF0" w:rsidRDefault="00B17CEC" w:rsidP="00B17CEC">
            <w:pPr>
              <w:ind w:right="-72"/>
              <w:jc w:val="right"/>
              <w:rPr>
                <w:rFonts w:ascii="Arial" w:hAnsi="Arial" w:cs="Arial"/>
                <w:sz w:val="16"/>
                <w:szCs w:val="16"/>
                <w:lang w:val="en-GB"/>
              </w:rPr>
            </w:pPr>
          </w:p>
        </w:tc>
        <w:tc>
          <w:tcPr>
            <w:tcW w:w="1181" w:type="dxa"/>
          </w:tcPr>
          <w:p w14:paraId="64582FC9" w14:textId="77777777" w:rsidR="00B17CEC" w:rsidRPr="00B77CF0" w:rsidRDefault="00B17CEC" w:rsidP="00B17CEC">
            <w:pPr>
              <w:ind w:right="-72"/>
              <w:jc w:val="right"/>
              <w:rPr>
                <w:rFonts w:ascii="Arial" w:hAnsi="Arial" w:cs="Arial"/>
                <w:sz w:val="16"/>
                <w:szCs w:val="16"/>
                <w:lang w:val="en-GB"/>
              </w:rPr>
            </w:pPr>
          </w:p>
        </w:tc>
        <w:tc>
          <w:tcPr>
            <w:tcW w:w="1182" w:type="dxa"/>
          </w:tcPr>
          <w:p w14:paraId="262E172D" w14:textId="77777777" w:rsidR="00B17CEC" w:rsidRPr="00B77CF0" w:rsidRDefault="00B17CEC" w:rsidP="00B17CEC">
            <w:pPr>
              <w:ind w:right="-72"/>
              <w:jc w:val="right"/>
              <w:rPr>
                <w:rFonts w:ascii="Arial" w:hAnsi="Arial" w:cs="Arial"/>
                <w:sz w:val="16"/>
                <w:szCs w:val="16"/>
                <w:lang w:val="en-GB"/>
              </w:rPr>
            </w:pPr>
          </w:p>
        </w:tc>
        <w:tc>
          <w:tcPr>
            <w:tcW w:w="1181" w:type="dxa"/>
          </w:tcPr>
          <w:p w14:paraId="513BD511" w14:textId="77777777" w:rsidR="00B17CEC" w:rsidRPr="00B77CF0" w:rsidRDefault="00B17CEC" w:rsidP="00B17CEC">
            <w:pPr>
              <w:ind w:right="-72"/>
              <w:jc w:val="right"/>
              <w:rPr>
                <w:rFonts w:ascii="Arial" w:hAnsi="Arial" w:cs="Arial"/>
                <w:sz w:val="16"/>
                <w:szCs w:val="16"/>
                <w:lang w:val="en-GB"/>
              </w:rPr>
            </w:pPr>
          </w:p>
        </w:tc>
        <w:tc>
          <w:tcPr>
            <w:tcW w:w="1181" w:type="dxa"/>
          </w:tcPr>
          <w:p w14:paraId="7F69BE18" w14:textId="77777777" w:rsidR="00B17CEC" w:rsidRPr="00B77CF0" w:rsidRDefault="00B17CEC" w:rsidP="00B17CEC">
            <w:pPr>
              <w:ind w:right="-72"/>
              <w:jc w:val="right"/>
              <w:rPr>
                <w:rFonts w:ascii="Arial" w:hAnsi="Arial" w:cs="Arial"/>
                <w:sz w:val="16"/>
                <w:szCs w:val="16"/>
                <w:lang w:val="en-GB"/>
              </w:rPr>
            </w:pPr>
          </w:p>
        </w:tc>
        <w:tc>
          <w:tcPr>
            <w:tcW w:w="1182" w:type="dxa"/>
          </w:tcPr>
          <w:p w14:paraId="048D81BF" w14:textId="77777777" w:rsidR="00B17CEC" w:rsidRPr="00B77CF0" w:rsidRDefault="00B17CEC" w:rsidP="00B17CEC">
            <w:pPr>
              <w:ind w:right="-72"/>
              <w:jc w:val="right"/>
              <w:rPr>
                <w:rFonts w:ascii="Arial" w:hAnsi="Arial" w:cs="Arial"/>
                <w:sz w:val="16"/>
                <w:szCs w:val="16"/>
                <w:lang w:val="en-GB"/>
              </w:rPr>
            </w:pPr>
          </w:p>
        </w:tc>
      </w:tr>
      <w:tr w:rsidR="00B17CEC" w:rsidRPr="00B77CF0" w14:paraId="23C63C4E" w14:textId="43B72AFE" w:rsidTr="00E637EB">
        <w:trPr>
          <w:cantSplit/>
        </w:trPr>
        <w:tc>
          <w:tcPr>
            <w:tcW w:w="2477" w:type="dxa"/>
            <w:vAlign w:val="bottom"/>
          </w:tcPr>
          <w:p w14:paraId="45108A1A" w14:textId="611D7769" w:rsidR="00B17CEC" w:rsidRPr="00B77CF0" w:rsidRDefault="00530467" w:rsidP="00B17CEC">
            <w:pPr>
              <w:ind w:left="13" w:right="-109"/>
              <w:jc w:val="left"/>
              <w:rPr>
                <w:rFonts w:ascii="Arial" w:hAnsi="Arial" w:cs="Arial"/>
                <w:sz w:val="16"/>
                <w:szCs w:val="16"/>
                <w:lang w:val="en-GB" w:eastAsia="x-none"/>
              </w:rPr>
            </w:pPr>
            <w:r>
              <w:rPr>
                <w:rFonts w:ascii="Arial" w:hAnsi="Arial" w:cs="Arial"/>
                <w:sz w:val="16"/>
                <w:szCs w:val="16"/>
                <w:lang w:val="en-GB" w:eastAsia="x-none"/>
              </w:rPr>
              <w:t xml:space="preserve">   </w:t>
            </w:r>
            <w:r w:rsidR="00B17CEC" w:rsidRPr="00B77CF0">
              <w:rPr>
                <w:rFonts w:ascii="Arial" w:hAnsi="Arial" w:cs="Arial"/>
                <w:sz w:val="16"/>
                <w:szCs w:val="16"/>
                <w:lang w:val="en-GB" w:eastAsia="x-none"/>
              </w:rPr>
              <w:t>comprehensive income</w:t>
            </w:r>
          </w:p>
        </w:tc>
        <w:tc>
          <w:tcPr>
            <w:tcW w:w="1181" w:type="dxa"/>
            <w:tcBorders>
              <w:bottom w:val="single" w:sz="4" w:space="0" w:color="auto"/>
            </w:tcBorders>
          </w:tcPr>
          <w:p w14:paraId="268ED66C" w14:textId="06C25C13" w:rsidR="00B17CEC" w:rsidRPr="00B77CF0" w:rsidRDefault="00B17CEC" w:rsidP="00B17CEC">
            <w:pPr>
              <w:ind w:right="-72"/>
              <w:jc w:val="right"/>
              <w:rPr>
                <w:rFonts w:ascii="Arial" w:hAnsi="Arial" w:cs="Arial"/>
                <w:sz w:val="16"/>
                <w:szCs w:val="16"/>
                <w:lang w:val="en-GB"/>
              </w:rPr>
            </w:pPr>
            <w:r w:rsidRPr="00B77CF0">
              <w:rPr>
                <w:rFonts w:ascii="Arial" w:hAnsi="Arial" w:cs="Arial"/>
                <w:sz w:val="16"/>
                <w:szCs w:val="16"/>
                <w:lang w:val="en-GB"/>
              </w:rPr>
              <w:t>-</w:t>
            </w:r>
          </w:p>
        </w:tc>
        <w:tc>
          <w:tcPr>
            <w:tcW w:w="1181" w:type="dxa"/>
            <w:tcBorders>
              <w:bottom w:val="single" w:sz="4" w:space="0" w:color="auto"/>
            </w:tcBorders>
          </w:tcPr>
          <w:p w14:paraId="50C4B1F1" w14:textId="2E09DEAE" w:rsidR="00B17CEC" w:rsidRPr="00B77CF0" w:rsidRDefault="00B17CEC" w:rsidP="00B17CEC">
            <w:pPr>
              <w:ind w:right="-72"/>
              <w:jc w:val="right"/>
              <w:rPr>
                <w:rFonts w:ascii="Arial" w:hAnsi="Arial" w:cs="Arial"/>
                <w:sz w:val="16"/>
                <w:szCs w:val="16"/>
                <w:lang w:val="en-GB"/>
              </w:rPr>
            </w:pPr>
            <w:r w:rsidRPr="00B77CF0">
              <w:rPr>
                <w:rFonts w:ascii="Arial" w:hAnsi="Arial" w:cs="Arial"/>
                <w:sz w:val="16"/>
                <w:szCs w:val="16"/>
                <w:lang w:val="en-GB"/>
              </w:rPr>
              <w:t>-</w:t>
            </w:r>
          </w:p>
        </w:tc>
        <w:tc>
          <w:tcPr>
            <w:tcW w:w="1182" w:type="dxa"/>
            <w:tcBorders>
              <w:bottom w:val="single" w:sz="4" w:space="0" w:color="auto"/>
            </w:tcBorders>
          </w:tcPr>
          <w:p w14:paraId="24EB5A0C" w14:textId="79EC58E9" w:rsidR="00B17CEC" w:rsidRPr="00B77CF0" w:rsidRDefault="00B17CEC" w:rsidP="00B17CEC">
            <w:pPr>
              <w:ind w:right="-72"/>
              <w:jc w:val="right"/>
              <w:rPr>
                <w:rFonts w:ascii="Arial" w:hAnsi="Arial" w:cs="Arial"/>
                <w:sz w:val="16"/>
                <w:szCs w:val="16"/>
                <w:lang w:val="en-GB"/>
              </w:rPr>
            </w:pPr>
            <w:r w:rsidRPr="00B77CF0">
              <w:rPr>
                <w:rFonts w:ascii="Arial" w:hAnsi="Arial" w:cs="Arial"/>
                <w:sz w:val="16"/>
                <w:szCs w:val="16"/>
                <w:lang w:val="en-GB"/>
              </w:rPr>
              <w:t>(</w:t>
            </w:r>
            <w:r w:rsidR="004066D3" w:rsidRPr="004066D3">
              <w:rPr>
                <w:rFonts w:ascii="Arial" w:hAnsi="Arial" w:cs="Arial"/>
                <w:sz w:val="16"/>
                <w:szCs w:val="16"/>
                <w:lang w:val="en-GB"/>
              </w:rPr>
              <w:t>179</w:t>
            </w:r>
            <w:r w:rsidRPr="00B77CF0">
              <w:rPr>
                <w:rFonts w:ascii="Arial" w:hAnsi="Arial" w:cs="Arial"/>
                <w:sz w:val="16"/>
                <w:szCs w:val="16"/>
                <w:lang w:val="en-GB"/>
              </w:rPr>
              <w:t>,</w:t>
            </w:r>
            <w:r w:rsidR="004066D3" w:rsidRPr="004066D3">
              <w:rPr>
                <w:rFonts w:ascii="Arial" w:hAnsi="Arial" w:cs="Arial"/>
                <w:sz w:val="16"/>
                <w:szCs w:val="16"/>
                <w:lang w:val="en-GB"/>
              </w:rPr>
              <w:t>768</w:t>
            </w:r>
            <w:r w:rsidRPr="00B77CF0">
              <w:rPr>
                <w:rFonts w:ascii="Arial" w:hAnsi="Arial" w:cs="Arial"/>
                <w:sz w:val="16"/>
                <w:szCs w:val="16"/>
                <w:lang w:val="en-GB"/>
              </w:rPr>
              <w:t>)</w:t>
            </w:r>
          </w:p>
        </w:tc>
        <w:tc>
          <w:tcPr>
            <w:tcW w:w="1181" w:type="dxa"/>
            <w:tcBorders>
              <w:bottom w:val="single" w:sz="4" w:space="0" w:color="auto"/>
            </w:tcBorders>
          </w:tcPr>
          <w:p w14:paraId="73EA3C9F" w14:textId="04275A53" w:rsidR="00B17CEC" w:rsidRPr="00B77CF0" w:rsidRDefault="00B17CEC" w:rsidP="00B17CEC">
            <w:pPr>
              <w:ind w:right="-72"/>
              <w:jc w:val="right"/>
              <w:rPr>
                <w:rFonts w:ascii="Arial" w:hAnsi="Arial" w:cs="Arial"/>
                <w:sz w:val="16"/>
                <w:szCs w:val="16"/>
                <w:lang w:val="en-GB"/>
              </w:rPr>
            </w:pPr>
            <w:r w:rsidRPr="00B77CF0">
              <w:rPr>
                <w:rFonts w:ascii="Arial" w:hAnsi="Arial" w:cs="Arial"/>
                <w:sz w:val="16"/>
                <w:szCs w:val="16"/>
                <w:lang w:val="en-GB"/>
              </w:rPr>
              <w:t>-</w:t>
            </w:r>
          </w:p>
        </w:tc>
        <w:tc>
          <w:tcPr>
            <w:tcW w:w="1181" w:type="dxa"/>
            <w:tcBorders>
              <w:bottom w:val="single" w:sz="4" w:space="0" w:color="auto"/>
            </w:tcBorders>
          </w:tcPr>
          <w:p w14:paraId="7C249DCA" w14:textId="2354E43C" w:rsidR="00B17CEC" w:rsidRPr="00B77CF0" w:rsidRDefault="00B17CEC" w:rsidP="00B17CEC">
            <w:pPr>
              <w:ind w:right="-72"/>
              <w:jc w:val="right"/>
              <w:rPr>
                <w:rFonts w:ascii="Arial" w:hAnsi="Arial" w:cs="Arial"/>
                <w:sz w:val="16"/>
                <w:szCs w:val="16"/>
                <w:lang w:val="en-GB"/>
              </w:rPr>
            </w:pPr>
            <w:r w:rsidRPr="00B77CF0">
              <w:rPr>
                <w:rFonts w:ascii="Arial" w:hAnsi="Arial" w:cs="Arial"/>
                <w:sz w:val="16"/>
                <w:szCs w:val="16"/>
                <w:lang w:val="en-GB"/>
              </w:rPr>
              <w:t>-</w:t>
            </w:r>
          </w:p>
        </w:tc>
        <w:tc>
          <w:tcPr>
            <w:tcW w:w="1182" w:type="dxa"/>
            <w:tcBorders>
              <w:bottom w:val="single" w:sz="4" w:space="0" w:color="auto"/>
            </w:tcBorders>
          </w:tcPr>
          <w:p w14:paraId="64F92B5C" w14:textId="764DC26C" w:rsidR="00B17CEC" w:rsidRPr="00B77CF0" w:rsidRDefault="00B17CEC" w:rsidP="00B17CEC">
            <w:pPr>
              <w:ind w:right="-72"/>
              <w:jc w:val="right"/>
              <w:rPr>
                <w:rFonts w:ascii="Arial" w:hAnsi="Arial" w:cs="Arial"/>
                <w:sz w:val="16"/>
                <w:szCs w:val="16"/>
                <w:lang w:val="en-GB"/>
              </w:rPr>
            </w:pPr>
            <w:r w:rsidRPr="00B77CF0">
              <w:rPr>
                <w:rFonts w:ascii="Arial" w:hAnsi="Arial" w:cs="Arial"/>
                <w:sz w:val="16"/>
                <w:szCs w:val="16"/>
                <w:lang w:val="en-GB"/>
              </w:rPr>
              <w:t>(</w:t>
            </w:r>
            <w:r w:rsidR="004066D3" w:rsidRPr="004066D3">
              <w:rPr>
                <w:rFonts w:ascii="Arial" w:hAnsi="Arial" w:cs="Arial"/>
                <w:sz w:val="16"/>
                <w:szCs w:val="16"/>
                <w:lang w:val="en-GB"/>
              </w:rPr>
              <w:t>179</w:t>
            </w:r>
            <w:r w:rsidRPr="00B77CF0">
              <w:rPr>
                <w:rFonts w:ascii="Arial" w:hAnsi="Arial" w:cs="Arial"/>
                <w:sz w:val="16"/>
                <w:szCs w:val="16"/>
                <w:lang w:val="en-GB"/>
              </w:rPr>
              <w:t>,</w:t>
            </w:r>
            <w:r w:rsidR="004066D3" w:rsidRPr="004066D3">
              <w:rPr>
                <w:rFonts w:ascii="Arial" w:hAnsi="Arial" w:cs="Arial"/>
                <w:sz w:val="16"/>
                <w:szCs w:val="16"/>
                <w:lang w:val="en-GB"/>
              </w:rPr>
              <w:t>768</w:t>
            </w:r>
            <w:r w:rsidRPr="00B77CF0">
              <w:rPr>
                <w:rFonts w:ascii="Arial" w:hAnsi="Arial" w:cs="Arial"/>
                <w:sz w:val="16"/>
                <w:szCs w:val="16"/>
                <w:lang w:val="en-GB"/>
              </w:rPr>
              <w:t>)</w:t>
            </w:r>
          </w:p>
        </w:tc>
      </w:tr>
      <w:tr w:rsidR="00B17CEC" w:rsidRPr="00B77CF0" w14:paraId="3C9BB880" w14:textId="46016780" w:rsidTr="00E637EB">
        <w:trPr>
          <w:cantSplit/>
        </w:trPr>
        <w:tc>
          <w:tcPr>
            <w:tcW w:w="2477" w:type="dxa"/>
            <w:vAlign w:val="bottom"/>
            <w:hideMark/>
          </w:tcPr>
          <w:p w14:paraId="070441CC" w14:textId="77777777" w:rsidR="00B17CEC" w:rsidRPr="00B77CF0" w:rsidRDefault="00B17CEC" w:rsidP="00B17CEC">
            <w:pPr>
              <w:ind w:left="13"/>
              <w:jc w:val="left"/>
              <w:rPr>
                <w:rFonts w:ascii="Arial" w:hAnsi="Arial" w:cs="Arial"/>
                <w:b/>
                <w:bCs/>
                <w:caps/>
                <w:sz w:val="16"/>
                <w:szCs w:val="16"/>
                <w:cs/>
                <w:lang w:val="en-GB"/>
              </w:rPr>
            </w:pPr>
          </w:p>
        </w:tc>
        <w:tc>
          <w:tcPr>
            <w:tcW w:w="1181" w:type="dxa"/>
            <w:tcBorders>
              <w:top w:val="single" w:sz="4" w:space="0" w:color="auto"/>
            </w:tcBorders>
            <w:vAlign w:val="bottom"/>
          </w:tcPr>
          <w:p w14:paraId="495CF132" w14:textId="77777777" w:rsidR="00B17CEC" w:rsidRPr="00B77CF0" w:rsidRDefault="00B17CEC" w:rsidP="00B17CEC">
            <w:pPr>
              <w:ind w:right="-72"/>
              <w:jc w:val="right"/>
              <w:rPr>
                <w:rFonts w:ascii="Arial" w:hAnsi="Arial" w:cs="Arial"/>
                <w:sz w:val="16"/>
                <w:szCs w:val="16"/>
                <w:cs/>
                <w:lang w:val="en-GB"/>
              </w:rPr>
            </w:pPr>
          </w:p>
        </w:tc>
        <w:tc>
          <w:tcPr>
            <w:tcW w:w="1181" w:type="dxa"/>
            <w:tcBorders>
              <w:top w:val="single" w:sz="4" w:space="0" w:color="auto"/>
            </w:tcBorders>
            <w:vAlign w:val="bottom"/>
          </w:tcPr>
          <w:p w14:paraId="0D9DECF3" w14:textId="77777777" w:rsidR="00B17CEC" w:rsidRPr="00B77CF0" w:rsidRDefault="00B17CEC" w:rsidP="00B17CEC">
            <w:pPr>
              <w:ind w:right="-72"/>
              <w:jc w:val="right"/>
              <w:rPr>
                <w:rFonts w:ascii="Arial" w:hAnsi="Arial" w:cs="Arial"/>
                <w:sz w:val="16"/>
                <w:szCs w:val="16"/>
                <w:cs/>
                <w:lang w:val="en-GB"/>
              </w:rPr>
            </w:pPr>
          </w:p>
        </w:tc>
        <w:tc>
          <w:tcPr>
            <w:tcW w:w="1182" w:type="dxa"/>
            <w:tcBorders>
              <w:top w:val="single" w:sz="4" w:space="0" w:color="auto"/>
            </w:tcBorders>
            <w:vAlign w:val="bottom"/>
          </w:tcPr>
          <w:p w14:paraId="7E97DB53" w14:textId="77777777" w:rsidR="00B17CEC" w:rsidRPr="00B77CF0" w:rsidRDefault="00B17CEC" w:rsidP="00B17CEC">
            <w:pPr>
              <w:ind w:right="-72"/>
              <w:jc w:val="right"/>
              <w:rPr>
                <w:rFonts w:ascii="Arial" w:hAnsi="Arial" w:cs="Arial"/>
                <w:sz w:val="16"/>
                <w:szCs w:val="16"/>
                <w:cs/>
                <w:lang w:val="en-GB"/>
              </w:rPr>
            </w:pPr>
          </w:p>
        </w:tc>
        <w:tc>
          <w:tcPr>
            <w:tcW w:w="1181" w:type="dxa"/>
            <w:tcBorders>
              <w:top w:val="single" w:sz="4" w:space="0" w:color="auto"/>
            </w:tcBorders>
          </w:tcPr>
          <w:p w14:paraId="22C5F012" w14:textId="77777777" w:rsidR="00B17CEC" w:rsidRPr="00B77CF0" w:rsidRDefault="00B17CEC" w:rsidP="00B17CEC">
            <w:pPr>
              <w:ind w:right="-72"/>
              <w:jc w:val="right"/>
              <w:rPr>
                <w:rFonts w:ascii="Arial" w:hAnsi="Arial" w:cs="Arial"/>
                <w:sz w:val="16"/>
                <w:szCs w:val="16"/>
                <w:cs/>
                <w:lang w:val="en-GB"/>
              </w:rPr>
            </w:pPr>
          </w:p>
        </w:tc>
        <w:tc>
          <w:tcPr>
            <w:tcW w:w="1181" w:type="dxa"/>
            <w:tcBorders>
              <w:top w:val="single" w:sz="4" w:space="0" w:color="auto"/>
            </w:tcBorders>
          </w:tcPr>
          <w:p w14:paraId="1E97B231" w14:textId="77777777" w:rsidR="00B17CEC" w:rsidRPr="00B77CF0" w:rsidRDefault="00B17CEC" w:rsidP="00B17CEC">
            <w:pPr>
              <w:ind w:right="-72"/>
              <w:jc w:val="right"/>
              <w:rPr>
                <w:rFonts w:ascii="Arial" w:hAnsi="Arial" w:cs="Arial"/>
                <w:sz w:val="16"/>
                <w:szCs w:val="16"/>
                <w:cs/>
                <w:lang w:val="en-GB"/>
              </w:rPr>
            </w:pPr>
          </w:p>
        </w:tc>
        <w:tc>
          <w:tcPr>
            <w:tcW w:w="1182" w:type="dxa"/>
            <w:tcBorders>
              <w:top w:val="single" w:sz="4" w:space="0" w:color="auto"/>
            </w:tcBorders>
          </w:tcPr>
          <w:p w14:paraId="3EEC75BD" w14:textId="77777777" w:rsidR="00B17CEC" w:rsidRPr="00B77CF0" w:rsidRDefault="00B17CEC" w:rsidP="00B17CEC">
            <w:pPr>
              <w:ind w:right="-72"/>
              <w:jc w:val="right"/>
              <w:rPr>
                <w:rFonts w:ascii="Arial" w:hAnsi="Arial" w:cs="Arial"/>
                <w:sz w:val="16"/>
                <w:szCs w:val="16"/>
                <w:cs/>
                <w:lang w:val="en-GB"/>
              </w:rPr>
            </w:pPr>
          </w:p>
        </w:tc>
      </w:tr>
      <w:tr w:rsidR="00B17CEC" w:rsidRPr="00B77CF0" w14:paraId="5A55D4B4" w14:textId="106D9E24" w:rsidTr="00327A89">
        <w:trPr>
          <w:cantSplit/>
        </w:trPr>
        <w:tc>
          <w:tcPr>
            <w:tcW w:w="2477" w:type="dxa"/>
            <w:vAlign w:val="bottom"/>
            <w:hideMark/>
          </w:tcPr>
          <w:p w14:paraId="3D01D0E8" w14:textId="64AB53AB" w:rsidR="00B17CEC" w:rsidRPr="00B77CF0" w:rsidRDefault="00B17CEC" w:rsidP="00B17CEC">
            <w:pPr>
              <w:ind w:right="-109"/>
              <w:jc w:val="left"/>
              <w:rPr>
                <w:rFonts w:ascii="Arial" w:hAnsi="Arial" w:cs="Arial"/>
                <w:sz w:val="16"/>
                <w:szCs w:val="16"/>
              </w:rPr>
            </w:pPr>
            <w:r w:rsidRPr="00B77CF0">
              <w:rPr>
                <w:rFonts w:ascii="Arial" w:hAnsi="Arial" w:cs="Arial"/>
                <w:sz w:val="16"/>
                <w:szCs w:val="16"/>
              </w:rPr>
              <w:t>At</w:t>
            </w:r>
            <w:r w:rsidRPr="00B77CF0">
              <w:rPr>
                <w:rFonts w:ascii="Arial" w:hAnsi="Arial" w:cs="Arial"/>
                <w:sz w:val="16"/>
                <w:szCs w:val="16"/>
                <w:cs/>
              </w:rPr>
              <w:t xml:space="preserve"> </w:t>
            </w:r>
            <w:r w:rsidR="004066D3" w:rsidRPr="004066D3">
              <w:rPr>
                <w:rFonts w:ascii="Arial" w:hAnsi="Arial" w:cs="Arial"/>
                <w:sz w:val="16"/>
                <w:szCs w:val="16"/>
                <w:lang w:val="en-GB"/>
              </w:rPr>
              <w:t>31</w:t>
            </w:r>
            <w:r w:rsidRPr="00B77CF0">
              <w:rPr>
                <w:rFonts w:ascii="Arial" w:hAnsi="Arial" w:cs="Arial"/>
                <w:sz w:val="16"/>
                <w:szCs w:val="16"/>
                <w:lang w:val="en-GB"/>
              </w:rPr>
              <w:t xml:space="preserve"> December</w:t>
            </w:r>
            <w:r w:rsidRPr="00B77CF0">
              <w:rPr>
                <w:rFonts w:ascii="Arial" w:hAnsi="Arial" w:cs="Arial"/>
                <w:sz w:val="16"/>
                <w:szCs w:val="16"/>
                <w:cs/>
              </w:rPr>
              <w:t xml:space="preserve"> </w:t>
            </w:r>
            <w:r w:rsidR="004066D3" w:rsidRPr="004066D3">
              <w:rPr>
                <w:rFonts w:ascii="Arial" w:hAnsi="Arial" w:cs="Arial"/>
                <w:sz w:val="16"/>
                <w:szCs w:val="16"/>
                <w:lang w:val="en-GB"/>
              </w:rPr>
              <w:t>2024</w:t>
            </w:r>
          </w:p>
        </w:tc>
        <w:tc>
          <w:tcPr>
            <w:tcW w:w="1181" w:type="dxa"/>
          </w:tcPr>
          <w:p w14:paraId="09B815EC" w14:textId="52F33FB1" w:rsidR="00B17CEC" w:rsidRPr="00B77CF0" w:rsidRDefault="004066D3" w:rsidP="00B17CEC">
            <w:pPr>
              <w:ind w:right="-72"/>
              <w:jc w:val="right"/>
              <w:rPr>
                <w:rFonts w:ascii="Arial" w:hAnsi="Arial" w:cs="Arial"/>
                <w:sz w:val="16"/>
                <w:szCs w:val="16"/>
                <w:lang w:val="en-GB"/>
              </w:rPr>
            </w:pPr>
            <w:r w:rsidRPr="004066D3">
              <w:rPr>
                <w:rFonts w:ascii="Arial" w:hAnsi="Arial" w:cs="Arial"/>
                <w:sz w:val="16"/>
                <w:szCs w:val="16"/>
                <w:lang w:val="en-GB"/>
              </w:rPr>
              <w:t>39</w:t>
            </w:r>
            <w:r w:rsidR="00B17CEC" w:rsidRPr="00B77CF0">
              <w:rPr>
                <w:rFonts w:ascii="Arial" w:hAnsi="Arial" w:cs="Arial"/>
                <w:sz w:val="16"/>
                <w:szCs w:val="16"/>
                <w:lang w:val="en-GB"/>
              </w:rPr>
              <w:t>,</w:t>
            </w:r>
            <w:r w:rsidRPr="004066D3">
              <w:rPr>
                <w:rFonts w:ascii="Arial" w:hAnsi="Arial" w:cs="Arial"/>
                <w:sz w:val="16"/>
                <w:szCs w:val="16"/>
                <w:lang w:val="en-GB"/>
              </w:rPr>
              <w:t>860</w:t>
            </w:r>
            <w:r w:rsidR="00B17CEC" w:rsidRPr="00B77CF0">
              <w:rPr>
                <w:rFonts w:ascii="Arial" w:hAnsi="Arial" w:cs="Arial"/>
                <w:sz w:val="16"/>
                <w:szCs w:val="16"/>
                <w:lang w:val="en-GB"/>
              </w:rPr>
              <w:t>,</w:t>
            </w:r>
            <w:r w:rsidRPr="004066D3">
              <w:rPr>
                <w:rFonts w:ascii="Arial" w:hAnsi="Arial" w:cs="Arial"/>
                <w:sz w:val="16"/>
                <w:szCs w:val="16"/>
                <w:lang w:val="en-GB"/>
              </w:rPr>
              <w:t>423</w:t>
            </w:r>
          </w:p>
        </w:tc>
        <w:tc>
          <w:tcPr>
            <w:tcW w:w="1181" w:type="dxa"/>
          </w:tcPr>
          <w:p w14:paraId="762DB6B4" w14:textId="0A55D447" w:rsidR="00B17CEC" w:rsidRPr="00B77CF0" w:rsidRDefault="004066D3" w:rsidP="00B17CEC">
            <w:pPr>
              <w:ind w:right="-72"/>
              <w:jc w:val="right"/>
              <w:rPr>
                <w:rFonts w:ascii="Arial" w:hAnsi="Arial" w:cs="Arial"/>
                <w:sz w:val="16"/>
                <w:szCs w:val="16"/>
                <w:lang w:val="en-GB"/>
              </w:rPr>
            </w:pPr>
            <w:r w:rsidRPr="004066D3">
              <w:rPr>
                <w:rFonts w:ascii="Arial" w:hAnsi="Arial" w:cs="Arial"/>
                <w:sz w:val="16"/>
                <w:szCs w:val="16"/>
                <w:lang w:val="en-GB"/>
              </w:rPr>
              <w:t>3</w:t>
            </w:r>
            <w:r w:rsidR="00B17CEC" w:rsidRPr="00B77CF0">
              <w:rPr>
                <w:rFonts w:ascii="Arial" w:hAnsi="Arial" w:cs="Arial"/>
                <w:sz w:val="16"/>
                <w:szCs w:val="16"/>
                <w:lang w:val="en-GB"/>
              </w:rPr>
              <w:t>,</w:t>
            </w:r>
            <w:r w:rsidRPr="004066D3">
              <w:rPr>
                <w:rFonts w:ascii="Arial" w:hAnsi="Arial" w:cs="Arial"/>
                <w:sz w:val="16"/>
                <w:szCs w:val="16"/>
                <w:lang w:val="en-GB"/>
              </w:rPr>
              <w:t>779</w:t>
            </w:r>
            <w:r w:rsidR="00B17CEC" w:rsidRPr="00B77CF0">
              <w:rPr>
                <w:rFonts w:ascii="Arial" w:hAnsi="Arial" w:cs="Arial"/>
                <w:sz w:val="16"/>
                <w:szCs w:val="16"/>
                <w:lang w:val="en-GB"/>
              </w:rPr>
              <w:t>,</w:t>
            </w:r>
            <w:r w:rsidRPr="004066D3">
              <w:rPr>
                <w:rFonts w:ascii="Arial" w:hAnsi="Arial" w:cs="Arial"/>
                <w:sz w:val="16"/>
                <w:szCs w:val="16"/>
                <w:lang w:val="en-GB"/>
              </w:rPr>
              <w:t>025</w:t>
            </w:r>
          </w:p>
        </w:tc>
        <w:tc>
          <w:tcPr>
            <w:tcW w:w="1182" w:type="dxa"/>
          </w:tcPr>
          <w:p w14:paraId="52C70B87" w14:textId="0F636340" w:rsidR="00B17CEC" w:rsidRPr="00B77CF0" w:rsidRDefault="004066D3" w:rsidP="00B17CEC">
            <w:pPr>
              <w:ind w:right="-72"/>
              <w:jc w:val="right"/>
              <w:rPr>
                <w:rFonts w:ascii="Arial" w:hAnsi="Arial" w:cs="Arial"/>
                <w:sz w:val="16"/>
                <w:szCs w:val="16"/>
                <w:lang w:val="en-GB"/>
              </w:rPr>
            </w:pPr>
            <w:r w:rsidRPr="004066D3">
              <w:rPr>
                <w:rFonts w:ascii="Arial" w:hAnsi="Arial" w:cs="Arial"/>
                <w:sz w:val="16"/>
                <w:szCs w:val="16"/>
                <w:lang w:val="en-GB"/>
              </w:rPr>
              <w:t>1</w:t>
            </w:r>
            <w:r w:rsidR="00B17CEC" w:rsidRPr="00B77CF0">
              <w:rPr>
                <w:rFonts w:ascii="Arial" w:hAnsi="Arial" w:cs="Arial"/>
                <w:sz w:val="16"/>
                <w:szCs w:val="16"/>
                <w:lang w:val="en-GB"/>
              </w:rPr>
              <w:t>,</w:t>
            </w:r>
            <w:r w:rsidRPr="004066D3">
              <w:rPr>
                <w:rFonts w:ascii="Arial" w:hAnsi="Arial" w:cs="Arial"/>
                <w:sz w:val="16"/>
                <w:szCs w:val="16"/>
                <w:lang w:val="en-GB"/>
              </w:rPr>
              <w:t>573</w:t>
            </w:r>
            <w:r w:rsidR="00B17CEC" w:rsidRPr="00B77CF0">
              <w:rPr>
                <w:rFonts w:ascii="Arial" w:hAnsi="Arial" w:cs="Arial"/>
                <w:sz w:val="16"/>
                <w:szCs w:val="16"/>
                <w:lang w:val="en-GB"/>
              </w:rPr>
              <w:t>,</w:t>
            </w:r>
            <w:r w:rsidRPr="004066D3">
              <w:rPr>
                <w:rFonts w:ascii="Arial" w:hAnsi="Arial" w:cs="Arial"/>
                <w:sz w:val="16"/>
                <w:szCs w:val="16"/>
                <w:lang w:val="en-GB"/>
              </w:rPr>
              <w:t>901</w:t>
            </w:r>
          </w:p>
        </w:tc>
        <w:tc>
          <w:tcPr>
            <w:tcW w:w="1181" w:type="dxa"/>
            <w:vAlign w:val="bottom"/>
          </w:tcPr>
          <w:p w14:paraId="391228DD" w14:textId="2A4B4B5F" w:rsidR="00B17CEC" w:rsidRPr="00B77CF0" w:rsidRDefault="004066D3" w:rsidP="00B17CEC">
            <w:pPr>
              <w:ind w:right="-72"/>
              <w:jc w:val="right"/>
              <w:rPr>
                <w:rFonts w:ascii="Arial" w:hAnsi="Arial" w:cs="Arial"/>
                <w:sz w:val="16"/>
                <w:szCs w:val="16"/>
                <w:lang w:val="en-GB"/>
              </w:rPr>
            </w:pPr>
            <w:r w:rsidRPr="004066D3">
              <w:rPr>
                <w:rFonts w:ascii="Arial" w:hAnsi="Arial" w:cs="Arial"/>
                <w:color w:val="000000"/>
                <w:sz w:val="16"/>
                <w:szCs w:val="16"/>
                <w:lang w:val="en-GB"/>
              </w:rPr>
              <w:t>2</w:t>
            </w:r>
            <w:r w:rsidR="00B17CEC" w:rsidRPr="00B77CF0">
              <w:rPr>
                <w:rFonts w:ascii="Arial" w:hAnsi="Arial" w:cs="Arial"/>
                <w:color w:val="000000"/>
                <w:sz w:val="16"/>
                <w:szCs w:val="16"/>
                <w:lang w:val="en-GB"/>
              </w:rPr>
              <w:t>,</w:t>
            </w:r>
            <w:r w:rsidRPr="004066D3">
              <w:rPr>
                <w:rFonts w:ascii="Arial" w:hAnsi="Arial" w:cs="Arial"/>
                <w:color w:val="000000"/>
                <w:sz w:val="16"/>
                <w:szCs w:val="16"/>
                <w:lang w:val="en-GB"/>
              </w:rPr>
              <w:t>128</w:t>
            </w:r>
            <w:r w:rsidR="00B17CEC" w:rsidRPr="00B77CF0">
              <w:rPr>
                <w:rFonts w:ascii="Arial" w:hAnsi="Arial" w:cs="Arial"/>
                <w:color w:val="000000"/>
                <w:sz w:val="16"/>
                <w:szCs w:val="16"/>
                <w:lang w:val="en-GB"/>
              </w:rPr>
              <w:t>,</w:t>
            </w:r>
            <w:r w:rsidRPr="004066D3">
              <w:rPr>
                <w:rFonts w:ascii="Arial" w:hAnsi="Arial" w:cs="Arial"/>
                <w:color w:val="000000"/>
                <w:sz w:val="16"/>
                <w:szCs w:val="16"/>
                <w:lang w:val="en-GB"/>
              </w:rPr>
              <w:t>585</w:t>
            </w:r>
          </w:p>
        </w:tc>
        <w:tc>
          <w:tcPr>
            <w:tcW w:w="1181" w:type="dxa"/>
            <w:vAlign w:val="bottom"/>
          </w:tcPr>
          <w:p w14:paraId="08B67291" w14:textId="168509E8" w:rsidR="00B17CEC" w:rsidRPr="00B77CF0" w:rsidRDefault="004066D3" w:rsidP="00B17CEC">
            <w:pPr>
              <w:ind w:right="-72"/>
              <w:jc w:val="right"/>
              <w:rPr>
                <w:rFonts w:ascii="Arial" w:hAnsi="Arial" w:cs="Arial"/>
                <w:sz w:val="16"/>
                <w:szCs w:val="16"/>
                <w:lang w:val="en-GB"/>
              </w:rPr>
            </w:pPr>
            <w:r w:rsidRPr="004066D3">
              <w:rPr>
                <w:rFonts w:ascii="Arial" w:hAnsi="Arial" w:cs="Arial"/>
                <w:color w:val="000000"/>
                <w:sz w:val="16"/>
                <w:szCs w:val="16"/>
                <w:lang w:val="en-GB"/>
              </w:rPr>
              <w:t>9</w:t>
            </w:r>
            <w:r w:rsidR="00B17CEC" w:rsidRPr="00B77CF0">
              <w:rPr>
                <w:rFonts w:ascii="Arial" w:hAnsi="Arial" w:cs="Arial"/>
                <w:color w:val="000000"/>
                <w:sz w:val="16"/>
                <w:szCs w:val="16"/>
              </w:rPr>
              <w:t>,</w:t>
            </w:r>
            <w:r w:rsidRPr="004066D3">
              <w:rPr>
                <w:rFonts w:ascii="Arial" w:hAnsi="Arial" w:cs="Arial"/>
                <w:color w:val="000000"/>
                <w:sz w:val="16"/>
                <w:szCs w:val="16"/>
                <w:lang w:val="en-GB"/>
              </w:rPr>
              <w:t>434</w:t>
            </w:r>
            <w:r w:rsidR="00B17CEC" w:rsidRPr="00B77CF0">
              <w:rPr>
                <w:rFonts w:ascii="Arial" w:hAnsi="Arial" w:cs="Arial"/>
                <w:color w:val="000000"/>
                <w:sz w:val="16"/>
                <w:szCs w:val="16"/>
              </w:rPr>
              <w:t>,</w:t>
            </w:r>
            <w:r w:rsidRPr="004066D3">
              <w:rPr>
                <w:rFonts w:ascii="Arial" w:hAnsi="Arial" w:cs="Arial"/>
                <w:color w:val="000000"/>
                <w:sz w:val="16"/>
                <w:szCs w:val="16"/>
                <w:lang w:val="en-GB"/>
              </w:rPr>
              <w:t>648</w:t>
            </w:r>
          </w:p>
        </w:tc>
        <w:tc>
          <w:tcPr>
            <w:tcW w:w="1182" w:type="dxa"/>
            <w:vAlign w:val="bottom"/>
          </w:tcPr>
          <w:p w14:paraId="585893AF" w14:textId="6FE76FD9" w:rsidR="00B17CEC" w:rsidRPr="00B77CF0" w:rsidRDefault="004066D3" w:rsidP="00B17CEC">
            <w:pPr>
              <w:ind w:right="-72"/>
              <w:jc w:val="right"/>
              <w:rPr>
                <w:rFonts w:ascii="Arial" w:hAnsi="Arial" w:cs="Arial"/>
                <w:sz w:val="16"/>
                <w:szCs w:val="16"/>
                <w:lang w:val="en-GB"/>
              </w:rPr>
            </w:pPr>
            <w:r w:rsidRPr="004066D3">
              <w:rPr>
                <w:rFonts w:ascii="Arial" w:hAnsi="Arial" w:cs="Arial"/>
                <w:color w:val="000000"/>
                <w:sz w:val="16"/>
                <w:szCs w:val="16"/>
                <w:lang w:val="en-GB"/>
              </w:rPr>
              <w:t>56</w:t>
            </w:r>
            <w:r w:rsidR="00B17CEC" w:rsidRPr="00B77CF0">
              <w:rPr>
                <w:rFonts w:ascii="Arial" w:hAnsi="Arial" w:cs="Arial"/>
                <w:color w:val="000000"/>
                <w:sz w:val="16"/>
                <w:szCs w:val="16"/>
                <w:lang w:val="en-GB"/>
              </w:rPr>
              <w:t>,</w:t>
            </w:r>
            <w:r w:rsidRPr="004066D3">
              <w:rPr>
                <w:rFonts w:ascii="Arial" w:hAnsi="Arial" w:cs="Arial"/>
                <w:color w:val="000000"/>
                <w:sz w:val="16"/>
                <w:szCs w:val="16"/>
                <w:lang w:val="en-GB"/>
              </w:rPr>
              <w:t>776</w:t>
            </w:r>
            <w:r w:rsidR="00B17CEC" w:rsidRPr="00B77CF0">
              <w:rPr>
                <w:rFonts w:ascii="Arial" w:hAnsi="Arial" w:cs="Arial"/>
                <w:color w:val="000000"/>
                <w:sz w:val="16"/>
                <w:szCs w:val="16"/>
                <w:lang w:val="en-GB"/>
              </w:rPr>
              <w:t>,</w:t>
            </w:r>
            <w:r w:rsidRPr="004066D3">
              <w:rPr>
                <w:rFonts w:ascii="Arial" w:hAnsi="Arial" w:cs="Arial"/>
                <w:color w:val="000000"/>
                <w:sz w:val="16"/>
                <w:szCs w:val="16"/>
                <w:lang w:val="en-GB"/>
              </w:rPr>
              <w:t>582</w:t>
            </w:r>
          </w:p>
        </w:tc>
      </w:tr>
      <w:tr w:rsidR="008B0C27" w:rsidRPr="00B77CF0" w14:paraId="165DDF25" w14:textId="59267AC9" w:rsidTr="00E637EB">
        <w:trPr>
          <w:cantSplit/>
        </w:trPr>
        <w:tc>
          <w:tcPr>
            <w:tcW w:w="2477" w:type="dxa"/>
            <w:vAlign w:val="bottom"/>
          </w:tcPr>
          <w:p w14:paraId="29CDE7CA" w14:textId="77777777" w:rsidR="008B0C27" w:rsidRPr="00B77CF0" w:rsidRDefault="008B0C27" w:rsidP="008B0C27">
            <w:pPr>
              <w:ind w:left="13" w:right="-109"/>
              <w:jc w:val="left"/>
              <w:rPr>
                <w:rFonts w:ascii="Arial" w:hAnsi="Arial" w:cs="Arial"/>
                <w:sz w:val="16"/>
                <w:szCs w:val="16"/>
              </w:rPr>
            </w:pPr>
          </w:p>
        </w:tc>
        <w:tc>
          <w:tcPr>
            <w:tcW w:w="1181" w:type="dxa"/>
            <w:tcBorders>
              <w:top w:val="single" w:sz="4" w:space="0" w:color="auto"/>
            </w:tcBorders>
          </w:tcPr>
          <w:p w14:paraId="5B420786" w14:textId="77777777" w:rsidR="008B0C27" w:rsidRPr="00B77CF0" w:rsidRDefault="008B0C27" w:rsidP="008B0C27">
            <w:pPr>
              <w:ind w:right="-72"/>
              <w:jc w:val="right"/>
              <w:rPr>
                <w:rFonts w:ascii="Arial" w:hAnsi="Arial" w:cs="Arial"/>
                <w:sz w:val="16"/>
                <w:szCs w:val="16"/>
                <w:lang w:val="en-GB"/>
              </w:rPr>
            </w:pPr>
          </w:p>
        </w:tc>
        <w:tc>
          <w:tcPr>
            <w:tcW w:w="1181" w:type="dxa"/>
            <w:tcBorders>
              <w:top w:val="single" w:sz="4" w:space="0" w:color="auto"/>
            </w:tcBorders>
          </w:tcPr>
          <w:p w14:paraId="0F27830A" w14:textId="77777777" w:rsidR="008B0C27" w:rsidRPr="00B77CF0" w:rsidRDefault="008B0C27" w:rsidP="008B0C27">
            <w:pPr>
              <w:ind w:right="-72"/>
              <w:jc w:val="right"/>
              <w:rPr>
                <w:rFonts w:ascii="Arial" w:hAnsi="Arial" w:cs="Arial"/>
                <w:sz w:val="16"/>
                <w:szCs w:val="16"/>
                <w:lang w:val="en-GB"/>
              </w:rPr>
            </w:pPr>
          </w:p>
        </w:tc>
        <w:tc>
          <w:tcPr>
            <w:tcW w:w="1182" w:type="dxa"/>
            <w:tcBorders>
              <w:top w:val="single" w:sz="4" w:space="0" w:color="auto"/>
            </w:tcBorders>
          </w:tcPr>
          <w:p w14:paraId="79DAC490" w14:textId="77777777" w:rsidR="008B0C27" w:rsidRPr="00B77CF0" w:rsidRDefault="008B0C27" w:rsidP="008B0C27">
            <w:pPr>
              <w:ind w:right="-72"/>
              <w:jc w:val="right"/>
              <w:rPr>
                <w:rFonts w:ascii="Arial" w:hAnsi="Arial" w:cs="Arial"/>
                <w:sz w:val="16"/>
                <w:szCs w:val="16"/>
                <w:lang w:val="en-GB"/>
              </w:rPr>
            </w:pPr>
          </w:p>
        </w:tc>
        <w:tc>
          <w:tcPr>
            <w:tcW w:w="1181" w:type="dxa"/>
            <w:tcBorders>
              <w:top w:val="single" w:sz="4" w:space="0" w:color="auto"/>
            </w:tcBorders>
          </w:tcPr>
          <w:p w14:paraId="58B3AF6A" w14:textId="77777777" w:rsidR="008B0C27" w:rsidRPr="00B77CF0" w:rsidRDefault="008B0C27" w:rsidP="008B0C27">
            <w:pPr>
              <w:ind w:right="-72"/>
              <w:jc w:val="right"/>
              <w:rPr>
                <w:rFonts w:ascii="Arial" w:hAnsi="Arial" w:cs="Arial"/>
                <w:sz w:val="16"/>
                <w:szCs w:val="16"/>
                <w:lang w:val="en-GB"/>
              </w:rPr>
            </w:pPr>
          </w:p>
        </w:tc>
        <w:tc>
          <w:tcPr>
            <w:tcW w:w="1181" w:type="dxa"/>
            <w:tcBorders>
              <w:top w:val="single" w:sz="4" w:space="0" w:color="auto"/>
            </w:tcBorders>
          </w:tcPr>
          <w:p w14:paraId="005D4CF4" w14:textId="77777777" w:rsidR="008B0C27" w:rsidRPr="00B77CF0" w:rsidRDefault="008B0C27" w:rsidP="008B0C27">
            <w:pPr>
              <w:ind w:right="-72"/>
              <w:jc w:val="right"/>
              <w:rPr>
                <w:rFonts w:ascii="Arial" w:hAnsi="Arial" w:cs="Arial"/>
                <w:sz w:val="16"/>
                <w:szCs w:val="16"/>
                <w:lang w:val="en-GB"/>
              </w:rPr>
            </w:pPr>
          </w:p>
        </w:tc>
        <w:tc>
          <w:tcPr>
            <w:tcW w:w="1182" w:type="dxa"/>
            <w:tcBorders>
              <w:top w:val="single" w:sz="4" w:space="0" w:color="auto"/>
            </w:tcBorders>
          </w:tcPr>
          <w:p w14:paraId="34416589" w14:textId="77777777" w:rsidR="008B0C27" w:rsidRPr="00B77CF0" w:rsidRDefault="008B0C27" w:rsidP="008B0C27">
            <w:pPr>
              <w:ind w:right="-72"/>
              <w:jc w:val="right"/>
              <w:rPr>
                <w:rFonts w:ascii="Arial" w:hAnsi="Arial" w:cs="Arial"/>
                <w:sz w:val="16"/>
                <w:szCs w:val="16"/>
                <w:lang w:val="en-GB"/>
              </w:rPr>
            </w:pPr>
          </w:p>
        </w:tc>
      </w:tr>
      <w:tr w:rsidR="006D6950" w:rsidRPr="00B77CF0" w14:paraId="7141DD04" w14:textId="4BE0FD8E" w:rsidTr="00CD3F10">
        <w:trPr>
          <w:cantSplit/>
        </w:trPr>
        <w:tc>
          <w:tcPr>
            <w:tcW w:w="2477" w:type="dxa"/>
            <w:vAlign w:val="bottom"/>
            <w:hideMark/>
          </w:tcPr>
          <w:p w14:paraId="2A465241" w14:textId="25D3D928" w:rsidR="006D6950" w:rsidRPr="00B77CF0" w:rsidRDefault="006D6950" w:rsidP="006D6950">
            <w:pPr>
              <w:ind w:left="13" w:right="-109"/>
              <w:jc w:val="left"/>
              <w:rPr>
                <w:rFonts w:ascii="Arial" w:hAnsi="Arial" w:cs="Arial"/>
                <w:sz w:val="16"/>
                <w:szCs w:val="16"/>
              </w:rPr>
            </w:pPr>
            <w:r w:rsidRPr="00B77CF0">
              <w:rPr>
                <w:rFonts w:ascii="Arial" w:hAnsi="Arial" w:cs="Arial"/>
                <w:sz w:val="16"/>
                <w:szCs w:val="16"/>
              </w:rPr>
              <w:t>At</w:t>
            </w:r>
            <w:r w:rsidRPr="00B77CF0">
              <w:rPr>
                <w:rFonts w:ascii="Arial" w:hAnsi="Arial" w:cs="Arial"/>
                <w:sz w:val="16"/>
                <w:szCs w:val="16"/>
                <w:cs/>
              </w:rPr>
              <w:t xml:space="preserve"> </w:t>
            </w:r>
            <w:r w:rsidR="004066D3" w:rsidRPr="004066D3">
              <w:rPr>
                <w:rFonts w:ascii="Arial" w:hAnsi="Arial" w:cs="Arial"/>
                <w:sz w:val="16"/>
                <w:szCs w:val="16"/>
                <w:lang w:val="en-GB"/>
              </w:rPr>
              <w:t>1</w:t>
            </w:r>
            <w:r w:rsidRPr="00B77CF0">
              <w:rPr>
                <w:rFonts w:ascii="Arial" w:hAnsi="Arial" w:cs="Arial"/>
                <w:sz w:val="16"/>
                <w:szCs w:val="16"/>
                <w:cs/>
              </w:rPr>
              <w:t xml:space="preserve"> </w:t>
            </w:r>
            <w:r w:rsidRPr="00B77CF0">
              <w:rPr>
                <w:rFonts w:ascii="Arial" w:hAnsi="Arial" w:cs="Arial"/>
                <w:sz w:val="16"/>
                <w:szCs w:val="16"/>
              </w:rPr>
              <w:t>January</w:t>
            </w:r>
            <w:r w:rsidRPr="00B77CF0">
              <w:rPr>
                <w:rFonts w:ascii="Arial" w:hAnsi="Arial" w:cs="Arial"/>
                <w:sz w:val="16"/>
                <w:szCs w:val="16"/>
                <w:cs/>
              </w:rPr>
              <w:t xml:space="preserve"> </w:t>
            </w:r>
            <w:r w:rsidR="004066D3" w:rsidRPr="004066D3">
              <w:rPr>
                <w:rFonts w:ascii="Arial" w:hAnsi="Arial" w:cs="Arial"/>
                <w:sz w:val="16"/>
                <w:szCs w:val="16"/>
                <w:lang w:val="en-GB"/>
              </w:rPr>
              <w:t>2025</w:t>
            </w:r>
          </w:p>
        </w:tc>
        <w:tc>
          <w:tcPr>
            <w:tcW w:w="1181" w:type="dxa"/>
          </w:tcPr>
          <w:p w14:paraId="66CE5837" w14:textId="230BBD15" w:rsidR="006D6950" w:rsidRPr="00B77CF0" w:rsidRDefault="004066D3" w:rsidP="006D6950">
            <w:pPr>
              <w:ind w:right="-72"/>
              <w:jc w:val="right"/>
              <w:rPr>
                <w:rFonts w:ascii="Arial" w:hAnsi="Arial" w:cs="Arial"/>
                <w:sz w:val="16"/>
                <w:szCs w:val="16"/>
                <w:lang w:val="en-GB"/>
              </w:rPr>
            </w:pPr>
            <w:r w:rsidRPr="004066D3">
              <w:rPr>
                <w:rFonts w:ascii="Arial" w:hAnsi="Arial" w:cs="Arial"/>
                <w:sz w:val="16"/>
                <w:szCs w:val="16"/>
                <w:lang w:val="en-GB"/>
              </w:rPr>
              <w:t>39</w:t>
            </w:r>
            <w:r w:rsidR="00CE1C3D" w:rsidRPr="00B77CF0">
              <w:rPr>
                <w:rFonts w:ascii="Arial" w:hAnsi="Arial" w:cs="Arial"/>
                <w:sz w:val="16"/>
                <w:szCs w:val="16"/>
                <w:lang w:val="en-GB"/>
              </w:rPr>
              <w:t>,</w:t>
            </w:r>
            <w:r w:rsidRPr="004066D3">
              <w:rPr>
                <w:rFonts w:ascii="Arial" w:hAnsi="Arial" w:cs="Arial"/>
                <w:sz w:val="16"/>
                <w:szCs w:val="16"/>
                <w:lang w:val="en-GB"/>
              </w:rPr>
              <w:t>860</w:t>
            </w:r>
            <w:r w:rsidR="00CE1C3D" w:rsidRPr="00B77CF0">
              <w:rPr>
                <w:rFonts w:ascii="Arial" w:hAnsi="Arial" w:cs="Arial"/>
                <w:sz w:val="16"/>
                <w:szCs w:val="16"/>
                <w:lang w:val="en-GB"/>
              </w:rPr>
              <w:t>,</w:t>
            </w:r>
            <w:r w:rsidRPr="004066D3">
              <w:rPr>
                <w:rFonts w:ascii="Arial" w:hAnsi="Arial" w:cs="Arial"/>
                <w:sz w:val="16"/>
                <w:szCs w:val="16"/>
                <w:lang w:val="en-GB"/>
              </w:rPr>
              <w:t>423</w:t>
            </w:r>
          </w:p>
        </w:tc>
        <w:tc>
          <w:tcPr>
            <w:tcW w:w="1181" w:type="dxa"/>
          </w:tcPr>
          <w:p w14:paraId="151B28C6" w14:textId="7FFC271C" w:rsidR="006D6950" w:rsidRPr="00B77CF0" w:rsidRDefault="004066D3" w:rsidP="006D6950">
            <w:pPr>
              <w:ind w:right="-72"/>
              <w:jc w:val="right"/>
              <w:rPr>
                <w:rFonts w:ascii="Arial" w:hAnsi="Arial" w:cs="Arial"/>
                <w:sz w:val="16"/>
                <w:szCs w:val="16"/>
                <w:lang w:val="en-GB"/>
              </w:rPr>
            </w:pPr>
            <w:r w:rsidRPr="004066D3">
              <w:rPr>
                <w:rFonts w:ascii="Arial" w:hAnsi="Arial" w:cs="Arial"/>
                <w:sz w:val="16"/>
                <w:szCs w:val="16"/>
                <w:lang w:val="en-GB"/>
              </w:rPr>
              <w:t>3</w:t>
            </w:r>
            <w:r w:rsidR="00CE1C3D" w:rsidRPr="00B77CF0">
              <w:rPr>
                <w:rFonts w:ascii="Arial" w:hAnsi="Arial" w:cs="Arial"/>
                <w:sz w:val="16"/>
                <w:szCs w:val="16"/>
                <w:lang w:val="en-GB"/>
              </w:rPr>
              <w:t>,</w:t>
            </w:r>
            <w:r w:rsidRPr="004066D3">
              <w:rPr>
                <w:rFonts w:ascii="Arial" w:hAnsi="Arial" w:cs="Arial"/>
                <w:sz w:val="16"/>
                <w:szCs w:val="16"/>
                <w:lang w:val="en-GB"/>
              </w:rPr>
              <w:t>779</w:t>
            </w:r>
            <w:r w:rsidR="00CE1C3D" w:rsidRPr="00B77CF0">
              <w:rPr>
                <w:rFonts w:ascii="Arial" w:hAnsi="Arial" w:cs="Arial"/>
                <w:sz w:val="16"/>
                <w:szCs w:val="16"/>
                <w:lang w:val="en-GB"/>
              </w:rPr>
              <w:t>,</w:t>
            </w:r>
            <w:r w:rsidRPr="004066D3">
              <w:rPr>
                <w:rFonts w:ascii="Arial" w:hAnsi="Arial" w:cs="Arial"/>
                <w:sz w:val="16"/>
                <w:szCs w:val="16"/>
                <w:lang w:val="en-GB"/>
              </w:rPr>
              <w:t>025</w:t>
            </w:r>
          </w:p>
        </w:tc>
        <w:tc>
          <w:tcPr>
            <w:tcW w:w="1182" w:type="dxa"/>
          </w:tcPr>
          <w:p w14:paraId="4DF7F1E5" w14:textId="3B780A0A" w:rsidR="006D6950" w:rsidRPr="00B77CF0" w:rsidRDefault="004066D3" w:rsidP="006D6950">
            <w:pPr>
              <w:ind w:right="-72"/>
              <w:jc w:val="right"/>
              <w:rPr>
                <w:rFonts w:ascii="Arial" w:hAnsi="Arial" w:cs="Arial"/>
                <w:sz w:val="16"/>
                <w:szCs w:val="16"/>
                <w:lang w:val="en-GB"/>
              </w:rPr>
            </w:pPr>
            <w:r w:rsidRPr="004066D3">
              <w:rPr>
                <w:rFonts w:ascii="Arial" w:hAnsi="Arial" w:cs="Arial"/>
                <w:sz w:val="16"/>
                <w:szCs w:val="16"/>
                <w:lang w:val="en-GB"/>
              </w:rPr>
              <w:t>1</w:t>
            </w:r>
            <w:r w:rsidR="00CE1C3D" w:rsidRPr="00B77CF0">
              <w:rPr>
                <w:rFonts w:ascii="Arial" w:hAnsi="Arial" w:cs="Arial"/>
                <w:sz w:val="16"/>
                <w:szCs w:val="16"/>
                <w:lang w:val="en-GB"/>
              </w:rPr>
              <w:t>,</w:t>
            </w:r>
            <w:r w:rsidRPr="004066D3">
              <w:rPr>
                <w:rFonts w:ascii="Arial" w:hAnsi="Arial" w:cs="Arial"/>
                <w:sz w:val="16"/>
                <w:szCs w:val="16"/>
                <w:lang w:val="en-GB"/>
              </w:rPr>
              <w:t>573</w:t>
            </w:r>
            <w:r w:rsidR="00CE1C3D" w:rsidRPr="00B77CF0">
              <w:rPr>
                <w:rFonts w:ascii="Arial" w:hAnsi="Arial" w:cs="Arial"/>
                <w:sz w:val="16"/>
                <w:szCs w:val="16"/>
                <w:lang w:val="en-GB"/>
              </w:rPr>
              <w:t>,</w:t>
            </w:r>
            <w:r w:rsidRPr="004066D3">
              <w:rPr>
                <w:rFonts w:ascii="Arial" w:hAnsi="Arial" w:cs="Arial"/>
                <w:sz w:val="16"/>
                <w:szCs w:val="16"/>
                <w:lang w:val="en-GB"/>
              </w:rPr>
              <w:t>901</w:t>
            </w:r>
          </w:p>
        </w:tc>
        <w:tc>
          <w:tcPr>
            <w:tcW w:w="1181" w:type="dxa"/>
            <w:vAlign w:val="bottom"/>
          </w:tcPr>
          <w:p w14:paraId="3C07C059" w14:textId="0FC3A8B9" w:rsidR="006D6950" w:rsidRPr="00B77CF0" w:rsidRDefault="004066D3" w:rsidP="006D6950">
            <w:pPr>
              <w:ind w:right="-72"/>
              <w:jc w:val="right"/>
              <w:rPr>
                <w:rFonts w:ascii="Arial" w:hAnsi="Arial" w:cs="Arial"/>
                <w:sz w:val="16"/>
                <w:szCs w:val="16"/>
                <w:lang w:val="en-GB"/>
              </w:rPr>
            </w:pPr>
            <w:r w:rsidRPr="004066D3">
              <w:rPr>
                <w:rFonts w:ascii="Arial" w:hAnsi="Arial" w:cs="Arial"/>
                <w:sz w:val="16"/>
                <w:szCs w:val="16"/>
                <w:lang w:val="en-GB"/>
              </w:rPr>
              <w:t>2</w:t>
            </w:r>
            <w:r w:rsidR="00CE1C3D" w:rsidRPr="00B77CF0">
              <w:rPr>
                <w:rFonts w:ascii="Arial" w:hAnsi="Arial" w:cs="Arial"/>
                <w:sz w:val="16"/>
                <w:szCs w:val="16"/>
                <w:lang w:val="en-GB"/>
              </w:rPr>
              <w:t>,</w:t>
            </w:r>
            <w:r w:rsidRPr="004066D3">
              <w:rPr>
                <w:rFonts w:ascii="Arial" w:hAnsi="Arial" w:cs="Arial"/>
                <w:sz w:val="16"/>
                <w:szCs w:val="16"/>
                <w:lang w:val="en-GB"/>
              </w:rPr>
              <w:t>128</w:t>
            </w:r>
            <w:r w:rsidR="00CE1C3D" w:rsidRPr="00B77CF0">
              <w:rPr>
                <w:rFonts w:ascii="Arial" w:hAnsi="Arial" w:cs="Arial"/>
                <w:sz w:val="16"/>
                <w:szCs w:val="16"/>
                <w:lang w:val="en-GB"/>
              </w:rPr>
              <w:t>,</w:t>
            </w:r>
            <w:r w:rsidRPr="004066D3">
              <w:rPr>
                <w:rFonts w:ascii="Arial" w:hAnsi="Arial" w:cs="Arial"/>
                <w:sz w:val="16"/>
                <w:szCs w:val="16"/>
                <w:lang w:val="en-GB"/>
              </w:rPr>
              <w:t>585</w:t>
            </w:r>
          </w:p>
        </w:tc>
        <w:tc>
          <w:tcPr>
            <w:tcW w:w="1181" w:type="dxa"/>
            <w:vAlign w:val="bottom"/>
          </w:tcPr>
          <w:p w14:paraId="106AEE3A" w14:textId="543364E6" w:rsidR="006D6950" w:rsidRPr="00B77CF0" w:rsidRDefault="004066D3" w:rsidP="006D6950">
            <w:pPr>
              <w:ind w:right="-72"/>
              <w:jc w:val="right"/>
              <w:rPr>
                <w:rFonts w:ascii="Arial" w:hAnsi="Arial" w:cs="Arial"/>
                <w:sz w:val="16"/>
                <w:szCs w:val="16"/>
                <w:lang w:val="en-GB"/>
              </w:rPr>
            </w:pPr>
            <w:r w:rsidRPr="004066D3">
              <w:rPr>
                <w:rFonts w:ascii="Arial" w:hAnsi="Arial" w:cs="Arial"/>
                <w:sz w:val="16"/>
                <w:szCs w:val="16"/>
                <w:lang w:val="en-GB"/>
              </w:rPr>
              <w:t>9</w:t>
            </w:r>
            <w:r w:rsidR="00CE1C3D" w:rsidRPr="00B77CF0">
              <w:rPr>
                <w:rFonts w:ascii="Arial" w:hAnsi="Arial" w:cs="Arial"/>
                <w:sz w:val="16"/>
                <w:szCs w:val="16"/>
                <w:lang w:val="en-GB"/>
              </w:rPr>
              <w:t>,</w:t>
            </w:r>
            <w:r w:rsidRPr="004066D3">
              <w:rPr>
                <w:rFonts w:ascii="Arial" w:hAnsi="Arial" w:cs="Arial"/>
                <w:sz w:val="16"/>
                <w:szCs w:val="16"/>
                <w:lang w:val="en-GB"/>
              </w:rPr>
              <w:t>434</w:t>
            </w:r>
            <w:r w:rsidR="00CE1C3D" w:rsidRPr="00B77CF0">
              <w:rPr>
                <w:rFonts w:ascii="Arial" w:hAnsi="Arial" w:cs="Arial"/>
                <w:sz w:val="16"/>
                <w:szCs w:val="16"/>
                <w:lang w:val="en-GB"/>
              </w:rPr>
              <w:t>,</w:t>
            </w:r>
            <w:r w:rsidRPr="004066D3">
              <w:rPr>
                <w:rFonts w:ascii="Arial" w:hAnsi="Arial" w:cs="Arial"/>
                <w:sz w:val="16"/>
                <w:szCs w:val="16"/>
                <w:lang w:val="en-GB"/>
              </w:rPr>
              <w:t>648</w:t>
            </w:r>
          </w:p>
        </w:tc>
        <w:tc>
          <w:tcPr>
            <w:tcW w:w="1182" w:type="dxa"/>
            <w:vAlign w:val="bottom"/>
          </w:tcPr>
          <w:p w14:paraId="116C00B0" w14:textId="7F06BCB6" w:rsidR="006D6950" w:rsidRPr="00B77CF0" w:rsidRDefault="004066D3" w:rsidP="006D6950">
            <w:pPr>
              <w:ind w:right="-72"/>
              <w:jc w:val="right"/>
              <w:rPr>
                <w:rFonts w:ascii="Arial" w:hAnsi="Arial" w:cs="Arial"/>
                <w:sz w:val="16"/>
                <w:szCs w:val="16"/>
                <w:lang w:val="en-GB"/>
              </w:rPr>
            </w:pPr>
            <w:r w:rsidRPr="004066D3">
              <w:rPr>
                <w:rFonts w:ascii="Arial" w:hAnsi="Arial" w:cs="Arial"/>
                <w:sz w:val="16"/>
                <w:szCs w:val="16"/>
                <w:lang w:val="en-GB"/>
              </w:rPr>
              <w:t>56</w:t>
            </w:r>
            <w:r w:rsidR="00CE1C3D" w:rsidRPr="00B77CF0">
              <w:rPr>
                <w:rFonts w:ascii="Arial" w:hAnsi="Arial" w:cs="Arial"/>
                <w:sz w:val="16"/>
                <w:szCs w:val="16"/>
                <w:lang w:val="en-GB"/>
              </w:rPr>
              <w:t>,</w:t>
            </w:r>
            <w:r w:rsidRPr="004066D3">
              <w:rPr>
                <w:rFonts w:ascii="Arial" w:hAnsi="Arial" w:cs="Arial"/>
                <w:sz w:val="16"/>
                <w:szCs w:val="16"/>
                <w:lang w:val="en-GB"/>
              </w:rPr>
              <w:t>776</w:t>
            </w:r>
            <w:r w:rsidR="00CE1C3D" w:rsidRPr="00B77CF0">
              <w:rPr>
                <w:rFonts w:ascii="Arial" w:hAnsi="Arial" w:cs="Arial"/>
                <w:sz w:val="16"/>
                <w:szCs w:val="16"/>
                <w:lang w:val="en-GB"/>
              </w:rPr>
              <w:t>,</w:t>
            </w:r>
            <w:r w:rsidRPr="004066D3">
              <w:rPr>
                <w:rFonts w:ascii="Arial" w:hAnsi="Arial" w:cs="Arial"/>
                <w:sz w:val="16"/>
                <w:szCs w:val="16"/>
                <w:lang w:val="en-GB"/>
              </w:rPr>
              <w:t>582</w:t>
            </w:r>
          </w:p>
        </w:tc>
      </w:tr>
      <w:tr w:rsidR="00CE1C3D" w:rsidRPr="00B77CF0" w14:paraId="1E33DC43" w14:textId="77631A14" w:rsidTr="00E637EB">
        <w:trPr>
          <w:cantSplit/>
        </w:trPr>
        <w:tc>
          <w:tcPr>
            <w:tcW w:w="2477" w:type="dxa"/>
            <w:vAlign w:val="bottom"/>
          </w:tcPr>
          <w:p w14:paraId="06C8DA44" w14:textId="77777777" w:rsidR="00CE1C3D" w:rsidRPr="00B77CF0" w:rsidRDefault="00CE1C3D" w:rsidP="00CE1C3D">
            <w:pPr>
              <w:ind w:left="13" w:right="-109"/>
              <w:jc w:val="left"/>
              <w:rPr>
                <w:rFonts w:ascii="Arial" w:hAnsi="Arial" w:cs="Arial"/>
                <w:sz w:val="16"/>
                <w:szCs w:val="16"/>
                <w:lang w:val="x-none" w:eastAsia="x-none"/>
              </w:rPr>
            </w:pPr>
            <w:r w:rsidRPr="00B77CF0">
              <w:rPr>
                <w:rFonts w:ascii="Arial" w:hAnsi="Arial" w:cs="Arial"/>
                <w:sz w:val="16"/>
                <w:szCs w:val="16"/>
                <w:lang w:val="en-GB" w:eastAsia="x-none"/>
              </w:rPr>
              <w:t>Recognised</w:t>
            </w:r>
            <w:r w:rsidRPr="00B77CF0">
              <w:rPr>
                <w:rFonts w:ascii="Arial" w:hAnsi="Arial" w:cs="Arial"/>
                <w:sz w:val="16"/>
                <w:szCs w:val="16"/>
                <w:lang w:val="x-none" w:eastAsia="x-none"/>
              </w:rPr>
              <w:t xml:space="preserve"> to profit or loss</w:t>
            </w:r>
          </w:p>
        </w:tc>
        <w:tc>
          <w:tcPr>
            <w:tcW w:w="1181" w:type="dxa"/>
          </w:tcPr>
          <w:p w14:paraId="626A2743" w14:textId="2D1DA73B" w:rsidR="00CE1C3D" w:rsidRPr="00B77CF0" w:rsidRDefault="00CE1C3D" w:rsidP="00CE1C3D">
            <w:pPr>
              <w:ind w:right="-72"/>
              <w:jc w:val="right"/>
              <w:rPr>
                <w:rFonts w:ascii="Arial" w:hAnsi="Arial" w:cs="Arial"/>
                <w:sz w:val="16"/>
                <w:szCs w:val="16"/>
                <w:lang w:val="en-GB"/>
              </w:rPr>
            </w:pPr>
            <w:r w:rsidRPr="00B77CF0">
              <w:rPr>
                <w:rFonts w:ascii="Arial" w:hAnsi="Arial" w:cs="Arial"/>
                <w:sz w:val="16"/>
                <w:szCs w:val="16"/>
                <w:lang w:val="en-GB"/>
              </w:rPr>
              <w:t>(</w:t>
            </w:r>
            <w:r w:rsidR="004066D3" w:rsidRPr="004066D3">
              <w:rPr>
                <w:rFonts w:ascii="Arial" w:hAnsi="Arial" w:cs="Arial"/>
                <w:sz w:val="16"/>
                <w:szCs w:val="16"/>
                <w:lang w:val="en-GB"/>
              </w:rPr>
              <w:t>39</w:t>
            </w:r>
            <w:r w:rsidRPr="00B77CF0">
              <w:rPr>
                <w:rFonts w:ascii="Arial" w:hAnsi="Arial" w:cs="Arial"/>
                <w:sz w:val="16"/>
                <w:szCs w:val="16"/>
                <w:lang w:val="en-GB"/>
              </w:rPr>
              <w:t>,</w:t>
            </w:r>
            <w:r w:rsidR="004066D3" w:rsidRPr="004066D3">
              <w:rPr>
                <w:rFonts w:ascii="Arial" w:hAnsi="Arial" w:cs="Arial"/>
                <w:sz w:val="16"/>
                <w:szCs w:val="16"/>
                <w:lang w:val="en-GB"/>
              </w:rPr>
              <w:t>860</w:t>
            </w:r>
            <w:r w:rsidRPr="00B77CF0">
              <w:rPr>
                <w:rFonts w:ascii="Arial" w:hAnsi="Arial" w:cs="Arial"/>
                <w:sz w:val="16"/>
                <w:szCs w:val="16"/>
                <w:lang w:val="en-GB"/>
              </w:rPr>
              <w:t>,</w:t>
            </w:r>
            <w:r w:rsidR="004066D3" w:rsidRPr="004066D3">
              <w:rPr>
                <w:rFonts w:ascii="Arial" w:hAnsi="Arial" w:cs="Arial"/>
                <w:sz w:val="16"/>
                <w:szCs w:val="16"/>
                <w:lang w:val="en-GB"/>
              </w:rPr>
              <w:t>423</w:t>
            </w:r>
            <w:r w:rsidRPr="00B77CF0">
              <w:rPr>
                <w:rFonts w:ascii="Arial" w:hAnsi="Arial" w:cs="Arial"/>
                <w:sz w:val="16"/>
                <w:szCs w:val="16"/>
                <w:lang w:val="en-GB"/>
              </w:rPr>
              <w:t>)</w:t>
            </w:r>
          </w:p>
        </w:tc>
        <w:tc>
          <w:tcPr>
            <w:tcW w:w="1181" w:type="dxa"/>
          </w:tcPr>
          <w:p w14:paraId="1D7116E6" w14:textId="13955DD2" w:rsidR="00CE1C3D" w:rsidRPr="00B77CF0" w:rsidRDefault="00CE1C3D" w:rsidP="00CE1C3D">
            <w:pPr>
              <w:ind w:right="-72"/>
              <w:jc w:val="right"/>
              <w:rPr>
                <w:rFonts w:ascii="Arial" w:hAnsi="Arial" w:cs="Arial"/>
                <w:sz w:val="16"/>
                <w:szCs w:val="16"/>
                <w:lang w:val="en-GB"/>
              </w:rPr>
            </w:pPr>
            <w:r w:rsidRPr="00B77CF0">
              <w:rPr>
                <w:rFonts w:ascii="Arial" w:hAnsi="Arial" w:cs="Arial"/>
                <w:sz w:val="16"/>
                <w:szCs w:val="16"/>
                <w:lang w:val="en-GB"/>
              </w:rPr>
              <w:t>(</w:t>
            </w:r>
            <w:r w:rsidR="004066D3" w:rsidRPr="004066D3">
              <w:rPr>
                <w:rFonts w:ascii="Arial" w:hAnsi="Arial" w:cs="Arial"/>
                <w:sz w:val="16"/>
                <w:szCs w:val="16"/>
                <w:lang w:val="en-GB"/>
              </w:rPr>
              <w:t>3</w:t>
            </w:r>
            <w:r w:rsidRPr="00B77CF0">
              <w:rPr>
                <w:rFonts w:ascii="Arial" w:hAnsi="Arial" w:cs="Arial"/>
                <w:sz w:val="16"/>
                <w:szCs w:val="16"/>
                <w:lang w:val="en-GB"/>
              </w:rPr>
              <w:t>,</w:t>
            </w:r>
            <w:r w:rsidR="004066D3" w:rsidRPr="004066D3">
              <w:rPr>
                <w:rFonts w:ascii="Arial" w:hAnsi="Arial" w:cs="Arial"/>
                <w:sz w:val="16"/>
                <w:szCs w:val="16"/>
                <w:lang w:val="en-GB"/>
              </w:rPr>
              <w:t>779</w:t>
            </w:r>
            <w:r w:rsidRPr="00B77CF0">
              <w:rPr>
                <w:rFonts w:ascii="Arial" w:hAnsi="Arial" w:cs="Arial"/>
                <w:sz w:val="16"/>
                <w:szCs w:val="16"/>
                <w:lang w:val="en-GB"/>
              </w:rPr>
              <w:t>,</w:t>
            </w:r>
            <w:r w:rsidR="004066D3" w:rsidRPr="004066D3">
              <w:rPr>
                <w:rFonts w:ascii="Arial" w:hAnsi="Arial" w:cs="Arial"/>
                <w:sz w:val="16"/>
                <w:szCs w:val="16"/>
                <w:lang w:val="en-GB"/>
              </w:rPr>
              <w:t>025</w:t>
            </w:r>
            <w:r w:rsidRPr="00B77CF0">
              <w:rPr>
                <w:rFonts w:ascii="Arial" w:hAnsi="Arial" w:cs="Arial"/>
                <w:sz w:val="16"/>
                <w:szCs w:val="16"/>
                <w:lang w:val="en-GB"/>
              </w:rPr>
              <w:t>)</w:t>
            </w:r>
          </w:p>
        </w:tc>
        <w:tc>
          <w:tcPr>
            <w:tcW w:w="1182" w:type="dxa"/>
          </w:tcPr>
          <w:p w14:paraId="16883C11" w14:textId="12EE24B6" w:rsidR="00CE1C3D" w:rsidRPr="00B77CF0" w:rsidRDefault="00CE1C3D" w:rsidP="00CE1C3D">
            <w:pPr>
              <w:ind w:right="-72"/>
              <w:jc w:val="right"/>
              <w:rPr>
                <w:rFonts w:ascii="Arial" w:hAnsi="Arial" w:cs="Arial"/>
                <w:sz w:val="16"/>
                <w:szCs w:val="16"/>
                <w:cs/>
                <w:lang w:val="en-GB"/>
              </w:rPr>
            </w:pPr>
            <w:r w:rsidRPr="00B77CF0">
              <w:rPr>
                <w:rFonts w:ascii="Arial" w:hAnsi="Arial" w:cs="Arial"/>
                <w:sz w:val="16"/>
                <w:szCs w:val="16"/>
                <w:lang w:val="en-GB"/>
              </w:rPr>
              <w:t>(</w:t>
            </w:r>
            <w:r w:rsidR="004066D3" w:rsidRPr="004066D3">
              <w:rPr>
                <w:rFonts w:ascii="Arial" w:hAnsi="Arial" w:cs="Arial"/>
                <w:sz w:val="16"/>
                <w:szCs w:val="16"/>
                <w:lang w:val="en-GB"/>
              </w:rPr>
              <w:t>1</w:t>
            </w:r>
            <w:r w:rsidRPr="00B77CF0">
              <w:rPr>
                <w:rFonts w:ascii="Arial" w:hAnsi="Arial" w:cs="Arial"/>
                <w:sz w:val="16"/>
                <w:szCs w:val="16"/>
                <w:lang w:val="en-GB"/>
              </w:rPr>
              <w:t>,</w:t>
            </w:r>
            <w:r w:rsidR="004066D3" w:rsidRPr="004066D3">
              <w:rPr>
                <w:rFonts w:ascii="Arial" w:hAnsi="Arial" w:cs="Arial"/>
                <w:sz w:val="16"/>
                <w:szCs w:val="16"/>
                <w:lang w:val="en-GB"/>
              </w:rPr>
              <w:t>573</w:t>
            </w:r>
            <w:r w:rsidRPr="00B77CF0">
              <w:rPr>
                <w:rFonts w:ascii="Arial" w:hAnsi="Arial" w:cs="Arial"/>
                <w:sz w:val="16"/>
                <w:szCs w:val="16"/>
                <w:lang w:val="en-GB"/>
              </w:rPr>
              <w:t>,</w:t>
            </w:r>
            <w:r w:rsidR="004066D3" w:rsidRPr="004066D3">
              <w:rPr>
                <w:rFonts w:ascii="Arial" w:hAnsi="Arial" w:cs="Arial"/>
                <w:sz w:val="16"/>
                <w:szCs w:val="16"/>
                <w:lang w:val="en-GB"/>
              </w:rPr>
              <w:t>901</w:t>
            </w:r>
            <w:r w:rsidRPr="00B77CF0">
              <w:rPr>
                <w:rFonts w:ascii="Arial" w:hAnsi="Arial" w:cs="Arial"/>
                <w:sz w:val="16"/>
                <w:szCs w:val="16"/>
                <w:lang w:val="en-GB"/>
              </w:rPr>
              <w:t>)</w:t>
            </w:r>
          </w:p>
        </w:tc>
        <w:tc>
          <w:tcPr>
            <w:tcW w:w="1181" w:type="dxa"/>
          </w:tcPr>
          <w:p w14:paraId="037508BC" w14:textId="4C3CAB4F" w:rsidR="00CE1C3D" w:rsidRPr="00B77CF0" w:rsidRDefault="00CE1C3D" w:rsidP="00CE1C3D">
            <w:pPr>
              <w:ind w:right="-72"/>
              <w:jc w:val="right"/>
              <w:rPr>
                <w:rFonts w:ascii="Arial" w:hAnsi="Arial" w:cs="Arial"/>
                <w:sz w:val="16"/>
                <w:szCs w:val="16"/>
                <w:cs/>
                <w:lang w:val="en-GB"/>
              </w:rPr>
            </w:pPr>
            <w:r w:rsidRPr="00B77CF0">
              <w:rPr>
                <w:rFonts w:ascii="Arial" w:hAnsi="Arial" w:cs="Arial"/>
                <w:sz w:val="16"/>
                <w:szCs w:val="16"/>
                <w:lang w:val="en-GB"/>
              </w:rPr>
              <w:t>(</w:t>
            </w:r>
            <w:r w:rsidR="004066D3" w:rsidRPr="004066D3">
              <w:rPr>
                <w:rFonts w:ascii="Arial" w:hAnsi="Arial" w:cs="Arial"/>
                <w:sz w:val="16"/>
                <w:szCs w:val="16"/>
                <w:lang w:val="en-GB"/>
              </w:rPr>
              <w:t>2</w:t>
            </w:r>
            <w:r w:rsidRPr="00B77CF0">
              <w:rPr>
                <w:rFonts w:ascii="Arial" w:hAnsi="Arial" w:cs="Arial"/>
                <w:sz w:val="16"/>
                <w:szCs w:val="16"/>
                <w:lang w:val="en-GB"/>
              </w:rPr>
              <w:t>,</w:t>
            </w:r>
            <w:r w:rsidR="004066D3" w:rsidRPr="004066D3">
              <w:rPr>
                <w:rFonts w:ascii="Arial" w:hAnsi="Arial" w:cs="Arial"/>
                <w:sz w:val="16"/>
                <w:szCs w:val="16"/>
                <w:lang w:val="en-GB"/>
              </w:rPr>
              <w:t>128</w:t>
            </w:r>
            <w:r w:rsidRPr="00B77CF0">
              <w:rPr>
                <w:rFonts w:ascii="Arial" w:hAnsi="Arial" w:cs="Arial"/>
                <w:sz w:val="16"/>
                <w:szCs w:val="16"/>
                <w:lang w:val="en-GB"/>
              </w:rPr>
              <w:t>,</w:t>
            </w:r>
            <w:r w:rsidR="004066D3" w:rsidRPr="004066D3">
              <w:rPr>
                <w:rFonts w:ascii="Arial" w:hAnsi="Arial" w:cs="Arial"/>
                <w:sz w:val="16"/>
                <w:szCs w:val="16"/>
                <w:lang w:val="en-GB"/>
              </w:rPr>
              <w:t>585</w:t>
            </w:r>
            <w:r w:rsidRPr="00B77CF0">
              <w:rPr>
                <w:rFonts w:ascii="Arial" w:hAnsi="Arial" w:cs="Arial"/>
                <w:sz w:val="16"/>
                <w:szCs w:val="16"/>
                <w:lang w:val="en-GB"/>
              </w:rPr>
              <w:t>)</w:t>
            </w:r>
          </w:p>
        </w:tc>
        <w:tc>
          <w:tcPr>
            <w:tcW w:w="1181" w:type="dxa"/>
          </w:tcPr>
          <w:p w14:paraId="3BDCBC62" w14:textId="74664CC5" w:rsidR="00CE1C3D" w:rsidRPr="00B77CF0" w:rsidRDefault="00CE1C3D" w:rsidP="00CE1C3D">
            <w:pPr>
              <w:ind w:right="-72"/>
              <w:jc w:val="right"/>
              <w:rPr>
                <w:rFonts w:ascii="Arial" w:hAnsi="Arial" w:cs="Arial"/>
                <w:sz w:val="16"/>
                <w:szCs w:val="16"/>
                <w:cs/>
                <w:lang w:val="en-GB"/>
              </w:rPr>
            </w:pPr>
            <w:r w:rsidRPr="00B77CF0">
              <w:rPr>
                <w:rFonts w:ascii="Arial" w:hAnsi="Arial" w:cs="Arial"/>
                <w:sz w:val="16"/>
                <w:szCs w:val="16"/>
                <w:lang w:val="en-GB"/>
              </w:rPr>
              <w:t>(</w:t>
            </w:r>
            <w:r w:rsidR="004066D3" w:rsidRPr="004066D3">
              <w:rPr>
                <w:rFonts w:ascii="Arial" w:hAnsi="Arial" w:cs="Arial"/>
                <w:sz w:val="16"/>
                <w:szCs w:val="16"/>
                <w:lang w:val="en-GB"/>
              </w:rPr>
              <w:t>9</w:t>
            </w:r>
            <w:r w:rsidRPr="00B77CF0">
              <w:rPr>
                <w:rFonts w:ascii="Arial" w:hAnsi="Arial" w:cs="Arial"/>
                <w:sz w:val="16"/>
                <w:szCs w:val="16"/>
                <w:lang w:val="en-GB"/>
              </w:rPr>
              <w:t>,</w:t>
            </w:r>
            <w:r w:rsidR="004066D3" w:rsidRPr="004066D3">
              <w:rPr>
                <w:rFonts w:ascii="Arial" w:hAnsi="Arial" w:cs="Arial"/>
                <w:sz w:val="16"/>
                <w:szCs w:val="16"/>
                <w:lang w:val="en-GB"/>
              </w:rPr>
              <w:t>434</w:t>
            </w:r>
            <w:r w:rsidRPr="00B77CF0">
              <w:rPr>
                <w:rFonts w:ascii="Arial" w:hAnsi="Arial" w:cs="Arial"/>
                <w:sz w:val="16"/>
                <w:szCs w:val="16"/>
                <w:lang w:val="en-GB"/>
              </w:rPr>
              <w:t>,</w:t>
            </w:r>
            <w:r w:rsidR="004066D3" w:rsidRPr="004066D3">
              <w:rPr>
                <w:rFonts w:ascii="Arial" w:hAnsi="Arial" w:cs="Arial"/>
                <w:sz w:val="16"/>
                <w:szCs w:val="16"/>
                <w:lang w:val="en-GB"/>
              </w:rPr>
              <w:t>648</w:t>
            </w:r>
            <w:r w:rsidRPr="00B77CF0">
              <w:rPr>
                <w:rFonts w:ascii="Arial" w:hAnsi="Arial" w:cs="Arial"/>
                <w:sz w:val="16"/>
                <w:szCs w:val="16"/>
                <w:lang w:val="en-GB"/>
              </w:rPr>
              <w:t>)</w:t>
            </w:r>
          </w:p>
        </w:tc>
        <w:tc>
          <w:tcPr>
            <w:tcW w:w="1182" w:type="dxa"/>
          </w:tcPr>
          <w:p w14:paraId="2FEC6FAC" w14:textId="34382233" w:rsidR="00CE1C3D" w:rsidRPr="00B77CF0" w:rsidRDefault="00CE1C3D" w:rsidP="00CE1C3D">
            <w:pPr>
              <w:ind w:right="-72"/>
              <w:jc w:val="right"/>
              <w:rPr>
                <w:rFonts w:ascii="Arial" w:hAnsi="Arial" w:cs="Arial"/>
                <w:sz w:val="16"/>
                <w:szCs w:val="16"/>
                <w:cs/>
                <w:lang w:val="en-GB"/>
              </w:rPr>
            </w:pPr>
            <w:r w:rsidRPr="00B77CF0">
              <w:rPr>
                <w:rFonts w:ascii="Arial" w:hAnsi="Arial" w:cs="Arial"/>
                <w:sz w:val="16"/>
                <w:szCs w:val="16"/>
                <w:lang w:val="en-GB"/>
              </w:rPr>
              <w:t>(</w:t>
            </w:r>
            <w:r w:rsidR="004066D3" w:rsidRPr="004066D3">
              <w:rPr>
                <w:rFonts w:ascii="Arial" w:hAnsi="Arial" w:cs="Arial"/>
                <w:sz w:val="16"/>
                <w:szCs w:val="16"/>
                <w:lang w:val="en-GB"/>
              </w:rPr>
              <w:t>56</w:t>
            </w:r>
            <w:r w:rsidRPr="00B77CF0">
              <w:rPr>
                <w:rFonts w:ascii="Arial" w:hAnsi="Arial" w:cs="Arial"/>
                <w:sz w:val="16"/>
                <w:szCs w:val="16"/>
                <w:lang w:val="en-GB"/>
              </w:rPr>
              <w:t>,</w:t>
            </w:r>
            <w:r w:rsidR="004066D3" w:rsidRPr="004066D3">
              <w:rPr>
                <w:rFonts w:ascii="Arial" w:hAnsi="Arial" w:cs="Arial"/>
                <w:sz w:val="16"/>
                <w:szCs w:val="16"/>
                <w:lang w:val="en-GB"/>
              </w:rPr>
              <w:t>776</w:t>
            </w:r>
            <w:r w:rsidRPr="00B77CF0">
              <w:rPr>
                <w:rFonts w:ascii="Arial" w:hAnsi="Arial" w:cs="Arial"/>
                <w:sz w:val="16"/>
                <w:szCs w:val="16"/>
                <w:lang w:val="en-GB"/>
              </w:rPr>
              <w:t>,</w:t>
            </w:r>
            <w:r w:rsidR="004066D3" w:rsidRPr="004066D3">
              <w:rPr>
                <w:rFonts w:ascii="Arial" w:hAnsi="Arial" w:cs="Arial"/>
                <w:sz w:val="16"/>
                <w:szCs w:val="16"/>
                <w:lang w:val="en-GB"/>
              </w:rPr>
              <w:t>582</w:t>
            </w:r>
            <w:r w:rsidRPr="00B77CF0">
              <w:rPr>
                <w:rFonts w:ascii="Arial" w:hAnsi="Arial" w:cs="Arial"/>
                <w:sz w:val="16"/>
                <w:szCs w:val="16"/>
                <w:lang w:val="en-GB"/>
              </w:rPr>
              <w:t>)</w:t>
            </w:r>
          </w:p>
        </w:tc>
      </w:tr>
      <w:tr w:rsidR="00CE1C3D" w:rsidRPr="00B77CF0" w14:paraId="5673169F" w14:textId="1C84DD72" w:rsidTr="00E637EB">
        <w:trPr>
          <w:cantSplit/>
        </w:trPr>
        <w:tc>
          <w:tcPr>
            <w:tcW w:w="2477" w:type="dxa"/>
            <w:vAlign w:val="bottom"/>
          </w:tcPr>
          <w:p w14:paraId="4695B5F4" w14:textId="77777777" w:rsidR="00CE1C3D" w:rsidRPr="00B77CF0" w:rsidRDefault="00CE1C3D" w:rsidP="00CE1C3D">
            <w:pPr>
              <w:ind w:left="13" w:right="-109"/>
              <w:jc w:val="left"/>
              <w:rPr>
                <w:rFonts w:ascii="Arial" w:hAnsi="Arial" w:cs="Arial"/>
                <w:sz w:val="16"/>
                <w:szCs w:val="16"/>
                <w:lang w:val="en-GB" w:eastAsia="x-none"/>
              </w:rPr>
            </w:pPr>
            <w:r w:rsidRPr="00B77CF0">
              <w:rPr>
                <w:rFonts w:ascii="Arial" w:hAnsi="Arial" w:cs="Arial"/>
                <w:sz w:val="16"/>
                <w:szCs w:val="16"/>
                <w:lang w:val="en-GB" w:eastAsia="x-none"/>
              </w:rPr>
              <w:t xml:space="preserve">Recognised to other </w:t>
            </w:r>
          </w:p>
        </w:tc>
        <w:tc>
          <w:tcPr>
            <w:tcW w:w="1181" w:type="dxa"/>
          </w:tcPr>
          <w:p w14:paraId="787233A5" w14:textId="2922BE2E" w:rsidR="00CE1C3D" w:rsidRPr="00B77CF0" w:rsidRDefault="00CE1C3D" w:rsidP="00CE1C3D">
            <w:pPr>
              <w:ind w:right="-72"/>
              <w:jc w:val="right"/>
              <w:rPr>
                <w:rFonts w:ascii="Arial" w:hAnsi="Arial" w:cs="Arial"/>
                <w:sz w:val="16"/>
                <w:szCs w:val="16"/>
                <w:lang w:val="en-GB"/>
              </w:rPr>
            </w:pPr>
          </w:p>
        </w:tc>
        <w:tc>
          <w:tcPr>
            <w:tcW w:w="1181" w:type="dxa"/>
          </w:tcPr>
          <w:p w14:paraId="50343142" w14:textId="592986BC" w:rsidR="00CE1C3D" w:rsidRPr="00B77CF0" w:rsidRDefault="00CE1C3D" w:rsidP="00CE1C3D">
            <w:pPr>
              <w:ind w:right="-72"/>
              <w:jc w:val="right"/>
              <w:rPr>
                <w:rFonts w:ascii="Arial" w:hAnsi="Arial" w:cs="Arial"/>
                <w:sz w:val="16"/>
                <w:szCs w:val="16"/>
                <w:lang w:val="en-GB"/>
              </w:rPr>
            </w:pPr>
          </w:p>
        </w:tc>
        <w:tc>
          <w:tcPr>
            <w:tcW w:w="1182" w:type="dxa"/>
          </w:tcPr>
          <w:p w14:paraId="7D52959A" w14:textId="77777777" w:rsidR="00CE1C3D" w:rsidRPr="00B77CF0" w:rsidRDefault="00CE1C3D" w:rsidP="00CE1C3D">
            <w:pPr>
              <w:ind w:right="-72"/>
              <w:jc w:val="right"/>
              <w:rPr>
                <w:rFonts w:ascii="Arial" w:hAnsi="Arial" w:cs="Arial"/>
                <w:sz w:val="16"/>
                <w:szCs w:val="16"/>
                <w:lang w:val="en-GB"/>
              </w:rPr>
            </w:pPr>
          </w:p>
        </w:tc>
        <w:tc>
          <w:tcPr>
            <w:tcW w:w="1181" w:type="dxa"/>
          </w:tcPr>
          <w:p w14:paraId="644232F9" w14:textId="77777777" w:rsidR="00CE1C3D" w:rsidRPr="00B77CF0" w:rsidRDefault="00CE1C3D" w:rsidP="00CE1C3D">
            <w:pPr>
              <w:ind w:right="-72"/>
              <w:jc w:val="right"/>
              <w:rPr>
                <w:rFonts w:ascii="Arial" w:hAnsi="Arial" w:cs="Arial"/>
                <w:sz w:val="16"/>
                <w:szCs w:val="16"/>
                <w:lang w:val="en-GB"/>
              </w:rPr>
            </w:pPr>
          </w:p>
        </w:tc>
        <w:tc>
          <w:tcPr>
            <w:tcW w:w="1181" w:type="dxa"/>
          </w:tcPr>
          <w:p w14:paraId="5AAA6860" w14:textId="77777777" w:rsidR="00CE1C3D" w:rsidRPr="00B77CF0" w:rsidRDefault="00CE1C3D" w:rsidP="00CE1C3D">
            <w:pPr>
              <w:ind w:right="-72"/>
              <w:jc w:val="right"/>
              <w:rPr>
                <w:rFonts w:ascii="Arial" w:hAnsi="Arial" w:cs="Arial"/>
                <w:sz w:val="16"/>
                <w:szCs w:val="16"/>
                <w:lang w:val="en-GB"/>
              </w:rPr>
            </w:pPr>
          </w:p>
        </w:tc>
        <w:tc>
          <w:tcPr>
            <w:tcW w:w="1182" w:type="dxa"/>
          </w:tcPr>
          <w:p w14:paraId="30302E97" w14:textId="77777777" w:rsidR="00CE1C3D" w:rsidRPr="00B77CF0" w:rsidRDefault="00CE1C3D" w:rsidP="00CE1C3D">
            <w:pPr>
              <w:ind w:right="-72"/>
              <w:jc w:val="right"/>
              <w:rPr>
                <w:rFonts w:ascii="Arial" w:hAnsi="Arial" w:cs="Arial"/>
                <w:sz w:val="16"/>
                <w:szCs w:val="16"/>
                <w:lang w:val="en-GB"/>
              </w:rPr>
            </w:pPr>
          </w:p>
        </w:tc>
      </w:tr>
      <w:tr w:rsidR="00CE1C3D" w:rsidRPr="00B77CF0" w14:paraId="0A834DD3" w14:textId="437817F8" w:rsidTr="00E637EB">
        <w:trPr>
          <w:cantSplit/>
        </w:trPr>
        <w:tc>
          <w:tcPr>
            <w:tcW w:w="2477" w:type="dxa"/>
            <w:vAlign w:val="bottom"/>
          </w:tcPr>
          <w:p w14:paraId="1837B33F" w14:textId="56C85ADF" w:rsidR="00CE1C3D" w:rsidRPr="00B77CF0" w:rsidRDefault="00530467" w:rsidP="00CE1C3D">
            <w:pPr>
              <w:ind w:left="13" w:right="-109"/>
              <w:jc w:val="left"/>
              <w:rPr>
                <w:rFonts w:ascii="Arial" w:hAnsi="Arial" w:cs="Arial"/>
                <w:sz w:val="16"/>
                <w:szCs w:val="16"/>
                <w:lang w:val="en-GB" w:eastAsia="x-none"/>
              </w:rPr>
            </w:pPr>
            <w:r>
              <w:rPr>
                <w:rFonts w:ascii="Arial" w:hAnsi="Arial" w:cs="Arial"/>
                <w:sz w:val="16"/>
                <w:szCs w:val="16"/>
                <w:lang w:val="en-GB" w:eastAsia="x-none"/>
              </w:rPr>
              <w:t xml:space="preserve">   </w:t>
            </w:r>
            <w:r w:rsidR="00CE1C3D" w:rsidRPr="00B77CF0">
              <w:rPr>
                <w:rFonts w:ascii="Arial" w:hAnsi="Arial" w:cs="Arial"/>
                <w:sz w:val="16"/>
                <w:szCs w:val="16"/>
                <w:lang w:val="en-GB" w:eastAsia="x-none"/>
              </w:rPr>
              <w:t>comprehensive income</w:t>
            </w:r>
          </w:p>
        </w:tc>
        <w:tc>
          <w:tcPr>
            <w:tcW w:w="1181" w:type="dxa"/>
            <w:tcBorders>
              <w:bottom w:val="single" w:sz="4" w:space="0" w:color="auto"/>
            </w:tcBorders>
          </w:tcPr>
          <w:p w14:paraId="2BE4376D" w14:textId="541AB346" w:rsidR="00CE1C3D" w:rsidRPr="00B77CF0" w:rsidRDefault="00CE1C3D" w:rsidP="00CE1C3D">
            <w:pPr>
              <w:ind w:right="-72"/>
              <w:jc w:val="right"/>
              <w:rPr>
                <w:rFonts w:ascii="Arial" w:hAnsi="Arial" w:cs="Arial"/>
                <w:sz w:val="16"/>
                <w:szCs w:val="16"/>
                <w:lang w:val="en-GB"/>
              </w:rPr>
            </w:pPr>
            <w:r w:rsidRPr="00B77CF0">
              <w:rPr>
                <w:rFonts w:ascii="Arial" w:hAnsi="Arial" w:cs="Arial"/>
                <w:sz w:val="16"/>
                <w:szCs w:val="16"/>
                <w:lang w:val="en-GB"/>
              </w:rPr>
              <w:t>-</w:t>
            </w:r>
          </w:p>
        </w:tc>
        <w:tc>
          <w:tcPr>
            <w:tcW w:w="1181" w:type="dxa"/>
            <w:tcBorders>
              <w:bottom w:val="single" w:sz="4" w:space="0" w:color="auto"/>
            </w:tcBorders>
          </w:tcPr>
          <w:p w14:paraId="6D2F2BA2" w14:textId="7637512E" w:rsidR="00CE1C3D" w:rsidRPr="00B77CF0" w:rsidRDefault="00CE1C3D" w:rsidP="00CE1C3D">
            <w:pPr>
              <w:ind w:right="-72"/>
              <w:jc w:val="right"/>
              <w:rPr>
                <w:rFonts w:ascii="Arial" w:hAnsi="Arial" w:cs="Arial"/>
                <w:sz w:val="16"/>
                <w:szCs w:val="16"/>
                <w:lang w:val="en-GB"/>
              </w:rPr>
            </w:pPr>
            <w:r w:rsidRPr="00B77CF0">
              <w:rPr>
                <w:rFonts w:ascii="Arial" w:hAnsi="Arial" w:cs="Arial"/>
                <w:sz w:val="16"/>
                <w:szCs w:val="16"/>
                <w:lang w:val="en-GB"/>
              </w:rPr>
              <w:t>-</w:t>
            </w:r>
          </w:p>
        </w:tc>
        <w:tc>
          <w:tcPr>
            <w:tcW w:w="1182" w:type="dxa"/>
            <w:tcBorders>
              <w:bottom w:val="single" w:sz="4" w:space="0" w:color="auto"/>
            </w:tcBorders>
          </w:tcPr>
          <w:p w14:paraId="45A9DA4A" w14:textId="68B129C3" w:rsidR="00CE1C3D" w:rsidRPr="00B77CF0" w:rsidRDefault="004066D3" w:rsidP="00CE1C3D">
            <w:pPr>
              <w:ind w:right="-72"/>
              <w:jc w:val="right"/>
              <w:rPr>
                <w:rFonts w:ascii="Arial" w:hAnsi="Arial" w:cs="Arial"/>
                <w:sz w:val="16"/>
                <w:szCs w:val="16"/>
                <w:lang w:val="en-GB"/>
              </w:rPr>
            </w:pPr>
            <w:r w:rsidRPr="004066D3">
              <w:rPr>
                <w:rFonts w:ascii="Arial" w:hAnsi="Arial" w:cs="Arial"/>
                <w:sz w:val="16"/>
                <w:szCs w:val="16"/>
                <w:lang w:val="en-GB"/>
              </w:rPr>
              <w:t>346</w:t>
            </w:r>
            <w:r w:rsidR="00CE1C3D" w:rsidRPr="00B77CF0">
              <w:rPr>
                <w:rFonts w:ascii="Arial" w:hAnsi="Arial" w:cs="Arial"/>
                <w:sz w:val="16"/>
                <w:szCs w:val="16"/>
                <w:lang w:val="en-GB"/>
              </w:rPr>
              <w:t>,</w:t>
            </w:r>
            <w:r w:rsidRPr="004066D3">
              <w:rPr>
                <w:rFonts w:ascii="Arial" w:hAnsi="Arial" w:cs="Arial"/>
                <w:sz w:val="16"/>
                <w:szCs w:val="16"/>
                <w:lang w:val="en-GB"/>
              </w:rPr>
              <w:t>395</w:t>
            </w:r>
          </w:p>
        </w:tc>
        <w:tc>
          <w:tcPr>
            <w:tcW w:w="1181" w:type="dxa"/>
            <w:tcBorders>
              <w:bottom w:val="single" w:sz="4" w:space="0" w:color="auto"/>
            </w:tcBorders>
          </w:tcPr>
          <w:p w14:paraId="20282D37" w14:textId="235C0B57" w:rsidR="00CE1C3D" w:rsidRPr="00B77CF0" w:rsidRDefault="00CE1C3D" w:rsidP="00CE1C3D">
            <w:pPr>
              <w:ind w:right="-72"/>
              <w:jc w:val="right"/>
              <w:rPr>
                <w:rFonts w:ascii="Arial" w:hAnsi="Arial" w:cs="Arial"/>
                <w:sz w:val="16"/>
                <w:szCs w:val="16"/>
                <w:lang w:val="en-GB"/>
              </w:rPr>
            </w:pPr>
            <w:r w:rsidRPr="00B77CF0">
              <w:rPr>
                <w:rFonts w:ascii="Arial" w:hAnsi="Arial" w:cs="Arial"/>
                <w:sz w:val="16"/>
                <w:szCs w:val="16"/>
                <w:lang w:val="en-GB"/>
              </w:rPr>
              <w:t>-</w:t>
            </w:r>
          </w:p>
        </w:tc>
        <w:tc>
          <w:tcPr>
            <w:tcW w:w="1181" w:type="dxa"/>
            <w:tcBorders>
              <w:bottom w:val="single" w:sz="4" w:space="0" w:color="auto"/>
            </w:tcBorders>
          </w:tcPr>
          <w:p w14:paraId="405B52C6" w14:textId="20A4B8BD" w:rsidR="00CE1C3D" w:rsidRPr="00B77CF0" w:rsidRDefault="00CE1C3D" w:rsidP="00CE1C3D">
            <w:pPr>
              <w:ind w:right="-72"/>
              <w:jc w:val="right"/>
              <w:rPr>
                <w:rFonts w:ascii="Arial" w:hAnsi="Arial" w:cs="Arial"/>
                <w:sz w:val="16"/>
                <w:szCs w:val="16"/>
                <w:lang w:val="en-GB"/>
              </w:rPr>
            </w:pPr>
            <w:r w:rsidRPr="00B77CF0">
              <w:rPr>
                <w:rFonts w:ascii="Arial" w:hAnsi="Arial" w:cs="Arial"/>
                <w:sz w:val="16"/>
                <w:szCs w:val="16"/>
                <w:lang w:val="en-GB"/>
              </w:rPr>
              <w:t>-</w:t>
            </w:r>
          </w:p>
        </w:tc>
        <w:tc>
          <w:tcPr>
            <w:tcW w:w="1182" w:type="dxa"/>
            <w:tcBorders>
              <w:bottom w:val="single" w:sz="4" w:space="0" w:color="auto"/>
            </w:tcBorders>
          </w:tcPr>
          <w:p w14:paraId="713C5903" w14:textId="4F202CDF" w:rsidR="00CE1C3D" w:rsidRPr="00B77CF0" w:rsidRDefault="004066D3" w:rsidP="00CE1C3D">
            <w:pPr>
              <w:ind w:right="-72"/>
              <w:jc w:val="right"/>
              <w:rPr>
                <w:rFonts w:ascii="Arial" w:hAnsi="Arial" w:cs="Arial"/>
                <w:sz w:val="16"/>
                <w:szCs w:val="16"/>
                <w:lang w:val="en-GB"/>
              </w:rPr>
            </w:pPr>
            <w:r w:rsidRPr="004066D3">
              <w:rPr>
                <w:rFonts w:ascii="Arial" w:hAnsi="Arial" w:cs="Arial"/>
                <w:sz w:val="16"/>
                <w:szCs w:val="16"/>
                <w:lang w:val="en-GB"/>
              </w:rPr>
              <w:t>346</w:t>
            </w:r>
            <w:r w:rsidR="00CE1C3D" w:rsidRPr="00B77CF0">
              <w:rPr>
                <w:rFonts w:ascii="Arial" w:hAnsi="Arial" w:cs="Arial"/>
                <w:sz w:val="16"/>
                <w:szCs w:val="16"/>
                <w:lang w:val="en-GB"/>
              </w:rPr>
              <w:t>,</w:t>
            </w:r>
            <w:r w:rsidRPr="004066D3">
              <w:rPr>
                <w:rFonts w:ascii="Arial" w:hAnsi="Arial" w:cs="Arial"/>
                <w:sz w:val="16"/>
                <w:szCs w:val="16"/>
                <w:lang w:val="en-GB"/>
              </w:rPr>
              <w:t>395</w:t>
            </w:r>
          </w:p>
        </w:tc>
      </w:tr>
      <w:tr w:rsidR="00CE1C3D" w:rsidRPr="00B77CF0" w14:paraId="0C3BF392" w14:textId="332FB2B7" w:rsidTr="00E637EB">
        <w:trPr>
          <w:cantSplit/>
        </w:trPr>
        <w:tc>
          <w:tcPr>
            <w:tcW w:w="2477" w:type="dxa"/>
            <w:vAlign w:val="bottom"/>
            <w:hideMark/>
          </w:tcPr>
          <w:p w14:paraId="6A4D4D99" w14:textId="77777777" w:rsidR="00CE1C3D" w:rsidRPr="00B77CF0" w:rsidRDefault="00CE1C3D" w:rsidP="00CE1C3D">
            <w:pPr>
              <w:ind w:left="13"/>
              <w:jc w:val="left"/>
              <w:rPr>
                <w:rFonts w:ascii="Arial" w:hAnsi="Arial" w:cs="Arial"/>
                <w:b/>
                <w:bCs/>
                <w:caps/>
                <w:sz w:val="16"/>
                <w:szCs w:val="16"/>
                <w:cs/>
                <w:lang w:val="en-GB"/>
              </w:rPr>
            </w:pPr>
          </w:p>
        </w:tc>
        <w:tc>
          <w:tcPr>
            <w:tcW w:w="1181" w:type="dxa"/>
            <w:tcBorders>
              <w:top w:val="single" w:sz="4" w:space="0" w:color="auto"/>
            </w:tcBorders>
            <w:vAlign w:val="bottom"/>
          </w:tcPr>
          <w:p w14:paraId="32A6DE65" w14:textId="77777777" w:rsidR="00CE1C3D" w:rsidRPr="00B77CF0" w:rsidRDefault="00CE1C3D" w:rsidP="00CE1C3D">
            <w:pPr>
              <w:ind w:right="-72"/>
              <w:jc w:val="right"/>
              <w:rPr>
                <w:rFonts w:ascii="Arial" w:hAnsi="Arial" w:cs="Arial"/>
                <w:sz w:val="16"/>
                <w:szCs w:val="16"/>
                <w:cs/>
                <w:lang w:val="en-GB"/>
              </w:rPr>
            </w:pPr>
          </w:p>
        </w:tc>
        <w:tc>
          <w:tcPr>
            <w:tcW w:w="1181" w:type="dxa"/>
            <w:tcBorders>
              <w:top w:val="single" w:sz="4" w:space="0" w:color="auto"/>
            </w:tcBorders>
            <w:vAlign w:val="bottom"/>
          </w:tcPr>
          <w:p w14:paraId="46AE8D2D" w14:textId="77777777" w:rsidR="00CE1C3D" w:rsidRPr="00B77CF0" w:rsidRDefault="00CE1C3D" w:rsidP="00CE1C3D">
            <w:pPr>
              <w:ind w:right="-72"/>
              <w:jc w:val="right"/>
              <w:rPr>
                <w:rFonts w:ascii="Arial" w:hAnsi="Arial" w:cs="Arial"/>
                <w:sz w:val="16"/>
                <w:szCs w:val="16"/>
                <w:cs/>
                <w:lang w:val="en-GB"/>
              </w:rPr>
            </w:pPr>
          </w:p>
        </w:tc>
        <w:tc>
          <w:tcPr>
            <w:tcW w:w="1182" w:type="dxa"/>
            <w:tcBorders>
              <w:top w:val="single" w:sz="4" w:space="0" w:color="auto"/>
            </w:tcBorders>
            <w:vAlign w:val="bottom"/>
          </w:tcPr>
          <w:p w14:paraId="316AD1F0" w14:textId="77777777" w:rsidR="00CE1C3D" w:rsidRPr="00B77CF0" w:rsidRDefault="00CE1C3D" w:rsidP="00CE1C3D">
            <w:pPr>
              <w:ind w:right="-72"/>
              <w:jc w:val="right"/>
              <w:rPr>
                <w:rFonts w:ascii="Arial" w:hAnsi="Arial" w:cs="Arial"/>
                <w:sz w:val="16"/>
                <w:szCs w:val="16"/>
                <w:cs/>
                <w:lang w:val="en-GB"/>
              </w:rPr>
            </w:pPr>
          </w:p>
        </w:tc>
        <w:tc>
          <w:tcPr>
            <w:tcW w:w="1181" w:type="dxa"/>
            <w:tcBorders>
              <w:top w:val="single" w:sz="4" w:space="0" w:color="auto"/>
            </w:tcBorders>
          </w:tcPr>
          <w:p w14:paraId="6A04AED0" w14:textId="17EB7A28" w:rsidR="00CE1C3D" w:rsidRPr="00B77CF0" w:rsidRDefault="00CE1C3D" w:rsidP="00CE1C3D">
            <w:pPr>
              <w:ind w:right="-72"/>
              <w:jc w:val="right"/>
              <w:rPr>
                <w:rFonts w:ascii="Arial" w:hAnsi="Arial" w:cs="Arial"/>
                <w:sz w:val="16"/>
                <w:szCs w:val="16"/>
                <w:cs/>
                <w:lang w:val="en-GB"/>
              </w:rPr>
            </w:pPr>
          </w:p>
        </w:tc>
        <w:tc>
          <w:tcPr>
            <w:tcW w:w="1181" w:type="dxa"/>
            <w:tcBorders>
              <w:top w:val="single" w:sz="4" w:space="0" w:color="auto"/>
            </w:tcBorders>
          </w:tcPr>
          <w:p w14:paraId="50B35E78" w14:textId="77777777" w:rsidR="00CE1C3D" w:rsidRPr="00B77CF0" w:rsidRDefault="00CE1C3D" w:rsidP="00CE1C3D">
            <w:pPr>
              <w:ind w:right="-72"/>
              <w:jc w:val="right"/>
              <w:rPr>
                <w:rFonts w:ascii="Arial" w:hAnsi="Arial" w:cs="Arial"/>
                <w:sz w:val="16"/>
                <w:szCs w:val="16"/>
                <w:cs/>
                <w:lang w:val="en-GB"/>
              </w:rPr>
            </w:pPr>
          </w:p>
        </w:tc>
        <w:tc>
          <w:tcPr>
            <w:tcW w:w="1182" w:type="dxa"/>
            <w:tcBorders>
              <w:top w:val="single" w:sz="4" w:space="0" w:color="auto"/>
            </w:tcBorders>
          </w:tcPr>
          <w:p w14:paraId="47E7DC3D" w14:textId="77777777" w:rsidR="00CE1C3D" w:rsidRPr="00B77CF0" w:rsidRDefault="00CE1C3D" w:rsidP="00CE1C3D">
            <w:pPr>
              <w:ind w:right="-72"/>
              <w:jc w:val="right"/>
              <w:rPr>
                <w:rFonts w:ascii="Arial" w:hAnsi="Arial" w:cs="Arial"/>
                <w:sz w:val="16"/>
                <w:szCs w:val="16"/>
                <w:cs/>
                <w:lang w:val="en-GB"/>
              </w:rPr>
            </w:pPr>
          </w:p>
        </w:tc>
      </w:tr>
      <w:tr w:rsidR="00CE1C3D" w:rsidRPr="00B77CF0" w14:paraId="12852197" w14:textId="24F8EE1F" w:rsidTr="00C526B6">
        <w:trPr>
          <w:cantSplit/>
        </w:trPr>
        <w:tc>
          <w:tcPr>
            <w:tcW w:w="2477" w:type="dxa"/>
            <w:vAlign w:val="bottom"/>
            <w:hideMark/>
          </w:tcPr>
          <w:p w14:paraId="72FBD093" w14:textId="3A348514" w:rsidR="00CE1C3D" w:rsidRPr="00B77CF0" w:rsidRDefault="00CE1C3D" w:rsidP="00CE1C3D">
            <w:pPr>
              <w:ind w:left="13" w:right="-109"/>
              <w:jc w:val="left"/>
              <w:rPr>
                <w:rFonts w:ascii="Arial" w:hAnsi="Arial" w:cs="Arial"/>
                <w:sz w:val="16"/>
                <w:szCs w:val="16"/>
              </w:rPr>
            </w:pPr>
            <w:r w:rsidRPr="00B77CF0">
              <w:rPr>
                <w:rFonts w:ascii="Arial" w:hAnsi="Arial" w:cs="Arial"/>
                <w:sz w:val="16"/>
                <w:szCs w:val="16"/>
              </w:rPr>
              <w:t>At</w:t>
            </w:r>
            <w:r w:rsidRPr="00B77CF0">
              <w:rPr>
                <w:rFonts w:ascii="Arial" w:hAnsi="Arial" w:cs="Arial"/>
                <w:sz w:val="16"/>
                <w:szCs w:val="16"/>
                <w:cs/>
              </w:rPr>
              <w:t xml:space="preserve"> </w:t>
            </w:r>
            <w:r w:rsidR="004066D3" w:rsidRPr="004066D3">
              <w:rPr>
                <w:rFonts w:ascii="Arial" w:hAnsi="Arial" w:cs="Arial"/>
                <w:sz w:val="16"/>
                <w:szCs w:val="16"/>
                <w:lang w:val="en-GB"/>
              </w:rPr>
              <w:t>31</w:t>
            </w:r>
            <w:r w:rsidRPr="00B77CF0">
              <w:rPr>
                <w:rFonts w:ascii="Arial" w:hAnsi="Arial" w:cs="Arial"/>
                <w:sz w:val="16"/>
                <w:szCs w:val="16"/>
                <w:lang w:val="en-GB"/>
              </w:rPr>
              <w:t xml:space="preserve"> December</w:t>
            </w:r>
            <w:r w:rsidRPr="00B77CF0">
              <w:rPr>
                <w:rFonts w:ascii="Arial" w:hAnsi="Arial" w:cs="Arial"/>
                <w:sz w:val="16"/>
                <w:szCs w:val="16"/>
                <w:cs/>
              </w:rPr>
              <w:t xml:space="preserve"> </w:t>
            </w:r>
            <w:r w:rsidR="004066D3" w:rsidRPr="004066D3">
              <w:rPr>
                <w:rFonts w:ascii="Arial" w:hAnsi="Arial" w:cs="Arial"/>
                <w:sz w:val="16"/>
                <w:szCs w:val="16"/>
                <w:lang w:val="en-GB"/>
              </w:rPr>
              <w:t>2025</w:t>
            </w:r>
          </w:p>
        </w:tc>
        <w:tc>
          <w:tcPr>
            <w:tcW w:w="1181" w:type="dxa"/>
            <w:tcBorders>
              <w:bottom w:val="single" w:sz="4" w:space="0" w:color="auto"/>
            </w:tcBorders>
          </w:tcPr>
          <w:p w14:paraId="417D7B82" w14:textId="1F5C58A7" w:rsidR="00CE1C3D" w:rsidRPr="00B77CF0" w:rsidRDefault="00CE1C3D" w:rsidP="00CE1C3D">
            <w:pPr>
              <w:ind w:right="-72"/>
              <w:jc w:val="right"/>
              <w:rPr>
                <w:rFonts w:ascii="Arial" w:hAnsi="Arial" w:cs="Arial"/>
                <w:sz w:val="16"/>
                <w:szCs w:val="16"/>
                <w:lang w:val="en-GB"/>
              </w:rPr>
            </w:pPr>
            <w:r w:rsidRPr="00B77CF0">
              <w:rPr>
                <w:rFonts w:ascii="Arial" w:hAnsi="Arial" w:cs="Arial"/>
                <w:sz w:val="16"/>
                <w:szCs w:val="16"/>
                <w:lang w:val="en-GB"/>
              </w:rPr>
              <w:t>-</w:t>
            </w:r>
          </w:p>
        </w:tc>
        <w:tc>
          <w:tcPr>
            <w:tcW w:w="1181" w:type="dxa"/>
            <w:tcBorders>
              <w:bottom w:val="single" w:sz="4" w:space="0" w:color="auto"/>
            </w:tcBorders>
          </w:tcPr>
          <w:p w14:paraId="05F7F77B" w14:textId="43323CEF" w:rsidR="00CE1C3D" w:rsidRPr="00B77CF0" w:rsidRDefault="00CE1C3D" w:rsidP="00CE1C3D">
            <w:pPr>
              <w:ind w:right="-72"/>
              <w:jc w:val="right"/>
              <w:rPr>
                <w:rFonts w:ascii="Arial" w:hAnsi="Arial" w:cs="Arial"/>
                <w:sz w:val="16"/>
                <w:szCs w:val="16"/>
                <w:lang w:val="en-GB"/>
              </w:rPr>
            </w:pPr>
            <w:r w:rsidRPr="00B77CF0">
              <w:rPr>
                <w:rFonts w:ascii="Arial" w:hAnsi="Arial" w:cs="Arial"/>
                <w:sz w:val="16"/>
                <w:szCs w:val="16"/>
                <w:lang w:val="en-GB"/>
              </w:rPr>
              <w:t>-</w:t>
            </w:r>
          </w:p>
        </w:tc>
        <w:tc>
          <w:tcPr>
            <w:tcW w:w="1182" w:type="dxa"/>
            <w:tcBorders>
              <w:bottom w:val="single" w:sz="4" w:space="0" w:color="auto"/>
            </w:tcBorders>
          </w:tcPr>
          <w:p w14:paraId="14DDE794" w14:textId="0EF7EFAE" w:rsidR="00CE1C3D" w:rsidRPr="00B77CF0" w:rsidRDefault="004066D3" w:rsidP="00CE1C3D">
            <w:pPr>
              <w:ind w:right="-72"/>
              <w:jc w:val="right"/>
              <w:rPr>
                <w:rFonts w:ascii="Arial" w:hAnsi="Arial" w:cs="Arial"/>
                <w:sz w:val="16"/>
                <w:szCs w:val="16"/>
                <w:lang w:val="en-GB"/>
              </w:rPr>
            </w:pPr>
            <w:r w:rsidRPr="004066D3">
              <w:rPr>
                <w:rFonts w:ascii="Arial" w:hAnsi="Arial" w:cs="Arial"/>
                <w:sz w:val="16"/>
                <w:szCs w:val="16"/>
                <w:lang w:val="en-GB"/>
              </w:rPr>
              <w:t>346</w:t>
            </w:r>
            <w:r w:rsidR="00CE1C3D" w:rsidRPr="00B77CF0">
              <w:rPr>
                <w:rFonts w:ascii="Arial" w:hAnsi="Arial" w:cs="Arial"/>
                <w:sz w:val="16"/>
                <w:szCs w:val="16"/>
                <w:lang w:val="en-GB"/>
              </w:rPr>
              <w:t>,</w:t>
            </w:r>
            <w:r w:rsidRPr="004066D3">
              <w:rPr>
                <w:rFonts w:ascii="Arial" w:hAnsi="Arial" w:cs="Arial"/>
                <w:sz w:val="16"/>
                <w:szCs w:val="16"/>
                <w:lang w:val="en-GB"/>
              </w:rPr>
              <w:t>395</w:t>
            </w:r>
          </w:p>
        </w:tc>
        <w:tc>
          <w:tcPr>
            <w:tcW w:w="1181" w:type="dxa"/>
            <w:tcBorders>
              <w:bottom w:val="single" w:sz="4" w:space="0" w:color="auto"/>
            </w:tcBorders>
            <w:vAlign w:val="bottom"/>
          </w:tcPr>
          <w:p w14:paraId="2009CD98" w14:textId="1D2BBEC8" w:rsidR="00CE1C3D" w:rsidRPr="00B77CF0" w:rsidRDefault="00CE1C3D" w:rsidP="00CE1C3D">
            <w:pPr>
              <w:ind w:right="-72"/>
              <w:jc w:val="right"/>
              <w:rPr>
                <w:rFonts w:ascii="Arial" w:hAnsi="Arial" w:cs="Arial"/>
                <w:sz w:val="16"/>
                <w:szCs w:val="16"/>
                <w:lang w:val="en-GB"/>
              </w:rPr>
            </w:pPr>
            <w:r w:rsidRPr="00B77CF0">
              <w:rPr>
                <w:rFonts w:ascii="Arial" w:hAnsi="Arial" w:cs="Arial"/>
                <w:sz w:val="16"/>
                <w:szCs w:val="16"/>
                <w:lang w:val="en-GB"/>
              </w:rPr>
              <w:t>-</w:t>
            </w:r>
          </w:p>
        </w:tc>
        <w:tc>
          <w:tcPr>
            <w:tcW w:w="1181" w:type="dxa"/>
            <w:tcBorders>
              <w:bottom w:val="single" w:sz="4" w:space="0" w:color="auto"/>
            </w:tcBorders>
            <w:vAlign w:val="bottom"/>
          </w:tcPr>
          <w:p w14:paraId="3320F5DE" w14:textId="6A4FF0B7" w:rsidR="00CE1C3D" w:rsidRPr="00B77CF0" w:rsidRDefault="00CE1C3D" w:rsidP="00CE1C3D">
            <w:pPr>
              <w:ind w:right="-72"/>
              <w:jc w:val="right"/>
              <w:rPr>
                <w:rFonts w:ascii="Arial" w:hAnsi="Arial" w:cs="Arial"/>
                <w:sz w:val="16"/>
                <w:szCs w:val="16"/>
                <w:lang w:val="en-GB"/>
              </w:rPr>
            </w:pPr>
            <w:r w:rsidRPr="00B77CF0">
              <w:rPr>
                <w:rFonts w:ascii="Arial" w:hAnsi="Arial" w:cs="Arial"/>
                <w:sz w:val="16"/>
                <w:szCs w:val="16"/>
                <w:lang w:val="en-GB"/>
              </w:rPr>
              <w:t>-</w:t>
            </w:r>
          </w:p>
        </w:tc>
        <w:tc>
          <w:tcPr>
            <w:tcW w:w="1182" w:type="dxa"/>
            <w:tcBorders>
              <w:bottom w:val="single" w:sz="4" w:space="0" w:color="auto"/>
            </w:tcBorders>
            <w:vAlign w:val="bottom"/>
          </w:tcPr>
          <w:p w14:paraId="7CD3EC8E" w14:textId="56ECC48A" w:rsidR="00CE1C3D" w:rsidRPr="00B77CF0" w:rsidRDefault="004066D3" w:rsidP="00CE1C3D">
            <w:pPr>
              <w:ind w:right="-72"/>
              <w:jc w:val="right"/>
              <w:rPr>
                <w:rFonts w:ascii="Arial" w:hAnsi="Arial" w:cs="Arial"/>
                <w:sz w:val="16"/>
                <w:szCs w:val="16"/>
                <w:lang w:val="en-GB"/>
              </w:rPr>
            </w:pPr>
            <w:r w:rsidRPr="004066D3">
              <w:rPr>
                <w:rFonts w:ascii="Arial" w:hAnsi="Arial" w:cs="Arial"/>
                <w:sz w:val="16"/>
                <w:szCs w:val="16"/>
                <w:lang w:val="en-GB"/>
              </w:rPr>
              <w:t>346</w:t>
            </w:r>
            <w:r w:rsidR="00CE1C3D" w:rsidRPr="00B77CF0">
              <w:rPr>
                <w:rFonts w:ascii="Arial" w:hAnsi="Arial" w:cs="Arial"/>
                <w:sz w:val="16"/>
                <w:szCs w:val="16"/>
                <w:lang w:val="en-GB"/>
              </w:rPr>
              <w:t>,</w:t>
            </w:r>
            <w:r w:rsidRPr="004066D3">
              <w:rPr>
                <w:rFonts w:ascii="Arial" w:hAnsi="Arial" w:cs="Arial"/>
                <w:sz w:val="16"/>
                <w:szCs w:val="16"/>
                <w:lang w:val="en-GB"/>
              </w:rPr>
              <w:t>395</w:t>
            </w:r>
          </w:p>
        </w:tc>
      </w:tr>
    </w:tbl>
    <w:p w14:paraId="279023F5" w14:textId="0FBD1582" w:rsidR="001719BA" w:rsidRPr="00B77CF0" w:rsidRDefault="001719BA" w:rsidP="007E052D">
      <w:pPr>
        <w:rPr>
          <w:rFonts w:ascii="Arial" w:hAnsi="Arial" w:cs="Arial"/>
          <w:sz w:val="18"/>
          <w:szCs w:val="18"/>
          <w:cs/>
        </w:rPr>
      </w:pPr>
    </w:p>
    <w:tbl>
      <w:tblPr>
        <w:tblW w:w="4948" w:type="pct"/>
        <w:tblInd w:w="-8" w:type="dxa"/>
        <w:tblLayout w:type="fixed"/>
        <w:tblLook w:val="04A0" w:firstRow="1" w:lastRow="0" w:firstColumn="1" w:lastColumn="0" w:noHBand="0" w:noVBand="1"/>
      </w:tblPr>
      <w:tblGrid>
        <w:gridCol w:w="3346"/>
        <w:gridCol w:w="1245"/>
        <w:gridCol w:w="1246"/>
        <w:gridCol w:w="1244"/>
        <w:gridCol w:w="1246"/>
        <w:gridCol w:w="1246"/>
      </w:tblGrid>
      <w:tr w:rsidR="001719BA" w:rsidRPr="00B77CF0" w14:paraId="54DF391B" w14:textId="77777777" w:rsidTr="006A3F86">
        <w:trPr>
          <w:cantSplit/>
        </w:trPr>
        <w:tc>
          <w:tcPr>
            <w:tcW w:w="1747" w:type="pct"/>
            <w:vAlign w:val="bottom"/>
          </w:tcPr>
          <w:p w14:paraId="5FC046B8" w14:textId="77777777" w:rsidR="001719BA" w:rsidRPr="00B77CF0" w:rsidRDefault="001719BA" w:rsidP="00112177">
            <w:pPr>
              <w:ind w:left="13"/>
              <w:jc w:val="left"/>
              <w:rPr>
                <w:rFonts w:ascii="Arial" w:hAnsi="Arial" w:cs="Arial"/>
                <w:sz w:val="16"/>
                <w:szCs w:val="16"/>
                <w:cs/>
              </w:rPr>
            </w:pPr>
          </w:p>
        </w:tc>
        <w:tc>
          <w:tcPr>
            <w:tcW w:w="3253" w:type="pct"/>
            <w:gridSpan w:val="5"/>
            <w:tcBorders>
              <w:bottom w:val="single" w:sz="4" w:space="0" w:color="auto"/>
            </w:tcBorders>
          </w:tcPr>
          <w:p w14:paraId="6E65DD14" w14:textId="21B2BFAB" w:rsidR="001719BA" w:rsidRPr="00B77CF0" w:rsidRDefault="001719BA" w:rsidP="001719BA">
            <w:pPr>
              <w:ind w:right="-72"/>
              <w:jc w:val="center"/>
              <w:rPr>
                <w:rFonts w:ascii="Arial" w:hAnsi="Arial" w:cs="Arial"/>
                <w:b/>
                <w:bCs/>
                <w:snapToGrid w:val="0"/>
                <w:sz w:val="16"/>
                <w:szCs w:val="16"/>
                <w:lang w:eastAsia="th-TH"/>
              </w:rPr>
            </w:pPr>
            <w:r w:rsidRPr="00B77CF0">
              <w:rPr>
                <w:rFonts w:ascii="Arial" w:hAnsi="Arial" w:cs="Arial"/>
                <w:b/>
                <w:bCs/>
                <w:snapToGrid w:val="0"/>
                <w:sz w:val="16"/>
                <w:szCs w:val="16"/>
                <w:lang w:eastAsia="th-TH"/>
              </w:rPr>
              <w:t>Consolidated and Separate financial statements</w:t>
            </w:r>
          </w:p>
        </w:tc>
      </w:tr>
      <w:tr w:rsidR="001A21AD" w:rsidRPr="00B77CF0" w14:paraId="5386DAE0" w14:textId="77777777" w:rsidTr="00E637EB">
        <w:trPr>
          <w:cantSplit/>
        </w:trPr>
        <w:tc>
          <w:tcPr>
            <w:tcW w:w="1747" w:type="pct"/>
            <w:vAlign w:val="bottom"/>
          </w:tcPr>
          <w:p w14:paraId="6DC403D2" w14:textId="77777777" w:rsidR="001A21AD" w:rsidRPr="00B77CF0" w:rsidRDefault="001A21AD" w:rsidP="005A648C">
            <w:pPr>
              <w:ind w:left="13"/>
              <w:jc w:val="left"/>
              <w:rPr>
                <w:rFonts w:ascii="Arial" w:hAnsi="Arial" w:cs="Arial"/>
                <w:sz w:val="16"/>
                <w:szCs w:val="16"/>
                <w:cs/>
                <w:lang w:val="th-TH"/>
              </w:rPr>
            </w:pPr>
          </w:p>
        </w:tc>
        <w:tc>
          <w:tcPr>
            <w:tcW w:w="650" w:type="pct"/>
            <w:vAlign w:val="bottom"/>
          </w:tcPr>
          <w:p w14:paraId="13D386CD" w14:textId="2C1A7376" w:rsidR="001A21AD" w:rsidRPr="00B77CF0" w:rsidRDefault="001A21AD" w:rsidP="005A648C">
            <w:pPr>
              <w:ind w:right="-72"/>
              <w:jc w:val="right"/>
              <w:rPr>
                <w:rFonts w:ascii="Arial" w:hAnsi="Arial" w:cs="Arial"/>
                <w:b/>
                <w:bCs/>
                <w:sz w:val="16"/>
                <w:szCs w:val="16"/>
              </w:rPr>
            </w:pPr>
            <w:r w:rsidRPr="00B77CF0">
              <w:rPr>
                <w:rFonts w:ascii="Arial" w:hAnsi="Arial" w:cs="Arial"/>
                <w:b/>
                <w:bCs/>
                <w:sz w:val="16"/>
                <w:szCs w:val="16"/>
              </w:rPr>
              <w:t>Prepaid</w:t>
            </w:r>
          </w:p>
        </w:tc>
        <w:tc>
          <w:tcPr>
            <w:tcW w:w="651" w:type="pct"/>
            <w:vAlign w:val="bottom"/>
          </w:tcPr>
          <w:p w14:paraId="34E73586" w14:textId="0EA9252E" w:rsidR="001A21AD" w:rsidRPr="00B77CF0" w:rsidRDefault="001A21AD" w:rsidP="005A648C">
            <w:pPr>
              <w:ind w:right="-72"/>
              <w:jc w:val="right"/>
              <w:rPr>
                <w:rFonts w:ascii="Arial" w:hAnsi="Arial" w:cs="Arial"/>
                <w:b/>
                <w:bCs/>
                <w:sz w:val="16"/>
                <w:szCs w:val="16"/>
              </w:rPr>
            </w:pPr>
            <w:r w:rsidRPr="00B77CF0">
              <w:rPr>
                <w:rFonts w:ascii="Arial" w:hAnsi="Arial" w:cs="Arial"/>
                <w:b/>
                <w:bCs/>
                <w:sz w:val="16"/>
                <w:szCs w:val="16"/>
              </w:rPr>
              <w:t>Stop-accrued</w:t>
            </w:r>
          </w:p>
        </w:tc>
        <w:tc>
          <w:tcPr>
            <w:tcW w:w="650" w:type="pct"/>
            <w:vAlign w:val="bottom"/>
          </w:tcPr>
          <w:p w14:paraId="24FD215C" w14:textId="0E20D172" w:rsidR="001A21AD" w:rsidRPr="00B77CF0" w:rsidRDefault="001A21AD" w:rsidP="005A648C">
            <w:pPr>
              <w:ind w:right="-72"/>
              <w:jc w:val="right"/>
              <w:rPr>
                <w:rFonts w:ascii="Arial" w:hAnsi="Arial" w:cs="Arial"/>
                <w:b/>
                <w:bCs/>
                <w:sz w:val="16"/>
                <w:szCs w:val="16"/>
              </w:rPr>
            </w:pPr>
            <w:r w:rsidRPr="00B77CF0">
              <w:rPr>
                <w:rFonts w:ascii="Arial" w:hAnsi="Arial" w:cs="Arial"/>
                <w:b/>
                <w:bCs/>
                <w:sz w:val="16"/>
                <w:szCs w:val="16"/>
              </w:rPr>
              <w:t>Amortised</w:t>
            </w:r>
          </w:p>
        </w:tc>
        <w:tc>
          <w:tcPr>
            <w:tcW w:w="651" w:type="pct"/>
            <w:vAlign w:val="bottom"/>
          </w:tcPr>
          <w:p w14:paraId="1DF58B6F" w14:textId="77777777" w:rsidR="001A21AD" w:rsidRPr="00B77CF0" w:rsidRDefault="001A21AD" w:rsidP="005A648C">
            <w:pPr>
              <w:ind w:right="-72"/>
              <w:jc w:val="right"/>
              <w:rPr>
                <w:rFonts w:ascii="Arial" w:hAnsi="Arial" w:cs="Arial"/>
                <w:b/>
                <w:bCs/>
                <w:sz w:val="16"/>
                <w:szCs w:val="16"/>
              </w:rPr>
            </w:pPr>
          </w:p>
        </w:tc>
        <w:tc>
          <w:tcPr>
            <w:tcW w:w="651" w:type="pct"/>
            <w:vAlign w:val="bottom"/>
          </w:tcPr>
          <w:p w14:paraId="6FF2DFF6" w14:textId="77777777" w:rsidR="001A21AD" w:rsidRPr="00B77CF0" w:rsidRDefault="001A21AD" w:rsidP="005A648C">
            <w:pPr>
              <w:ind w:right="-72"/>
              <w:jc w:val="right"/>
              <w:rPr>
                <w:rFonts w:ascii="Arial" w:hAnsi="Arial" w:cs="Arial"/>
                <w:b/>
                <w:bCs/>
                <w:sz w:val="16"/>
                <w:szCs w:val="16"/>
              </w:rPr>
            </w:pPr>
          </w:p>
        </w:tc>
      </w:tr>
      <w:tr w:rsidR="001A21AD" w:rsidRPr="00B77CF0" w14:paraId="2B2CF908" w14:textId="77777777" w:rsidTr="00E637EB">
        <w:trPr>
          <w:cantSplit/>
        </w:trPr>
        <w:tc>
          <w:tcPr>
            <w:tcW w:w="1747" w:type="pct"/>
            <w:vAlign w:val="bottom"/>
          </w:tcPr>
          <w:p w14:paraId="3271A04C" w14:textId="77777777" w:rsidR="001A21AD" w:rsidRPr="00B77CF0" w:rsidRDefault="001A21AD" w:rsidP="005A648C">
            <w:pPr>
              <w:ind w:left="13"/>
              <w:jc w:val="left"/>
              <w:rPr>
                <w:rFonts w:ascii="Arial" w:hAnsi="Arial" w:cs="Arial"/>
                <w:sz w:val="16"/>
                <w:szCs w:val="16"/>
                <w:cs/>
                <w:lang w:val="th-TH"/>
              </w:rPr>
            </w:pPr>
          </w:p>
        </w:tc>
        <w:tc>
          <w:tcPr>
            <w:tcW w:w="650" w:type="pct"/>
            <w:vAlign w:val="bottom"/>
          </w:tcPr>
          <w:p w14:paraId="4C1F435F" w14:textId="284D6C85" w:rsidR="001A21AD" w:rsidRPr="001A21AD" w:rsidRDefault="001A21AD" w:rsidP="005A648C">
            <w:pPr>
              <w:ind w:right="-72"/>
              <w:jc w:val="right"/>
              <w:rPr>
                <w:rFonts w:ascii="Arial" w:hAnsi="Arial" w:cs="Arial"/>
                <w:b/>
                <w:bCs/>
                <w:spacing w:val="-4"/>
                <w:sz w:val="16"/>
                <w:szCs w:val="16"/>
              </w:rPr>
            </w:pPr>
            <w:r w:rsidRPr="001A21AD">
              <w:rPr>
                <w:rFonts w:ascii="Arial" w:hAnsi="Arial" w:cs="Arial"/>
                <w:b/>
                <w:bCs/>
                <w:spacing w:val="-4"/>
                <w:sz w:val="16"/>
                <w:szCs w:val="16"/>
              </w:rPr>
              <w:t>arrange fee on</w:t>
            </w:r>
          </w:p>
        </w:tc>
        <w:tc>
          <w:tcPr>
            <w:tcW w:w="651" w:type="pct"/>
            <w:vAlign w:val="bottom"/>
          </w:tcPr>
          <w:p w14:paraId="66688374" w14:textId="106C9433" w:rsidR="001A21AD" w:rsidRPr="00B77CF0" w:rsidRDefault="001A21AD" w:rsidP="005A648C">
            <w:pPr>
              <w:ind w:right="-72"/>
              <w:jc w:val="right"/>
              <w:rPr>
                <w:rFonts w:ascii="Arial" w:hAnsi="Arial" w:cs="Arial"/>
                <w:b/>
                <w:bCs/>
                <w:sz w:val="16"/>
                <w:szCs w:val="16"/>
              </w:rPr>
            </w:pPr>
            <w:r w:rsidRPr="00B77CF0">
              <w:rPr>
                <w:rFonts w:ascii="Arial" w:hAnsi="Arial" w:cs="Arial"/>
                <w:b/>
                <w:bCs/>
                <w:sz w:val="16"/>
                <w:szCs w:val="16"/>
              </w:rPr>
              <w:t>interest</w:t>
            </w:r>
          </w:p>
        </w:tc>
        <w:tc>
          <w:tcPr>
            <w:tcW w:w="650" w:type="pct"/>
            <w:vAlign w:val="bottom"/>
          </w:tcPr>
          <w:p w14:paraId="5287E137" w14:textId="5DD4101E" w:rsidR="001A21AD" w:rsidRPr="00B77CF0" w:rsidRDefault="001A21AD" w:rsidP="005A648C">
            <w:pPr>
              <w:ind w:right="-72"/>
              <w:jc w:val="right"/>
              <w:rPr>
                <w:rFonts w:ascii="Arial" w:hAnsi="Arial" w:cs="Arial"/>
                <w:b/>
                <w:bCs/>
                <w:sz w:val="16"/>
                <w:szCs w:val="16"/>
              </w:rPr>
            </w:pPr>
            <w:r w:rsidRPr="00B77CF0">
              <w:rPr>
                <w:rFonts w:ascii="Arial" w:hAnsi="Arial" w:cs="Arial"/>
                <w:b/>
                <w:bCs/>
                <w:sz w:val="16"/>
                <w:szCs w:val="16"/>
              </w:rPr>
              <w:t>commission</w:t>
            </w:r>
          </w:p>
        </w:tc>
        <w:tc>
          <w:tcPr>
            <w:tcW w:w="651" w:type="pct"/>
            <w:vAlign w:val="bottom"/>
          </w:tcPr>
          <w:p w14:paraId="41D7E049" w14:textId="43E94A5B" w:rsidR="001A21AD" w:rsidRPr="00B77CF0" w:rsidRDefault="001A21AD" w:rsidP="005A648C">
            <w:pPr>
              <w:ind w:right="-72"/>
              <w:jc w:val="right"/>
              <w:rPr>
                <w:rFonts w:ascii="Arial" w:hAnsi="Arial" w:cs="Arial"/>
                <w:b/>
                <w:bCs/>
                <w:sz w:val="16"/>
                <w:szCs w:val="16"/>
              </w:rPr>
            </w:pPr>
            <w:r w:rsidRPr="00B77CF0">
              <w:rPr>
                <w:rFonts w:ascii="Arial" w:hAnsi="Arial" w:cs="Arial"/>
                <w:b/>
                <w:bCs/>
                <w:sz w:val="16"/>
                <w:szCs w:val="16"/>
              </w:rPr>
              <w:t>Right-of-use</w:t>
            </w:r>
          </w:p>
        </w:tc>
        <w:tc>
          <w:tcPr>
            <w:tcW w:w="651" w:type="pct"/>
            <w:vAlign w:val="bottom"/>
          </w:tcPr>
          <w:p w14:paraId="11C41A2D" w14:textId="77777777" w:rsidR="001A21AD" w:rsidRPr="00B77CF0" w:rsidRDefault="001A21AD" w:rsidP="005A648C">
            <w:pPr>
              <w:ind w:right="-72"/>
              <w:jc w:val="right"/>
              <w:rPr>
                <w:rFonts w:ascii="Arial" w:hAnsi="Arial" w:cs="Arial"/>
                <w:b/>
                <w:bCs/>
                <w:sz w:val="16"/>
                <w:szCs w:val="16"/>
              </w:rPr>
            </w:pPr>
          </w:p>
        </w:tc>
      </w:tr>
      <w:tr w:rsidR="006A3F86" w:rsidRPr="00B77CF0" w14:paraId="62AD76ED" w14:textId="77777777" w:rsidTr="00E637EB">
        <w:trPr>
          <w:cantSplit/>
        </w:trPr>
        <w:tc>
          <w:tcPr>
            <w:tcW w:w="1747" w:type="pct"/>
            <w:vAlign w:val="bottom"/>
          </w:tcPr>
          <w:p w14:paraId="31CD1075" w14:textId="77777777" w:rsidR="006A3F86" w:rsidRPr="00B77CF0" w:rsidRDefault="006A3F86" w:rsidP="005A648C">
            <w:pPr>
              <w:ind w:left="13"/>
              <w:jc w:val="left"/>
              <w:rPr>
                <w:rFonts w:ascii="Arial" w:hAnsi="Arial" w:cs="Arial"/>
                <w:sz w:val="16"/>
                <w:szCs w:val="16"/>
                <w:cs/>
                <w:lang w:val="th-TH"/>
              </w:rPr>
            </w:pPr>
          </w:p>
        </w:tc>
        <w:tc>
          <w:tcPr>
            <w:tcW w:w="650" w:type="pct"/>
            <w:vAlign w:val="bottom"/>
          </w:tcPr>
          <w:p w14:paraId="22FD205D" w14:textId="710E69D7" w:rsidR="006A3F86" w:rsidRPr="00B77CF0" w:rsidRDefault="006A3F86" w:rsidP="005A648C">
            <w:pPr>
              <w:ind w:right="-72"/>
              <w:jc w:val="right"/>
              <w:rPr>
                <w:rFonts w:ascii="Arial" w:hAnsi="Arial" w:cs="Arial"/>
                <w:b/>
                <w:bCs/>
                <w:sz w:val="16"/>
                <w:szCs w:val="16"/>
              </w:rPr>
            </w:pPr>
            <w:r w:rsidRPr="00B77CF0">
              <w:rPr>
                <w:rFonts w:ascii="Arial" w:hAnsi="Arial" w:cs="Arial"/>
                <w:b/>
                <w:bCs/>
                <w:sz w:val="16"/>
                <w:szCs w:val="16"/>
              </w:rPr>
              <w:t>borrowings</w:t>
            </w:r>
          </w:p>
        </w:tc>
        <w:tc>
          <w:tcPr>
            <w:tcW w:w="651" w:type="pct"/>
            <w:vAlign w:val="bottom"/>
          </w:tcPr>
          <w:p w14:paraId="63CF4AAD" w14:textId="2E81AA3E" w:rsidR="006A3F86" w:rsidRPr="00B77CF0" w:rsidRDefault="006A3F86" w:rsidP="005A648C">
            <w:pPr>
              <w:ind w:right="-72"/>
              <w:jc w:val="right"/>
              <w:rPr>
                <w:rFonts w:ascii="Arial" w:hAnsi="Arial" w:cs="Arial"/>
                <w:b/>
                <w:bCs/>
                <w:sz w:val="16"/>
                <w:szCs w:val="16"/>
              </w:rPr>
            </w:pPr>
            <w:r w:rsidRPr="00B77CF0">
              <w:rPr>
                <w:rFonts w:ascii="Arial" w:hAnsi="Arial" w:cs="Arial"/>
                <w:b/>
                <w:bCs/>
                <w:sz w:val="16"/>
                <w:szCs w:val="16"/>
              </w:rPr>
              <w:t>income</w:t>
            </w:r>
          </w:p>
        </w:tc>
        <w:tc>
          <w:tcPr>
            <w:tcW w:w="650" w:type="pct"/>
            <w:vAlign w:val="bottom"/>
          </w:tcPr>
          <w:p w14:paraId="2270C636" w14:textId="1173C578" w:rsidR="006A3F86" w:rsidRPr="00B77CF0" w:rsidRDefault="006A3F86" w:rsidP="005A648C">
            <w:pPr>
              <w:ind w:right="-72"/>
              <w:jc w:val="right"/>
              <w:rPr>
                <w:rFonts w:ascii="Arial" w:hAnsi="Arial" w:cs="Arial"/>
                <w:b/>
                <w:bCs/>
                <w:sz w:val="16"/>
                <w:szCs w:val="16"/>
              </w:rPr>
            </w:pPr>
            <w:r w:rsidRPr="00B77CF0">
              <w:rPr>
                <w:rFonts w:ascii="Arial" w:hAnsi="Arial" w:cs="Arial"/>
                <w:b/>
                <w:bCs/>
                <w:sz w:val="16"/>
                <w:szCs w:val="16"/>
              </w:rPr>
              <w:t>fee</w:t>
            </w:r>
          </w:p>
        </w:tc>
        <w:tc>
          <w:tcPr>
            <w:tcW w:w="651" w:type="pct"/>
            <w:vAlign w:val="bottom"/>
          </w:tcPr>
          <w:p w14:paraId="5B70C6A7" w14:textId="69B616F0" w:rsidR="006A3F86" w:rsidRPr="00B77CF0" w:rsidRDefault="006A3F86" w:rsidP="005A648C">
            <w:pPr>
              <w:ind w:right="-72"/>
              <w:jc w:val="right"/>
              <w:rPr>
                <w:rFonts w:ascii="Arial" w:hAnsi="Arial" w:cs="Arial"/>
                <w:b/>
                <w:bCs/>
                <w:sz w:val="16"/>
                <w:szCs w:val="16"/>
              </w:rPr>
            </w:pPr>
            <w:r w:rsidRPr="00B77CF0">
              <w:rPr>
                <w:rFonts w:ascii="Arial" w:hAnsi="Arial" w:cs="Arial"/>
                <w:b/>
                <w:bCs/>
                <w:sz w:val="16"/>
                <w:szCs w:val="16"/>
              </w:rPr>
              <w:t>assets</w:t>
            </w:r>
          </w:p>
        </w:tc>
        <w:tc>
          <w:tcPr>
            <w:tcW w:w="651" w:type="pct"/>
            <w:vAlign w:val="bottom"/>
          </w:tcPr>
          <w:p w14:paraId="1081E7FC" w14:textId="119E40AC" w:rsidR="006A3F86" w:rsidRPr="00B77CF0" w:rsidRDefault="006A3F86" w:rsidP="005A648C">
            <w:pPr>
              <w:ind w:right="-72"/>
              <w:jc w:val="right"/>
              <w:rPr>
                <w:rFonts w:ascii="Arial" w:hAnsi="Arial" w:cs="Arial"/>
                <w:b/>
                <w:bCs/>
                <w:sz w:val="16"/>
                <w:szCs w:val="16"/>
              </w:rPr>
            </w:pPr>
            <w:r w:rsidRPr="00B77CF0">
              <w:rPr>
                <w:rFonts w:ascii="Arial" w:hAnsi="Arial" w:cs="Arial"/>
                <w:b/>
                <w:bCs/>
                <w:sz w:val="16"/>
                <w:szCs w:val="16"/>
              </w:rPr>
              <w:t>Total</w:t>
            </w:r>
          </w:p>
        </w:tc>
      </w:tr>
      <w:tr w:rsidR="006A3F86" w:rsidRPr="00B77CF0" w14:paraId="7AD05457" w14:textId="77777777" w:rsidTr="00E637EB">
        <w:trPr>
          <w:cantSplit/>
        </w:trPr>
        <w:tc>
          <w:tcPr>
            <w:tcW w:w="1747" w:type="pct"/>
            <w:vAlign w:val="bottom"/>
          </w:tcPr>
          <w:p w14:paraId="62C19DD8" w14:textId="77777777" w:rsidR="006A3F86" w:rsidRPr="00B77CF0" w:rsidRDefault="006A3F86" w:rsidP="006A3F86">
            <w:pPr>
              <w:ind w:left="13"/>
              <w:jc w:val="left"/>
              <w:rPr>
                <w:rFonts w:ascii="Arial" w:hAnsi="Arial" w:cs="Arial"/>
                <w:sz w:val="16"/>
                <w:szCs w:val="16"/>
                <w:cs/>
                <w:lang w:val="th-TH"/>
              </w:rPr>
            </w:pPr>
          </w:p>
        </w:tc>
        <w:tc>
          <w:tcPr>
            <w:tcW w:w="650" w:type="pct"/>
            <w:tcBorders>
              <w:bottom w:val="single" w:sz="4" w:space="0" w:color="auto"/>
            </w:tcBorders>
            <w:vAlign w:val="bottom"/>
          </w:tcPr>
          <w:p w14:paraId="38D152C4" w14:textId="1F99F545" w:rsidR="006A3F86" w:rsidRPr="00B77CF0" w:rsidRDefault="006A3F86" w:rsidP="006A3F86">
            <w:pPr>
              <w:ind w:right="-72"/>
              <w:jc w:val="right"/>
              <w:rPr>
                <w:rFonts w:ascii="Arial" w:hAnsi="Arial" w:cs="Arial"/>
                <w:b/>
                <w:bCs/>
                <w:sz w:val="16"/>
                <w:szCs w:val="16"/>
              </w:rPr>
            </w:pPr>
            <w:r w:rsidRPr="00B77CF0">
              <w:rPr>
                <w:rFonts w:ascii="Arial" w:hAnsi="Arial" w:cs="Arial"/>
                <w:b/>
                <w:bCs/>
                <w:sz w:val="16"/>
                <w:szCs w:val="16"/>
              </w:rPr>
              <w:t>Baht</w:t>
            </w:r>
          </w:p>
        </w:tc>
        <w:tc>
          <w:tcPr>
            <w:tcW w:w="651" w:type="pct"/>
            <w:tcBorders>
              <w:bottom w:val="single" w:sz="4" w:space="0" w:color="auto"/>
            </w:tcBorders>
            <w:vAlign w:val="bottom"/>
          </w:tcPr>
          <w:p w14:paraId="5161073D" w14:textId="70630F36" w:rsidR="006A3F86" w:rsidRPr="00B77CF0" w:rsidRDefault="006A3F86" w:rsidP="006A3F86">
            <w:pPr>
              <w:ind w:right="-72"/>
              <w:jc w:val="right"/>
              <w:rPr>
                <w:rFonts w:ascii="Arial" w:hAnsi="Arial" w:cs="Arial"/>
                <w:b/>
                <w:bCs/>
                <w:sz w:val="16"/>
                <w:szCs w:val="16"/>
              </w:rPr>
            </w:pPr>
            <w:r w:rsidRPr="00B77CF0">
              <w:rPr>
                <w:rFonts w:ascii="Arial" w:hAnsi="Arial" w:cs="Arial"/>
                <w:b/>
                <w:bCs/>
                <w:sz w:val="16"/>
                <w:szCs w:val="16"/>
              </w:rPr>
              <w:t>Baht</w:t>
            </w:r>
          </w:p>
        </w:tc>
        <w:tc>
          <w:tcPr>
            <w:tcW w:w="650" w:type="pct"/>
            <w:tcBorders>
              <w:bottom w:val="single" w:sz="4" w:space="0" w:color="auto"/>
            </w:tcBorders>
            <w:vAlign w:val="bottom"/>
          </w:tcPr>
          <w:p w14:paraId="125F876E" w14:textId="234B7ED5" w:rsidR="006A3F86" w:rsidRPr="00B77CF0" w:rsidRDefault="006A3F86" w:rsidP="006A3F86">
            <w:pPr>
              <w:ind w:right="-72"/>
              <w:jc w:val="right"/>
              <w:rPr>
                <w:rFonts w:ascii="Arial" w:hAnsi="Arial" w:cs="Arial"/>
                <w:b/>
                <w:bCs/>
                <w:sz w:val="16"/>
                <w:szCs w:val="16"/>
              </w:rPr>
            </w:pPr>
            <w:r w:rsidRPr="00B77CF0">
              <w:rPr>
                <w:rFonts w:ascii="Arial" w:hAnsi="Arial" w:cs="Arial"/>
                <w:b/>
                <w:bCs/>
                <w:sz w:val="16"/>
                <w:szCs w:val="16"/>
              </w:rPr>
              <w:t>Baht</w:t>
            </w:r>
          </w:p>
        </w:tc>
        <w:tc>
          <w:tcPr>
            <w:tcW w:w="651" w:type="pct"/>
            <w:tcBorders>
              <w:bottom w:val="single" w:sz="4" w:space="0" w:color="auto"/>
            </w:tcBorders>
            <w:vAlign w:val="bottom"/>
          </w:tcPr>
          <w:p w14:paraId="75DB3962" w14:textId="224D80BB" w:rsidR="006A3F86" w:rsidRPr="00B77CF0" w:rsidRDefault="006A3F86" w:rsidP="006A3F86">
            <w:pPr>
              <w:ind w:right="-72"/>
              <w:jc w:val="right"/>
              <w:rPr>
                <w:rFonts w:ascii="Arial" w:hAnsi="Arial" w:cs="Arial"/>
                <w:b/>
                <w:bCs/>
                <w:sz w:val="16"/>
                <w:szCs w:val="16"/>
              </w:rPr>
            </w:pPr>
            <w:r w:rsidRPr="00B77CF0">
              <w:rPr>
                <w:rFonts w:ascii="Arial" w:hAnsi="Arial" w:cs="Arial"/>
                <w:b/>
                <w:bCs/>
                <w:sz w:val="16"/>
                <w:szCs w:val="16"/>
              </w:rPr>
              <w:t>Baht</w:t>
            </w:r>
          </w:p>
        </w:tc>
        <w:tc>
          <w:tcPr>
            <w:tcW w:w="651" w:type="pct"/>
            <w:tcBorders>
              <w:bottom w:val="single" w:sz="4" w:space="0" w:color="auto"/>
            </w:tcBorders>
            <w:vAlign w:val="bottom"/>
          </w:tcPr>
          <w:p w14:paraId="76356E2B" w14:textId="12504720" w:rsidR="006A3F86" w:rsidRPr="00B77CF0" w:rsidRDefault="006A3F86" w:rsidP="006A3F86">
            <w:pPr>
              <w:ind w:right="-72"/>
              <w:jc w:val="right"/>
              <w:rPr>
                <w:rFonts w:ascii="Arial" w:hAnsi="Arial" w:cs="Arial"/>
                <w:b/>
                <w:bCs/>
                <w:sz w:val="16"/>
                <w:szCs w:val="16"/>
              </w:rPr>
            </w:pPr>
            <w:r w:rsidRPr="00B77CF0">
              <w:rPr>
                <w:rFonts w:ascii="Arial" w:hAnsi="Arial" w:cs="Arial"/>
                <w:b/>
                <w:bCs/>
                <w:sz w:val="16"/>
                <w:szCs w:val="16"/>
              </w:rPr>
              <w:t>Baht</w:t>
            </w:r>
          </w:p>
        </w:tc>
      </w:tr>
      <w:tr w:rsidR="006A3F86" w:rsidRPr="00B77CF0" w14:paraId="7045AC1D" w14:textId="77777777" w:rsidTr="00E637EB">
        <w:trPr>
          <w:cantSplit/>
        </w:trPr>
        <w:tc>
          <w:tcPr>
            <w:tcW w:w="1747" w:type="pct"/>
            <w:vAlign w:val="bottom"/>
            <w:hideMark/>
          </w:tcPr>
          <w:p w14:paraId="7802CB47" w14:textId="77777777" w:rsidR="006A3F86" w:rsidRPr="00B77CF0" w:rsidRDefault="006A3F86" w:rsidP="006A3F86">
            <w:pPr>
              <w:ind w:left="13"/>
              <w:jc w:val="left"/>
              <w:rPr>
                <w:rFonts w:ascii="Arial" w:hAnsi="Arial" w:cs="Arial"/>
                <w:b/>
                <w:bCs/>
                <w:caps/>
                <w:sz w:val="12"/>
                <w:szCs w:val="12"/>
                <w:cs/>
                <w:lang w:val="en-GB"/>
              </w:rPr>
            </w:pPr>
          </w:p>
        </w:tc>
        <w:tc>
          <w:tcPr>
            <w:tcW w:w="650" w:type="pct"/>
            <w:tcBorders>
              <w:top w:val="single" w:sz="4" w:space="0" w:color="auto"/>
            </w:tcBorders>
            <w:vAlign w:val="bottom"/>
          </w:tcPr>
          <w:p w14:paraId="1E3D5942" w14:textId="77777777" w:rsidR="006A3F86" w:rsidRPr="00B77CF0" w:rsidRDefault="006A3F86" w:rsidP="006A3F86">
            <w:pPr>
              <w:ind w:right="-72"/>
              <w:jc w:val="right"/>
              <w:rPr>
                <w:rFonts w:ascii="Arial" w:hAnsi="Arial" w:cs="Arial"/>
                <w:b/>
                <w:bCs/>
                <w:sz w:val="12"/>
                <w:szCs w:val="12"/>
                <w:cs/>
                <w:lang w:val="th-TH"/>
              </w:rPr>
            </w:pPr>
          </w:p>
        </w:tc>
        <w:tc>
          <w:tcPr>
            <w:tcW w:w="651" w:type="pct"/>
            <w:tcBorders>
              <w:top w:val="single" w:sz="4" w:space="0" w:color="auto"/>
            </w:tcBorders>
            <w:vAlign w:val="bottom"/>
          </w:tcPr>
          <w:p w14:paraId="3295F332" w14:textId="77777777" w:rsidR="006A3F86" w:rsidRPr="00B77CF0" w:rsidRDefault="006A3F86" w:rsidP="006A3F86">
            <w:pPr>
              <w:ind w:right="-72"/>
              <w:jc w:val="right"/>
              <w:rPr>
                <w:rFonts w:ascii="Arial" w:hAnsi="Arial" w:cs="Arial"/>
                <w:b/>
                <w:bCs/>
                <w:sz w:val="12"/>
                <w:szCs w:val="12"/>
                <w:cs/>
                <w:lang w:val="th-TH"/>
              </w:rPr>
            </w:pPr>
          </w:p>
        </w:tc>
        <w:tc>
          <w:tcPr>
            <w:tcW w:w="650" w:type="pct"/>
            <w:tcBorders>
              <w:top w:val="single" w:sz="4" w:space="0" w:color="auto"/>
            </w:tcBorders>
            <w:vAlign w:val="bottom"/>
          </w:tcPr>
          <w:p w14:paraId="396A8974" w14:textId="77777777" w:rsidR="006A3F86" w:rsidRPr="00B77CF0" w:rsidRDefault="006A3F86" w:rsidP="006A3F86">
            <w:pPr>
              <w:ind w:right="-72"/>
              <w:jc w:val="right"/>
              <w:rPr>
                <w:rFonts w:ascii="Arial" w:hAnsi="Arial" w:cs="Arial"/>
                <w:b/>
                <w:bCs/>
                <w:sz w:val="12"/>
                <w:szCs w:val="12"/>
                <w:cs/>
                <w:lang w:val="th-TH"/>
              </w:rPr>
            </w:pPr>
          </w:p>
        </w:tc>
        <w:tc>
          <w:tcPr>
            <w:tcW w:w="651" w:type="pct"/>
            <w:tcBorders>
              <w:top w:val="single" w:sz="4" w:space="0" w:color="auto"/>
            </w:tcBorders>
            <w:vAlign w:val="bottom"/>
          </w:tcPr>
          <w:p w14:paraId="3D9FA42C" w14:textId="51F83087" w:rsidR="006A3F86" w:rsidRPr="00B77CF0" w:rsidRDefault="006A3F86" w:rsidP="006A3F86">
            <w:pPr>
              <w:ind w:right="-72"/>
              <w:jc w:val="right"/>
              <w:rPr>
                <w:rFonts w:ascii="Arial" w:hAnsi="Arial" w:cs="Arial"/>
                <w:b/>
                <w:bCs/>
                <w:sz w:val="12"/>
                <w:szCs w:val="12"/>
                <w:cs/>
                <w:lang w:val="th-TH"/>
              </w:rPr>
            </w:pPr>
          </w:p>
        </w:tc>
        <w:tc>
          <w:tcPr>
            <w:tcW w:w="651" w:type="pct"/>
            <w:tcBorders>
              <w:top w:val="single" w:sz="4" w:space="0" w:color="auto"/>
            </w:tcBorders>
            <w:vAlign w:val="bottom"/>
          </w:tcPr>
          <w:p w14:paraId="306A121D" w14:textId="77777777" w:rsidR="006A3F86" w:rsidRPr="00B77CF0" w:rsidRDefault="006A3F86" w:rsidP="006A3F86">
            <w:pPr>
              <w:ind w:right="-72"/>
              <w:jc w:val="right"/>
              <w:rPr>
                <w:rFonts w:ascii="Arial" w:hAnsi="Arial" w:cs="Arial"/>
                <w:b/>
                <w:bCs/>
                <w:sz w:val="12"/>
                <w:szCs w:val="12"/>
                <w:cs/>
                <w:lang w:val="th-TH"/>
              </w:rPr>
            </w:pPr>
          </w:p>
        </w:tc>
      </w:tr>
      <w:tr w:rsidR="006A3F86" w:rsidRPr="00B77CF0" w14:paraId="5B9D4357" w14:textId="77777777" w:rsidTr="00E637EB">
        <w:trPr>
          <w:cantSplit/>
        </w:trPr>
        <w:tc>
          <w:tcPr>
            <w:tcW w:w="1747" w:type="pct"/>
            <w:vAlign w:val="bottom"/>
            <w:hideMark/>
          </w:tcPr>
          <w:p w14:paraId="3BE8BC9C" w14:textId="77777777" w:rsidR="006A3F86" w:rsidRPr="00B77CF0" w:rsidRDefault="006A3F86" w:rsidP="006A3F86">
            <w:pPr>
              <w:ind w:left="13"/>
              <w:jc w:val="left"/>
              <w:rPr>
                <w:rFonts w:ascii="Arial" w:hAnsi="Arial" w:cs="Arial"/>
                <w:b/>
                <w:bCs/>
                <w:sz w:val="16"/>
                <w:szCs w:val="16"/>
                <w:cs/>
                <w:lang w:val="en-GB"/>
              </w:rPr>
            </w:pPr>
            <w:r w:rsidRPr="00B77CF0">
              <w:rPr>
                <w:rFonts w:ascii="Arial" w:hAnsi="Arial" w:cs="Arial"/>
                <w:b/>
                <w:bCs/>
                <w:sz w:val="16"/>
                <w:szCs w:val="16"/>
              </w:rPr>
              <w:t xml:space="preserve">Deferred tax </w:t>
            </w:r>
            <w:r w:rsidRPr="00B77CF0">
              <w:rPr>
                <w:rFonts w:ascii="Arial" w:hAnsi="Arial" w:cs="Arial"/>
                <w:b/>
                <w:bCs/>
                <w:sz w:val="16"/>
                <w:szCs w:val="16"/>
                <w:lang w:val="en-GB"/>
              </w:rPr>
              <w:t>liabilities</w:t>
            </w:r>
          </w:p>
        </w:tc>
        <w:tc>
          <w:tcPr>
            <w:tcW w:w="650" w:type="pct"/>
            <w:vAlign w:val="bottom"/>
          </w:tcPr>
          <w:p w14:paraId="6A98920C" w14:textId="77777777" w:rsidR="006A3F86" w:rsidRPr="00B77CF0" w:rsidRDefault="006A3F86" w:rsidP="006A3F86">
            <w:pPr>
              <w:ind w:right="-72"/>
              <w:jc w:val="right"/>
              <w:rPr>
                <w:rFonts w:ascii="Arial" w:hAnsi="Arial" w:cs="Arial"/>
                <w:b/>
                <w:bCs/>
                <w:sz w:val="16"/>
                <w:szCs w:val="16"/>
                <w:cs/>
                <w:lang w:val="th-TH"/>
              </w:rPr>
            </w:pPr>
          </w:p>
        </w:tc>
        <w:tc>
          <w:tcPr>
            <w:tcW w:w="651" w:type="pct"/>
            <w:vAlign w:val="bottom"/>
          </w:tcPr>
          <w:p w14:paraId="7A27CD58" w14:textId="77777777" w:rsidR="006A3F86" w:rsidRPr="00B77CF0" w:rsidRDefault="006A3F86" w:rsidP="006A3F86">
            <w:pPr>
              <w:ind w:right="-72"/>
              <w:jc w:val="right"/>
              <w:rPr>
                <w:rFonts w:ascii="Arial" w:hAnsi="Arial" w:cs="Arial"/>
                <w:b/>
                <w:bCs/>
                <w:sz w:val="16"/>
                <w:szCs w:val="16"/>
                <w:cs/>
                <w:lang w:val="th-TH"/>
              </w:rPr>
            </w:pPr>
          </w:p>
        </w:tc>
        <w:tc>
          <w:tcPr>
            <w:tcW w:w="650" w:type="pct"/>
            <w:vAlign w:val="bottom"/>
          </w:tcPr>
          <w:p w14:paraId="63F6F7A6" w14:textId="77777777" w:rsidR="006A3F86" w:rsidRPr="00B77CF0" w:rsidRDefault="006A3F86" w:rsidP="006A3F86">
            <w:pPr>
              <w:ind w:right="-72"/>
              <w:jc w:val="right"/>
              <w:rPr>
                <w:rFonts w:ascii="Arial" w:hAnsi="Arial" w:cs="Arial"/>
                <w:b/>
                <w:bCs/>
                <w:sz w:val="16"/>
                <w:szCs w:val="16"/>
                <w:cs/>
                <w:lang w:val="th-TH"/>
              </w:rPr>
            </w:pPr>
          </w:p>
        </w:tc>
        <w:tc>
          <w:tcPr>
            <w:tcW w:w="651" w:type="pct"/>
            <w:vAlign w:val="bottom"/>
          </w:tcPr>
          <w:p w14:paraId="63FD93E4" w14:textId="4727FBE2" w:rsidR="006A3F86" w:rsidRPr="00B77CF0" w:rsidRDefault="006A3F86" w:rsidP="006A3F86">
            <w:pPr>
              <w:ind w:right="-72"/>
              <w:jc w:val="right"/>
              <w:rPr>
                <w:rFonts w:ascii="Arial" w:hAnsi="Arial" w:cs="Arial"/>
                <w:b/>
                <w:bCs/>
                <w:sz w:val="16"/>
                <w:szCs w:val="16"/>
                <w:cs/>
                <w:lang w:val="th-TH"/>
              </w:rPr>
            </w:pPr>
          </w:p>
        </w:tc>
        <w:tc>
          <w:tcPr>
            <w:tcW w:w="651" w:type="pct"/>
            <w:vAlign w:val="bottom"/>
          </w:tcPr>
          <w:p w14:paraId="121F7376" w14:textId="77777777" w:rsidR="006A3F86" w:rsidRPr="00B77CF0" w:rsidRDefault="006A3F86" w:rsidP="006A3F86">
            <w:pPr>
              <w:ind w:right="-72"/>
              <w:jc w:val="right"/>
              <w:rPr>
                <w:rFonts w:ascii="Arial" w:hAnsi="Arial" w:cs="Arial"/>
                <w:b/>
                <w:bCs/>
                <w:sz w:val="16"/>
                <w:szCs w:val="16"/>
                <w:cs/>
                <w:lang w:val="th-TH"/>
              </w:rPr>
            </w:pPr>
          </w:p>
        </w:tc>
      </w:tr>
      <w:tr w:rsidR="00B17CEC" w:rsidRPr="00B77CF0" w14:paraId="3F9C0770" w14:textId="77777777" w:rsidTr="00E637EB">
        <w:trPr>
          <w:cantSplit/>
        </w:trPr>
        <w:tc>
          <w:tcPr>
            <w:tcW w:w="1747" w:type="pct"/>
            <w:vAlign w:val="bottom"/>
            <w:hideMark/>
          </w:tcPr>
          <w:p w14:paraId="3B2D59C4" w14:textId="69906EE7" w:rsidR="00B17CEC" w:rsidRPr="00B77CF0" w:rsidRDefault="00B17CEC" w:rsidP="00B17CEC">
            <w:pPr>
              <w:ind w:left="13" w:right="-109"/>
              <w:jc w:val="left"/>
              <w:rPr>
                <w:rFonts w:ascii="Arial" w:hAnsi="Arial" w:cs="Arial"/>
                <w:sz w:val="16"/>
                <w:szCs w:val="16"/>
              </w:rPr>
            </w:pPr>
            <w:r w:rsidRPr="00B77CF0">
              <w:rPr>
                <w:rFonts w:ascii="Arial" w:hAnsi="Arial" w:cs="Arial"/>
                <w:sz w:val="16"/>
                <w:szCs w:val="16"/>
              </w:rPr>
              <w:t>At</w:t>
            </w:r>
            <w:r w:rsidRPr="00B77CF0">
              <w:rPr>
                <w:rFonts w:ascii="Arial" w:hAnsi="Arial" w:cs="Arial"/>
                <w:sz w:val="16"/>
                <w:szCs w:val="16"/>
                <w:cs/>
              </w:rPr>
              <w:t xml:space="preserve"> </w:t>
            </w:r>
            <w:r w:rsidR="004066D3" w:rsidRPr="004066D3">
              <w:rPr>
                <w:rFonts w:ascii="Arial" w:hAnsi="Arial" w:cs="Arial"/>
                <w:sz w:val="16"/>
                <w:szCs w:val="16"/>
                <w:lang w:val="en-GB"/>
              </w:rPr>
              <w:t>1</w:t>
            </w:r>
            <w:r w:rsidRPr="00B77CF0">
              <w:rPr>
                <w:rFonts w:ascii="Arial" w:hAnsi="Arial" w:cs="Arial"/>
                <w:sz w:val="16"/>
                <w:szCs w:val="16"/>
                <w:cs/>
              </w:rPr>
              <w:t xml:space="preserve"> </w:t>
            </w:r>
            <w:r w:rsidRPr="00B77CF0">
              <w:rPr>
                <w:rFonts w:ascii="Arial" w:hAnsi="Arial" w:cs="Arial"/>
                <w:sz w:val="16"/>
                <w:szCs w:val="16"/>
              </w:rPr>
              <w:t>January</w:t>
            </w:r>
            <w:r w:rsidRPr="00B77CF0">
              <w:rPr>
                <w:rFonts w:ascii="Arial" w:hAnsi="Arial" w:cs="Arial"/>
                <w:sz w:val="16"/>
                <w:szCs w:val="16"/>
                <w:cs/>
              </w:rPr>
              <w:t xml:space="preserve"> </w:t>
            </w:r>
            <w:r w:rsidR="004066D3" w:rsidRPr="004066D3">
              <w:rPr>
                <w:rFonts w:ascii="Arial" w:hAnsi="Arial" w:cs="Arial"/>
                <w:sz w:val="16"/>
                <w:szCs w:val="16"/>
                <w:lang w:val="en-GB"/>
              </w:rPr>
              <w:t>2024</w:t>
            </w:r>
          </w:p>
        </w:tc>
        <w:tc>
          <w:tcPr>
            <w:tcW w:w="650" w:type="pct"/>
            <w:vAlign w:val="bottom"/>
          </w:tcPr>
          <w:p w14:paraId="55D98307" w14:textId="4A8D29E8" w:rsidR="00B17CEC" w:rsidRPr="00B77CF0" w:rsidRDefault="00B17CEC" w:rsidP="00B17CEC">
            <w:pPr>
              <w:ind w:right="-72"/>
              <w:jc w:val="right"/>
              <w:rPr>
                <w:rFonts w:ascii="Arial" w:hAnsi="Arial" w:cs="Arial"/>
                <w:sz w:val="16"/>
                <w:szCs w:val="16"/>
              </w:rPr>
            </w:pPr>
            <w:r w:rsidRPr="00B77CF0">
              <w:rPr>
                <w:rFonts w:ascii="Arial" w:hAnsi="Arial" w:cs="Arial"/>
                <w:sz w:val="16"/>
                <w:szCs w:val="16"/>
                <w:lang w:val="en-GB"/>
              </w:rPr>
              <w:t>(</w:t>
            </w:r>
            <w:r w:rsidR="004066D3" w:rsidRPr="004066D3">
              <w:rPr>
                <w:rFonts w:ascii="Arial" w:hAnsi="Arial" w:cs="Arial"/>
                <w:sz w:val="16"/>
                <w:szCs w:val="16"/>
                <w:lang w:val="en-GB"/>
              </w:rPr>
              <w:t>3</w:t>
            </w:r>
            <w:r w:rsidRPr="00B77CF0">
              <w:rPr>
                <w:rFonts w:ascii="Arial" w:hAnsi="Arial" w:cs="Arial"/>
                <w:sz w:val="16"/>
                <w:szCs w:val="16"/>
                <w:lang w:val="en-GB"/>
              </w:rPr>
              <w:t>,</w:t>
            </w:r>
            <w:r w:rsidR="004066D3" w:rsidRPr="004066D3">
              <w:rPr>
                <w:rFonts w:ascii="Arial" w:hAnsi="Arial" w:cs="Arial"/>
                <w:sz w:val="16"/>
                <w:szCs w:val="16"/>
                <w:lang w:val="en-GB"/>
              </w:rPr>
              <w:t>764</w:t>
            </w:r>
            <w:r w:rsidRPr="00B77CF0">
              <w:rPr>
                <w:rFonts w:ascii="Arial" w:hAnsi="Arial" w:cs="Arial"/>
                <w:sz w:val="16"/>
                <w:szCs w:val="16"/>
                <w:lang w:val="en-GB"/>
              </w:rPr>
              <w:t>,</w:t>
            </w:r>
            <w:r w:rsidR="004066D3" w:rsidRPr="004066D3">
              <w:rPr>
                <w:rFonts w:ascii="Arial" w:hAnsi="Arial" w:cs="Arial"/>
                <w:sz w:val="16"/>
                <w:szCs w:val="16"/>
                <w:lang w:val="en-GB"/>
              </w:rPr>
              <w:t>148</w:t>
            </w:r>
            <w:r w:rsidRPr="00B77CF0">
              <w:rPr>
                <w:rFonts w:ascii="Arial" w:hAnsi="Arial" w:cs="Arial"/>
                <w:sz w:val="16"/>
                <w:szCs w:val="16"/>
                <w:lang w:val="en-GB"/>
              </w:rPr>
              <w:t>)</w:t>
            </w:r>
          </w:p>
        </w:tc>
        <w:tc>
          <w:tcPr>
            <w:tcW w:w="651" w:type="pct"/>
            <w:vAlign w:val="bottom"/>
          </w:tcPr>
          <w:p w14:paraId="148480AF" w14:textId="16AC8863" w:rsidR="00B17CEC" w:rsidRPr="00B77CF0" w:rsidRDefault="00B17CEC" w:rsidP="00B17CEC">
            <w:pPr>
              <w:ind w:right="-72"/>
              <w:jc w:val="right"/>
              <w:rPr>
                <w:rFonts w:ascii="Arial" w:hAnsi="Arial" w:cs="Arial"/>
                <w:sz w:val="16"/>
                <w:szCs w:val="16"/>
              </w:rPr>
            </w:pPr>
            <w:r w:rsidRPr="00B77CF0">
              <w:rPr>
                <w:rFonts w:ascii="Arial" w:hAnsi="Arial" w:cs="Arial"/>
                <w:sz w:val="16"/>
                <w:szCs w:val="16"/>
                <w:lang w:val="en-GB"/>
              </w:rPr>
              <w:t>(</w:t>
            </w:r>
            <w:r w:rsidR="004066D3" w:rsidRPr="004066D3">
              <w:rPr>
                <w:rFonts w:ascii="Arial" w:hAnsi="Arial" w:cs="Arial"/>
                <w:sz w:val="16"/>
                <w:szCs w:val="16"/>
                <w:lang w:val="en-GB"/>
              </w:rPr>
              <w:t>25</w:t>
            </w:r>
            <w:r w:rsidRPr="00B77CF0">
              <w:rPr>
                <w:rFonts w:ascii="Arial" w:hAnsi="Arial" w:cs="Arial"/>
                <w:sz w:val="16"/>
                <w:szCs w:val="16"/>
                <w:lang w:val="en-GB"/>
              </w:rPr>
              <w:t>,</w:t>
            </w:r>
            <w:r w:rsidR="004066D3" w:rsidRPr="004066D3">
              <w:rPr>
                <w:rFonts w:ascii="Arial" w:hAnsi="Arial" w:cs="Arial"/>
                <w:sz w:val="16"/>
                <w:szCs w:val="16"/>
                <w:lang w:val="en-GB"/>
              </w:rPr>
              <w:t>043</w:t>
            </w:r>
            <w:r w:rsidRPr="00B77CF0">
              <w:rPr>
                <w:rFonts w:ascii="Arial" w:hAnsi="Arial" w:cs="Arial"/>
                <w:sz w:val="16"/>
                <w:szCs w:val="16"/>
                <w:lang w:val="en-GB"/>
              </w:rPr>
              <w:t>,</w:t>
            </w:r>
            <w:r w:rsidR="004066D3" w:rsidRPr="004066D3">
              <w:rPr>
                <w:rFonts w:ascii="Arial" w:hAnsi="Arial" w:cs="Arial"/>
                <w:sz w:val="16"/>
                <w:szCs w:val="16"/>
                <w:lang w:val="en-GB"/>
              </w:rPr>
              <w:t>765</w:t>
            </w:r>
            <w:r w:rsidRPr="00B77CF0">
              <w:rPr>
                <w:rFonts w:ascii="Arial" w:hAnsi="Arial" w:cs="Arial"/>
                <w:sz w:val="16"/>
                <w:szCs w:val="16"/>
                <w:lang w:val="en-GB"/>
              </w:rPr>
              <w:t>)</w:t>
            </w:r>
          </w:p>
        </w:tc>
        <w:tc>
          <w:tcPr>
            <w:tcW w:w="650" w:type="pct"/>
            <w:vAlign w:val="bottom"/>
          </w:tcPr>
          <w:p w14:paraId="2D550AB7" w14:textId="2267F5A2" w:rsidR="00B17CEC" w:rsidRPr="00B77CF0" w:rsidRDefault="00B17CEC" w:rsidP="00B17CEC">
            <w:pPr>
              <w:ind w:right="-72"/>
              <w:jc w:val="right"/>
              <w:rPr>
                <w:rFonts w:ascii="Arial" w:hAnsi="Arial" w:cs="Arial"/>
                <w:sz w:val="16"/>
                <w:szCs w:val="16"/>
                <w:lang w:val="en-GB"/>
              </w:rPr>
            </w:pPr>
            <w:r w:rsidRPr="00B77CF0">
              <w:rPr>
                <w:rFonts w:ascii="Arial" w:hAnsi="Arial" w:cs="Arial"/>
                <w:sz w:val="16"/>
                <w:szCs w:val="16"/>
                <w:lang w:val="en-GB"/>
              </w:rPr>
              <w:t>(</w:t>
            </w:r>
            <w:r w:rsidR="004066D3" w:rsidRPr="004066D3">
              <w:rPr>
                <w:rFonts w:ascii="Arial" w:hAnsi="Arial" w:cs="Arial"/>
                <w:sz w:val="16"/>
                <w:szCs w:val="16"/>
                <w:lang w:val="en-GB"/>
              </w:rPr>
              <w:t>4</w:t>
            </w:r>
            <w:r w:rsidRPr="00B77CF0">
              <w:rPr>
                <w:rFonts w:ascii="Arial" w:hAnsi="Arial" w:cs="Arial"/>
                <w:sz w:val="16"/>
                <w:szCs w:val="16"/>
                <w:lang w:val="en-GB"/>
              </w:rPr>
              <w:t>,</w:t>
            </w:r>
            <w:r w:rsidR="004066D3" w:rsidRPr="004066D3">
              <w:rPr>
                <w:rFonts w:ascii="Arial" w:hAnsi="Arial" w:cs="Arial"/>
                <w:sz w:val="16"/>
                <w:szCs w:val="16"/>
                <w:lang w:val="en-GB"/>
              </w:rPr>
              <w:t>012</w:t>
            </w:r>
            <w:r w:rsidRPr="00B77CF0">
              <w:rPr>
                <w:rFonts w:ascii="Arial" w:hAnsi="Arial" w:cs="Arial"/>
                <w:sz w:val="16"/>
                <w:szCs w:val="16"/>
                <w:lang w:val="en-GB"/>
              </w:rPr>
              <w:t>,</w:t>
            </w:r>
            <w:r w:rsidR="004066D3" w:rsidRPr="004066D3">
              <w:rPr>
                <w:rFonts w:ascii="Arial" w:hAnsi="Arial" w:cs="Arial"/>
                <w:sz w:val="16"/>
                <w:szCs w:val="16"/>
                <w:lang w:val="en-GB"/>
              </w:rPr>
              <w:t>533</w:t>
            </w:r>
            <w:r w:rsidRPr="00B77CF0">
              <w:rPr>
                <w:rFonts w:ascii="Arial" w:hAnsi="Arial" w:cs="Arial"/>
                <w:sz w:val="16"/>
                <w:szCs w:val="16"/>
                <w:lang w:val="en-GB"/>
              </w:rPr>
              <w:t>)</w:t>
            </w:r>
          </w:p>
        </w:tc>
        <w:tc>
          <w:tcPr>
            <w:tcW w:w="651" w:type="pct"/>
            <w:vAlign w:val="bottom"/>
          </w:tcPr>
          <w:p w14:paraId="3A496495" w14:textId="3A90BF48" w:rsidR="00B17CEC" w:rsidRPr="00B77CF0" w:rsidRDefault="00B17CEC" w:rsidP="00B17CEC">
            <w:pPr>
              <w:ind w:right="-72"/>
              <w:jc w:val="right"/>
              <w:rPr>
                <w:rFonts w:ascii="Arial" w:hAnsi="Arial" w:cs="Arial"/>
                <w:sz w:val="16"/>
                <w:szCs w:val="16"/>
              </w:rPr>
            </w:pPr>
            <w:r w:rsidRPr="00B77CF0">
              <w:rPr>
                <w:rFonts w:ascii="Arial" w:hAnsi="Arial" w:cs="Arial"/>
                <w:sz w:val="16"/>
                <w:szCs w:val="16"/>
                <w:lang w:val="en-GB"/>
              </w:rPr>
              <w:t>(</w:t>
            </w:r>
            <w:r w:rsidR="004066D3" w:rsidRPr="004066D3">
              <w:rPr>
                <w:rFonts w:ascii="Arial" w:hAnsi="Arial" w:cs="Arial"/>
                <w:sz w:val="16"/>
                <w:szCs w:val="16"/>
                <w:lang w:val="en-GB"/>
              </w:rPr>
              <w:t>1</w:t>
            </w:r>
            <w:r w:rsidRPr="00B77CF0">
              <w:rPr>
                <w:rFonts w:ascii="Arial" w:hAnsi="Arial" w:cs="Arial"/>
                <w:sz w:val="16"/>
                <w:szCs w:val="16"/>
                <w:lang w:val="en-GB"/>
              </w:rPr>
              <w:t>,</w:t>
            </w:r>
            <w:r w:rsidR="004066D3" w:rsidRPr="004066D3">
              <w:rPr>
                <w:rFonts w:ascii="Arial" w:hAnsi="Arial" w:cs="Arial"/>
                <w:sz w:val="16"/>
                <w:szCs w:val="16"/>
                <w:lang w:val="en-GB"/>
              </w:rPr>
              <w:t>941</w:t>
            </w:r>
            <w:r w:rsidRPr="00B77CF0">
              <w:rPr>
                <w:rFonts w:ascii="Arial" w:hAnsi="Arial" w:cs="Arial"/>
                <w:sz w:val="16"/>
                <w:szCs w:val="16"/>
                <w:lang w:val="en-GB"/>
              </w:rPr>
              <w:t>,</w:t>
            </w:r>
            <w:r w:rsidR="004066D3" w:rsidRPr="004066D3">
              <w:rPr>
                <w:rFonts w:ascii="Arial" w:hAnsi="Arial" w:cs="Arial"/>
                <w:sz w:val="16"/>
                <w:szCs w:val="16"/>
                <w:lang w:val="en-GB"/>
              </w:rPr>
              <w:t>386</w:t>
            </w:r>
            <w:r w:rsidRPr="00B77CF0">
              <w:rPr>
                <w:rFonts w:ascii="Arial" w:hAnsi="Arial" w:cs="Arial"/>
                <w:sz w:val="16"/>
                <w:szCs w:val="16"/>
                <w:lang w:val="en-GB"/>
              </w:rPr>
              <w:t>)</w:t>
            </w:r>
          </w:p>
        </w:tc>
        <w:tc>
          <w:tcPr>
            <w:tcW w:w="651" w:type="pct"/>
            <w:vAlign w:val="bottom"/>
          </w:tcPr>
          <w:p w14:paraId="2CA48C03" w14:textId="0DF8E954" w:rsidR="00B17CEC" w:rsidRPr="00B77CF0" w:rsidRDefault="00B17CEC" w:rsidP="00B17CEC">
            <w:pPr>
              <w:ind w:right="-72"/>
              <w:jc w:val="right"/>
              <w:rPr>
                <w:rFonts w:ascii="Arial" w:hAnsi="Arial" w:cs="Arial"/>
                <w:sz w:val="16"/>
                <w:szCs w:val="16"/>
              </w:rPr>
            </w:pPr>
            <w:r w:rsidRPr="00B77CF0">
              <w:rPr>
                <w:rFonts w:ascii="Arial" w:hAnsi="Arial" w:cs="Arial"/>
                <w:sz w:val="16"/>
                <w:szCs w:val="16"/>
                <w:lang w:val="en-GB"/>
              </w:rPr>
              <w:t>(</w:t>
            </w:r>
            <w:r w:rsidR="004066D3" w:rsidRPr="004066D3">
              <w:rPr>
                <w:rFonts w:ascii="Arial" w:hAnsi="Arial" w:cs="Arial"/>
                <w:sz w:val="16"/>
                <w:szCs w:val="16"/>
                <w:lang w:val="en-GB"/>
              </w:rPr>
              <w:t>34</w:t>
            </w:r>
            <w:r w:rsidRPr="00B77CF0">
              <w:rPr>
                <w:rFonts w:ascii="Arial" w:hAnsi="Arial" w:cs="Arial"/>
                <w:sz w:val="16"/>
                <w:szCs w:val="16"/>
                <w:lang w:val="en-GB"/>
              </w:rPr>
              <w:t>,</w:t>
            </w:r>
            <w:r w:rsidR="004066D3" w:rsidRPr="004066D3">
              <w:rPr>
                <w:rFonts w:ascii="Arial" w:hAnsi="Arial" w:cs="Arial"/>
                <w:sz w:val="16"/>
                <w:szCs w:val="16"/>
                <w:lang w:val="en-GB"/>
              </w:rPr>
              <w:t>761</w:t>
            </w:r>
            <w:r w:rsidRPr="00B77CF0">
              <w:rPr>
                <w:rFonts w:ascii="Arial" w:hAnsi="Arial" w:cs="Arial"/>
                <w:sz w:val="16"/>
                <w:szCs w:val="16"/>
                <w:lang w:val="en-GB"/>
              </w:rPr>
              <w:t>,</w:t>
            </w:r>
            <w:r w:rsidR="004066D3" w:rsidRPr="004066D3">
              <w:rPr>
                <w:rFonts w:ascii="Arial" w:hAnsi="Arial" w:cs="Arial"/>
                <w:sz w:val="16"/>
                <w:szCs w:val="16"/>
                <w:lang w:val="en-GB"/>
              </w:rPr>
              <w:t>832</w:t>
            </w:r>
            <w:r w:rsidRPr="00B77CF0">
              <w:rPr>
                <w:rFonts w:ascii="Arial" w:hAnsi="Arial" w:cs="Arial"/>
                <w:sz w:val="16"/>
                <w:szCs w:val="16"/>
                <w:lang w:val="en-GB"/>
              </w:rPr>
              <w:t>)</w:t>
            </w:r>
          </w:p>
        </w:tc>
      </w:tr>
      <w:tr w:rsidR="00B17CEC" w:rsidRPr="00B77CF0" w14:paraId="45BEE272" w14:textId="77777777" w:rsidTr="00E637EB">
        <w:trPr>
          <w:cantSplit/>
        </w:trPr>
        <w:tc>
          <w:tcPr>
            <w:tcW w:w="1747" w:type="pct"/>
            <w:vAlign w:val="bottom"/>
          </w:tcPr>
          <w:p w14:paraId="5FD61DF1" w14:textId="1D61A102" w:rsidR="00B17CEC" w:rsidRPr="00B77CF0" w:rsidRDefault="00B17CEC" w:rsidP="00B17CEC">
            <w:pPr>
              <w:ind w:left="13" w:right="-109"/>
              <w:jc w:val="left"/>
              <w:rPr>
                <w:rFonts w:ascii="Arial" w:hAnsi="Arial" w:cs="Arial"/>
                <w:sz w:val="16"/>
                <w:szCs w:val="16"/>
              </w:rPr>
            </w:pPr>
            <w:r w:rsidRPr="00B77CF0">
              <w:rPr>
                <w:rFonts w:ascii="Arial" w:hAnsi="Arial" w:cs="Arial"/>
                <w:sz w:val="16"/>
                <w:szCs w:val="16"/>
                <w:lang w:eastAsia="x-none"/>
              </w:rPr>
              <w:t>Recognised to profit or loss</w:t>
            </w:r>
          </w:p>
        </w:tc>
        <w:tc>
          <w:tcPr>
            <w:tcW w:w="650" w:type="pct"/>
            <w:tcBorders>
              <w:bottom w:val="single" w:sz="4" w:space="0" w:color="auto"/>
            </w:tcBorders>
            <w:vAlign w:val="bottom"/>
          </w:tcPr>
          <w:p w14:paraId="3447809E" w14:textId="4F95AB72" w:rsidR="00B17CEC" w:rsidRPr="00B77CF0" w:rsidRDefault="004066D3" w:rsidP="00B17CEC">
            <w:pPr>
              <w:ind w:right="-72"/>
              <w:jc w:val="right"/>
              <w:rPr>
                <w:rFonts w:ascii="Arial" w:hAnsi="Arial" w:cs="Arial"/>
                <w:sz w:val="16"/>
                <w:szCs w:val="16"/>
                <w:cs/>
              </w:rPr>
            </w:pPr>
            <w:r w:rsidRPr="004066D3">
              <w:rPr>
                <w:rFonts w:ascii="Arial" w:hAnsi="Arial" w:cs="Arial"/>
                <w:sz w:val="16"/>
                <w:szCs w:val="16"/>
                <w:lang w:val="en-GB"/>
              </w:rPr>
              <w:t>1</w:t>
            </w:r>
            <w:r w:rsidR="00B17CEC" w:rsidRPr="00B77CF0">
              <w:rPr>
                <w:rFonts w:ascii="Arial" w:hAnsi="Arial" w:cs="Arial"/>
                <w:sz w:val="16"/>
                <w:szCs w:val="16"/>
              </w:rPr>
              <w:t>,</w:t>
            </w:r>
            <w:r w:rsidRPr="004066D3">
              <w:rPr>
                <w:rFonts w:ascii="Arial" w:hAnsi="Arial" w:cs="Arial"/>
                <w:sz w:val="16"/>
                <w:szCs w:val="16"/>
                <w:lang w:val="en-GB"/>
              </w:rPr>
              <w:t>593</w:t>
            </w:r>
            <w:r w:rsidR="00B17CEC" w:rsidRPr="00B77CF0">
              <w:rPr>
                <w:rFonts w:ascii="Arial" w:hAnsi="Arial" w:cs="Arial"/>
                <w:sz w:val="16"/>
                <w:szCs w:val="16"/>
              </w:rPr>
              <w:t>,</w:t>
            </w:r>
            <w:r w:rsidRPr="004066D3">
              <w:rPr>
                <w:rFonts w:ascii="Arial" w:hAnsi="Arial" w:cs="Arial"/>
                <w:sz w:val="16"/>
                <w:szCs w:val="16"/>
                <w:lang w:val="en-GB"/>
              </w:rPr>
              <w:t>643</w:t>
            </w:r>
          </w:p>
        </w:tc>
        <w:tc>
          <w:tcPr>
            <w:tcW w:w="651" w:type="pct"/>
            <w:tcBorders>
              <w:bottom w:val="single" w:sz="4" w:space="0" w:color="auto"/>
            </w:tcBorders>
            <w:vAlign w:val="bottom"/>
          </w:tcPr>
          <w:p w14:paraId="361DED9D" w14:textId="76FEE79C" w:rsidR="00B17CEC" w:rsidRPr="00B77CF0" w:rsidRDefault="00B17CEC" w:rsidP="00B17CEC">
            <w:pPr>
              <w:ind w:right="-72"/>
              <w:jc w:val="right"/>
              <w:rPr>
                <w:rFonts w:ascii="Arial" w:hAnsi="Arial" w:cs="Arial"/>
                <w:sz w:val="16"/>
                <w:szCs w:val="16"/>
                <w:cs/>
              </w:rPr>
            </w:pPr>
            <w:r w:rsidRPr="00B77CF0">
              <w:rPr>
                <w:rFonts w:ascii="Arial" w:hAnsi="Arial" w:cs="Arial"/>
                <w:sz w:val="16"/>
                <w:szCs w:val="16"/>
              </w:rPr>
              <w:t>(</w:t>
            </w:r>
            <w:r w:rsidR="004066D3" w:rsidRPr="004066D3">
              <w:rPr>
                <w:rFonts w:ascii="Arial" w:hAnsi="Arial" w:cs="Arial"/>
                <w:sz w:val="16"/>
                <w:szCs w:val="16"/>
                <w:lang w:val="en-GB"/>
              </w:rPr>
              <w:t>5</w:t>
            </w:r>
            <w:r w:rsidRPr="00B77CF0">
              <w:rPr>
                <w:rFonts w:ascii="Arial" w:hAnsi="Arial" w:cs="Arial"/>
                <w:sz w:val="16"/>
                <w:szCs w:val="16"/>
              </w:rPr>
              <w:t>,</w:t>
            </w:r>
            <w:r w:rsidR="004066D3" w:rsidRPr="004066D3">
              <w:rPr>
                <w:rFonts w:ascii="Arial" w:hAnsi="Arial" w:cs="Arial"/>
                <w:sz w:val="16"/>
                <w:szCs w:val="16"/>
                <w:lang w:val="en-GB"/>
              </w:rPr>
              <w:t>630</w:t>
            </w:r>
            <w:r w:rsidRPr="00B77CF0">
              <w:rPr>
                <w:rFonts w:ascii="Arial" w:hAnsi="Arial" w:cs="Arial"/>
                <w:sz w:val="16"/>
                <w:szCs w:val="16"/>
              </w:rPr>
              <w:t>,</w:t>
            </w:r>
            <w:r w:rsidR="004066D3" w:rsidRPr="004066D3">
              <w:rPr>
                <w:rFonts w:ascii="Arial" w:hAnsi="Arial" w:cs="Arial"/>
                <w:sz w:val="16"/>
                <w:szCs w:val="16"/>
                <w:lang w:val="en-GB"/>
              </w:rPr>
              <w:t>689</w:t>
            </w:r>
            <w:r w:rsidRPr="00B77CF0">
              <w:rPr>
                <w:rFonts w:ascii="Arial" w:hAnsi="Arial" w:cs="Arial"/>
                <w:sz w:val="16"/>
                <w:szCs w:val="16"/>
              </w:rPr>
              <w:t>)</w:t>
            </w:r>
          </w:p>
        </w:tc>
        <w:tc>
          <w:tcPr>
            <w:tcW w:w="650" w:type="pct"/>
            <w:tcBorders>
              <w:bottom w:val="single" w:sz="4" w:space="0" w:color="auto"/>
            </w:tcBorders>
            <w:vAlign w:val="bottom"/>
          </w:tcPr>
          <w:p w14:paraId="488D6BBD" w14:textId="219798C2" w:rsidR="00B17CEC" w:rsidRPr="00B77CF0" w:rsidRDefault="004066D3" w:rsidP="00B17CEC">
            <w:pPr>
              <w:ind w:right="-72"/>
              <w:jc w:val="right"/>
              <w:rPr>
                <w:rFonts w:ascii="Arial" w:hAnsi="Arial" w:cs="Arial"/>
                <w:sz w:val="16"/>
                <w:szCs w:val="16"/>
                <w:lang w:val="en-GB"/>
              </w:rPr>
            </w:pPr>
            <w:r w:rsidRPr="004066D3">
              <w:rPr>
                <w:rFonts w:ascii="Arial" w:hAnsi="Arial" w:cs="Arial"/>
                <w:sz w:val="16"/>
                <w:szCs w:val="16"/>
                <w:lang w:val="en-GB"/>
              </w:rPr>
              <w:t>1</w:t>
            </w:r>
            <w:r w:rsidR="00B17CEC" w:rsidRPr="00B77CF0">
              <w:rPr>
                <w:rFonts w:ascii="Arial" w:hAnsi="Arial" w:cs="Arial"/>
                <w:sz w:val="16"/>
                <w:szCs w:val="16"/>
              </w:rPr>
              <w:t>,</w:t>
            </w:r>
            <w:r w:rsidRPr="004066D3">
              <w:rPr>
                <w:rFonts w:ascii="Arial" w:hAnsi="Arial" w:cs="Arial"/>
                <w:sz w:val="16"/>
                <w:szCs w:val="16"/>
                <w:lang w:val="en-GB"/>
              </w:rPr>
              <w:t>095</w:t>
            </w:r>
            <w:r w:rsidR="00B17CEC" w:rsidRPr="00B77CF0">
              <w:rPr>
                <w:rFonts w:ascii="Arial" w:hAnsi="Arial" w:cs="Arial"/>
                <w:sz w:val="16"/>
                <w:szCs w:val="16"/>
              </w:rPr>
              <w:t>,</w:t>
            </w:r>
            <w:r w:rsidRPr="004066D3">
              <w:rPr>
                <w:rFonts w:ascii="Arial" w:hAnsi="Arial" w:cs="Arial"/>
                <w:sz w:val="16"/>
                <w:szCs w:val="16"/>
                <w:lang w:val="en-GB"/>
              </w:rPr>
              <w:t>796</w:t>
            </w:r>
          </w:p>
        </w:tc>
        <w:tc>
          <w:tcPr>
            <w:tcW w:w="651" w:type="pct"/>
            <w:tcBorders>
              <w:bottom w:val="single" w:sz="4" w:space="0" w:color="auto"/>
            </w:tcBorders>
            <w:vAlign w:val="bottom"/>
          </w:tcPr>
          <w:p w14:paraId="35316D10" w14:textId="09E5F1C8" w:rsidR="00B17CEC" w:rsidRPr="00B77CF0" w:rsidRDefault="00B17CEC" w:rsidP="00B17CEC">
            <w:pPr>
              <w:ind w:right="-72"/>
              <w:jc w:val="right"/>
              <w:rPr>
                <w:rFonts w:ascii="Arial" w:hAnsi="Arial" w:cs="Arial"/>
                <w:sz w:val="16"/>
                <w:szCs w:val="16"/>
              </w:rPr>
            </w:pPr>
            <w:r w:rsidRPr="00B77CF0">
              <w:rPr>
                <w:rFonts w:ascii="Arial" w:hAnsi="Arial" w:cs="Arial"/>
                <w:color w:val="000000"/>
                <w:sz w:val="16"/>
                <w:szCs w:val="16"/>
                <w:lang w:val="en-GB"/>
              </w:rPr>
              <w:t>(</w:t>
            </w:r>
            <w:r w:rsidR="004066D3" w:rsidRPr="004066D3">
              <w:rPr>
                <w:rFonts w:ascii="Arial" w:hAnsi="Arial" w:cs="Arial"/>
                <w:color w:val="000000"/>
                <w:sz w:val="16"/>
                <w:szCs w:val="16"/>
                <w:lang w:val="en-GB"/>
              </w:rPr>
              <w:t>227</w:t>
            </w:r>
            <w:r w:rsidRPr="00B77CF0">
              <w:rPr>
                <w:rFonts w:ascii="Arial" w:hAnsi="Arial" w:cs="Arial"/>
                <w:color w:val="000000"/>
                <w:sz w:val="16"/>
                <w:szCs w:val="16"/>
                <w:lang w:val="en-GB"/>
              </w:rPr>
              <w:t>,</w:t>
            </w:r>
            <w:r w:rsidR="004066D3" w:rsidRPr="004066D3">
              <w:rPr>
                <w:rFonts w:ascii="Arial" w:hAnsi="Arial" w:cs="Arial"/>
                <w:color w:val="000000"/>
                <w:sz w:val="16"/>
                <w:szCs w:val="16"/>
                <w:lang w:val="en-GB"/>
              </w:rPr>
              <w:t>203</w:t>
            </w:r>
            <w:r w:rsidRPr="00B77CF0">
              <w:rPr>
                <w:rFonts w:ascii="Arial" w:hAnsi="Arial" w:cs="Arial"/>
                <w:color w:val="000000"/>
                <w:sz w:val="16"/>
                <w:szCs w:val="16"/>
                <w:lang w:val="en-GB"/>
              </w:rPr>
              <w:t>)</w:t>
            </w:r>
          </w:p>
        </w:tc>
        <w:tc>
          <w:tcPr>
            <w:tcW w:w="651" w:type="pct"/>
            <w:tcBorders>
              <w:bottom w:val="single" w:sz="4" w:space="0" w:color="auto"/>
            </w:tcBorders>
            <w:vAlign w:val="bottom"/>
          </w:tcPr>
          <w:p w14:paraId="4431CE29" w14:textId="2B057D7E" w:rsidR="00B17CEC" w:rsidRPr="00B77CF0" w:rsidRDefault="00B17CEC" w:rsidP="00B17CEC">
            <w:pPr>
              <w:ind w:right="-72"/>
              <w:jc w:val="right"/>
              <w:rPr>
                <w:rFonts w:ascii="Arial" w:hAnsi="Arial" w:cs="Arial"/>
                <w:sz w:val="16"/>
                <w:szCs w:val="16"/>
              </w:rPr>
            </w:pPr>
            <w:r w:rsidRPr="00B77CF0">
              <w:rPr>
                <w:rFonts w:ascii="Arial" w:hAnsi="Arial" w:cs="Arial"/>
                <w:color w:val="000000"/>
                <w:sz w:val="16"/>
                <w:szCs w:val="16"/>
                <w:lang w:val="en-GB"/>
              </w:rPr>
              <w:t>(</w:t>
            </w:r>
            <w:r w:rsidR="004066D3" w:rsidRPr="004066D3">
              <w:rPr>
                <w:rFonts w:ascii="Arial" w:hAnsi="Arial" w:cs="Arial"/>
                <w:color w:val="000000"/>
                <w:sz w:val="16"/>
                <w:szCs w:val="16"/>
                <w:lang w:val="en-GB"/>
              </w:rPr>
              <w:t>3</w:t>
            </w:r>
            <w:r w:rsidRPr="00B77CF0">
              <w:rPr>
                <w:rFonts w:ascii="Arial" w:hAnsi="Arial" w:cs="Arial"/>
                <w:color w:val="000000"/>
                <w:sz w:val="16"/>
                <w:szCs w:val="16"/>
                <w:lang w:val="en-GB"/>
              </w:rPr>
              <w:t>,</w:t>
            </w:r>
            <w:r w:rsidR="004066D3" w:rsidRPr="004066D3">
              <w:rPr>
                <w:rFonts w:ascii="Arial" w:hAnsi="Arial" w:cs="Arial"/>
                <w:color w:val="000000"/>
                <w:sz w:val="16"/>
                <w:szCs w:val="16"/>
                <w:lang w:val="en-GB"/>
              </w:rPr>
              <w:t>168</w:t>
            </w:r>
            <w:r w:rsidRPr="00B77CF0">
              <w:rPr>
                <w:rFonts w:ascii="Arial" w:hAnsi="Arial" w:cs="Arial"/>
                <w:color w:val="000000"/>
                <w:sz w:val="16"/>
                <w:szCs w:val="16"/>
                <w:lang w:val="en-GB"/>
              </w:rPr>
              <w:t>,</w:t>
            </w:r>
            <w:r w:rsidR="004066D3" w:rsidRPr="004066D3">
              <w:rPr>
                <w:rFonts w:ascii="Arial" w:hAnsi="Arial" w:cs="Arial"/>
                <w:color w:val="000000"/>
                <w:sz w:val="16"/>
                <w:szCs w:val="16"/>
                <w:lang w:val="en-GB"/>
              </w:rPr>
              <w:t>453</w:t>
            </w:r>
            <w:r w:rsidRPr="00B77CF0">
              <w:rPr>
                <w:rFonts w:ascii="Arial" w:hAnsi="Arial" w:cs="Arial"/>
                <w:color w:val="000000"/>
                <w:sz w:val="16"/>
                <w:szCs w:val="16"/>
                <w:lang w:val="en-GB"/>
              </w:rPr>
              <w:t>)</w:t>
            </w:r>
          </w:p>
        </w:tc>
      </w:tr>
      <w:tr w:rsidR="00B17CEC" w:rsidRPr="00B77CF0" w14:paraId="59CFEADF" w14:textId="77777777" w:rsidTr="00E637EB">
        <w:trPr>
          <w:cantSplit/>
        </w:trPr>
        <w:tc>
          <w:tcPr>
            <w:tcW w:w="1747" w:type="pct"/>
            <w:vAlign w:val="bottom"/>
            <w:hideMark/>
          </w:tcPr>
          <w:p w14:paraId="47020A4D" w14:textId="77777777" w:rsidR="00B17CEC" w:rsidRPr="00B77CF0" w:rsidRDefault="00B17CEC" w:rsidP="00B17CEC">
            <w:pPr>
              <w:ind w:left="13"/>
              <w:jc w:val="left"/>
              <w:rPr>
                <w:rFonts w:ascii="Arial" w:hAnsi="Arial" w:cs="Arial"/>
                <w:b/>
                <w:bCs/>
                <w:caps/>
                <w:sz w:val="12"/>
                <w:szCs w:val="12"/>
                <w:cs/>
                <w:lang w:val="en-GB"/>
              </w:rPr>
            </w:pPr>
          </w:p>
        </w:tc>
        <w:tc>
          <w:tcPr>
            <w:tcW w:w="650" w:type="pct"/>
            <w:tcBorders>
              <w:top w:val="single" w:sz="4" w:space="0" w:color="auto"/>
            </w:tcBorders>
            <w:vAlign w:val="bottom"/>
          </w:tcPr>
          <w:p w14:paraId="3452127A" w14:textId="77777777" w:rsidR="00B17CEC" w:rsidRPr="00B77CF0" w:rsidRDefault="00B17CEC" w:rsidP="00B17CEC">
            <w:pPr>
              <w:ind w:right="-72"/>
              <w:jc w:val="right"/>
              <w:rPr>
                <w:rFonts w:ascii="Arial" w:hAnsi="Arial" w:cs="Arial"/>
                <w:sz w:val="12"/>
                <w:szCs w:val="12"/>
                <w:cs/>
              </w:rPr>
            </w:pPr>
          </w:p>
        </w:tc>
        <w:tc>
          <w:tcPr>
            <w:tcW w:w="651" w:type="pct"/>
            <w:tcBorders>
              <w:top w:val="single" w:sz="4" w:space="0" w:color="auto"/>
            </w:tcBorders>
            <w:vAlign w:val="bottom"/>
          </w:tcPr>
          <w:p w14:paraId="4B9B9861" w14:textId="77777777" w:rsidR="00B17CEC" w:rsidRPr="00B77CF0" w:rsidRDefault="00B17CEC" w:rsidP="00B17CEC">
            <w:pPr>
              <w:ind w:right="-72"/>
              <w:jc w:val="right"/>
              <w:rPr>
                <w:rFonts w:ascii="Arial" w:hAnsi="Arial" w:cs="Arial"/>
                <w:sz w:val="12"/>
                <w:szCs w:val="12"/>
                <w:cs/>
              </w:rPr>
            </w:pPr>
          </w:p>
        </w:tc>
        <w:tc>
          <w:tcPr>
            <w:tcW w:w="650" w:type="pct"/>
            <w:tcBorders>
              <w:top w:val="single" w:sz="4" w:space="0" w:color="auto"/>
            </w:tcBorders>
            <w:vAlign w:val="bottom"/>
          </w:tcPr>
          <w:p w14:paraId="48DBC839" w14:textId="77777777" w:rsidR="00B17CEC" w:rsidRPr="00B77CF0" w:rsidRDefault="00B17CEC" w:rsidP="00B17CEC">
            <w:pPr>
              <w:ind w:right="-72"/>
              <w:jc w:val="right"/>
              <w:rPr>
                <w:rFonts w:ascii="Arial" w:hAnsi="Arial" w:cs="Arial"/>
                <w:sz w:val="12"/>
                <w:szCs w:val="12"/>
                <w:cs/>
              </w:rPr>
            </w:pPr>
          </w:p>
        </w:tc>
        <w:tc>
          <w:tcPr>
            <w:tcW w:w="651" w:type="pct"/>
            <w:tcBorders>
              <w:top w:val="single" w:sz="4" w:space="0" w:color="auto"/>
            </w:tcBorders>
            <w:vAlign w:val="bottom"/>
          </w:tcPr>
          <w:p w14:paraId="2B3194B6" w14:textId="746B0640" w:rsidR="00B17CEC" w:rsidRPr="00B77CF0" w:rsidRDefault="00B17CEC" w:rsidP="00B17CEC">
            <w:pPr>
              <w:ind w:right="-72"/>
              <w:jc w:val="right"/>
              <w:rPr>
                <w:rFonts w:ascii="Arial" w:hAnsi="Arial" w:cs="Arial"/>
                <w:sz w:val="12"/>
                <w:szCs w:val="12"/>
                <w:cs/>
              </w:rPr>
            </w:pPr>
          </w:p>
        </w:tc>
        <w:tc>
          <w:tcPr>
            <w:tcW w:w="651" w:type="pct"/>
            <w:tcBorders>
              <w:top w:val="single" w:sz="4" w:space="0" w:color="auto"/>
            </w:tcBorders>
            <w:vAlign w:val="bottom"/>
          </w:tcPr>
          <w:p w14:paraId="2822CAEF" w14:textId="77777777" w:rsidR="00B17CEC" w:rsidRPr="00B77CF0" w:rsidRDefault="00B17CEC" w:rsidP="00B17CEC">
            <w:pPr>
              <w:ind w:right="-72"/>
              <w:jc w:val="right"/>
              <w:rPr>
                <w:rFonts w:ascii="Arial" w:hAnsi="Arial" w:cs="Arial"/>
                <w:sz w:val="12"/>
                <w:szCs w:val="12"/>
                <w:cs/>
              </w:rPr>
            </w:pPr>
          </w:p>
        </w:tc>
      </w:tr>
      <w:tr w:rsidR="00B17CEC" w:rsidRPr="00B77CF0" w14:paraId="20784914" w14:textId="77777777" w:rsidTr="00E637EB">
        <w:trPr>
          <w:cantSplit/>
        </w:trPr>
        <w:tc>
          <w:tcPr>
            <w:tcW w:w="1747" w:type="pct"/>
            <w:vAlign w:val="bottom"/>
            <w:hideMark/>
          </w:tcPr>
          <w:p w14:paraId="187241C2" w14:textId="6492F1E1" w:rsidR="00B17CEC" w:rsidRPr="00B77CF0" w:rsidRDefault="00B17CEC" w:rsidP="00B17CEC">
            <w:pPr>
              <w:ind w:left="13" w:right="-109"/>
              <w:jc w:val="left"/>
              <w:rPr>
                <w:rFonts w:ascii="Arial" w:hAnsi="Arial" w:cs="Arial"/>
                <w:sz w:val="16"/>
                <w:szCs w:val="16"/>
              </w:rPr>
            </w:pPr>
            <w:r w:rsidRPr="00B77CF0">
              <w:rPr>
                <w:rFonts w:ascii="Arial" w:hAnsi="Arial" w:cs="Arial"/>
                <w:sz w:val="16"/>
                <w:szCs w:val="16"/>
              </w:rPr>
              <w:t>At</w:t>
            </w:r>
            <w:r w:rsidRPr="00B77CF0">
              <w:rPr>
                <w:rFonts w:ascii="Arial" w:hAnsi="Arial" w:cs="Arial"/>
                <w:sz w:val="16"/>
                <w:szCs w:val="16"/>
                <w:cs/>
              </w:rPr>
              <w:t xml:space="preserve"> </w:t>
            </w:r>
            <w:r w:rsidR="004066D3" w:rsidRPr="004066D3">
              <w:rPr>
                <w:rFonts w:ascii="Arial" w:hAnsi="Arial" w:cs="Arial"/>
                <w:sz w:val="16"/>
                <w:szCs w:val="16"/>
                <w:lang w:val="en-GB"/>
              </w:rPr>
              <w:t>31</w:t>
            </w:r>
            <w:r w:rsidRPr="00B77CF0">
              <w:rPr>
                <w:rFonts w:ascii="Arial" w:hAnsi="Arial" w:cs="Arial"/>
                <w:sz w:val="16"/>
                <w:szCs w:val="16"/>
                <w:lang w:val="en-GB"/>
              </w:rPr>
              <w:t xml:space="preserve"> December</w:t>
            </w:r>
            <w:r w:rsidRPr="00B77CF0">
              <w:rPr>
                <w:rFonts w:ascii="Arial" w:hAnsi="Arial" w:cs="Arial"/>
                <w:sz w:val="16"/>
                <w:szCs w:val="16"/>
                <w:cs/>
              </w:rPr>
              <w:t xml:space="preserve"> </w:t>
            </w:r>
            <w:r w:rsidR="004066D3" w:rsidRPr="004066D3">
              <w:rPr>
                <w:rFonts w:ascii="Arial" w:hAnsi="Arial" w:cs="Arial"/>
                <w:sz w:val="16"/>
                <w:szCs w:val="16"/>
                <w:lang w:val="en-GB"/>
              </w:rPr>
              <w:t>2024</w:t>
            </w:r>
          </w:p>
        </w:tc>
        <w:tc>
          <w:tcPr>
            <w:tcW w:w="650" w:type="pct"/>
            <w:tcBorders>
              <w:bottom w:val="single" w:sz="4" w:space="0" w:color="auto"/>
            </w:tcBorders>
            <w:vAlign w:val="bottom"/>
          </w:tcPr>
          <w:p w14:paraId="725173A9" w14:textId="2480B6D2" w:rsidR="00B17CEC" w:rsidRPr="00B77CF0" w:rsidRDefault="00B17CEC" w:rsidP="00B17CEC">
            <w:pPr>
              <w:ind w:right="-72"/>
              <w:jc w:val="right"/>
              <w:rPr>
                <w:rFonts w:ascii="Arial" w:hAnsi="Arial" w:cs="Arial"/>
                <w:sz w:val="16"/>
                <w:szCs w:val="16"/>
              </w:rPr>
            </w:pPr>
            <w:r w:rsidRPr="00B77CF0">
              <w:rPr>
                <w:rFonts w:ascii="Arial" w:hAnsi="Arial" w:cs="Arial"/>
                <w:sz w:val="16"/>
                <w:szCs w:val="16"/>
              </w:rPr>
              <w:t>(</w:t>
            </w:r>
            <w:r w:rsidR="004066D3" w:rsidRPr="004066D3">
              <w:rPr>
                <w:rFonts w:ascii="Arial" w:hAnsi="Arial" w:cs="Arial"/>
                <w:sz w:val="16"/>
                <w:szCs w:val="16"/>
                <w:lang w:val="en-GB"/>
              </w:rPr>
              <w:t>2</w:t>
            </w:r>
            <w:r w:rsidRPr="00B77CF0">
              <w:rPr>
                <w:rFonts w:ascii="Arial" w:hAnsi="Arial" w:cs="Arial"/>
                <w:sz w:val="16"/>
                <w:szCs w:val="16"/>
              </w:rPr>
              <w:t>,</w:t>
            </w:r>
            <w:r w:rsidR="004066D3" w:rsidRPr="004066D3">
              <w:rPr>
                <w:rFonts w:ascii="Arial" w:hAnsi="Arial" w:cs="Arial"/>
                <w:sz w:val="16"/>
                <w:szCs w:val="16"/>
                <w:lang w:val="en-GB"/>
              </w:rPr>
              <w:t>170</w:t>
            </w:r>
            <w:r w:rsidRPr="00B77CF0">
              <w:rPr>
                <w:rFonts w:ascii="Arial" w:hAnsi="Arial" w:cs="Arial"/>
                <w:sz w:val="16"/>
                <w:szCs w:val="16"/>
              </w:rPr>
              <w:t>,</w:t>
            </w:r>
            <w:r w:rsidR="004066D3" w:rsidRPr="004066D3">
              <w:rPr>
                <w:rFonts w:ascii="Arial" w:hAnsi="Arial" w:cs="Arial"/>
                <w:sz w:val="16"/>
                <w:szCs w:val="16"/>
                <w:lang w:val="en-GB"/>
              </w:rPr>
              <w:t>505</w:t>
            </w:r>
            <w:r w:rsidRPr="00B77CF0">
              <w:rPr>
                <w:rFonts w:ascii="Arial" w:hAnsi="Arial" w:cs="Arial"/>
                <w:sz w:val="16"/>
                <w:szCs w:val="16"/>
              </w:rPr>
              <w:t>)</w:t>
            </w:r>
          </w:p>
        </w:tc>
        <w:tc>
          <w:tcPr>
            <w:tcW w:w="651" w:type="pct"/>
            <w:tcBorders>
              <w:bottom w:val="single" w:sz="4" w:space="0" w:color="auto"/>
            </w:tcBorders>
            <w:vAlign w:val="bottom"/>
          </w:tcPr>
          <w:p w14:paraId="39CEFF79" w14:textId="065A43F6" w:rsidR="00B17CEC" w:rsidRPr="00B77CF0" w:rsidRDefault="00B17CEC" w:rsidP="00B17CEC">
            <w:pPr>
              <w:ind w:right="-72"/>
              <w:jc w:val="right"/>
              <w:rPr>
                <w:rFonts w:ascii="Arial" w:hAnsi="Arial" w:cs="Arial"/>
                <w:sz w:val="16"/>
                <w:szCs w:val="16"/>
              </w:rPr>
            </w:pPr>
            <w:r w:rsidRPr="00B77CF0">
              <w:rPr>
                <w:rFonts w:ascii="Arial" w:hAnsi="Arial" w:cs="Arial"/>
                <w:sz w:val="16"/>
                <w:szCs w:val="16"/>
              </w:rPr>
              <w:t>(</w:t>
            </w:r>
            <w:r w:rsidR="004066D3" w:rsidRPr="004066D3">
              <w:rPr>
                <w:rFonts w:ascii="Arial" w:hAnsi="Arial" w:cs="Arial"/>
                <w:sz w:val="16"/>
                <w:szCs w:val="16"/>
                <w:lang w:val="en-GB"/>
              </w:rPr>
              <w:t>30</w:t>
            </w:r>
            <w:r w:rsidRPr="00B77CF0">
              <w:rPr>
                <w:rFonts w:ascii="Arial" w:hAnsi="Arial" w:cs="Arial"/>
                <w:sz w:val="16"/>
                <w:szCs w:val="16"/>
              </w:rPr>
              <w:t>,</w:t>
            </w:r>
            <w:r w:rsidR="004066D3" w:rsidRPr="004066D3">
              <w:rPr>
                <w:rFonts w:ascii="Arial" w:hAnsi="Arial" w:cs="Arial"/>
                <w:sz w:val="16"/>
                <w:szCs w:val="16"/>
                <w:lang w:val="en-GB"/>
              </w:rPr>
              <w:t>674</w:t>
            </w:r>
            <w:r w:rsidRPr="00B77CF0">
              <w:rPr>
                <w:rFonts w:ascii="Arial" w:hAnsi="Arial" w:cs="Arial"/>
                <w:sz w:val="16"/>
                <w:szCs w:val="16"/>
              </w:rPr>
              <w:t>,</w:t>
            </w:r>
            <w:r w:rsidR="004066D3" w:rsidRPr="004066D3">
              <w:rPr>
                <w:rFonts w:ascii="Arial" w:hAnsi="Arial" w:cs="Arial"/>
                <w:sz w:val="16"/>
                <w:szCs w:val="16"/>
                <w:lang w:val="en-GB"/>
              </w:rPr>
              <w:t>454</w:t>
            </w:r>
            <w:r w:rsidRPr="00B77CF0">
              <w:rPr>
                <w:rFonts w:ascii="Arial" w:hAnsi="Arial" w:cs="Arial"/>
                <w:sz w:val="16"/>
                <w:szCs w:val="16"/>
              </w:rPr>
              <w:t>)</w:t>
            </w:r>
          </w:p>
        </w:tc>
        <w:tc>
          <w:tcPr>
            <w:tcW w:w="650" w:type="pct"/>
            <w:tcBorders>
              <w:bottom w:val="single" w:sz="4" w:space="0" w:color="auto"/>
            </w:tcBorders>
            <w:vAlign w:val="bottom"/>
          </w:tcPr>
          <w:p w14:paraId="50E286E8" w14:textId="61A9167D" w:rsidR="00B17CEC" w:rsidRPr="00B77CF0" w:rsidRDefault="00B17CEC" w:rsidP="00B17CEC">
            <w:pPr>
              <w:ind w:right="-72"/>
              <w:jc w:val="right"/>
              <w:rPr>
                <w:rFonts w:ascii="Arial" w:hAnsi="Arial" w:cs="Arial"/>
                <w:sz w:val="16"/>
                <w:szCs w:val="16"/>
                <w:lang w:val="en-GB"/>
              </w:rPr>
            </w:pPr>
            <w:r w:rsidRPr="00B77CF0">
              <w:rPr>
                <w:rFonts w:ascii="Arial" w:hAnsi="Arial" w:cs="Arial"/>
                <w:sz w:val="16"/>
                <w:szCs w:val="16"/>
              </w:rPr>
              <w:t>(</w:t>
            </w:r>
            <w:r w:rsidR="004066D3" w:rsidRPr="004066D3">
              <w:rPr>
                <w:rFonts w:ascii="Arial" w:hAnsi="Arial" w:cs="Arial"/>
                <w:sz w:val="16"/>
                <w:szCs w:val="16"/>
                <w:lang w:val="en-GB"/>
              </w:rPr>
              <w:t>2</w:t>
            </w:r>
            <w:r w:rsidRPr="00B77CF0">
              <w:rPr>
                <w:rFonts w:ascii="Arial" w:hAnsi="Arial" w:cs="Arial"/>
                <w:sz w:val="16"/>
                <w:szCs w:val="16"/>
              </w:rPr>
              <w:t>,</w:t>
            </w:r>
            <w:r w:rsidR="004066D3" w:rsidRPr="004066D3">
              <w:rPr>
                <w:rFonts w:ascii="Arial" w:hAnsi="Arial" w:cs="Arial"/>
                <w:sz w:val="16"/>
                <w:szCs w:val="16"/>
                <w:lang w:val="en-GB"/>
              </w:rPr>
              <w:t>916</w:t>
            </w:r>
            <w:r w:rsidRPr="00B77CF0">
              <w:rPr>
                <w:rFonts w:ascii="Arial" w:hAnsi="Arial" w:cs="Arial"/>
                <w:sz w:val="16"/>
                <w:szCs w:val="16"/>
              </w:rPr>
              <w:t>,</w:t>
            </w:r>
            <w:r w:rsidR="004066D3" w:rsidRPr="004066D3">
              <w:rPr>
                <w:rFonts w:ascii="Arial" w:hAnsi="Arial" w:cs="Arial"/>
                <w:sz w:val="16"/>
                <w:szCs w:val="16"/>
                <w:lang w:val="en-GB"/>
              </w:rPr>
              <w:t>737</w:t>
            </w:r>
            <w:r w:rsidRPr="00B77CF0">
              <w:rPr>
                <w:rFonts w:ascii="Arial" w:hAnsi="Arial" w:cs="Arial"/>
                <w:sz w:val="16"/>
                <w:szCs w:val="16"/>
              </w:rPr>
              <w:t>)</w:t>
            </w:r>
          </w:p>
        </w:tc>
        <w:tc>
          <w:tcPr>
            <w:tcW w:w="651" w:type="pct"/>
            <w:tcBorders>
              <w:bottom w:val="single" w:sz="4" w:space="0" w:color="auto"/>
            </w:tcBorders>
            <w:vAlign w:val="bottom"/>
          </w:tcPr>
          <w:p w14:paraId="552BA025" w14:textId="16AA4204" w:rsidR="00B17CEC" w:rsidRPr="00B77CF0" w:rsidRDefault="00B17CEC" w:rsidP="00B17CEC">
            <w:pPr>
              <w:ind w:right="-72"/>
              <w:jc w:val="right"/>
              <w:rPr>
                <w:rFonts w:ascii="Arial" w:hAnsi="Arial" w:cs="Arial"/>
                <w:sz w:val="16"/>
                <w:szCs w:val="16"/>
              </w:rPr>
            </w:pPr>
            <w:r w:rsidRPr="00B77CF0">
              <w:rPr>
                <w:rFonts w:ascii="Arial" w:hAnsi="Arial" w:cs="Arial"/>
                <w:color w:val="000000"/>
                <w:sz w:val="16"/>
                <w:szCs w:val="16"/>
                <w:lang w:val="en-GB"/>
              </w:rPr>
              <w:t>(</w:t>
            </w:r>
            <w:r w:rsidR="004066D3" w:rsidRPr="004066D3">
              <w:rPr>
                <w:rFonts w:ascii="Arial" w:hAnsi="Arial" w:cs="Arial"/>
                <w:color w:val="000000"/>
                <w:sz w:val="16"/>
                <w:szCs w:val="16"/>
                <w:lang w:val="en-GB"/>
              </w:rPr>
              <w:t>2</w:t>
            </w:r>
            <w:r w:rsidRPr="00B77CF0">
              <w:rPr>
                <w:rFonts w:ascii="Arial" w:hAnsi="Arial" w:cs="Arial"/>
                <w:color w:val="000000"/>
                <w:sz w:val="16"/>
                <w:szCs w:val="16"/>
                <w:lang w:val="en-GB"/>
              </w:rPr>
              <w:t>,</w:t>
            </w:r>
            <w:r w:rsidR="004066D3" w:rsidRPr="004066D3">
              <w:rPr>
                <w:rFonts w:ascii="Arial" w:hAnsi="Arial" w:cs="Arial"/>
                <w:color w:val="000000"/>
                <w:sz w:val="16"/>
                <w:szCs w:val="16"/>
                <w:lang w:val="en-GB"/>
              </w:rPr>
              <w:t>168</w:t>
            </w:r>
            <w:r w:rsidRPr="00B77CF0">
              <w:rPr>
                <w:rFonts w:ascii="Arial" w:hAnsi="Arial" w:cs="Arial"/>
                <w:color w:val="000000"/>
                <w:sz w:val="16"/>
                <w:szCs w:val="16"/>
                <w:lang w:val="en-GB"/>
              </w:rPr>
              <w:t>,</w:t>
            </w:r>
            <w:r w:rsidR="004066D3" w:rsidRPr="004066D3">
              <w:rPr>
                <w:rFonts w:ascii="Arial" w:hAnsi="Arial" w:cs="Arial"/>
                <w:color w:val="000000"/>
                <w:sz w:val="16"/>
                <w:szCs w:val="16"/>
                <w:lang w:val="en-GB"/>
              </w:rPr>
              <w:t>589</w:t>
            </w:r>
            <w:r w:rsidRPr="00B77CF0">
              <w:rPr>
                <w:rFonts w:ascii="Arial" w:hAnsi="Arial" w:cs="Arial"/>
                <w:color w:val="000000"/>
                <w:sz w:val="16"/>
                <w:szCs w:val="16"/>
                <w:lang w:val="en-GB"/>
              </w:rPr>
              <w:t>)</w:t>
            </w:r>
          </w:p>
        </w:tc>
        <w:tc>
          <w:tcPr>
            <w:tcW w:w="651" w:type="pct"/>
            <w:tcBorders>
              <w:bottom w:val="single" w:sz="4" w:space="0" w:color="auto"/>
            </w:tcBorders>
            <w:vAlign w:val="bottom"/>
          </w:tcPr>
          <w:p w14:paraId="05AB8775" w14:textId="23DD53D6" w:rsidR="00B17CEC" w:rsidRPr="00B77CF0" w:rsidRDefault="00B17CEC" w:rsidP="00B17CEC">
            <w:pPr>
              <w:ind w:right="-72"/>
              <w:jc w:val="right"/>
              <w:rPr>
                <w:rFonts w:ascii="Arial" w:hAnsi="Arial" w:cs="Arial"/>
                <w:sz w:val="16"/>
                <w:szCs w:val="16"/>
              </w:rPr>
            </w:pPr>
            <w:r w:rsidRPr="00B77CF0">
              <w:rPr>
                <w:rFonts w:ascii="Arial" w:hAnsi="Arial" w:cs="Arial"/>
                <w:color w:val="000000"/>
                <w:sz w:val="16"/>
                <w:szCs w:val="16"/>
                <w:lang w:val="en-GB"/>
              </w:rPr>
              <w:t>(</w:t>
            </w:r>
            <w:r w:rsidR="004066D3" w:rsidRPr="004066D3">
              <w:rPr>
                <w:rFonts w:ascii="Arial" w:hAnsi="Arial" w:cs="Arial"/>
                <w:color w:val="000000"/>
                <w:sz w:val="16"/>
                <w:szCs w:val="16"/>
                <w:lang w:val="en-GB"/>
              </w:rPr>
              <w:t>37</w:t>
            </w:r>
            <w:r w:rsidRPr="00B77CF0">
              <w:rPr>
                <w:rFonts w:ascii="Arial" w:hAnsi="Arial" w:cs="Arial"/>
                <w:color w:val="000000"/>
                <w:sz w:val="16"/>
                <w:szCs w:val="16"/>
              </w:rPr>
              <w:t>,</w:t>
            </w:r>
            <w:r w:rsidR="004066D3" w:rsidRPr="004066D3">
              <w:rPr>
                <w:rFonts w:ascii="Arial" w:hAnsi="Arial" w:cs="Arial"/>
                <w:color w:val="000000"/>
                <w:sz w:val="16"/>
                <w:szCs w:val="16"/>
                <w:lang w:val="en-GB"/>
              </w:rPr>
              <w:t>930</w:t>
            </w:r>
            <w:r w:rsidRPr="00B77CF0">
              <w:rPr>
                <w:rFonts w:ascii="Arial" w:hAnsi="Arial" w:cs="Arial"/>
                <w:color w:val="000000"/>
                <w:sz w:val="16"/>
                <w:szCs w:val="16"/>
                <w:lang w:val="en-GB"/>
              </w:rPr>
              <w:t>,</w:t>
            </w:r>
            <w:r w:rsidR="004066D3" w:rsidRPr="004066D3">
              <w:rPr>
                <w:rFonts w:ascii="Arial" w:hAnsi="Arial" w:cs="Arial"/>
                <w:color w:val="000000"/>
                <w:sz w:val="16"/>
                <w:szCs w:val="16"/>
                <w:lang w:val="en-GB"/>
              </w:rPr>
              <w:t>285</w:t>
            </w:r>
            <w:r w:rsidRPr="00B77CF0">
              <w:rPr>
                <w:rFonts w:ascii="Arial" w:hAnsi="Arial" w:cs="Arial"/>
                <w:color w:val="000000"/>
                <w:sz w:val="16"/>
                <w:szCs w:val="16"/>
                <w:lang w:val="en-GB"/>
              </w:rPr>
              <w:t>)</w:t>
            </w:r>
          </w:p>
        </w:tc>
      </w:tr>
      <w:tr w:rsidR="006A3F86" w:rsidRPr="00B77CF0" w14:paraId="6BE9EB14" w14:textId="77777777" w:rsidTr="00E637EB">
        <w:trPr>
          <w:cantSplit/>
        </w:trPr>
        <w:tc>
          <w:tcPr>
            <w:tcW w:w="1747" w:type="pct"/>
            <w:vAlign w:val="bottom"/>
            <w:hideMark/>
          </w:tcPr>
          <w:p w14:paraId="4198593C" w14:textId="77777777" w:rsidR="006A3F86" w:rsidRPr="00B77CF0" w:rsidRDefault="006A3F86" w:rsidP="006A3F86">
            <w:pPr>
              <w:ind w:left="13"/>
              <w:jc w:val="left"/>
              <w:rPr>
                <w:rFonts w:ascii="Arial" w:hAnsi="Arial" w:cs="Arial"/>
                <w:b/>
                <w:bCs/>
                <w:sz w:val="16"/>
                <w:szCs w:val="16"/>
                <w:cs/>
                <w:lang w:val="th-TH"/>
              </w:rPr>
            </w:pPr>
          </w:p>
        </w:tc>
        <w:tc>
          <w:tcPr>
            <w:tcW w:w="650" w:type="pct"/>
            <w:tcBorders>
              <w:top w:val="single" w:sz="4" w:space="0" w:color="auto"/>
            </w:tcBorders>
            <w:vAlign w:val="bottom"/>
          </w:tcPr>
          <w:p w14:paraId="0CA42BE4" w14:textId="77777777" w:rsidR="006A3F86" w:rsidRPr="00B77CF0" w:rsidRDefault="006A3F86" w:rsidP="006A3F86">
            <w:pPr>
              <w:ind w:right="-72"/>
              <w:jc w:val="right"/>
              <w:rPr>
                <w:rFonts w:ascii="Arial" w:hAnsi="Arial" w:cs="Arial"/>
                <w:sz w:val="16"/>
                <w:szCs w:val="16"/>
                <w:cs/>
              </w:rPr>
            </w:pPr>
          </w:p>
        </w:tc>
        <w:tc>
          <w:tcPr>
            <w:tcW w:w="651" w:type="pct"/>
            <w:tcBorders>
              <w:top w:val="single" w:sz="4" w:space="0" w:color="auto"/>
            </w:tcBorders>
            <w:vAlign w:val="bottom"/>
          </w:tcPr>
          <w:p w14:paraId="11347C2F" w14:textId="77777777" w:rsidR="006A3F86" w:rsidRPr="00B77CF0" w:rsidRDefault="006A3F86" w:rsidP="006A3F86">
            <w:pPr>
              <w:ind w:right="-72"/>
              <w:jc w:val="right"/>
              <w:rPr>
                <w:rFonts w:ascii="Arial" w:hAnsi="Arial" w:cs="Arial"/>
                <w:sz w:val="16"/>
                <w:szCs w:val="16"/>
                <w:cs/>
              </w:rPr>
            </w:pPr>
          </w:p>
        </w:tc>
        <w:tc>
          <w:tcPr>
            <w:tcW w:w="650" w:type="pct"/>
            <w:tcBorders>
              <w:top w:val="single" w:sz="4" w:space="0" w:color="auto"/>
            </w:tcBorders>
            <w:vAlign w:val="bottom"/>
          </w:tcPr>
          <w:p w14:paraId="45F14F0E" w14:textId="77777777" w:rsidR="006A3F86" w:rsidRPr="00B77CF0" w:rsidRDefault="006A3F86" w:rsidP="006A3F86">
            <w:pPr>
              <w:ind w:right="-72"/>
              <w:jc w:val="right"/>
              <w:rPr>
                <w:rFonts w:ascii="Arial" w:hAnsi="Arial" w:cs="Arial"/>
                <w:sz w:val="16"/>
                <w:szCs w:val="16"/>
                <w:cs/>
              </w:rPr>
            </w:pPr>
          </w:p>
        </w:tc>
        <w:tc>
          <w:tcPr>
            <w:tcW w:w="651" w:type="pct"/>
            <w:tcBorders>
              <w:top w:val="single" w:sz="4" w:space="0" w:color="auto"/>
            </w:tcBorders>
            <w:vAlign w:val="bottom"/>
          </w:tcPr>
          <w:p w14:paraId="258CCCF3" w14:textId="1D5E4E5F" w:rsidR="006A3F86" w:rsidRPr="00B77CF0" w:rsidRDefault="006A3F86" w:rsidP="006A3F86">
            <w:pPr>
              <w:ind w:right="-72"/>
              <w:jc w:val="right"/>
              <w:rPr>
                <w:rFonts w:ascii="Arial" w:hAnsi="Arial" w:cs="Arial"/>
                <w:sz w:val="16"/>
                <w:szCs w:val="16"/>
                <w:cs/>
              </w:rPr>
            </w:pPr>
          </w:p>
        </w:tc>
        <w:tc>
          <w:tcPr>
            <w:tcW w:w="651" w:type="pct"/>
            <w:tcBorders>
              <w:top w:val="single" w:sz="4" w:space="0" w:color="auto"/>
            </w:tcBorders>
            <w:vAlign w:val="bottom"/>
          </w:tcPr>
          <w:p w14:paraId="259F50C2" w14:textId="77777777" w:rsidR="006A3F86" w:rsidRPr="00B77CF0" w:rsidRDefault="006A3F86" w:rsidP="006A3F86">
            <w:pPr>
              <w:ind w:right="-72"/>
              <w:jc w:val="right"/>
              <w:rPr>
                <w:rFonts w:ascii="Arial" w:hAnsi="Arial" w:cs="Arial"/>
                <w:sz w:val="16"/>
                <w:szCs w:val="16"/>
                <w:cs/>
              </w:rPr>
            </w:pPr>
          </w:p>
        </w:tc>
      </w:tr>
      <w:tr w:rsidR="00AA7844" w:rsidRPr="00B77CF0" w14:paraId="601ED8A1" w14:textId="77777777" w:rsidTr="00E637EB">
        <w:trPr>
          <w:cantSplit/>
        </w:trPr>
        <w:tc>
          <w:tcPr>
            <w:tcW w:w="1747" w:type="pct"/>
            <w:vAlign w:val="bottom"/>
            <w:hideMark/>
          </w:tcPr>
          <w:p w14:paraId="07EC5ED9" w14:textId="544D70EB" w:rsidR="00AA7844" w:rsidRPr="00B77CF0" w:rsidRDefault="00AA7844" w:rsidP="00AA7844">
            <w:pPr>
              <w:ind w:left="13" w:right="-109"/>
              <w:jc w:val="left"/>
              <w:rPr>
                <w:rFonts w:ascii="Arial" w:hAnsi="Arial" w:cs="Arial"/>
                <w:sz w:val="16"/>
                <w:szCs w:val="16"/>
              </w:rPr>
            </w:pPr>
            <w:r w:rsidRPr="00B77CF0">
              <w:rPr>
                <w:rFonts w:ascii="Arial" w:hAnsi="Arial" w:cs="Arial"/>
                <w:sz w:val="16"/>
                <w:szCs w:val="16"/>
              </w:rPr>
              <w:t>At</w:t>
            </w:r>
            <w:r w:rsidRPr="00B77CF0">
              <w:rPr>
                <w:rFonts w:ascii="Arial" w:hAnsi="Arial" w:cs="Arial"/>
                <w:sz w:val="16"/>
                <w:szCs w:val="16"/>
                <w:cs/>
              </w:rPr>
              <w:t xml:space="preserve"> </w:t>
            </w:r>
            <w:r w:rsidR="004066D3" w:rsidRPr="004066D3">
              <w:rPr>
                <w:rFonts w:ascii="Arial" w:hAnsi="Arial" w:cs="Arial"/>
                <w:sz w:val="16"/>
                <w:szCs w:val="16"/>
                <w:lang w:val="en-GB"/>
              </w:rPr>
              <w:t>1</w:t>
            </w:r>
            <w:r w:rsidRPr="00B77CF0">
              <w:rPr>
                <w:rFonts w:ascii="Arial" w:hAnsi="Arial" w:cs="Arial"/>
                <w:sz w:val="16"/>
                <w:szCs w:val="16"/>
                <w:cs/>
              </w:rPr>
              <w:t xml:space="preserve"> </w:t>
            </w:r>
            <w:r w:rsidRPr="00B77CF0">
              <w:rPr>
                <w:rFonts w:ascii="Arial" w:hAnsi="Arial" w:cs="Arial"/>
                <w:sz w:val="16"/>
                <w:szCs w:val="16"/>
              </w:rPr>
              <w:t>January</w:t>
            </w:r>
            <w:r w:rsidRPr="00B77CF0">
              <w:rPr>
                <w:rFonts w:ascii="Arial" w:hAnsi="Arial" w:cs="Arial"/>
                <w:sz w:val="16"/>
                <w:szCs w:val="16"/>
                <w:cs/>
              </w:rPr>
              <w:t xml:space="preserve"> </w:t>
            </w:r>
            <w:r w:rsidR="004066D3" w:rsidRPr="004066D3">
              <w:rPr>
                <w:rFonts w:ascii="Arial" w:hAnsi="Arial" w:cs="Arial"/>
                <w:sz w:val="16"/>
                <w:szCs w:val="16"/>
                <w:lang w:val="en-GB"/>
              </w:rPr>
              <w:t>2025</w:t>
            </w:r>
          </w:p>
        </w:tc>
        <w:tc>
          <w:tcPr>
            <w:tcW w:w="650" w:type="pct"/>
            <w:vAlign w:val="bottom"/>
          </w:tcPr>
          <w:p w14:paraId="11FF529F" w14:textId="52B2C033" w:rsidR="00AA7844" w:rsidRPr="00B77CF0" w:rsidRDefault="00AA7844" w:rsidP="00AA7844">
            <w:pPr>
              <w:ind w:right="-72"/>
              <w:jc w:val="right"/>
              <w:rPr>
                <w:rFonts w:ascii="Arial" w:hAnsi="Arial" w:cs="Arial"/>
                <w:sz w:val="16"/>
                <w:szCs w:val="16"/>
              </w:rPr>
            </w:pPr>
            <w:r w:rsidRPr="00B77CF0">
              <w:rPr>
                <w:rFonts w:ascii="Arial" w:hAnsi="Arial" w:cs="Arial"/>
                <w:sz w:val="16"/>
                <w:szCs w:val="16"/>
              </w:rPr>
              <w:t>(</w:t>
            </w:r>
            <w:r w:rsidR="004066D3" w:rsidRPr="004066D3">
              <w:rPr>
                <w:rFonts w:ascii="Arial" w:hAnsi="Arial" w:cs="Arial"/>
                <w:sz w:val="16"/>
                <w:szCs w:val="16"/>
                <w:lang w:val="en-GB"/>
              </w:rPr>
              <w:t>2</w:t>
            </w:r>
            <w:r w:rsidRPr="00B77CF0">
              <w:rPr>
                <w:rFonts w:ascii="Arial" w:hAnsi="Arial" w:cs="Arial"/>
                <w:sz w:val="16"/>
                <w:szCs w:val="16"/>
              </w:rPr>
              <w:t>,</w:t>
            </w:r>
            <w:r w:rsidR="004066D3" w:rsidRPr="004066D3">
              <w:rPr>
                <w:rFonts w:ascii="Arial" w:hAnsi="Arial" w:cs="Arial"/>
                <w:sz w:val="16"/>
                <w:szCs w:val="16"/>
                <w:lang w:val="en-GB"/>
              </w:rPr>
              <w:t>170</w:t>
            </w:r>
            <w:r w:rsidRPr="00B77CF0">
              <w:rPr>
                <w:rFonts w:ascii="Arial" w:hAnsi="Arial" w:cs="Arial"/>
                <w:sz w:val="16"/>
                <w:szCs w:val="16"/>
              </w:rPr>
              <w:t>,</w:t>
            </w:r>
            <w:r w:rsidR="004066D3" w:rsidRPr="004066D3">
              <w:rPr>
                <w:rFonts w:ascii="Arial" w:hAnsi="Arial" w:cs="Arial"/>
                <w:sz w:val="16"/>
                <w:szCs w:val="16"/>
                <w:lang w:val="en-GB"/>
              </w:rPr>
              <w:t>505</w:t>
            </w:r>
            <w:r w:rsidRPr="00B77CF0">
              <w:rPr>
                <w:rFonts w:ascii="Arial" w:hAnsi="Arial" w:cs="Arial"/>
                <w:sz w:val="16"/>
                <w:szCs w:val="16"/>
              </w:rPr>
              <w:t>)</w:t>
            </w:r>
          </w:p>
        </w:tc>
        <w:tc>
          <w:tcPr>
            <w:tcW w:w="651" w:type="pct"/>
            <w:vAlign w:val="bottom"/>
          </w:tcPr>
          <w:p w14:paraId="0B11628D" w14:textId="26615F65" w:rsidR="00AA7844" w:rsidRPr="00B77CF0" w:rsidRDefault="00AA7844" w:rsidP="00AA7844">
            <w:pPr>
              <w:ind w:right="-72"/>
              <w:jc w:val="right"/>
              <w:rPr>
                <w:rFonts w:ascii="Arial" w:hAnsi="Arial" w:cs="Arial"/>
                <w:sz w:val="16"/>
                <w:szCs w:val="16"/>
              </w:rPr>
            </w:pPr>
            <w:r w:rsidRPr="00B77CF0">
              <w:rPr>
                <w:rFonts w:ascii="Arial" w:hAnsi="Arial" w:cs="Arial"/>
                <w:sz w:val="16"/>
                <w:szCs w:val="16"/>
              </w:rPr>
              <w:t>(</w:t>
            </w:r>
            <w:r w:rsidR="004066D3" w:rsidRPr="004066D3">
              <w:rPr>
                <w:rFonts w:ascii="Arial" w:hAnsi="Arial" w:cs="Arial"/>
                <w:sz w:val="16"/>
                <w:szCs w:val="16"/>
                <w:lang w:val="en-GB"/>
              </w:rPr>
              <w:t>30</w:t>
            </w:r>
            <w:r w:rsidRPr="00B77CF0">
              <w:rPr>
                <w:rFonts w:ascii="Arial" w:hAnsi="Arial" w:cs="Arial"/>
                <w:sz w:val="16"/>
                <w:szCs w:val="16"/>
              </w:rPr>
              <w:t>,</w:t>
            </w:r>
            <w:r w:rsidR="004066D3" w:rsidRPr="004066D3">
              <w:rPr>
                <w:rFonts w:ascii="Arial" w:hAnsi="Arial" w:cs="Arial"/>
                <w:sz w:val="16"/>
                <w:szCs w:val="16"/>
                <w:lang w:val="en-GB"/>
              </w:rPr>
              <w:t>674</w:t>
            </w:r>
            <w:r w:rsidRPr="00B77CF0">
              <w:rPr>
                <w:rFonts w:ascii="Arial" w:hAnsi="Arial" w:cs="Arial"/>
                <w:sz w:val="16"/>
                <w:szCs w:val="16"/>
              </w:rPr>
              <w:t>,</w:t>
            </w:r>
            <w:r w:rsidR="004066D3" w:rsidRPr="004066D3">
              <w:rPr>
                <w:rFonts w:ascii="Arial" w:hAnsi="Arial" w:cs="Arial"/>
                <w:sz w:val="16"/>
                <w:szCs w:val="16"/>
                <w:lang w:val="en-GB"/>
              </w:rPr>
              <w:t>454</w:t>
            </w:r>
            <w:r w:rsidRPr="00B77CF0">
              <w:rPr>
                <w:rFonts w:ascii="Arial" w:hAnsi="Arial" w:cs="Arial"/>
                <w:sz w:val="16"/>
                <w:szCs w:val="16"/>
              </w:rPr>
              <w:t>)</w:t>
            </w:r>
          </w:p>
        </w:tc>
        <w:tc>
          <w:tcPr>
            <w:tcW w:w="650" w:type="pct"/>
            <w:vAlign w:val="bottom"/>
          </w:tcPr>
          <w:p w14:paraId="28FB564A" w14:textId="1BE60F0B" w:rsidR="00AA7844" w:rsidRPr="00B77CF0" w:rsidRDefault="00AA7844" w:rsidP="00AA7844">
            <w:pPr>
              <w:ind w:right="-72"/>
              <w:jc w:val="right"/>
              <w:rPr>
                <w:rFonts w:ascii="Arial" w:hAnsi="Arial" w:cs="Arial"/>
                <w:sz w:val="16"/>
                <w:szCs w:val="16"/>
              </w:rPr>
            </w:pPr>
            <w:r w:rsidRPr="00B77CF0">
              <w:rPr>
                <w:rFonts w:ascii="Arial" w:hAnsi="Arial" w:cs="Arial"/>
                <w:sz w:val="16"/>
                <w:szCs w:val="16"/>
              </w:rPr>
              <w:t>(</w:t>
            </w:r>
            <w:r w:rsidR="004066D3" w:rsidRPr="004066D3">
              <w:rPr>
                <w:rFonts w:ascii="Arial" w:hAnsi="Arial" w:cs="Arial"/>
                <w:sz w:val="16"/>
                <w:szCs w:val="16"/>
                <w:lang w:val="en-GB"/>
              </w:rPr>
              <w:t>2</w:t>
            </w:r>
            <w:r w:rsidRPr="00B77CF0">
              <w:rPr>
                <w:rFonts w:ascii="Arial" w:hAnsi="Arial" w:cs="Arial"/>
                <w:sz w:val="16"/>
                <w:szCs w:val="16"/>
              </w:rPr>
              <w:t>,</w:t>
            </w:r>
            <w:r w:rsidR="004066D3" w:rsidRPr="004066D3">
              <w:rPr>
                <w:rFonts w:ascii="Arial" w:hAnsi="Arial" w:cs="Arial"/>
                <w:sz w:val="16"/>
                <w:szCs w:val="16"/>
                <w:lang w:val="en-GB"/>
              </w:rPr>
              <w:t>916</w:t>
            </w:r>
            <w:r w:rsidRPr="00B77CF0">
              <w:rPr>
                <w:rFonts w:ascii="Arial" w:hAnsi="Arial" w:cs="Arial"/>
                <w:sz w:val="16"/>
                <w:szCs w:val="16"/>
              </w:rPr>
              <w:t>,</w:t>
            </w:r>
            <w:r w:rsidR="004066D3" w:rsidRPr="004066D3">
              <w:rPr>
                <w:rFonts w:ascii="Arial" w:hAnsi="Arial" w:cs="Arial"/>
                <w:sz w:val="16"/>
                <w:szCs w:val="16"/>
                <w:lang w:val="en-GB"/>
              </w:rPr>
              <w:t>737</w:t>
            </w:r>
            <w:r w:rsidRPr="00B77CF0">
              <w:rPr>
                <w:rFonts w:ascii="Arial" w:hAnsi="Arial" w:cs="Arial"/>
                <w:sz w:val="16"/>
                <w:szCs w:val="16"/>
              </w:rPr>
              <w:t>)</w:t>
            </w:r>
          </w:p>
        </w:tc>
        <w:tc>
          <w:tcPr>
            <w:tcW w:w="651" w:type="pct"/>
            <w:vAlign w:val="bottom"/>
          </w:tcPr>
          <w:p w14:paraId="34FE64F5" w14:textId="053CAD3B" w:rsidR="00AA7844" w:rsidRPr="00B77CF0" w:rsidRDefault="00AA7844" w:rsidP="00AA7844">
            <w:pPr>
              <w:ind w:right="-72"/>
              <w:jc w:val="right"/>
              <w:rPr>
                <w:rFonts w:ascii="Arial" w:hAnsi="Arial" w:cs="Arial"/>
                <w:sz w:val="16"/>
                <w:szCs w:val="16"/>
              </w:rPr>
            </w:pPr>
            <w:r w:rsidRPr="00B77CF0">
              <w:rPr>
                <w:rFonts w:ascii="Arial" w:hAnsi="Arial" w:cs="Arial"/>
                <w:color w:val="000000"/>
                <w:sz w:val="16"/>
                <w:szCs w:val="16"/>
                <w:lang w:val="en-GB"/>
              </w:rPr>
              <w:t>(</w:t>
            </w:r>
            <w:r w:rsidR="004066D3" w:rsidRPr="004066D3">
              <w:rPr>
                <w:rFonts w:ascii="Arial" w:hAnsi="Arial" w:cs="Arial"/>
                <w:color w:val="000000"/>
                <w:sz w:val="16"/>
                <w:szCs w:val="16"/>
                <w:lang w:val="en-GB"/>
              </w:rPr>
              <w:t>2</w:t>
            </w:r>
            <w:r w:rsidRPr="00B77CF0">
              <w:rPr>
                <w:rFonts w:ascii="Arial" w:hAnsi="Arial" w:cs="Arial"/>
                <w:color w:val="000000"/>
                <w:sz w:val="16"/>
                <w:szCs w:val="16"/>
                <w:lang w:val="en-GB"/>
              </w:rPr>
              <w:t>,</w:t>
            </w:r>
            <w:r w:rsidR="004066D3" w:rsidRPr="004066D3">
              <w:rPr>
                <w:rFonts w:ascii="Arial" w:hAnsi="Arial" w:cs="Arial"/>
                <w:color w:val="000000"/>
                <w:sz w:val="16"/>
                <w:szCs w:val="16"/>
                <w:lang w:val="en-GB"/>
              </w:rPr>
              <w:t>168</w:t>
            </w:r>
            <w:r w:rsidRPr="00B77CF0">
              <w:rPr>
                <w:rFonts w:ascii="Arial" w:hAnsi="Arial" w:cs="Arial"/>
                <w:color w:val="000000"/>
                <w:sz w:val="16"/>
                <w:szCs w:val="16"/>
                <w:lang w:val="en-GB"/>
              </w:rPr>
              <w:t>,</w:t>
            </w:r>
            <w:r w:rsidR="004066D3" w:rsidRPr="004066D3">
              <w:rPr>
                <w:rFonts w:ascii="Arial" w:hAnsi="Arial" w:cs="Arial"/>
                <w:color w:val="000000"/>
                <w:sz w:val="16"/>
                <w:szCs w:val="16"/>
                <w:lang w:val="en-GB"/>
              </w:rPr>
              <w:t>589</w:t>
            </w:r>
            <w:r w:rsidRPr="00B77CF0">
              <w:rPr>
                <w:rFonts w:ascii="Arial" w:hAnsi="Arial" w:cs="Arial"/>
                <w:color w:val="000000"/>
                <w:sz w:val="16"/>
                <w:szCs w:val="16"/>
                <w:lang w:val="en-GB"/>
              </w:rPr>
              <w:t>)</w:t>
            </w:r>
          </w:p>
        </w:tc>
        <w:tc>
          <w:tcPr>
            <w:tcW w:w="651" w:type="pct"/>
            <w:vAlign w:val="bottom"/>
          </w:tcPr>
          <w:p w14:paraId="1E73EB84" w14:textId="223D17E7" w:rsidR="00AA7844" w:rsidRPr="00B77CF0" w:rsidRDefault="00AA7844" w:rsidP="00AA7844">
            <w:pPr>
              <w:ind w:right="-72"/>
              <w:jc w:val="right"/>
              <w:rPr>
                <w:rFonts w:ascii="Arial" w:hAnsi="Arial" w:cs="Arial"/>
                <w:sz w:val="16"/>
                <w:szCs w:val="16"/>
              </w:rPr>
            </w:pPr>
            <w:r w:rsidRPr="00B77CF0">
              <w:rPr>
                <w:rFonts w:ascii="Arial" w:hAnsi="Arial" w:cs="Arial"/>
                <w:color w:val="000000"/>
                <w:sz w:val="16"/>
                <w:szCs w:val="16"/>
                <w:lang w:val="en-GB"/>
              </w:rPr>
              <w:t>(</w:t>
            </w:r>
            <w:r w:rsidR="004066D3" w:rsidRPr="004066D3">
              <w:rPr>
                <w:rFonts w:ascii="Arial" w:hAnsi="Arial" w:cs="Arial"/>
                <w:color w:val="000000"/>
                <w:sz w:val="16"/>
                <w:szCs w:val="16"/>
                <w:lang w:val="en-GB"/>
              </w:rPr>
              <w:t>37</w:t>
            </w:r>
            <w:r w:rsidRPr="00B77CF0">
              <w:rPr>
                <w:rFonts w:ascii="Arial" w:hAnsi="Arial" w:cs="Arial"/>
                <w:color w:val="000000"/>
                <w:sz w:val="16"/>
                <w:szCs w:val="16"/>
              </w:rPr>
              <w:t>,</w:t>
            </w:r>
            <w:r w:rsidR="004066D3" w:rsidRPr="004066D3">
              <w:rPr>
                <w:rFonts w:ascii="Arial" w:hAnsi="Arial" w:cs="Arial"/>
                <w:color w:val="000000"/>
                <w:sz w:val="16"/>
                <w:szCs w:val="16"/>
                <w:lang w:val="en-GB"/>
              </w:rPr>
              <w:t>930</w:t>
            </w:r>
            <w:r w:rsidRPr="00B77CF0">
              <w:rPr>
                <w:rFonts w:ascii="Arial" w:hAnsi="Arial" w:cs="Arial"/>
                <w:color w:val="000000"/>
                <w:sz w:val="16"/>
                <w:szCs w:val="16"/>
                <w:lang w:val="en-GB"/>
              </w:rPr>
              <w:t>,</w:t>
            </w:r>
            <w:r w:rsidR="004066D3" w:rsidRPr="004066D3">
              <w:rPr>
                <w:rFonts w:ascii="Arial" w:hAnsi="Arial" w:cs="Arial"/>
                <w:color w:val="000000"/>
                <w:sz w:val="16"/>
                <w:szCs w:val="16"/>
                <w:lang w:val="en-GB"/>
              </w:rPr>
              <w:t>285</w:t>
            </w:r>
            <w:r w:rsidRPr="00B77CF0">
              <w:rPr>
                <w:rFonts w:ascii="Arial" w:hAnsi="Arial" w:cs="Arial"/>
                <w:color w:val="000000"/>
                <w:sz w:val="16"/>
                <w:szCs w:val="16"/>
                <w:lang w:val="en-GB"/>
              </w:rPr>
              <w:t>)</w:t>
            </w:r>
          </w:p>
        </w:tc>
      </w:tr>
      <w:tr w:rsidR="00AA7844" w:rsidRPr="00B77CF0" w14:paraId="3983B948" w14:textId="77777777" w:rsidTr="006F5567">
        <w:trPr>
          <w:cantSplit/>
        </w:trPr>
        <w:tc>
          <w:tcPr>
            <w:tcW w:w="1747" w:type="pct"/>
            <w:vAlign w:val="bottom"/>
            <w:hideMark/>
          </w:tcPr>
          <w:p w14:paraId="1A6982BD" w14:textId="77777777" w:rsidR="00AA7844" w:rsidRPr="00B77CF0" w:rsidRDefault="00AA7844" w:rsidP="00AA7844">
            <w:pPr>
              <w:tabs>
                <w:tab w:val="center" w:pos="4153"/>
                <w:tab w:val="right" w:pos="8306"/>
              </w:tabs>
              <w:ind w:left="13"/>
              <w:jc w:val="left"/>
              <w:rPr>
                <w:rFonts w:ascii="Arial" w:hAnsi="Arial" w:cs="Arial"/>
                <w:sz w:val="16"/>
                <w:szCs w:val="16"/>
                <w:lang w:eastAsia="x-none"/>
              </w:rPr>
            </w:pPr>
            <w:r w:rsidRPr="00B77CF0">
              <w:rPr>
                <w:rFonts w:ascii="Arial" w:hAnsi="Arial" w:cs="Arial"/>
                <w:sz w:val="16"/>
                <w:szCs w:val="16"/>
                <w:lang w:eastAsia="x-none"/>
              </w:rPr>
              <w:t>Recognised to profit or loss</w:t>
            </w:r>
          </w:p>
        </w:tc>
        <w:tc>
          <w:tcPr>
            <w:tcW w:w="650" w:type="pct"/>
            <w:tcBorders>
              <w:bottom w:val="single" w:sz="4" w:space="0" w:color="auto"/>
            </w:tcBorders>
          </w:tcPr>
          <w:p w14:paraId="5CC955DD" w14:textId="44582833" w:rsidR="00AA7844" w:rsidRPr="00B77CF0" w:rsidRDefault="00AA7844" w:rsidP="00AA7844">
            <w:pPr>
              <w:ind w:right="-72"/>
              <w:jc w:val="right"/>
              <w:rPr>
                <w:rFonts w:ascii="Arial" w:hAnsi="Arial" w:cs="Arial"/>
                <w:sz w:val="16"/>
                <w:szCs w:val="16"/>
                <w:lang w:val="en-GB"/>
              </w:rPr>
            </w:pPr>
            <w:r w:rsidRPr="00B77CF0">
              <w:rPr>
                <w:rFonts w:ascii="Arial" w:hAnsi="Arial" w:cs="Arial"/>
                <w:sz w:val="16"/>
                <w:szCs w:val="16"/>
                <w:lang w:val="en-GB"/>
              </w:rPr>
              <w:t xml:space="preserve"> </w:t>
            </w:r>
            <w:r w:rsidR="004066D3" w:rsidRPr="004066D3">
              <w:rPr>
                <w:rFonts w:ascii="Arial" w:hAnsi="Arial" w:cs="Arial"/>
                <w:sz w:val="16"/>
                <w:szCs w:val="16"/>
                <w:lang w:val="en-GB"/>
              </w:rPr>
              <w:t>1</w:t>
            </w:r>
            <w:r w:rsidRPr="00B77CF0">
              <w:rPr>
                <w:rFonts w:ascii="Arial" w:hAnsi="Arial" w:cs="Arial"/>
                <w:sz w:val="16"/>
                <w:szCs w:val="16"/>
                <w:lang w:val="en-GB"/>
              </w:rPr>
              <w:t>,</w:t>
            </w:r>
            <w:r w:rsidR="004066D3" w:rsidRPr="004066D3">
              <w:rPr>
                <w:rFonts w:ascii="Arial" w:hAnsi="Arial" w:cs="Arial"/>
                <w:sz w:val="16"/>
                <w:szCs w:val="16"/>
                <w:lang w:val="en-GB"/>
              </w:rPr>
              <w:t>854</w:t>
            </w:r>
            <w:r w:rsidRPr="00B77CF0">
              <w:rPr>
                <w:rFonts w:ascii="Arial" w:hAnsi="Arial" w:cs="Arial"/>
                <w:sz w:val="16"/>
                <w:szCs w:val="16"/>
                <w:lang w:val="en-GB"/>
              </w:rPr>
              <w:t>,</w:t>
            </w:r>
            <w:r w:rsidR="004066D3" w:rsidRPr="004066D3">
              <w:rPr>
                <w:rFonts w:ascii="Arial" w:hAnsi="Arial" w:cs="Arial"/>
                <w:sz w:val="16"/>
                <w:szCs w:val="16"/>
                <w:lang w:val="en-GB"/>
              </w:rPr>
              <w:t>502</w:t>
            </w:r>
            <w:r w:rsidRPr="00B77CF0">
              <w:rPr>
                <w:rFonts w:ascii="Arial" w:hAnsi="Arial" w:cs="Arial"/>
                <w:sz w:val="16"/>
                <w:szCs w:val="16"/>
                <w:lang w:val="en-GB"/>
              </w:rPr>
              <w:t xml:space="preserve"> </w:t>
            </w:r>
          </w:p>
        </w:tc>
        <w:tc>
          <w:tcPr>
            <w:tcW w:w="651" w:type="pct"/>
            <w:tcBorders>
              <w:bottom w:val="single" w:sz="4" w:space="0" w:color="auto"/>
            </w:tcBorders>
          </w:tcPr>
          <w:p w14:paraId="32EFEAE2" w14:textId="2780A224" w:rsidR="00AA7844" w:rsidRPr="00B77CF0" w:rsidRDefault="00AA7844" w:rsidP="00AA7844">
            <w:pPr>
              <w:ind w:right="-72"/>
              <w:jc w:val="right"/>
              <w:rPr>
                <w:rFonts w:ascii="Arial" w:hAnsi="Arial" w:cs="Arial"/>
                <w:sz w:val="16"/>
                <w:szCs w:val="16"/>
                <w:lang w:val="en-GB"/>
              </w:rPr>
            </w:pPr>
            <w:r w:rsidRPr="00B77CF0">
              <w:rPr>
                <w:rFonts w:ascii="Arial" w:hAnsi="Arial" w:cs="Arial"/>
                <w:sz w:val="16"/>
                <w:szCs w:val="16"/>
                <w:lang w:val="en-GB"/>
              </w:rPr>
              <w:t xml:space="preserve"> (</w:t>
            </w:r>
            <w:r w:rsidR="004066D3" w:rsidRPr="004066D3">
              <w:rPr>
                <w:rFonts w:ascii="Arial" w:hAnsi="Arial" w:cs="Arial"/>
                <w:sz w:val="16"/>
                <w:szCs w:val="16"/>
                <w:lang w:val="en-GB"/>
              </w:rPr>
              <w:t>7</w:t>
            </w:r>
            <w:r w:rsidRPr="00B77CF0">
              <w:rPr>
                <w:rFonts w:ascii="Arial" w:hAnsi="Arial" w:cs="Arial"/>
                <w:sz w:val="16"/>
                <w:szCs w:val="16"/>
                <w:lang w:val="en-GB"/>
              </w:rPr>
              <w:t>,</w:t>
            </w:r>
            <w:r w:rsidR="004066D3" w:rsidRPr="004066D3">
              <w:rPr>
                <w:rFonts w:ascii="Arial" w:hAnsi="Arial" w:cs="Arial"/>
                <w:sz w:val="16"/>
                <w:szCs w:val="16"/>
                <w:lang w:val="en-GB"/>
              </w:rPr>
              <w:t>177</w:t>
            </w:r>
            <w:r w:rsidRPr="00B77CF0">
              <w:rPr>
                <w:rFonts w:ascii="Arial" w:hAnsi="Arial" w:cs="Arial"/>
                <w:sz w:val="16"/>
                <w:szCs w:val="16"/>
                <w:lang w:val="en-GB"/>
              </w:rPr>
              <w:t>,</w:t>
            </w:r>
            <w:r w:rsidR="004066D3" w:rsidRPr="004066D3">
              <w:rPr>
                <w:rFonts w:ascii="Arial" w:hAnsi="Arial" w:cs="Arial"/>
                <w:sz w:val="16"/>
                <w:szCs w:val="16"/>
                <w:lang w:val="en-GB"/>
              </w:rPr>
              <w:t>829</w:t>
            </w:r>
            <w:r w:rsidRPr="00B77CF0">
              <w:rPr>
                <w:rFonts w:ascii="Arial" w:hAnsi="Arial" w:cs="Arial"/>
                <w:sz w:val="16"/>
                <w:szCs w:val="16"/>
                <w:lang w:val="en-GB"/>
              </w:rPr>
              <w:t>)</w:t>
            </w:r>
          </w:p>
        </w:tc>
        <w:tc>
          <w:tcPr>
            <w:tcW w:w="650" w:type="pct"/>
            <w:tcBorders>
              <w:bottom w:val="single" w:sz="4" w:space="0" w:color="auto"/>
            </w:tcBorders>
          </w:tcPr>
          <w:p w14:paraId="659D08E5" w14:textId="0F1B59F7" w:rsidR="00AA7844" w:rsidRPr="00B77CF0" w:rsidRDefault="00AA7844" w:rsidP="00AA7844">
            <w:pPr>
              <w:ind w:right="-72"/>
              <w:jc w:val="right"/>
              <w:rPr>
                <w:rFonts w:ascii="Arial" w:hAnsi="Arial" w:cs="Arial"/>
                <w:sz w:val="16"/>
                <w:szCs w:val="16"/>
                <w:lang w:val="en-GB"/>
              </w:rPr>
            </w:pPr>
            <w:r w:rsidRPr="00B77CF0">
              <w:rPr>
                <w:rFonts w:ascii="Arial" w:hAnsi="Arial" w:cs="Arial"/>
                <w:sz w:val="16"/>
                <w:szCs w:val="16"/>
                <w:lang w:val="en-GB"/>
              </w:rPr>
              <w:t xml:space="preserve"> </w:t>
            </w:r>
            <w:r w:rsidR="004066D3" w:rsidRPr="004066D3">
              <w:rPr>
                <w:rFonts w:ascii="Arial" w:hAnsi="Arial" w:cs="Arial"/>
                <w:sz w:val="16"/>
                <w:szCs w:val="16"/>
                <w:lang w:val="en-GB"/>
              </w:rPr>
              <w:t>668</w:t>
            </w:r>
            <w:r w:rsidRPr="00B77CF0">
              <w:rPr>
                <w:rFonts w:ascii="Arial" w:hAnsi="Arial" w:cs="Arial"/>
                <w:sz w:val="16"/>
                <w:szCs w:val="16"/>
                <w:lang w:val="en-GB"/>
              </w:rPr>
              <w:t>,</w:t>
            </w:r>
            <w:r w:rsidR="004066D3" w:rsidRPr="004066D3">
              <w:rPr>
                <w:rFonts w:ascii="Arial" w:hAnsi="Arial" w:cs="Arial"/>
                <w:sz w:val="16"/>
                <w:szCs w:val="16"/>
                <w:lang w:val="en-GB"/>
              </w:rPr>
              <w:t>020</w:t>
            </w:r>
            <w:r w:rsidRPr="00B77CF0">
              <w:rPr>
                <w:rFonts w:ascii="Arial" w:hAnsi="Arial" w:cs="Arial"/>
                <w:sz w:val="16"/>
                <w:szCs w:val="16"/>
                <w:lang w:val="en-GB"/>
              </w:rPr>
              <w:t xml:space="preserve"> </w:t>
            </w:r>
          </w:p>
        </w:tc>
        <w:tc>
          <w:tcPr>
            <w:tcW w:w="651" w:type="pct"/>
            <w:tcBorders>
              <w:bottom w:val="single" w:sz="4" w:space="0" w:color="auto"/>
            </w:tcBorders>
          </w:tcPr>
          <w:p w14:paraId="3912B3A6" w14:textId="69C7FAFF" w:rsidR="00AA7844" w:rsidRPr="00B77CF0" w:rsidRDefault="00AA7844" w:rsidP="00AA7844">
            <w:pPr>
              <w:ind w:right="-72"/>
              <w:jc w:val="right"/>
              <w:rPr>
                <w:rFonts w:ascii="Arial" w:hAnsi="Arial" w:cs="Arial"/>
                <w:sz w:val="16"/>
                <w:szCs w:val="16"/>
                <w:lang w:val="en-GB"/>
              </w:rPr>
            </w:pPr>
            <w:r w:rsidRPr="00B77CF0">
              <w:rPr>
                <w:rFonts w:ascii="Arial" w:hAnsi="Arial" w:cs="Arial"/>
                <w:sz w:val="16"/>
                <w:szCs w:val="16"/>
                <w:lang w:val="en-GB"/>
              </w:rPr>
              <w:t xml:space="preserve"> </w:t>
            </w:r>
            <w:r w:rsidR="004066D3" w:rsidRPr="004066D3">
              <w:rPr>
                <w:rFonts w:ascii="Arial" w:hAnsi="Arial" w:cs="Arial"/>
                <w:sz w:val="16"/>
                <w:szCs w:val="16"/>
                <w:lang w:val="en-GB"/>
              </w:rPr>
              <w:t>1</w:t>
            </w:r>
            <w:r w:rsidRPr="00B77CF0">
              <w:rPr>
                <w:rFonts w:ascii="Arial" w:hAnsi="Arial" w:cs="Arial"/>
                <w:sz w:val="16"/>
                <w:szCs w:val="16"/>
                <w:lang w:val="en-GB"/>
              </w:rPr>
              <w:t>,</w:t>
            </w:r>
            <w:r w:rsidR="004066D3" w:rsidRPr="004066D3">
              <w:rPr>
                <w:rFonts w:ascii="Arial" w:hAnsi="Arial" w:cs="Arial"/>
                <w:sz w:val="16"/>
                <w:szCs w:val="16"/>
                <w:lang w:val="en-GB"/>
              </w:rPr>
              <w:t>032</w:t>
            </w:r>
            <w:r w:rsidRPr="00B77CF0">
              <w:rPr>
                <w:rFonts w:ascii="Arial" w:hAnsi="Arial" w:cs="Arial"/>
                <w:sz w:val="16"/>
                <w:szCs w:val="16"/>
                <w:lang w:val="en-GB"/>
              </w:rPr>
              <w:t>,</w:t>
            </w:r>
            <w:r w:rsidR="004066D3" w:rsidRPr="004066D3">
              <w:rPr>
                <w:rFonts w:ascii="Arial" w:hAnsi="Arial" w:cs="Arial"/>
                <w:sz w:val="16"/>
                <w:szCs w:val="16"/>
                <w:lang w:val="en-GB"/>
              </w:rPr>
              <w:t>163</w:t>
            </w:r>
            <w:r w:rsidRPr="00B77CF0">
              <w:rPr>
                <w:rFonts w:ascii="Arial" w:hAnsi="Arial" w:cs="Arial"/>
                <w:sz w:val="16"/>
                <w:szCs w:val="16"/>
                <w:lang w:val="en-GB"/>
              </w:rPr>
              <w:t xml:space="preserve"> </w:t>
            </w:r>
          </w:p>
        </w:tc>
        <w:tc>
          <w:tcPr>
            <w:tcW w:w="651" w:type="pct"/>
            <w:tcBorders>
              <w:bottom w:val="single" w:sz="4" w:space="0" w:color="auto"/>
            </w:tcBorders>
          </w:tcPr>
          <w:p w14:paraId="1D82AF17" w14:textId="4B9AF1B8" w:rsidR="00AA7844" w:rsidRPr="00B77CF0" w:rsidRDefault="00AA7844" w:rsidP="00AA7844">
            <w:pPr>
              <w:ind w:right="-72"/>
              <w:jc w:val="right"/>
              <w:rPr>
                <w:rFonts w:ascii="Arial" w:hAnsi="Arial" w:cs="Arial"/>
                <w:sz w:val="16"/>
                <w:szCs w:val="16"/>
                <w:lang w:val="en-GB"/>
              </w:rPr>
            </w:pPr>
            <w:r w:rsidRPr="00B77CF0">
              <w:rPr>
                <w:rFonts w:ascii="Arial" w:hAnsi="Arial" w:cs="Arial"/>
                <w:sz w:val="16"/>
                <w:szCs w:val="16"/>
                <w:lang w:val="en-GB"/>
              </w:rPr>
              <w:t xml:space="preserve"> (</w:t>
            </w:r>
            <w:r w:rsidR="004066D3" w:rsidRPr="004066D3">
              <w:rPr>
                <w:rFonts w:ascii="Arial" w:hAnsi="Arial" w:cs="Arial"/>
                <w:sz w:val="16"/>
                <w:szCs w:val="16"/>
                <w:lang w:val="en-GB"/>
              </w:rPr>
              <w:t>3</w:t>
            </w:r>
            <w:r w:rsidRPr="00B77CF0">
              <w:rPr>
                <w:rFonts w:ascii="Arial" w:hAnsi="Arial" w:cs="Arial"/>
                <w:sz w:val="16"/>
                <w:szCs w:val="16"/>
                <w:lang w:val="en-GB"/>
              </w:rPr>
              <w:t>,</w:t>
            </w:r>
            <w:r w:rsidR="004066D3" w:rsidRPr="004066D3">
              <w:rPr>
                <w:rFonts w:ascii="Arial" w:hAnsi="Arial" w:cs="Arial"/>
                <w:sz w:val="16"/>
                <w:szCs w:val="16"/>
                <w:lang w:val="en-GB"/>
              </w:rPr>
              <w:t>623</w:t>
            </w:r>
            <w:r w:rsidRPr="00B77CF0">
              <w:rPr>
                <w:rFonts w:ascii="Arial" w:hAnsi="Arial" w:cs="Arial"/>
                <w:sz w:val="16"/>
                <w:szCs w:val="16"/>
                <w:lang w:val="en-GB"/>
              </w:rPr>
              <w:t>,</w:t>
            </w:r>
            <w:r w:rsidR="004066D3" w:rsidRPr="004066D3">
              <w:rPr>
                <w:rFonts w:ascii="Arial" w:hAnsi="Arial" w:cs="Arial"/>
                <w:sz w:val="16"/>
                <w:szCs w:val="16"/>
                <w:lang w:val="en-GB"/>
              </w:rPr>
              <w:t>144</w:t>
            </w:r>
            <w:r w:rsidRPr="00B77CF0">
              <w:rPr>
                <w:rFonts w:ascii="Arial" w:hAnsi="Arial" w:cs="Arial"/>
                <w:sz w:val="16"/>
                <w:szCs w:val="16"/>
                <w:lang w:val="en-GB"/>
              </w:rPr>
              <w:t>)</w:t>
            </w:r>
          </w:p>
        </w:tc>
      </w:tr>
      <w:tr w:rsidR="00AA7844" w:rsidRPr="00B77CF0" w14:paraId="7502A5F8" w14:textId="77777777" w:rsidTr="00E637EB">
        <w:trPr>
          <w:cantSplit/>
        </w:trPr>
        <w:tc>
          <w:tcPr>
            <w:tcW w:w="1747" w:type="pct"/>
            <w:vAlign w:val="bottom"/>
            <w:hideMark/>
          </w:tcPr>
          <w:p w14:paraId="0D67D447" w14:textId="77777777" w:rsidR="00AA7844" w:rsidRPr="00B77CF0" w:rsidRDefault="00AA7844" w:rsidP="00AA7844">
            <w:pPr>
              <w:ind w:left="13"/>
              <w:jc w:val="left"/>
              <w:rPr>
                <w:rFonts w:ascii="Arial" w:hAnsi="Arial" w:cs="Arial"/>
                <w:b/>
                <w:bCs/>
                <w:caps/>
                <w:sz w:val="12"/>
                <w:szCs w:val="12"/>
                <w:cs/>
                <w:lang w:val="en-GB"/>
              </w:rPr>
            </w:pPr>
          </w:p>
        </w:tc>
        <w:tc>
          <w:tcPr>
            <w:tcW w:w="650" w:type="pct"/>
            <w:tcBorders>
              <w:top w:val="single" w:sz="4" w:space="0" w:color="auto"/>
            </w:tcBorders>
            <w:vAlign w:val="bottom"/>
          </w:tcPr>
          <w:p w14:paraId="63476874" w14:textId="03108999" w:rsidR="00AA7844" w:rsidRPr="00B77CF0" w:rsidRDefault="00AA7844" w:rsidP="00AA7844">
            <w:pPr>
              <w:ind w:right="-72"/>
              <w:jc w:val="right"/>
              <w:rPr>
                <w:rFonts w:ascii="Arial" w:hAnsi="Arial" w:cs="Arial"/>
                <w:sz w:val="16"/>
                <w:szCs w:val="16"/>
                <w:cs/>
                <w:lang w:val="en-GB"/>
              </w:rPr>
            </w:pPr>
          </w:p>
        </w:tc>
        <w:tc>
          <w:tcPr>
            <w:tcW w:w="651" w:type="pct"/>
            <w:tcBorders>
              <w:top w:val="single" w:sz="4" w:space="0" w:color="auto"/>
            </w:tcBorders>
            <w:vAlign w:val="bottom"/>
          </w:tcPr>
          <w:p w14:paraId="457F20FA" w14:textId="77777777" w:rsidR="00AA7844" w:rsidRPr="00B77CF0" w:rsidRDefault="00AA7844" w:rsidP="00AA7844">
            <w:pPr>
              <w:ind w:right="-72"/>
              <w:jc w:val="right"/>
              <w:rPr>
                <w:rFonts w:ascii="Arial" w:hAnsi="Arial" w:cs="Arial"/>
                <w:sz w:val="16"/>
                <w:szCs w:val="16"/>
                <w:cs/>
                <w:lang w:val="en-GB"/>
              </w:rPr>
            </w:pPr>
          </w:p>
        </w:tc>
        <w:tc>
          <w:tcPr>
            <w:tcW w:w="650" w:type="pct"/>
            <w:tcBorders>
              <w:top w:val="single" w:sz="4" w:space="0" w:color="auto"/>
            </w:tcBorders>
            <w:vAlign w:val="bottom"/>
          </w:tcPr>
          <w:p w14:paraId="2E8040A5" w14:textId="77777777" w:rsidR="00AA7844" w:rsidRPr="00B77CF0" w:rsidRDefault="00AA7844" w:rsidP="00AA7844">
            <w:pPr>
              <w:ind w:right="-72"/>
              <w:jc w:val="right"/>
              <w:rPr>
                <w:rFonts w:ascii="Arial" w:hAnsi="Arial" w:cs="Arial"/>
                <w:sz w:val="16"/>
                <w:szCs w:val="16"/>
                <w:cs/>
                <w:lang w:val="en-GB"/>
              </w:rPr>
            </w:pPr>
          </w:p>
        </w:tc>
        <w:tc>
          <w:tcPr>
            <w:tcW w:w="651" w:type="pct"/>
            <w:tcBorders>
              <w:top w:val="single" w:sz="4" w:space="0" w:color="auto"/>
            </w:tcBorders>
            <w:vAlign w:val="bottom"/>
          </w:tcPr>
          <w:p w14:paraId="3920F3CF" w14:textId="546B2BE8" w:rsidR="00AA7844" w:rsidRPr="00B77CF0" w:rsidRDefault="00AA7844" w:rsidP="00AA7844">
            <w:pPr>
              <w:ind w:right="-72"/>
              <w:jc w:val="right"/>
              <w:rPr>
                <w:rFonts w:ascii="Arial" w:hAnsi="Arial" w:cs="Arial"/>
                <w:sz w:val="16"/>
                <w:szCs w:val="16"/>
                <w:cs/>
                <w:lang w:val="en-GB"/>
              </w:rPr>
            </w:pPr>
          </w:p>
        </w:tc>
        <w:tc>
          <w:tcPr>
            <w:tcW w:w="651" w:type="pct"/>
            <w:tcBorders>
              <w:top w:val="single" w:sz="4" w:space="0" w:color="auto"/>
            </w:tcBorders>
            <w:vAlign w:val="bottom"/>
          </w:tcPr>
          <w:p w14:paraId="40360FA3" w14:textId="77777777" w:rsidR="00AA7844" w:rsidRPr="00B77CF0" w:rsidRDefault="00AA7844" w:rsidP="00AA7844">
            <w:pPr>
              <w:ind w:right="-72"/>
              <w:jc w:val="right"/>
              <w:rPr>
                <w:rFonts w:ascii="Arial" w:hAnsi="Arial" w:cs="Arial"/>
                <w:sz w:val="16"/>
                <w:szCs w:val="16"/>
                <w:cs/>
                <w:lang w:val="en-GB"/>
              </w:rPr>
            </w:pPr>
          </w:p>
        </w:tc>
      </w:tr>
      <w:tr w:rsidR="00AA7844" w:rsidRPr="00B77CF0" w14:paraId="3D26623A" w14:textId="77777777" w:rsidTr="00B07E61">
        <w:trPr>
          <w:cantSplit/>
        </w:trPr>
        <w:tc>
          <w:tcPr>
            <w:tcW w:w="1747" w:type="pct"/>
            <w:vAlign w:val="bottom"/>
            <w:hideMark/>
          </w:tcPr>
          <w:p w14:paraId="01A61F6C" w14:textId="36730FEC" w:rsidR="00AA7844" w:rsidRPr="00B77CF0" w:rsidRDefault="00AA7844" w:rsidP="00AA7844">
            <w:pPr>
              <w:ind w:left="13" w:right="-109"/>
              <w:jc w:val="left"/>
              <w:rPr>
                <w:rFonts w:ascii="Arial" w:hAnsi="Arial" w:cs="Arial"/>
                <w:sz w:val="16"/>
                <w:szCs w:val="16"/>
              </w:rPr>
            </w:pPr>
            <w:r w:rsidRPr="00B77CF0">
              <w:rPr>
                <w:rFonts w:ascii="Arial" w:hAnsi="Arial" w:cs="Arial"/>
                <w:sz w:val="16"/>
                <w:szCs w:val="16"/>
              </w:rPr>
              <w:t>At</w:t>
            </w:r>
            <w:r w:rsidRPr="00B77CF0">
              <w:rPr>
                <w:rFonts w:ascii="Arial" w:hAnsi="Arial" w:cs="Arial"/>
                <w:sz w:val="16"/>
                <w:szCs w:val="16"/>
                <w:cs/>
              </w:rPr>
              <w:t xml:space="preserve"> </w:t>
            </w:r>
            <w:r w:rsidR="004066D3" w:rsidRPr="004066D3">
              <w:rPr>
                <w:rFonts w:ascii="Arial" w:hAnsi="Arial" w:cs="Arial"/>
                <w:sz w:val="16"/>
                <w:szCs w:val="16"/>
                <w:lang w:val="en-GB"/>
              </w:rPr>
              <w:t>31</w:t>
            </w:r>
            <w:r w:rsidRPr="00B77CF0">
              <w:rPr>
                <w:rFonts w:ascii="Arial" w:hAnsi="Arial" w:cs="Arial"/>
                <w:sz w:val="16"/>
                <w:szCs w:val="16"/>
                <w:lang w:val="en-GB"/>
              </w:rPr>
              <w:t xml:space="preserve"> December</w:t>
            </w:r>
            <w:r w:rsidRPr="00B77CF0">
              <w:rPr>
                <w:rFonts w:ascii="Arial" w:hAnsi="Arial" w:cs="Arial"/>
                <w:sz w:val="16"/>
                <w:szCs w:val="16"/>
                <w:cs/>
              </w:rPr>
              <w:t xml:space="preserve"> </w:t>
            </w:r>
            <w:r w:rsidR="004066D3" w:rsidRPr="004066D3">
              <w:rPr>
                <w:rFonts w:ascii="Arial" w:hAnsi="Arial" w:cs="Arial"/>
                <w:sz w:val="16"/>
                <w:szCs w:val="16"/>
                <w:lang w:val="en-GB"/>
              </w:rPr>
              <w:t>2025</w:t>
            </w:r>
          </w:p>
        </w:tc>
        <w:tc>
          <w:tcPr>
            <w:tcW w:w="650" w:type="pct"/>
            <w:tcBorders>
              <w:bottom w:val="single" w:sz="4" w:space="0" w:color="auto"/>
            </w:tcBorders>
          </w:tcPr>
          <w:p w14:paraId="5D101D51" w14:textId="0B71FDB8" w:rsidR="00AA7844" w:rsidRPr="00B77CF0" w:rsidRDefault="00AA7844" w:rsidP="00AA7844">
            <w:pPr>
              <w:ind w:right="-72"/>
              <w:jc w:val="right"/>
              <w:rPr>
                <w:rFonts w:ascii="Arial" w:hAnsi="Arial" w:cs="Arial"/>
                <w:sz w:val="16"/>
                <w:szCs w:val="16"/>
                <w:lang w:val="en-GB"/>
              </w:rPr>
            </w:pPr>
            <w:r w:rsidRPr="00B77CF0">
              <w:rPr>
                <w:rFonts w:ascii="Arial" w:hAnsi="Arial" w:cs="Arial"/>
                <w:sz w:val="16"/>
                <w:szCs w:val="16"/>
                <w:lang w:val="en-GB"/>
              </w:rPr>
              <w:t xml:space="preserve"> (</w:t>
            </w:r>
            <w:r w:rsidR="004066D3" w:rsidRPr="004066D3">
              <w:rPr>
                <w:rFonts w:ascii="Arial" w:hAnsi="Arial" w:cs="Arial"/>
                <w:sz w:val="16"/>
                <w:szCs w:val="16"/>
                <w:lang w:val="en-GB"/>
              </w:rPr>
              <w:t>316</w:t>
            </w:r>
            <w:r w:rsidRPr="00B77CF0">
              <w:rPr>
                <w:rFonts w:ascii="Arial" w:hAnsi="Arial" w:cs="Arial"/>
                <w:sz w:val="16"/>
                <w:szCs w:val="16"/>
                <w:lang w:val="en-GB"/>
              </w:rPr>
              <w:t>,</w:t>
            </w:r>
            <w:r w:rsidR="004066D3" w:rsidRPr="004066D3">
              <w:rPr>
                <w:rFonts w:ascii="Arial" w:hAnsi="Arial" w:cs="Arial"/>
                <w:sz w:val="16"/>
                <w:szCs w:val="16"/>
                <w:lang w:val="en-GB"/>
              </w:rPr>
              <w:t>003</w:t>
            </w:r>
            <w:r w:rsidRPr="00B77CF0">
              <w:rPr>
                <w:rFonts w:ascii="Arial" w:hAnsi="Arial" w:cs="Arial"/>
                <w:sz w:val="16"/>
                <w:szCs w:val="16"/>
                <w:lang w:val="en-GB"/>
              </w:rPr>
              <w:t>)</w:t>
            </w:r>
          </w:p>
        </w:tc>
        <w:tc>
          <w:tcPr>
            <w:tcW w:w="651" w:type="pct"/>
            <w:tcBorders>
              <w:bottom w:val="single" w:sz="4" w:space="0" w:color="auto"/>
            </w:tcBorders>
          </w:tcPr>
          <w:p w14:paraId="4E419746" w14:textId="5CDDE3E1" w:rsidR="00AA7844" w:rsidRPr="00B77CF0" w:rsidRDefault="00AA7844" w:rsidP="00AA7844">
            <w:pPr>
              <w:ind w:right="-72"/>
              <w:jc w:val="right"/>
              <w:rPr>
                <w:rFonts w:ascii="Arial" w:hAnsi="Arial" w:cs="Arial"/>
                <w:sz w:val="16"/>
                <w:szCs w:val="16"/>
                <w:lang w:val="en-GB"/>
              </w:rPr>
            </w:pPr>
            <w:r w:rsidRPr="00B77CF0">
              <w:rPr>
                <w:rFonts w:ascii="Arial" w:hAnsi="Arial" w:cs="Arial"/>
                <w:sz w:val="16"/>
                <w:szCs w:val="16"/>
                <w:lang w:val="en-GB"/>
              </w:rPr>
              <w:t xml:space="preserve"> (</w:t>
            </w:r>
            <w:r w:rsidR="004066D3" w:rsidRPr="004066D3">
              <w:rPr>
                <w:rFonts w:ascii="Arial" w:hAnsi="Arial" w:cs="Arial"/>
                <w:sz w:val="16"/>
                <w:szCs w:val="16"/>
                <w:lang w:val="en-GB"/>
              </w:rPr>
              <w:t>37</w:t>
            </w:r>
            <w:r w:rsidRPr="00B77CF0">
              <w:rPr>
                <w:rFonts w:ascii="Arial" w:hAnsi="Arial" w:cs="Arial"/>
                <w:sz w:val="16"/>
                <w:szCs w:val="16"/>
                <w:lang w:val="en-GB"/>
              </w:rPr>
              <w:t>,</w:t>
            </w:r>
            <w:r w:rsidR="004066D3" w:rsidRPr="004066D3">
              <w:rPr>
                <w:rFonts w:ascii="Arial" w:hAnsi="Arial" w:cs="Arial"/>
                <w:sz w:val="16"/>
                <w:szCs w:val="16"/>
                <w:lang w:val="en-GB"/>
              </w:rPr>
              <w:t>852</w:t>
            </w:r>
            <w:r w:rsidRPr="00B77CF0">
              <w:rPr>
                <w:rFonts w:ascii="Arial" w:hAnsi="Arial" w:cs="Arial"/>
                <w:sz w:val="16"/>
                <w:szCs w:val="16"/>
                <w:lang w:val="en-GB"/>
              </w:rPr>
              <w:t>,</w:t>
            </w:r>
            <w:r w:rsidR="004066D3" w:rsidRPr="004066D3">
              <w:rPr>
                <w:rFonts w:ascii="Arial" w:hAnsi="Arial" w:cs="Arial"/>
                <w:sz w:val="16"/>
                <w:szCs w:val="16"/>
                <w:lang w:val="en-GB"/>
              </w:rPr>
              <w:t>283</w:t>
            </w:r>
            <w:r w:rsidRPr="00B77CF0">
              <w:rPr>
                <w:rFonts w:ascii="Arial" w:hAnsi="Arial" w:cs="Arial"/>
                <w:sz w:val="16"/>
                <w:szCs w:val="16"/>
                <w:lang w:val="en-GB"/>
              </w:rPr>
              <w:t>)</w:t>
            </w:r>
          </w:p>
        </w:tc>
        <w:tc>
          <w:tcPr>
            <w:tcW w:w="650" w:type="pct"/>
            <w:tcBorders>
              <w:bottom w:val="single" w:sz="4" w:space="0" w:color="auto"/>
            </w:tcBorders>
          </w:tcPr>
          <w:p w14:paraId="79B2DE12" w14:textId="7D535C92" w:rsidR="00AA7844" w:rsidRPr="00B77CF0" w:rsidRDefault="00AA7844" w:rsidP="00AA7844">
            <w:pPr>
              <w:ind w:right="-72"/>
              <w:jc w:val="right"/>
              <w:rPr>
                <w:rFonts w:ascii="Arial" w:hAnsi="Arial" w:cs="Arial"/>
                <w:sz w:val="16"/>
                <w:szCs w:val="16"/>
                <w:lang w:val="en-GB"/>
              </w:rPr>
            </w:pPr>
            <w:r w:rsidRPr="00B77CF0">
              <w:rPr>
                <w:rFonts w:ascii="Arial" w:hAnsi="Arial" w:cs="Arial"/>
                <w:sz w:val="16"/>
                <w:szCs w:val="16"/>
                <w:lang w:val="en-GB"/>
              </w:rPr>
              <w:t xml:space="preserve"> (</w:t>
            </w:r>
            <w:r w:rsidR="004066D3" w:rsidRPr="004066D3">
              <w:rPr>
                <w:rFonts w:ascii="Arial" w:hAnsi="Arial" w:cs="Arial"/>
                <w:sz w:val="16"/>
                <w:szCs w:val="16"/>
                <w:lang w:val="en-GB"/>
              </w:rPr>
              <w:t>2</w:t>
            </w:r>
            <w:r w:rsidRPr="00B77CF0">
              <w:rPr>
                <w:rFonts w:ascii="Arial" w:hAnsi="Arial" w:cs="Arial"/>
                <w:sz w:val="16"/>
                <w:szCs w:val="16"/>
                <w:lang w:val="en-GB"/>
              </w:rPr>
              <w:t>,</w:t>
            </w:r>
            <w:r w:rsidR="004066D3" w:rsidRPr="004066D3">
              <w:rPr>
                <w:rFonts w:ascii="Arial" w:hAnsi="Arial" w:cs="Arial"/>
                <w:sz w:val="16"/>
                <w:szCs w:val="16"/>
                <w:lang w:val="en-GB"/>
              </w:rPr>
              <w:t>248</w:t>
            </w:r>
            <w:r w:rsidRPr="00B77CF0">
              <w:rPr>
                <w:rFonts w:ascii="Arial" w:hAnsi="Arial" w:cs="Arial"/>
                <w:sz w:val="16"/>
                <w:szCs w:val="16"/>
                <w:lang w:val="en-GB"/>
              </w:rPr>
              <w:t>,</w:t>
            </w:r>
            <w:r w:rsidR="004066D3" w:rsidRPr="004066D3">
              <w:rPr>
                <w:rFonts w:ascii="Arial" w:hAnsi="Arial" w:cs="Arial"/>
                <w:sz w:val="16"/>
                <w:szCs w:val="16"/>
                <w:lang w:val="en-GB"/>
              </w:rPr>
              <w:t>717</w:t>
            </w:r>
            <w:r w:rsidRPr="00B77CF0">
              <w:rPr>
                <w:rFonts w:ascii="Arial" w:hAnsi="Arial" w:cs="Arial"/>
                <w:sz w:val="16"/>
                <w:szCs w:val="16"/>
                <w:lang w:val="en-GB"/>
              </w:rPr>
              <w:t>)</w:t>
            </w:r>
          </w:p>
        </w:tc>
        <w:tc>
          <w:tcPr>
            <w:tcW w:w="651" w:type="pct"/>
            <w:tcBorders>
              <w:bottom w:val="single" w:sz="4" w:space="0" w:color="auto"/>
            </w:tcBorders>
          </w:tcPr>
          <w:p w14:paraId="45553E7B" w14:textId="7D246808" w:rsidR="00AA7844" w:rsidRPr="00B77CF0" w:rsidRDefault="00AA7844" w:rsidP="00AA7844">
            <w:pPr>
              <w:ind w:right="-72"/>
              <w:jc w:val="right"/>
              <w:rPr>
                <w:rFonts w:ascii="Arial" w:hAnsi="Arial" w:cs="Arial"/>
                <w:sz w:val="16"/>
                <w:szCs w:val="16"/>
                <w:lang w:val="en-GB"/>
              </w:rPr>
            </w:pPr>
            <w:r w:rsidRPr="00B77CF0">
              <w:rPr>
                <w:rFonts w:ascii="Arial" w:hAnsi="Arial" w:cs="Arial"/>
                <w:sz w:val="16"/>
                <w:szCs w:val="16"/>
                <w:lang w:val="en-GB"/>
              </w:rPr>
              <w:t xml:space="preserve"> (</w:t>
            </w:r>
            <w:r w:rsidR="004066D3" w:rsidRPr="004066D3">
              <w:rPr>
                <w:rFonts w:ascii="Arial" w:hAnsi="Arial" w:cs="Arial"/>
                <w:sz w:val="16"/>
                <w:szCs w:val="16"/>
                <w:lang w:val="en-GB"/>
              </w:rPr>
              <w:t>1</w:t>
            </w:r>
            <w:r w:rsidRPr="00B77CF0">
              <w:rPr>
                <w:rFonts w:ascii="Arial" w:hAnsi="Arial" w:cs="Arial"/>
                <w:sz w:val="16"/>
                <w:szCs w:val="16"/>
                <w:lang w:val="en-GB"/>
              </w:rPr>
              <w:t>,</w:t>
            </w:r>
            <w:r w:rsidR="004066D3" w:rsidRPr="004066D3">
              <w:rPr>
                <w:rFonts w:ascii="Arial" w:hAnsi="Arial" w:cs="Arial"/>
                <w:sz w:val="16"/>
                <w:szCs w:val="16"/>
                <w:lang w:val="en-GB"/>
              </w:rPr>
              <w:t>136</w:t>
            </w:r>
            <w:r w:rsidRPr="00B77CF0">
              <w:rPr>
                <w:rFonts w:ascii="Arial" w:hAnsi="Arial" w:cs="Arial"/>
                <w:sz w:val="16"/>
                <w:szCs w:val="16"/>
                <w:lang w:val="en-GB"/>
              </w:rPr>
              <w:t>,</w:t>
            </w:r>
            <w:r w:rsidR="004066D3" w:rsidRPr="004066D3">
              <w:rPr>
                <w:rFonts w:ascii="Arial" w:hAnsi="Arial" w:cs="Arial"/>
                <w:sz w:val="16"/>
                <w:szCs w:val="16"/>
                <w:lang w:val="en-GB"/>
              </w:rPr>
              <w:t>426</w:t>
            </w:r>
            <w:r w:rsidRPr="00B77CF0">
              <w:rPr>
                <w:rFonts w:ascii="Arial" w:hAnsi="Arial" w:cs="Arial"/>
                <w:sz w:val="16"/>
                <w:szCs w:val="16"/>
                <w:lang w:val="en-GB"/>
              </w:rPr>
              <w:t>)</w:t>
            </w:r>
          </w:p>
        </w:tc>
        <w:tc>
          <w:tcPr>
            <w:tcW w:w="651" w:type="pct"/>
            <w:tcBorders>
              <w:bottom w:val="single" w:sz="4" w:space="0" w:color="auto"/>
            </w:tcBorders>
          </w:tcPr>
          <w:p w14:paraId="724ADDA8" w14:textId="7ADAF7E0" w:rsidR="00AA7844" w:rsidRPr="00B77CF0" w:rsidRDefault="00AA7844" w:rsidP="00AA7844">
            <w:pPr>
              <w:ind w:right="-72"/>
              <w:jc w:val="right"/>
              <w:rPr>
                <w:rFonts w:ascii="Arial" w:hAnsi="Arial" w:cs="Arial"/>
                <w:sz w:val="16"/>
                <w:szCs w:val="16"/>
                <w:lang w:val="en-GB"/>
              </w:rPr>
            </w:pPr>
            <w:r w:rsidRPr="00B77CF0">
              <w:rPr>
                <w:rFonts w:ascii="Arial" w:hAnsi="Arial" w:cs="Arial"/>
                <w:sz w:val="16"/>
                <w:szCs w:val="16"/>
                <w:lang w:val="en-GB"/>
              </w:rPr>
              <w:t xml:space="preserve"> (</w:t>
            </w:r>
            <w:r w:rsidR="004066D3" w:rsidRPr="004066D3">
              <w:rPr>
                <w:rFonts w:ascii="Arial" w:hAnsi="Arial" w:cs="Arial"/>
                <w:sz w:val="16"/>
                <w:szCs w:val="16"/>
                <w:lang w:val="en-GB"/>
              </w:rPr>
              <w:t>41</w:t>
            </w:r>
            <w:r w:rsidRPr="00B77CF0">
              <w:rPr>
                <w:rFonts w:ascii="Arial" w:hAnsi="Arial" w:cs="Arial"/>
                <w:sz w:val="16"/>
                <w:szCs w:val="16"/>
                <w:lang w:val="en-GB"/>
              </w:rPr>
              <w:t>,</w:t>
            </w:r>
            <w:r w:rsidR="004066D3" w:rsidRPr="004066D3">
              <w:rPr>
                <w:rFonts w:ascii="Arial" w:hAnsi="Arial" w:cs="Arial"/>
                <w:sz w:val="16"/>
                <w:szCs w:val="16"/>
                <w:lang w:val="en-GB"/>
              </w:rPr>
              <w:t>553</w:t>
            </w:r>
            <w:r w:rsidRPr="00B77CF0">
              <w:rPr>
                <w:rFonts w:ascii="Arial" w:hAnsi="Arial" w:cs="Arial"/>
                <w:sz w:val="16"/>
                <w:szCs w:val="16"/>
                <w:lang w:val="en-GB"/>
              </w:rPr>
              <w:t>,</w:t>
            </w:r>
            <w:r w:rsidR="004066D3" w:rsidRPr="004066D3">
              <w:rPr>
                <w:rFonts w:ascii="Arial" w:hAnsi="Arial" w:cs="Arial"/>
                <w:sz w:val="16"/>
                <w:szCs w:val="16"/>
                <w:lang w:val="en-GB"/>
              </w:rPr>
              <w:t>429</w:t>
            </w:r>
            <w:r w:rsidRPr="00B77CF0">
              <w:rPr>
                <w:rFonts w:ascii="Arial" w:hAnsi="Arial" w:cs="Arial"/>
                <w:sz w:val="16"/>
                <w:szCs w:val="16"/>
                <w:lang w:val="en-GB"/>
              </w:rPr>
              <w:t>)</w:t>
            </w:r>
          </w:p>
        </w:tc>
      </w:tr>
    </w:tbl>
    <w:p w14:paraId="04933001" w14:textId="77777777" w:rsidR="007E052D" w:rsidRPr="00B77CF0" w:rsidRDefault="007E052D" w:rsidP="007E052D">
      <w:pPr>
        <w:rPr>
          <w:rFonts w:ascii="Arial" w:hAnsi="Arial" w:cs="Arial"/>
          <w:sz w:val="18"/>
          <w:szCs w:val="18"/>
        </w:rPr>
      </w:pPr>
      <w:bookmarkStart w:id="12" w:name="_Hlk30510983"/>
    </w:p>
    <w:p w14:paraId="220C5A2A" w14:textId="376645EB" w:rsidR="007E052D" w:rsidRDefault="00697FAF" w:rsidP="007E052D">
      <w:pPr>
        <w:rPr>
          <w:rFonts w:ascii="Arial" w:hAnsi="Arial"/>
          <w:sz w:val="18"/>
          <w:szCs w:val="18"/>
        </w:rPr>
      </w:pPr>
      <w:r>
        <w:rPr>
          <w:rFonts w:ascii="Arial" w:hAnsi="Arial"/>
          <w:sz w:val="18"/>
          <w:szCs w:val="18"/>
          <w:cs/>
        </w:rPr>
        <w:br w:type="page"/>
      </w:r>
    </w:p>
    <w:p w14:paraId="6850C71C" w14:textId="5C3FCADA" w:rsidR="001660ED" w:rsidRDefault="001660ED" w:rsidP="007E052D">
      <w:pPr>
        <w:rPr>
          <w:rFonts w:ascii="Arial" w:hAnsi="Arial" w:cs="Browallia New"/>
          <w:spacing w:val="-4"/>
          <w:sz w:val="18"/>
          <w:szCs w:val="22"/>
        </w:rPr>
      </w:pPr>
      <w:r w:rsidRPr="001660ED">
        <w:rPr>
          <w:rFonts w:ascii="Arial" w:hAnsi="Arial" w:cs="Arial"/>
          <w:spacing w:val="-4"/>
          <w:sz w:val="18"/>
          <w:szCs w:val="18"/>
        </w:rPr>
        <w:t xml:space="preserve">Deferred income tax assets are recognised for tax losses carried forward only to the extent that realisation of the related tax benefit through the future taxable profits is probable. The Group and the Company does not recognise deferred tax asset of Baht </w:t>
      </w:r>
      <w:r w:rsidRPr="001660ED">
        <w:rPr>
          <w:rFonts w:ascii="Arial" w:hAnsi="Arial" w:cs="Arial"/>
          <w:spacing w:val="-4"/>
          <w:sz w:val="18"/>
          <w:szCs w:val="18"/>
          <w:cs/>
        </w:rPr>
        <w:t xml:space="preserve">9.43 </w:t>
      </w:r>
      <w:r w:rsidRPr="001660ED">
        <w:rPr>
          <w:rFonts w:ascii="Arial" w:hAnsi="Arial" w:cs="Arial"/>
          <w:spacing w:val="-4"/>
          <w:sz w:val="18"/>
          <w:szCs w:val="18"/>
        </w:rPr>
        <w:t xml:space="preserve">million from tax losses of Baht </w:t>
      </w:r>
      <w:r w:rsidRPr="001660ED">
        <w:rPr>
          <w:rFonts w:ascii="Arial" w:hAnsi="Arial" w:cs="Arial"/>
          <w:spacing w:val="-4"/>
          <w:sz w:val="18"/>
          <w:szCs w:val="18"/>
          <w:cs/>
        </w:rPr>
        <w:t xml:space="preserve">47.17 </w:t>
      </w:r>
      <w:r w:rsidRPr="001660ED">
        <w:rPr>
          <w:rFonts w:ascii="Arial" w:hAnsi="Arial" w:cs="Arial"/>
          <w:spacing w:val="-4"/>
          <w:sz w:val="18"/>
          <w:szCs w:val="18"/>
        </w:rPr>
        <w:t xml:space="preserve">million, to carry forward against future taxable income; these tax losses of Baht </w:t>
      </w:r>
      <w:r w:rsidRPr="001660ED">
        <w:rPr>
          <w:rFonts w:ascii="Arial" w:hAnsi="Arial" w:cs="Arial"/>
          <w:spacing w:val="-4"/>
          <w:sz w:val="18"/>
          <w:szCs w:val="18"/>
          <w:cs/>
        </w:rPr>
        <w:t xml:space="preserve">47.17 </w:t>
      </w:r>
      <w:r w:rsidRPr="001660ED">
        <w:rPr>
          <w:rFonts w:ascii="Arial" w:hAnsi="Arial" w:cs="Arial"/>
          <w:spacing w:val="-4"/>
          <w:sz w:val="18"/>
          <w:szCs w:val="18"/>
        </w:rPr>
        <w:t xml:space="preserve">million will expire in </w:t>
      </w:r>
      <w:r w:rsidRPr="001660ED">
        <w:rPr>
          <w:rFonts w:ascii="Arial" w:hAnsi="Arial" w:cs="Arial"/>
          <w:spacing w:val="-4"/>
          <w:sz w:val="18"/>
          <w:szCs w:val="18"/>
          <w:cs/>
        </w:rPr>
        <w:t>2027.</w:t>
      </w:r>
    </w:p>
    <w:p w14:paraId="77EEFD0D" w14:textId="77777777" w:rsidR="00C87564" w:rsidRPr="00C87564" w:rsidRDefault="00C87564" w:rsidP="007E052D">
      <w:pPr>
        <w:rPr>
          <w:rFonts w:ascii="Arial" w:hAnsi="Arial" w:cs="Arial" w:hint="cs"/>
          <w:sz w:val="18"/>
          <w:szCs w:val="18"/>
          <w:cs/>
        </w:rPr>
      </w:pPr>
    </w:p>
    <w:p w14:paraId="7FE72B83" w14:textId="77777777" w:rsidR="001660ED" w:rsidRPr="00B77CF0" w:rsidRDefault="001660ED" w:rsidP="007E052D">
      <w:pPr>
        <w:rPr>
          <w:rFonts w:ascii="Arial" w:hAnsi="Arial" w:cs="Arial"/>
          <w:sz w:val="18"/>
          <w:szCs w:val="18"/>
        </w:rPr>
      </w:pPr>
    </w:p>
    <w:tbl>
      <w:tblPr>
        <w:tblW w:w="4898" w:type="pct"/>
        <w:tblInd w:w="107" w:type="dxa"/>
        <w:tblLayout w:type="fixed"/>
        <w:tblLook w:val="04A0" w:firstRow="1" w:lastRow="0" w:firstColumn="1" w:lastColumn="0" w:noHBand="0" w:noVBand="1"/>
      </w:tblPr>
      <w:tblGrid>
        <w:gridCol w:w="9477"/>
      </w:tblGrid>
      <w:tr w:rsidR="007E052D" w:rsidRPr="00B77CF0" w14:paraId="432CEADD" w14:textId="77777777" w:rsidTr="00112177">
        <w:trPr>
          <w:trHeight w:val="386"/>
        </w:trPr>
        <w:tc>
          <w:tcPr>
            <w:tcW w:w="5000" w:type="pct"/>
            <w:vAlign w:val="center"/>
          </w:tcPr>
          <w:p w14:paraId="4EEBB288" w14:textId="1F6837FC" w:rsidR="007E052D" w:rsidRPr="00B77CF0" w:rsidRDefault="004066D3" w:rsidP="00112177">
            <w:pPr>
              <w:tabs>
                <w:tab w:val="left" w:pos="432"/>
              </w:tabs>
              <w:ind w:left="446" w:hanging="547"/>
              <w:rPr>
                <w:rFonts w:ascii="Arial" w:eastAsia="Arial Unicode MS" w:hAnsi="Arial" w:cs="Arial"/>
                <w:b/>
                <w:bCs/>
                <w:sz w:val="18"/>
                <w:szCs w:val="18"/>
              </w:rPr>
            </w:pPr>
            <w:r w:rsidRPr="004066D3">
              <w:rPr>
                <w:rFonts w:ascii="Arial" w:eastAsia="Arial Unicode MS" w:hAnsi="Arial" w:cs="Arial"/>
                <w:b/>
                <w:bCs/>
                <w:sz w:val="18"/>
                <w:szCs w:val="18"/>
                <w:lang w:val="en-GB"/>
              </w:rPr>
              <w:t>20</w:t>
            </w:r>
            <w:r w:rsidR="007E052D" w:rsidRPr="00B77CF0">
              <w:rPr>
                <w:rFonts w:ascii="Arial" w:eastAsia="Arial Unicode MS" w:hAnsi="Arial" w:cs="Arial"/>
                <w:b/>
                <w:bCs/>
                <w:sz w:val="18"/>
                <w:szCs w:val="18"/>
              </w:rPr>
              <w:tab/>
              <w:t>Borrowings</w:t>
            </w:r>
          </w:p>
        </w:tc>
      </w:tr>
      <w:bookmarkEnd w:id="12"/>
    </w:tbl>
    <w:p w14:paraId="2D3B09DC" w14:textId="77777777" w:rsidR="007E052D" w:rsidRPr="00B77CF0" w:rsidRDefault="007E052D" w:rsidP="007E052D">
      <w:pPr>
        <w:ind w:left="540" w:hanging="540"/>
        <w:jc w:val="thaiDistribute"/>
        <w:rPr>
          <w:rFonts w:ascii="Arial" w:hAnsi="Arial" w:cs="Arial"/>
          <w:bCs/>
          <w:sz w:val="18"/>
          <w:szCs w:val="18"/>
        </w:rPr>
      </w:pPr>
    </w:p>
    <w:tbl>
      <w:tblPr>
        <w:tblW w:w="9486" w:type="dxa"/>
        <w:tblInd w:w="90" w:type="dxa"/>
        <w:tblLayout w:type="fixed"/>
        <w:tblLook w:val="0000" w:firstRow="0" w:lastRow="0" w:firstColumn="0" w:lastColumn="0" w:noHBand="0" w:noVBand="0"/>
      </w:tblPr>
      <w:tblGrid>
        <w:gridCol w:w="6318"/>
        <w:gridCol w:w="1584"/>
        <w:gridCol w:w="1584"/>
      </w:tblGrid>
      <w:tr w:rsidR="004C17AE" w:rsidRPr="00B77CF0" w14:paraId="28B6E8CF" w14:textId="77777777" w:rsidTr="00287520">
        <w:trPr>
          <w:cantSplit/>
          <w:trHeight w:val="20"/>
        </w:trPr>
        <w:tc>
          <w:tcPr>
            <w:tcW w:w="6318" w:type="dxa"/>
            <w:vAlign w:val="bottom"/>
          </w:tcPr>
          <w:p w14:paraId="4CF61423" w14:textId="77777777" w:rsidR="007E052D" w:rsidRPr="00B77CF0" w:rsidRDefault="007E052D" w:rsidP="00112177">
            <w:pPr>
              <w:ind w:left="-87"/>
              <w:rPr>
                <w:rFonts w:ascii="Arial" w:hAnsi="Arial" w:cs="Arial"/>
                <w:b/>
                <w:bCs/>
                <w:sz w:val="18"/>
                <w:szCs w:val="18"/>
                <w:lang w:val="en-GB"/>
              </w:rPr>
            </w:pPr>
          </w:p>
        </w:tc>
        <w:tc>
          <w:tcPr>
            <w:tcW w:w="3168" w:type="dxa"/>
            <w:gridSpan w:val="2"/>
            <w:vAlign w:val="bottom"/>
          </w:tcPr>
          <w:p w14:paraId="176F6D0A"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Consolidated and Separate</w:t>
            </w:r>
          </w:p>
        </w:tc>
      </w:tr>
      <w:tr w:rsidR="004C17AE" w:rsidRPr="00B77CF0" w14:paraId="6B7515CE" w14:textId="77777777" w:rsidTr="004C17AE">
        <w:trPr>
          <w:cantSplit/>
          <w:trHeight w:val="20"/>
        </w:trPr>
        <w:tc>
          <w:tcPr>
            <w:tcW w:w="6318" w:type="dxa"/>
            <w:vAlign w:val="bottom"/>
          </w:tcPr>
          <w:p w14:paraId="0C0E0E51" w14:textId="77777777" w:rsidR="007E052D" w:rsidRPr="00B77CF0" w:rsidRDefault="007E052D" w:rsidP="00112177">
            <w:pPr>
              <w:ind w:left="-87"/>
              <w:rPr>
                <w:rFonts w:ascii="Arial" w:hAnsi="Arial" w:cs="Arial"/>
                <w:b/>
                <w:bCs/>
                <w:sz w:val="18"/>
                <w:szCs w:val="18"/>
                <w:lang w:val="en-GB"/>
              </w:rPr>
            </w:pPr>
          </w:p>
        </w:tc>
        <w:tc>
          <w:tcPr>
            <w:tcW w:w="3168" w:type="dxa"/>
            <w:gridSpan w:val="2"/>
            <w:tcBorders>
              <w:bottom w:val="single" w:sz="4" w:space="0" w:color="auto"/>
            </w:tcBorders>
            <w:vAlign w:val="bottom"/>
          </w:tcPr>
          <w:p w14:paraId="1247E6FC"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financial statements</w:t>
            </w:r>
          </w:p>
        </w:tc>
      </w:tr>
      <w:tr w:rsidR="004C17AE" w:rsidRPr="00B77CF0" w14:paraId="4CEC192F" w14:textId="77777777" w:rsidTr="004C17AE">
        <w:trPr>
          <w:cantSplit/>
          <w:trHeight w:val="20"/>
        </w:trPr>
        <w:tc>
          <w:tcPr>
            <w:tcW w:w="6318" w:type="dxa"/>
            <w:vAlign w:val="bottom"/>
          </w:tcPr>
          <w:p w14:paraId="05D26BE3" w14:textId="77777777" w:rsidR="007E052D" w:rsidRPr="00B77CF0" w:rsidRDefault="007E052D" w:rsidP="00112177">
            <w:pPr>
              <w:ind w:left="-87" w:right="142"/>
              <w:rPr>
                <w:rFonts w:ascii="Arial" w:hAnsi="Arial" w:cs="Arial"/>
                <w:b/>
                <w:bCs/>
                <w:spacing w:val="-2"/>
                <w:sz w:val="18"/>
                <w:szCs w:val="18"/>
              </w:rPr>
            </w:pPr>
          </w:p>
        </w:tc>
        <w:tc>
          <w:tcPr>
            <w:tcW w:w="1584" w:type="dxa"/>
            <w:tcBorders>
              <w:top w:val="single" w:sz="4" w:space="0" w:color="auto"/>
            </w:tcBorders>
            <w:vAlign w:val="bottom"/>
          </w:tcPr>
          <w:p w14:paraId="7481943E" w14:textId="5BE3D81F" w:rsidR="007E052D" w:rsidRPr="00B77CF0" w:rsidRDefault="004066D3" w:rsidP="00112177">
            <w:pPr>
              <w:ind w:right="-72"/>
              <w:jc w:val="right"/>
              <w:rPr>
                <w:rFonts w:ascii="Arial" w:hAnsi="Arial" w:cs="Arial"/>
                <w:b/>
                <w:bCs/>
                <w:sz w:val="18"/>
                <w:szCs w:val="18"/>
                <w:lang w:val="en-GB"/>
              </w:rPr>
            </w:pPr>
            <w:r w:rsidRPr="004066D3">
              <w:rPr>
                <w:rFonts w:ascii="Arial" w:hAnsi="Arial" w:cs="Arial"/>
                <w:b/>
                <w:bCs/>
                <w:sz w:val="18"/>
                <w:szCs w:val="18"/>
                <w:lang w:val="en-GB"/>
              </w:rPr>
              <w:t>2025</w:t>
            </w:r>
          </w:p>
        </w:tc>
        <w:tc>
          <w:tcPr>
            <w:tcW w:w="1584" w:type="dxa"/>
            <w:tcBorders>
              <w:top w:val="single" w:sz="4" w:space="0" w:color="auto"/>
            </w:tcBorders>
            <w:vAlign w:val="bottom"/>
          </w:tcPr>
          <w:p w14:paraId="2A20F1E1" w14:textId="67D2E1F3" w:rsidR="007E052D" w:rsidRPr="00B77CF0" w:rsidRDefault="004066D3" w:rsidP="00112177">
            <w:pPr>
              <w:ind w:right="-72"/>
              <w:jc w:val="right"/>
              <w:rPr>
                <w:rFonts w:ascii="Arial" w:hAnsi="Arial" w:cs="Arial"/>
                <w:b/>
                <w:bCs/>
                <w:sz w:val="18"/>
                <w:szCs w:val="18"/>
                <w:cs/>
              </w:rPr>
            </w:pPr>
            <w:r w:rsidRPr="004066D3">
              <w:rPr>
                <w:rFonts w:ascii="Arial" w:hAnsi="Arial" w:cs="Arial"/>
                <w:b/>
                <w:bCs/>
                <w:sz w:val="18"/>
                <w:szCs w:val="18"/>
                <w:lang w:val="en-GB"/>
              </w:rPr>
              <w:t>2024</w:t>
            </w:r>
          </w:p>
        </w:tc>
      </w:tr>
      <w:tr w:rsidR="004C17AE" w:rsidRPr="00B77CF0" w14:paraId="0CAA3EF6" w14:textId="77777777" w:rsidTr="004C17AE">
        <w:trPr>
          <w:cantSplit/>
          <w:trHeight w:val="20"/>
        </w:trPr>
        <w:tc>
          <w:tcPr>
            <w:tcW w:w="6318" w:type="dxa"/>
            <w:vAlign w:val="bottom"/>
          </w:tcPr>
          <w:p w14:paraId="188EEEC0" w14:textId="77777777" w:rsidR="007E052D" w:rsidRPr="00B77CF0" w:rsidRDefault="007E052D" w:rsidP="00112177">
            <w:pPr>
              <w:ind w:left="-87" w:right="142"/>
              <w:rPr>
                <w:rFonts w:ascii="Arial" w:hAnsi="Arial" w:cs="Arial"/>
                <w:b/>
                <w:bCs/>
                <w:sz w:val="18"/>
                <w:szCs w:val="18"/>
              </w:rPr>
            </w:pPr>
          </w:p>
        </w:tc>
        <w:tc>
          <w:tcPr>
            <w:tcW w:w="1584" w:type="dxa"/>
            <w:tcBorders>
              <w:bottom w:val="single" w:sz="4" w:space="0" w:color="auto"/>
            </w:tcBorders>
            <w:vAlign w:val="bottom"/>
          </w:tcPr>
          <w:p w14:paraId="3E6A0AF3" w14:textId="77777777" w:rsidR="007E052D" w:rsidRPr="00B77CF0" w:rsidRDefault="007E052D" w:rsidP="00112177">
            <w:pPr>
              <w:ind w:right="-72"/>
              <w:jc w:val="right"/>
              <w:rPr>
                <w:rFonts w:ascii="Arial" w:hAnsi="Arial" w:cs="Arial"/>
                <w:b/>
                <w:bCs/>
                <w:sz w:val="18"/>
                <w:szCs w:val="18"/>
              </w:rPr>
            </w:pPr>
            <w:r w:rsidRPr="00B77CF0">
              <w:rPr>
                <w:rFonts w:ascii="Arial" w:hAnsi="Arial" w:cs="Arial"/>
                <w:b/>
                <w:bCs/>
                <w:sz w:val="18"/>
                <w:szCs w:val="18"/>
              </w:rPr>
              <w:t>Baht</w:t>
            </w:r>
          </w:p>
        </w:tc>
        <w:tc>
          <w:tcPr>
            <w:tcW w:w="1584" w:type="dxa"/>
            <w:tcBorders>
              <w:bottom w:val="single" w:sz="4" w:space="0" w:color="auto"/>
            </w:tcBorders>
            <w:vAlign w:val="bottom"/>
          </w:tcPr>
          <w:p w14:paraId="0532E5E5" w14:textId="77777777" w:rsidR="007E052D" w:rsidRPr="00B77CF0" w:rsidRDefault="007E052D" w:rsidP="00112177">
            <w:pPr>
              <w:ind w:right="-72"/>
              <w:jc w:val="right"/>
              <w:rPr>
                <w:rFonts w:ascii="Arial" w:hAnsi="Arial" w:cs="Arial"/>
                <w:b/>
                <w:bCs/>
                <w:sz w:val="18"/>
                <w:szCs w:val="18"/>
              </w:rPr>
            </w:pPr>
            <w:r w:rsidRPr="00B77CF0">
              <w:rPr>
                <w:rFonts w:ascii="Arial" w:hAnsi="Arial" w:cs="Arial"/>
                <w:b/>
                <w:bCs/>
                <w:sz w:val="18"/>
                <w:szCs w:val="18"/>
              </w:rPr>
              <w:t>Baht</w:t>
            </w:r>
          </w:p>
        </w:tc>
      </w:tr>
      <w:tr w:rsidR="004C17AE" w:rsidRPr="00B77CF0" w14:paraId="3BAD1DEE" w14:textId="77777777" w:rsidTr="004C17AE">
        <w:trPr>
          <w:cantSplit/>
          <w:trHeight w:val="20"/>
        </w:trPr>
        <w:tc>
          <w:tcPr>
            <w:tcW w:w="6318" w:type="dxa"/>
            <w:vAlign w:val="bottom"/>
          </w:tcPr>
          <w:p w14:paraId="7A3E22C1" w14:textId="77777777" w:rsidR="007E052D" w:rsidRPr="00B77CF0" w:rsidRDefault="007E052D" w:rsidP="00112177">
            <w:pPr>
              <w:pStyle w:val="7I-7H-0"/>
              <w:ind w:left="-87"/>
              <w:jc w:val="thaiDistribute"/>
              <w:rPr>
                <w:rFonts w:cs="Arial"/>
                <w:b/>
                <w:bCs/>
                <w:sz w:val="18"/>
                <w:szCs w:val="18"/>
                <w:cs/>
              </w:rPr>
            </w:pPr>
            <w:r w:rsidRPr="00B77CF0">
              <w:rPr>
                <w:rFonts w:cs="Arial"/>
                <w:b/>
                <w:bCs/>
                <w:sz w:val="18"/>
                <w:szCs w:val="18"/>
                <w:cs/>
              </w:rPr>
              <w:t>Current</w:t>
            </w:r>
          </w:p>
        </w:tc>
        <w:tc>
          <w:tcPr>
            <w:tcW w:w="1584" w:type="dxa"/>
            <w:tcBorders>
              <w:top w:val="single" w:sz="4" w:space="0" w:color="auto"/>
            </w:tcBorders>
            <w:vAlign w:val="bottom"/>
          </w:tcPr>
          <w:p w14:paraId="3CC83994" w14:textId="77777777" w:rsidR="007E052D" w:rsidRPr="00B77CF0" w:rsidRDefault="007E052D" w:rsidP="00112177">
            <w:pPr>
              <w:ind w:right="-72"/>
              <w:jc w:val="right"/>
              <w:rPr>
                <w:rFonts w:ascii="Arial" w:eastAsia="Brush Script MT" w:hAnsi="Arial" w:cs="Arial"/>
                <w:sz w:val="18"/>
                <w:szCs w:val="18"/>
                <w:lang w:eastAsia="th-TH"/>
              </w:rPr>
            </w:pPr>
          </w:p>
        </w:tc>
        <w:tc>
          <w:tcPr>
            <w:tcW w:w="1584" w:type="dxa"/>
            <w:tcBorders>
              <w:top w:val="single" w:sz="4" w:space="0" w:color="auto"/>
            </w:tcBorders>
            <w:vAlign w:val="bottom"/>
          </w:tcPr>
          <w:p w14:paraId="6855B928" w14:textId="77777777" w:rsidR="007E052D" w:rsidRPr="00B77CF0" w:rsidRDefault="007E052D" w:rsidP="00112177">
            <w:pPr>
              <w:ind w:right="-72"/>
              <w:jc w:val="right"/>
              <w:rPr>
                <w:rFonts w:ascii="Arial" w:eastAsia="Brush Script MT" w:hAnsi="Arial" w:cs="Arial"/>
                <w:sz w:val="18"/>
                <w:szCs w:val="18"/>
                <w:lang w:eastAsia="th-TH"/>
              </w:rPr>
            </w:pPr>
          </w:p>
        </w:tc>
      </w:tr>
      <w:tr w:rsidR="00247A42" w:rsidRPr="00B77CF0" w14:paraId="753D1E9E" w14:textId="77777777" w:rsidTr="004C17AE">
        <w:trPr>
          <w:cantSplit/>
          <w:trHeight w:val="20"/>
        </w:trPr>
        <w:tc>
          <w:tcPr>
            <w:tcW w:w="6318" w:type="dxa"/>
            <w:vAlign w:val="bottom"/>
          </w:tcPr>
          <w:p w14:paraId="7B620A99" w14:textId="77777777" w:rsidR="00247A42" w:rsidRPr="00B77CF0" w:rsidRDefault="00247A42" w:rsidP="00247A42">
            <w:pPr>
              <w:pStyle w:val="7I-7H-0"/>
              <w:ind w:left="-87"/>
              <w:jc w:val="thaiDistribute"/>
              <w:rPr>
                <w:rFonts w:cs="Arial"/>
                <w:sz w:val="18"/>
                <w:szCs w:val="18"/>
                <w:cs/>
              </w:rPr>
            </w:pPr>
            <w:r w:rsidRPr="00B77CF0">
              <w:rPr>
                <w:rFonts w:cs="Arial"/>
                <w:sz w:val="18"/>
                <w:szCs w:val="18"/>
                <w:cs/>
              </w:rPr>
              <w:t>Debentures</w:t>
            </w:r>
          </w:p>
        </w:tc>
        <w:tc>
          <w:tcPr>
            <w:tcW w:w="1584" w:type="dxa"/>
          </w:tcPr>
          <w:p w14:paraId="7B3D994C" w14:textId="492E7A4B" w:rsidR="00247A42" w:rsidRPr="00B77CF0" w:rsidRDefault="00247A42" w:rsidP="00247A42">
            <w:pPr>
              <w:ind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 xml:space="preserve"> </w:t>
            </w:r>
            <w:r w:rsidR="004066D3" w:rsidRPr="004066D3">
              <w:rPr>
                <w:rFonts w:ascii="Arial" w:eastAsia="Brush Script MT" w:hAnsi="Arial" w:cs="Arial"/>
                <w:sz w:val="18"/>
                <w:szCs w:val="18"/>
                <w:lang w:val="en-GB" w:eastAsia="th-TH"/>
              </w:rPr>
              <w:t>304</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951</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236</w:t>
            </w:r>
            <w:r w:rsidRPr="00B77CF0">
              <w:rPr>
                <w:rFonts w:ascii="Arial" w:eastAsia="Brush Script MT" w:hAnsi="Arial" w:cs="Arial"/>
                <w:sz w:val="18"/>
                <w:szCs w:val="18"/>
                <w:lang w:val="en-GB" w:eastAsia="th-TH"/>
              </w:rPr>
              <w:t xml:space="preserve"> </w:t>
            </w:r>
          </w:p>
        </w:tc>
        <w:tc>
          <w:tcPr>
            <w:tcW w:w="1584" w:type="dxa"/>
          </w:tcPr>
          <w:p w14:paraId="052EF36C" w14:textId="5046341F" w:rsidR="00247A42" w:rsidRPr="00B77CF0" w:rsidRDefault="004066D3" w:rsidP="00247A42">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168</w:t>
            </w:r>
            <w:r w:rsidR="00247A4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279</w:t>
            </w:r>
            <w:r w:rsidR="00247A4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053</w:t>
            </w:r>
          </w:p>
        </w:tc>
      </w:tr>
      <w:tr w:rsidR="00247A42" w:rsidRPr="00B77CF0" w14:paraId="1C5BE79B" w14:textId="77777777" w:rsidTr="004C17AE">
        <w:trPr>
          <w:cantSplit/>
          <w:trHeight w:val="20"/>
        </w:trPr>
        <w:tc>
          <w:tcPr>
            <w:tcW w:w="6318" w:type="dxa"/>
            <w:vAlign w:val="bottom"/>
          </w:tcPr>
          <w:p w14:paraId="44CC8FEE" w14:textId="77777777" w:rsidR="00247A42" w:rsidRPr="00B77CF0" w:rsidRDefault="00247A42" w:rsidP="00247A42">
            <w:pPr>
              <w:pStyle w:val="7I-7H-0"/>
              <w:ind w:left="-87"/>
              <w:jc w:val="thaiDistribute"/>
              <w:rPr>
                <w:rFonts w:cs="Arial"/>
                <w:sz w:val="18"/>
                <w:szCs w:val="18"/>
                <w:cs/>
              </w:rPr>
            </w:pPr>
            <w:r w:rsidRPr="00B77CF0">
              <w:rPr>
                <w:rFonts w:cs="Arial"/>
                <w:sz w:val="18"/>
                <w:szCs w:val="18"/>
                <w:cs/>
              </w:rPr>
              <w:t xml:space="preserve">Borrowings from financial </w:t>
            </w:r>
            <w:r w:rsidRPr="00B77CF0">
              <w:rPr>
                <w:rFonts w:cs="Arial"/>
                <w:sz w:val="18"/>
                <w:szCs w:val="18"/>
              </w:rPr>
              <w:t>institutions</w:t>
            </w:r>
          </w:p>
        </w:tc>
        <w:tc>
          <w:tcPr>
            <w:tcW w:w="1584" w:type="dxa"/>
            <w:tcBorders>
              <w:bottom w:val="single" w:sz="4" w:space="0" w:color="auto"/>
            </w:tcBorders>
          </w:tcPr>
          <w:p w14:paraId="76BA731A" w14:textId="2E388350" w:rsidR="00247A42" w:rsidRPr="00B77CF0" w:rsidRDefault="00247A42" w:rsidP="00247A42">
            <w:pPr>
              <w:ind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 xml:space="preserve"> </w:t>
            </w:r>
            <w:r w:rsidR="004066D3" w:rsidRPr="004066D3">
              <w:rPr>
                <w:rFonts w:ascii="Arial" w:eastAsia="Brush Script MT" w:hAnsi="Arial" w:cs="Arial"/>
                <w:sz w:val="18"/>
                <w:szCs w:val="18"/>
                <w:lang w:val="en-GB" w:eastAsia="th-TH"/>
              </w:rPr>
              <w:t>34</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788</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283</w:t>
            </w:r>
            <w:r w:rsidRPr="00B77CF0">
              <w:rPr>
                <w:rFonts w:ascii="Arial" w:eastAsia="Brush Script MT" w:hAnsi="Arial" w:cs="Arial"/>
                <w:sz w:val="18"/>
                <w:szCs w:val="18"/>
                <w:lang w:val="en-GB" w:eastAsia="th-TH"/>
              </w:rPr>
              <w:t xml:space="preserve"> </w:t>
            </w:r>
          </w:p>
        </w:tc>
        <w:tc>
          <w:tcPr>
            <w:tcW w:w="1584" w:type="dxa"/>
            <w:tcBorders>
              <w:bottom w:val="single" w:sz="4" w:space="0" w:color="auto"/>
            </w:tcBorders>
          </w:tcPr>
          <w:p w14:paraId="69DE9DE2" w14:textId="625CD09B" w:rsidR="00247A42" w:rsidRPr="00B77CF0" w:rsidRDefault="004066D3" w:rsidP="00247A42">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125</w:t>
            </w:r>
            <w:r w:rsidR="00247A4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181</w:t>
            </w:r>
            <w:r w:rsidR="00247A4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636</w:t>
            </w:r>
          </w:p>
        </w:tc>
      </w:tr>
      <w:tr w:rsidR="00642D45" w:rsidRPr="00B77CF0" w14:paraId="3CAFE4DB" w14:textId="77777777" w:rsidTr="004C17AE">
        <w:trPr>
          <w:cantSplit/>
          <w:trHeight w:val="20"/>
        </w:trPr>
        <w:tc>
          <w:tcPr>
            <w:tcW w:w="6318" w:type="dxa"/>
            <w:vAlign w:val="bottom"/>
          </w:tcPr>
          <w:p w14:paraId="0CD0EC7E" w14:textId="77777777" w:rsidR="00642D45" w:rsidRPr="00B77CF0" w:rsidRDefault="00642D45" w:rsidP="00642D45">
            <w:pPr>
              <w:pStyle w:val="7I-7H-0"/>
              <w:ind w:left="-87"/>
              <w:jc w:val="thaiDistribute"/>
              <w:rPr>
                <w:rFonts w:cs="Arial"/>
                <w:sz w:val="18"/>
                <w:szCs w:val="18"/>
                <w:cs/>
              </w:rPr>
            </w:pPr>
          </w:p>
        </w:tc>
        <w:tc>
          <w:tcPr>
            <w:tcW w:w="1584" w:type="dxa"/>
            <w:tcBorders>
              <w:top w:val="single" w:sz="4" w:space="0" w:color="auto"/>
            </w:tcBorders>
            <w:vAlign w:val="bottom"/>
          </w:tcPr>
          <w:p w14:paraId="460D66AE" w14:textId="77777777" w:rsidR="00642D45" w:rsidRPr="00B77CF0" w:rsidRDefault="00642D45" w:rsidP="00642D45">
            <w:pPr>
              <w:ind w:right="-72"/>
              <w:jc w:val="right"/>
              <w:rPr>
                <w:rFonts w:ascii="Arial" w:eastAsia="Brush Script MT" w:hAnsi="Arial" w:cs="Arial"/>
                <w:sz w:val="18"/>
                <w:szCs w:val="18"/>
                <w:lang w:val="en-GB" w:eastAsia="th-TH"/>
              </w:rPr>
            </w:pPr>
          </w:p>
        </w:tc>
        <w:tc>
          <w:tcPr>
            <w:tcW w:w="1584" w:type="dxa"/>
            <w:tcBorders>
              <w:top w:val="single" w:sz="4" w:space="0" w:color="auto"/>
            </w:tcBorders>
            <w:vAlign w:val="bottom"/>
          </w:tcPr>
          <w:p w14:paraId="0B28F0F0" w14:textId="77777777" w:rsidR="00642D45" w:rsidRPr="00B77CF0" w:rsidRDefault="00642D45" w:rsidP="00642D45">
            <w:pPr>
              <w:ind w:right="-72"/>
              <w:jc w:val="right"/>
              <w:rPr>
                <w:rFonts w:ascii="Arial" w:eastAsia="Brush Script MT" w:hAnsi="Arial" w:cs="Arial"/>
                <w:sz w:val="18"/>
                <w:szCs w:val="18"/>
                <w:lang w:eastAsia="th-TH"/>
              </w:rPr>
            </w:pPr>
          </w:p>
        </w:tc>
      </w:tr>
      <w:tr w:rsidR="00642D45" w:rsidRPr="00B77CF0" w14:paraId="0C92A3AC" w14:textId="77777777" w:rsidTr="004C17AE">
        <w:trPr>
          <w:cantSplit/>
          <w:trHeight w:val="20"/>
        </w:trPr>
        <w:tc>
          <w:tcPr>
            <w:tcW w:w="6318" w:type="dxa"/>
            <w:vAlign w:val="bottom"/>
          </w:tcPr>
          <w:p w14:paraId="42EB6BD7" w14:textId="77777777" w:rsidR="00642D45" w:rsidRPr="00B77CF0" w:rsidRDefault="00642D45" w:rsidP="00642D45">
            <w:pPr>
              <w:pStyle w:val="7I-7H-0"/>
              <w:ind w:left="-87"/>
              <w:jc w:val="thaiDistribute"/>
              <w:rPr>
                <w:rFonts w:cs="Arial"/>
                <w:sz w:val="18"/>
                <w:szCs w:val="18"/>
                <w:cs/>
                <w:lang w:val="en-US"/>
              </w:rPr>
            </w:pPr>
            <w:r w:rsidRPr="00B77CF0">
              <w:rPr>
                <w:rFonts w:cs="Arial"/>
                <w:sz w:val="18"/>
                <w:szCs w:val="18"/>
                <w:cs/>
              </w:rPr>
              <w:t>Total current borrowings</w:t>
            </w:r>
          </w:p>
        </w:tc>
        <w:tc>
          <w:tcPr>
            <w:tcW w:w="1584" w:type="dxa"/>
            <w:tcBorders>
              <w:bottom w:val="single" w:sz="4" w:space="0" w:color="auto"/>
            </w:tcBorders>
            <w:vAlign w:val="bottom"/>
          </w:tcPr>
          <w:p w14:paraId="5C94FF7B" w14:textId="24F06598" w:rsidR="00642D45" w:rsidRPr="00B77CF0" w:rsidRDefault="004066D3" w:rsidP="00642D45">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339</w:t>
            </w:r>
            <w:r w:rsidR="00247A4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739</w:t>
            </w:r>
            <w:r w:rsidR="00247A4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519</w:t>
            </w:r>
          </w:p>
        </w:tc>
        <w:tc>
          <w:tcPr>
            <w:tcW w:w="1584" w:type="dxa"/>
            <w:tcBorders>
              <w:bottom w:val="single" w:sz="4" w:space="0" w:color="auto"/>
            </w:tcBorders>
            <w:vAlign w:val="bottom"/>
          </w:tcPr>
          <w:p w14:paraId="5B19EC7F" w14:textId="7567A3B2" w:rsidR="00642D45" w:rsidRPr="00B77CF0" w:rsidRDefault="004066D3" w:rsidP="00642D45">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293</w:t>
            </w:r>
            <w:r w:rsidR="00642D45"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460</w:t>
            </w:r>
            <w:r w:rsidR="00642D45"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689</w:t>
            </w:r>
          </w:p>
        </w:tc>
      </w:tr>
      <w:tr w:rsidR="00642D45" w:rsidRPr="00B77CF0" w14:paraId="0599ADCB" w14:textId="77777777" w:rsidTr="004C17AE">
        <w:trPr>
          <w:cantSplit/>
          <w:trHeight w:val="20"/>
        </w:trPr>
        <w:tc>
          <w:tcPr>
            <w:tcW w:w="6318" w:type="dxa"/>
            <w:vAlign w:val="bottom"/>
          </w:tcPr>
          <w:p w14:paraId="709DC7A9" w14:textId="77777777" w:rsidR="00642D45" w:rsidRPr="00B77CF0" w:rsidRDefault="00642D45" w:rsidP="00642D45">
            <w:pPr>
              <w:pStyle w:val="7I-7H-0"/>
              <w:ind w:left="-87"/>
              <w:jc w:val="thaiDistribute"/>
              <w:rPr>
                <w:rFonts w:cs="Arial"/>
                <w:b/>
                <w:bCs/>
                <w:sz w:val="18"/>
                <w:szCs w:val="18"/>
                <w:cs/>
              </w:rPr>
            </w:pPr>
          </w:p>
        </w:tc>
        <w:tc>
          <w:tcPr>
            <w:tcW w:w="1584" w:type="dxa"/>
            <w:tcBorders>
              <w:top w:val="single" w:sz="4" w:space="0" w:color="auto"/>
            </w:tcBorders>
            <w:vAlign w:val="bottom"/>
          </w:tcPr>
          <w:p w14:paraId="700197DA" w14:textId="77777777" w:rsidR="00642D45" w:rsidRPr="00B77CF0" w:rsidRDefault="00642D45" w:rsidP="00642D45">
            <w:pPr>
              <w:ind w:right="-72"/>
              <w:jc w:val="right"/>
              <w:rPr>
                <w:rFonts w:ascii="Arial" w:eastAsia="Brush Script MT" w:hAnsi="Arial" w:cs="Arial"/>
                <w:sz w:val="18"/>
                <w:szCs w:val="18"/>
                <w:lang w:eastAsia="th-TH"/>
              </w:rPr>
            </w:pPr>
          </w:p>
        </w:tc>
        <w:tc>
          <w:tcPr>
            <w:tcW w:w="1584" w:type="dxa"/>
            <w:tcBorders>
              <w:top w:val="single" w:sz="4" w:space="0" w:color="auto"/>
            </w:tcBorders>
            <w:vAlign w:val="bottom"/>
          </w:tcPr>
          <w:p w14:paraId="082B70F9" w14:textId="77777777" w:rsidR="00642D45" w:rsidRPr="00B77CF0" w:rsidRDefault="00642D45" w:rsidP="00642D45">
            <w:pPr>
              <w:ind w:right="-72"/>
              <w:jc w:val="right"/>
              <w:rPr>
                <w:rFonts w:ascii="Arial" w:eastAsia="Brush Script MT" w:hAnsi="Arial" w:cs="Arial"/>
                <w:sz w:val="18"/>
                <w:szCs w:val="18"/>
                <w:lang w:eastAsia="th-TH"/>
              </w:rPr>
            </w:pPr>
          </w:p>
        </w:tc>
      </w:tr>
      <w:tr w:rsidR="00642D45" w:rsidRPr="00B77CF0" w14:paraId="4813416F" w14:textId="77777777" w:rsidTr="004C17AE">
        <w:trPr>
          <w:cantSplit/>
          <w:trHeight w:val="20"/>
        </w:trPr>
        <w:tc>
          <w:tcPr>
            <w:tcW w:w="6318" w:type="dxa"/>
            <w:vAlign w:val="bottom"/>
          </w:tcPr>
          <w:p w14:paraId="73ACF419" w14:textId="77777777" w:rsidR="00642D45" w:rsidRPr="00B77CF0" w:rsidRDefault="00642D45" w:rsidP="00642D45">
            <w:pPr>
              <w:pStyle w:val="7I-7H-0"/>
              <w:ind w:left="-87"/>
              <w:jc w:val="thaiDistribute"/>
              <w:rPr>
                <w:rFonts w:cs="Arial"/>
                <w:b/>
                <w:bCs/>
                <w:sz w:val="18"/>
                <w:szCs w:val="18"/>
                <w:cs/>
              </w:rPr>
            </w:pPr>
            <w:r w:rsidRPr="00B77CF0">
              <w:rPr>
                <w:rFonts w:cs="Arial"/>
                <w:b/>
                <w:bCs/>
                <w:sz w:val="18"/>
                <w:szCs w:val="18"/>
                <w:cs/>
              </w:rPr>
              <w:t>Non-current</w:t>
            </w:r>
          </w:p>
        </w:tc>
        <w:tc>
          <w:tcPr>
            <w:tcW w:w="1584" w:type="dxa"/>
            <w:vAlign w:val="bottom"/>
          </w:tcPr>
          <w:p w14:paraId="4D1D5B7E" w14:textId="77777777" w:rsidR="00642D45" w:rsidRPr="00B77CF0" w:rsidRDefault="00642D45" w:rsidP="00642D45">
            <w:pPr>
              <w:ind w:right="-72"/>
              <w:jc w:val="right"/>
              <w:rPr>
                <w:rFonts w:ascii="Arial" w:eastAsia="Brush Script MT" w:hAnsi="Arial" w:cs="Arial"/>
                <w:sz w:val="18"/>
                <w:szCs w:val="18"/>
                <w:lang w:eastAsia="th-TH"/>
              </w:rPr>
            </w:pPr>
          </w:p>
        </w:tc>
        <w:tc>
          <w:tcPr>
            <w:tcW w:w="1584" w:type="dxa"/>
            <w:vAlign w:val="bottom"/>
          </w:tcPr>
          <w:p w14:paraId="7A4BC6B7" w14:textId="77777777" w:rsidR="00642D45" w:rsidRPr="00B77CF0" w:rsidRDefault="00642D45" w:rsidP="00642D45">
            <w:pPr>
              <w:ind w:right="-72"/>
              <w:jc w:val="right"/>
              <w:rPr>
                <w:rFonts w:ascii="Arial" w:eastAsia="Brush Script MT" w:hAnsi="Arial" w:cs="Arial"/>
                <w:sz w:val="18"/>
                <w:szCs w:val="18"/>
                <w:lang w:eastAsia="th-TH"/>
              </w:rPr>
            </w:pPr>
          </w:p>
        </w:tc>
      </w:tr>
      <w:tr w:rsidR="00642D45" w:rsidRPr="00B77CF0" w14:paraId="23DADDA0" w14:textId="77777777" w:rsidTr="004C17AE">
        <w:trPr>
          <w:cantSplit/>
          <w:trHeight w:val="20"/>
        </w:trPr>
        <w:tc>
          <w:tcPr>
            <w:tcW w:w="6318" w:type="dxa"/>
            <w:vAlign w:val="bottom"/>
          </w:tcPr>
          <w:p w14:paraId="25C208FB" w14:textId="77777777" w:rsidR="00642D45" w:rsidRPr="00B77CF0" w:rsidRDefault="00642D45" w:rsidP="00642D45">
            <w:pPr>
              <w:pStyle w:val="7I-7H-0"/>
              <w:ind w:left="-87"/>
              <w:jc w:val="thaiDistribute"/>
              <w:rPr>
                <w:rFonts w:cs="Arial"/>
                <w:sz w:val="18"/>
                <w:szCs w:val="18"/>
                <w:cs/>
              </w:rPr>
            </w:pPr>
            <w:r w:rsidRPr="00B77CF0">
              <w:rPr>
                <w:rFonts w:cs="Arial"/>
                <w:sz w:val="18"/>
                <w:szCs w:val="18"/>
                <w:cs/>
              </w:rPr>
              <w:t>Debentures</w:t>
            </w:r>
          </w:p>
        </w:tc>
        <w:tc>
          <w:tcPr>
            <w:tcW w:w="1584" w:type="dxa"/>
          </w:tcPr>
          <w:p w14:paraId="1FDF4DDE" w14:textId="18FB86B4" w:rsidR="00642D45" w:rsidRPr="00B77CF0" w:rsidRDefault="00247A42" w:rsidP="00642D45">
            <w:pPr>
              <w:ind w:right="-72"/>
              <w:jc w:val="right"/>
              <w:rPr>
                <w:rFonts w:ascii="Arial" w:eastAsia="Brush Script MT" w:hAnsi="Arial" w:cs="Arial"/>
                <w:sz w:val="18"/>
                <w:szCs w:val="18"/>
                <w:lang w:eastAsia="th-TH"/>
              </w:rPr>
            </w:pPr>
            <w:r w:rsidRPr="00B77CF0">
              <w:rPr>
                <w:rFonts w:ascii="Arial" w:eastAsia="Brush Script MT" w:hAnsi="Arial" w:cs="Arial"/>
                <w:sz w:val="18"/>
                <w:szCs w:val="18"/>
                <w:lang w:eastAsia="th-TH"/>
              </w:rPr>
              <w:t>-</w:t>
            </w:r>
          </w:p>
        </w:tc>
        <w:tc>
          <w:tcPr>
            <w:tcW w:w="1584" w:type="dxa"/>
          </w:tcPr>
          <w:p w14:paraId="54BAF877" w14:textId="3F18118F" w:rsidR="00642D45" w:rsidRPr="00B77CF0" w:rsidRDefault="004066D3" w:rsidP="00642D45">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299</w:t>
            </w:r>
            <w:r w:rsidR="00642D45"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509</w:t>
            </w:r>
            <w:r w:rsidR="00642D45"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373</w:t>
            </w:r>
          </w:p>
        </w:tc>
      </w:tr>
      <w:tr w:rsidR="00642D45" w:rsidRPr="00B77CF0" w14:paraId="52664C76" w14:textId="77777777" w:rsidTr="004C17AE">
        <w:trPr>
          <w:cantSplit/>
          <w:trHeight w:val="20"/>
        </w:trPr>
        <w:tc>
          <w:tcPr>
            <w:tcW w:w="6318" w:type="dxa"/>
            <w:vAlign w:val="bottom"/>
          </w:tcPr>
          <w:p w14:paraId="1E750849" w14:textId="77777777" w:rsidR="00642D45" w:rsidRPr="00B77CF0" w:rsidRDefault="00642D45" w:rsidP="00642D45">
            <w:pPr>
              <w:pStyle w:val="7I-7H-0"/>
              <w:ind w:left="-87"/>
              <w:jc w:val="thaiDistribute"/>
              <w:rPr>
                <w:rFonts w:cs="Arial"/>
                <w:sz w:val="18"/>
                <w:szCs w:val="18"/>
                <w:cs/>
              </w:rPr>
            </w:pPr>
            <w:r w:rsidRPr="00B77CF0">
              <w:rPr>
                <w:rFonts w:cs="Arial"/>
                <w:sz w:val="18"/>
                <w:szCs w:val="18"/>
              </w:rPr>
              <w:t>Borrowing from financial institutions</w:t>
            </w:r>
          </w:p>
        </w:tc>
        <w:tc>
          <w:tcPr>
            <w:tcW w:w="1584" w:type="dxa"/>
            <w:tcBorders>
              <w:bottom w:val="single" w:sz="4" w:space="0" w:color="auto"/>
            </w:tcBorders>
          </w:tcPr>
          <w:p w14:paraId="0ACBA51A" w14:textId="046B53E7" w:rsidR="00642D45" w:rsidRPr="00B77CF0" w:rsidRDefault="00247A42" w:rsidP="00642D45">
            <w:pPr>
              <w:ind w:right="-72"/>
              <w:jc w:val="right"/>
              <w:rPr>
                <w:rFonts w:ascii="Arial" w:eastAsia="Brush Script MT" w:hAnsi="Arial" w:cs="Arial"/>
                <w:sz w:val="18"/>
                <w:szCs w:val="18"/>
                <w:lang w:eastAsia="th-TH"/>
              </w:rPr>
            </w:pPr>
            <w:r w:rsidRPr="00B77CF0">
              <w:rPr>
                <w:rFonts w:ascii="Arial" w:eastAsia="Brush Script MT" w:hAnsi="Arial" w:cs="Arial"/>
                <w:sz w:val="18"/>
                <w:szCs w:val="18"/>
                <w:lang w:eastAsia="th-TH"/>
              </w:rPr>
              <w:t>-</w:t>
            </w:r>
          </w:p>
        </w:tc>
        <w:tc>
          <w:tcPr>
            <w:tcW w:w="1584" w:type="dxa"/>
            <w:tcBorders>
              <w:bottom w:val="single" w:sz="4" w:space="0" w:color="auto"/>
            </w:tcBorders>
          </w:tcPr>
          <w:p w14:paraId="41897BFC" w14:textId="0892F277" w:rsidR="00642D45" w:rsidRPr="00B77CF0" w:rsidRDefault="004066D3" w:rsidP="00642D45">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7</w:t>
            </w:r>
            <w:r w:rsidR="00642D45"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490</w:t>
            </w:r>
            <w:r w:rsidR="00642D45"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664</w:t>
            </w:r>
          </w:p>
        </w:tc>
      </w:tr>
      <w:tr w:rsidR="00642D45" w:rsidRPr="00B77CF0" w14:paraId="1B1557E5" w14:textId="77777777" w:rsidTr="004C17AE">
        <w:trPr>
          <w:cantSplit/>
          <w:trHeight w:val="20"/>
        </w:trPr>
        <w:tc>
          <w:tcPr>
            <w:tcW w:w="6318" w:type="dxa"/>
            <w:vAlign w:val="bottom"/>
          </w:tcPr>
          <w:p w14:paraId="39902382" w14:textId="77777777" w:rsidR="00642D45" w:rsidRPr="00B77CF0" w:rsidRDefault="00642D45" w:rsidP="00642D45">
            <w:pPr>
              <w:pStyle w:val="7I-7H-0"/>
              <w:ind w:left="-87"/>
              <w:jc w:val="thaiDistribute"/>
              <w:rPr>
                <w:rFonts w:cs="Arial"/>
                <w:sz w:val="18"/>
                <w:szCs w:val="18"/>
                <w:cs/>
              </w:rPr>
            </w:pPr>
          </w:p>
        </w:tc>
        <w:tc>
          <w:tcPr>
            <w:tcW w:w="1584" w:type="dxa"/>
            <w:tcBorders>
              <w:top w:val="single" w:sz="4" w:space="0" w:color="auto"/>
            </w:tcBorders>
            <w:vAlign w:val="bottom"/>
          </w:tcPr>
          <w:p w14:paraId="69AF077E" w14:textId="77777777" w:rsidR="00642D45" w:rsidRPr="00B77CF0" w:rsidRDefault="00642D45" w:rsidP="00642D45">
            <w:pPr>
              <w:ind w:right="-72"/>
              <w:jc w:val="right"/>
              <w:rPr>
                <w:rFonts w:ascii="Arial" w:eastAsia="Brush Script MT" w:hAnsi="Arial" w:cs="Arial"/>
                <w:sz w:val="18"/>
                <w:szCs w:val="18"/>
                <w:lang w:eastAsia="th-TH"/>
              </w:rPr>
            </w:pPr>
          </w:p>
        </w:tc>
        <w:tc>
          <w:tcPr>
            <w:tcW w:w="1584" w:type="dxa"/>
            <w:tcBorders>
              <w:top w:val="single" w:sz="4" w:space="0" w:color="auto"/>
            </w:tcBorders>
            <w:vAlign w:val="bottom"/>
          </w:tcPr>
          <w:p w14:paraId="7ABF61BC" w14:textId="77777777" w:rsidR="00642D45" w:rsidRPr="00B77CF0" w:rsidRDefault="00642D45" w:rsidP="00642D45">
            <w:pPr>
              <w:ind w:right="-72"/>
              <w:jc w:val="right"/>
              <w:rPr>
                <w:rFonts w:ascii="Arial" w:eastAsia="Brush Script MT" w:hAnsi="Arial" w:cs="Arial"/>
                <w:sz w:val="18"/>
                <w:szCs w:val="18"/>
                <w:lang w:val="en-GB" w:eastAsia="th-TH"/>
              </w:rPr>
            </w:pPr>
          </w:p>
        </w:tc>
      </w:tr>
      <w:tr w:rsidR="00642D45" w:rsidRPr="00B77CF0" w14:paraId="349C3C7C" w14:textId="77777777" w:rsidTr="004C17AE">
        <w:trPr>
          <w:cantSplit/>
          <w:trHeight w:val="20"/>
        </w:trPr>
        <w:tc>
          <w:tcPr>
            <w:tcW w:w="6318" w:type="dxa"/>
            <w:vAlign w:val="bottom"/>
          </w:tcPr>
          <w:p w14:paraId="1CD9A391" w14:textId="77777777" w:rsidR="00642D45" w:rsidRPr="00B77CF0" w:rsidRDefault="00642D45" w:rsidP="00642D45">
            <w:pPr>
              <w:pStyle w:val="7I-7H-0"/>
              <w:ind w:left="-87"/>
              <w:jc w:val="thaiDistribute"/>
              <w:rPr>
                <w:rFonts w:cs="Arial"/>
                <w:sz w:val="18"/>
                <w:szCs w:val="18"/>
                <w:cs/>
                <w:lang w:val="en-US"/>
              </w:rPr>
            </w:pPr>
            <w:r w:rsidRPr="00B77CF0">
              <w:rPr>
                <w:rFonts w:cs="Arial"/>
                <w:sz w:val="18"/>
                <w:szCs w:val="18"/>
                <w:cs/>
              </w:rPr>
              <w:t>Total non-current borrowings</w:t>
            </w:r>
          </w:p>
        </w:tc>
        <w:tc>
          <w:tcPr>
            <w:tcW w:w="1584" w:type="dxa"/>
            <w:tcBorders>
              <w:bottom w:val="single" w:sz="4" w:space="0" w:color="auto"/>
            </w:tcBorders>
            <w:vAlign w:val="bottom"/>
          </w:tcPr>
          <w:p w14:paraId="6464AE11" w14:textId="247E7459" w:rsidR="00642D45" w:rsidRPr="00B77CF0" w:rsidRDefault="00247A42" w:rsidP="00642D45">
            <w:pPr>
              <w:ind w:right="-72"/>
              <w:jc w:val="right"/>
              <w:rPr>
                <w:rFonts w:ascii="Arial" w:eastAsia="Brush Script MT" w:hAnsi="Arial" w:cs="Arial"/>
                <w:noProof/>
                <w:sz w:val="18"/>
                <w:szCs w:val="18"/>
                <w:lang w:eastAsia="th-TH"/>
              </w:rPr>
            </w:pPr>
            <w:r w:rsidRPr="00B77CF0">
              <w:rPr>
                <w:rFonts w:ascii="Arial" w:eastAsia="Brush Script MT" w:hAnsi="Arial" w:cs="Arial"/>
                <w:noProof/>
                <w:sz w:val="18"/>
                <w:szCs w:val="18"/>
                <w:lang w:eastAsia="th-TH"/>
              </w:rPr>
              <w:t>-</w:t>
            </w:r>
          </w:p>
        </w:tc>
        <w:tc>
          <w:tcPr>
            <w:tcW w:w="1584" w:type="dxa"/>
            <w:tcBorders>
              <w:bottom w:val="single" w:sz="4" w:space="0" w:color="auto"/>
            </w:tcBorders>
            <w:vAlign w:val="bottom"/>
          </w:tcPr>
          <w:p w14:paraId="0576AB74" w14:textId="6DFCDE5B" w:rsidR="00642D45" w:rsidRPr="00B77CF0" w:rsidRDefault="004066D3" w:rsidP="00642D45">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307</w:t>
            </w:r>
            <w:r w:rsidR="00642D45"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000</w:t>
            </w:r>
            <w:r w:rsidR="00642D45"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037</w:t>
            </w:r>
          </w:p>
        </w:tc>
      </w:tr>
      <w:tr w:rsidR="00642D45" w:rsidRPr="00B77CF0" w14:paraId="57BF2B6F" w14:textId="77777777" w:rsidTr="004C17AE">
        <w:trPr>
          <w:cantSplit/>
          <w:trHeight w:val="20"/>
        </w:trPr>
        <w:tc>
          <w:tcPr>
            <w:tcW w:w="6318" w:type="dxa"/>
            <w:vAlign w:val="bottom"/>
          </w:tcPr>
          <w:p w14:paraId="68C9357D" w14:textId="77777777" w:rsidR="00642D45" w:rsidRPr="00B77CF0" w:rsidRDefault="00642D45" w:rsidP="00642D45">
            <w:pPr>
              <w:pStyle w:val="7I-7H-0"/>
              <w:ind w:left="-87"/>
              <w:jc w:val="thaiDistribute"/>
              <w:rPr>
                <w:rFonts w:cs="Arial"/>
                <w:sz w:val="18"/>
                <w:szCs w:val="18"/>
                <w:cs/>
              </w:rPr>
            </w:pPr>
          </w:p>
        </w:tc>
        <w:tc>
          <w:tcPr>
            <w:tcW w:w="1584" w:type="dxa"/>
            <w:tcBorders>
              <w:top w:val="single" w:sz="4" w:space="0" w:color="auto"/>
            </w:tcBorders>
            <w:vAlign w:val="bottom"/>
          </w:tcPr>
          <w:p w14:paraId="0A15F174" w14:textId="77777777" w:rsidR="00642D45" w:rsidRPr="00B77CF0" w:rsidRDefault="00642D45" w:rsidP="00642D45">
            <w:pPr>
              <w:ind w:right="-72"/>
              <w:jc w:val="right"/>
              <w:rPr>
                <w:rFonts w:ascii="Arial" w:eastAsia="Brush Script MT" w:hAnsi="Arial" w:cs="Arial"/>
                <w:sz w:val="18"/>
                <w:szCs w:val="18"/>
                <w:lang w:eastAsia="th-TH"/>
              </w:rPr>
            </w:pPr>
          </w:p>
        </w:tc>
        <w:tc>
          <w:tcPr>
            <w:tcW w:w="1584" w:type="dxa"/>
            <w:tcBorders>
              <w:top w:val="single" w:sz="4" w:space="0" w:color="auto"/>
            </w:tcBorders>
            <w:vAlign w:val="bottom"/>
          </w:tcPr>
          <w:p w14:paraId="06DC97FB" w14:textId="77777777" w:rsidR="00642D45" w:rsidRPr="00B77CF0" w:rsidRDefault="00642D45" w:rsidP="00642D45">
            <w:pPr>
              <w:ind w:right="-72"/>
              <w:jc w:val="right"/>
              <w:rPr>
                <w:rFonts w:ascii="Arial" w:eastAsia="Brush Script MT" w:hAnsi="Arial" w:cs="Arial"/>
                <w:sz w:val="18"/>
                <w:szCs w:val="18"/>
                <w:lang w:eastAsia="th-TH"/>
              </w:rPr>
            </w:pPr>
          </w:p>
        </w:tc>
      </w:tr>
      <w:tr w:rsidR="00642D45" w:rsidRPr="00B77CF0" w14:paraId="3BB56CA4" w14:textId="77777777" w:rsidTr="004C17AE">
        <w:trPr>
          <w:cantSplit/>
          <w:trHeight w:val="20"/>
        </w:trPr>
        <w:tc>
          <w:tcPr>
            <w:tcW w:w="6318" w:type="dxa"/>
            <w:vAlign w:val="bottom"/>
          </w:tcPr>
          <w:p w14:paraId="5BF22474" w14:textId="77777777" w:rsidR="00642D45" w:rsidRPr="00B77CF0" w:rsidRDefault="00642D45" w:rsidP="00642D45">
            <w:pPr>
              <w:pStyle w:val="7I-7H-0"/>
              <w:ind w:left="-87"/>
              <w:jc w:val="thaiDistribute"/>
              <w:rPr>
                <w:rFonts w:cs="Arial"/>
                <w:sz w:val="18"/>
                <w:szCs w:val="18"/>
                <w:cs/>
              </w:rPr>
            </w:pPr>
            <w:r w:rsidRPr="00B77CF0">
              <w:rPr>
                <w:rFonts w:cs="Arial"/>
                <w:sz w:val="18"/>
                <w:szCs w:val="18"/>
                <w:cs/>
              </w:rPr>
              <w:t xml:space="preserve">Total </w:t>
            </w:r>
          </w:p>
        </w:tc>
        <w:tc>
          <w:tcPr>
            <w:tcW w:w="1584" w:type="dxa"/>
            <w:tcBorders>
              <w:bottom w:val="single" w:sz="4" w:space="0" w:color="auto"/>
            </w:tcBorders>
            <w:vAlign w:val="bottom"/>
          </w:tcPr>
          <w:p w14:paraId="736D5BE4" w14:textId="3A4CD4E5" w:rsidR="00642D45" w:rsidRPr="00B77CF0" w:rsidRDefault="004066D3" w:rsidP="00642D45">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339</w:t>
            </w:r>
            <w:r w:rsidR="00247A4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739</w:t>
            </w:r>
            <w:r w:rsidR="00247A4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519</w:t>
            </w:r>
          </w:p>
        </w:tc>
        <w:tc>
          <w:tcPr>
            <w:tcW w:w="1584" w:type="dxa"/>
            <w:tcBorders>
              <w:bottom w:val="single" w:sz="4" w:space="0" w:color="auto"/>
            </w:tcBorders>
            <w:vAlign w:val="bottom"/>
          </w:tcPr>
          <w:p w14:paraId="456B2D4B" w14:textId="6412D9E1" w:rsidR="00642D45" w:rsidRPr="00B77CF0" w:rsidRDefault="004066D3" w:rsidP="00642D45">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600</w:t>
            </w:r>
            <w:r w:rsidR="00642D45"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460</w:t>
            </w:r>
            <w:r w:rsidR="00642D45"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726</w:t>
            </w:r>
          </w:p>
        </w:tc>
      </w:tr>
    </w:tbl>
    <w:p w14:paraId="3A15939D" w14:textId="2CB900B8" w:rsidR="001719BA" w:rsidRPr="00B77CF0" w:rsidRDefault="001719BA" w:rsidP="007E052D">
      <w:pPr>
        <w:jc w:val="thaiDistribute"/>
        <w:rPr>
          <w:rFonts w:ascii="Arial" w:hAnsi="Arial" w:cs="Arial"/>
          <w:sz w:val="18"/>
          <w:szCs w:val="18"/>
          <w:cs/>
        </w:rPr>
      </w:pPr>
    </w:p>
    <w:p w14:paraId="68CCC52D" w14:textId="38D30988" w:rsidR="007E052D" w:rsidRPr="00B77CF0" w:rsidRDefault="007E052D" w:rsidP="007E052D">
      <w:pPr>
        <w:jc w:val="thaiDistribute"/>
        <w:rPr>
          <w:rFonts w:ascii="Arial" w:hAnsi="Arial" w:cs="Arial"/>
          <w:sz w:val="18"/>
          <w:szCs w:val="18"/>
          <w:lang w:eastAsia="th-TH"/>
        </w:rPr>
      </w:pPr>
      <w:r w:rsidRPr="00B77CF0">
        <w:rPr>
          <w:rFonts w:ascii="Arial" w:hAnsi="Arial" w:cs="Arial"/>
          <w:sz w:val="18"/>
          <w:szCs w:val="18"/>
          <w:lang w:eastAsia="th-TH"/>
        </w:rPr>
        <w:t xml:space="preserve">Movements of borrowings for the </w:t>
      </w:r>
      <w:r w:rsidRPr="00B77CF0">
        <w:rPr>
          <w:rFonts w:ascii="Arial" w:eastAsia="Arial Unicode MS" w:hAnsi="Arial" w:cs="Arial"/>
          <w:sz w:val="18"/>
          <w:szCs w:val="18"/>
        </w:rPr>
        <w:t xml:space="preserve">period ended </w:t>
      </w:r>
      <w:r w:rsidR="004066D3" w:rsidRPr="004066D3">
        <w:rPr>
          <w:rFonts w:ascii="Arial" w:eastAsia="Brush Script MT" w:hAnsi="Arial" w:cs="Arial"/>
          <w:sz w:val="18"/>
          <w:szCs w:val="18"/>
          <w:lang w:val="en-GB" w:eastAsia="th-TH"/>
        </w:rPr>
        <w:t>31</w:t>
      </w:r>
      <w:r w:rsidRPr="00B77CF0">
        <w:rPr>
          <w:rFonts w:ascii="Arial" w:eastAsia="Brush Script MT" w:hAnsi="Arial" w:cs="Arial"/>
          <w:sz w:val="18"/>
          <w:szCs w:val="18"/>
          <w:lang w:val="en-GB" w:eastAsia="th-TH"/>
        </w:rPr>
        <w:t xml:space="preserve"> </w:t>
      </w:r>
      <w:r w:rsidRPr="00B77CF0">
        <w:rPr>
          <w:rFonts w:ascii="Arial" w:eastAsia="Brush Script MT" w:hAnsi="Arial" w:cs="Arial"/>
          <w:sz w:val="18"/>
          <w:szCs w:val="22"/>
          <w:lang w:eastAsia="th-TH"/>
        </w:rPr>
        <w:t>December</w:t>
      </w:r>
      <w:r w:rsidRPr="00B77CF0">
        <w:rPr>
          <w:rFonts w:ascii="Arial" w:eastAsia="Brush Script MT" w:hAnsi="Arial" w:cs="Arial"/>
          <w:sz w:val="18"/>
          <w:szCs w:val="18"/>
          <w:lang w:eastAsia="th-TH"/>
        </w:rPr>
        <w:t xml:space="preserve"> </w:t>
      </w:r>
      <w:r w:rsidRPr="00B77CF0">
        <w:rPr>
          <w:rFonts w:ascii="Arial" w:hAnsi="Arial" w:cs="Arial"/>
          <w:sz w:val="18"/>
          <w:szCs w:val="18"/>
          <w:lang w:eastAsia="th-TH"/>
        </w:rPr>
        <w:t>are analysed as follows:</w:t>
      </w:r>
    </w:p>
    <w:p w14:paraId="12B532B5" w14:textId="77777777" w:rsidR="007E052D" w:rsidRPr="00B77CF0" w:rsidRDefault="007E052D" w:rsidP="007E052D">
      <w:pPr>
        <w:jc w:val="thaiDistribute"/>
        <w:rPr>
          <w:rFonts w:ascii="Arial" w:hAnsi="Arial" w:cs="Arial"/>
          <w:sz w:val="18"/>
          <w:szCs w:val="18"/>
          <w:lang w:eastAsia="th-TH"/>
        </w:rPr>
      </w:pPr>
    </w:p>
    <w:tbl>
      <w:tblPr>
        <w:tblW w:w="9540" w:type="dxa"/>
        <w:tblInd w:w="18" w:type="dxa"/>
        <w:tblLook w:val="0000" w:firstRow="0" w:lastRow="0" w:firstColumn="0" w:lastColumn="0" w:noHBand="0" w:noVBand="0"/>
      </w:tblPr>
      <w:tblGrid>
        <w:gridCol w:w="5220"/>
        <w:gridCol w:w="2160"/>
        <w:gridCol w:w="2160"/>
      </w:tblGrid>
      <w:tr w:rsidR="004C17AE" w:rsidRPr="00B77CF0" w14:paraId="1150534B" w14:textId="77777777" w:rsidTr="00112177">
        <w:tc>
          <w:tcPr>
            <w:tcW w:w="5220" w:type="dxa"/>
            <w:vAlign w:val="bottom"/>
          </w:tcPr>
          <w:p w14:paraId="4C66F7AF" w14:textId="77777777" w:rsidR="007E052D" w:rsidRPr="00B77CF0" w:rsidRDefault="007E052D" w:rsidP="00112177">
            <w:pPr>
              <w:rPr>
                <w:rFonts w:ascii="Arial" w:eastAsia="Brush Script MT" w:hAnsi="Arial" w:cs="Arial"/>
                <w:b/>
                <w:bCs/>
                <w:sz w:val="18"/>
                <w:szCs w:val="18"/>
                <w:lang w:val="en-GB" w:eastAsia="th-TH"/>
              </w:rPr>
            </w:pPr>
          </w:p>
        </w:tc>
        <w:tc>
          <w:tcPr>
            <w:tcW w:w="4320" w:type="dxa"/>
            <w:gridSpan w:val="2"/>
            <w:tcBorders>
              <w:bottom w:val="single" w:sz="4" w:space="0" w:color="auto"/>
            </w:tcBorders>
            <w:vAlign w:val="bottom"/>
          </w:tcPr>
          <w:p w14:paraId="2538DBAD" w14:textId="77777777" w:rsidR="007E052D" w:rsidRPr="00B77CF0" w:rsidRDefault="007E052D" w:rsidP="00112177">
            <w:pPr>
              <w:ind w:right="-72"/>
              <w:contextualSpacing/>
              <w:jc w:val="right"/>
              <w:rPr>
                <w:rFonts w:ascii="Arial" w:hAnsi="Arial" w:cs="Arial"/>
                <w:b/>
                <w:bCs/>
                <w:snapToGrid w:val="0"/>
                <w:sz w:val="18"/>
                <w:szCs w:val="18"/>
                <w:lang w:eastAsia="th-TH"/>
              </w:rPr>
            </w:pPr>
            <w:r w:rsidRPr="00B77CF0">
              <w:rPr>
                <w:rFonts w:ascii="Arial" w:hAnsi="Arial" w:cs="Arial"/>
                <w:b/>
                <w:bCs/>
                <w:snapToGrid w:val="0"/>
                <w:sz w:val="18"/>
                <w:szCs w:val="18"/>
                <w:lang w:eastAsia="th-TH"/>
              </w:rPr>
              <w:t>Consolidated and Separate financial statements</w:t>
            </w:r>
          </w:p>
        </w:tc>
      </w:tr>
      <w:tr w:rsidR="00642D45" w:rsidRPr="00B77CF0" w14:paraId="4F492794" w14:textId="77777777" w:rsidTr="00112177">
        <w:tc>
          <w:tcPr>
            <w:tcW w:w="5220" w:type="dxa"/>
            <w:vAlign w:val="bottom"/>
          </w:tcPr>
          <w:p w14:paraId="519816BF" w14:textId="77777777" w:rsidR="00642D45" w:rsidRPr="00B77CF0" w:rsidRDefault="00642D45" w:rsidP="00642D45">
            <w:pPr>
              <w:rPr>
                <w:rFonts w:ascii="Arial" w:eastAsia="Brush Script MT" w:hAnsi="Arial" w:cs="Arial"/>
                <w:b/>
                <w:bCs/>
                <w:sz w:val="18"/>
                <w:szCs w:val="18"/>
                <w:lang w:val="en-GB" w:eastAsia="th-TH"/>
              </w:rPr>
            </w:pPr>
          </w:p>
        </w:tc>
        <w:tc>
          <w:tcPr>
            <w:tcW w:w="2160" w:type="dxa"/>
            <w:tcBorders>
              <w:top w:val="single" w:sz="4" w:space="0" w:color="auto"/>
            </w:tcBorders>
            <w:vAlign w:val="bottom"/>
          </w:tcPr>
          <w:p w14:paraId="52AD878F" w14:textId="04B7F2B2" w:rsidR="00642D45" w:rsidRPr="00B77CF0" w:rsidRDefault="004066D3" w:rsidP="00642D45">
            <w:pPr>
              <w:ind w:right="-72"/>
              <w:contextualSpacing/>
              <w:jc w:val="right"/>
              <w:rPr>
                <w:rFonts w:ascii="Arial" w:hAnsi="Arial" w:cs="Arial"/>
                <w:b/>
                <w:bCs/>
                <w:snapToGrid w:val="0"/>
                <w:sz w:val="18"/>
                <w:szCs w:val="18"/>
                <w:lang w:eastAsia="th-TH"/>
              </w:rPr>
            </w:pPr>
            <w:r w:rsidRPr="004066D3">
              <w:rPr>
                <w:rFonts w:ascii="Arial" w:hAnsi="Arial" w:cs="Arial"/>
                <w:b/>
                <w:bCs/>
                <w:sz w:val="18"/>
                <w:szCs w:val="18"/>
                <w:lang w:val="en-GB"/>
              </w:rPr>
              <w:t>2025</w:t>
            </w:r>
          </w:p>
        </w:tc>
        <w:tc>
          <w:tcPr>
            <w:tcW w:w="2160" w:type="dxa"/>
            <w:tcBorders>
              <w:top w:val="single" w:sz="4" w:space="0" w:color="auto"/>
            </w:tcBorders>
            <w:vAlign w:val="bottom"/>
          </w:tcPr>
          <w:p w14:paraId="6636618C" w14:textId="0CC7C576" w:rsidR="00642D45" w:rsidRPr="00B77CF0" w:rsidRDefault="004066D3" w:rsidP="00642D45">
            <w:pPr>
              <w:ind w:right="-72"/>
              <w:contextualSpacing/>
              <w:jc w:val="right"/>
              <w:rPr>
                <w:rFonts w:ascii="Arial" w:hAnsi="Arial" w:cs="Arial"/>
                <w:b/>
                <w:bCs/>
                <w:snapToGrid w:val="0"/>
                <w:sz w:val="18"/>
                <w:szCs w:val="18"/>
                <w:lang w:eastAsia="th-TH"/>
              </w:rPr>
            </w:pPr>
            <w:r w:rsidRPr="004066D3">
              <w:rPr>
                <w:rFonts w:ascii="Arial" w:hAnsi="Arial" w:cs="Arial"/>
                <w:b/>
                <w:bCs/>
                <w:sz w:val="18"/>
                <w:szCs w:val="18"/>
                <w:lang w:val="en-GB"/>
              </w:rPr>
              <w:t>2024</w:t>
            </w:r>
          </w:p>
        </w:tc>
      </w:tr>
      <w:tr w:rsidR="004C17AE" w:rsidRPr="00B77CF0" w14:paraId="28706E95" w14:textId="77777777" w:rsidTr="00112177">
        <w:tc>
          <w:tcPr>
            <w:tcW w:w="5220" w:type="dxa"/>
            <w:vAlign w:val="bottom"/>
          </w:tcPr>
          <w:p w14:paraId="44802BF0" w14:textId="77777777" w:rsidR="007E052D" w:rsidRPr="00B77CF0" w:rsidRDefault="007E052D" w:rsidP="00112177">
            <w:pPr>
              <w:rPr>
                <w:rFonts w:ascii="Arial" w:eastAsia="Brush Script MT" w:hAnsi="Arial" w:cs="Arial"/>
                <w:b/>
                <w:bCs/>
                <w:sz w:val="18"/>
                <w:szCs w:val="18"/>
                <w:lang w:val="en-GB" w:eastAsia="th-TH"/>
              </w:rPr>
            </w:pPr>
          </w:p>
        </w:tc>
        <w:tc>
          <w:tcPr>
            <w:tcW w:w="2160" w:type="dxa"/>
            <w:tcBorders>
              <w:bottom w:val="single" w:sz="4" w:space="0" w:color="auto"/>
            </w:tcBorders>
            <w:vAlign w:val="bottom"/>
          </w:tcPr>
          <w:p w14:paraId="0422617F" w14:textId="77777777" w:rsidR="007E052D" w:rsidRPr="00B77CF0" w:rsidRDefault="007E052D" w:rsidP="00112177">
            <w:pPr>
              <w:ind w:right="-72"/>
              <w:contextualSpacing/>
              <w:jc w:val="right"/>
              <w:rPr>
                <w:rFonts w:ascii="Arial" w:hAnsi="Arial" w:cs="Arial"/>
                <w:b/>
                <w:bCs/>
                <w:snapToGrid w:val="0"/>
                <w:sz w:val="18"/>
                <w:szCs w:val="18"/>
                <w:cs/>
                <w:lang w:eastAsia="th-TH"/>
              </w:rPr>
            </w:pPr>
            <w:r w:rsidRPr="00B77CF0">
              <w:rPr>
                <w:rFonts w:ascii="Arial" w:hAnsi="Arial" w:cs="Arial"/>
                <w:b/>
                <w:bCs/>
                <w:snapToGrid w:val="0"/>
                <w:sz w:val="18"/>
                <w:szCs w:val="18"/>
                <w:lang w:eastAsia="th-TH"/>
              </w:rPr>
              <w:t xml:space="preserve">Baht </w:t>
            </w:r>
          </w:p>
        </w:tc>
        <w:tc>
          <w:tcPr>
            <w:tcW w:w="2160" w:type="dxa"/>
            <w:tcBorders>
              <w:bottom w:val="single" w:sz="4" w:space="0" w:color="auto"/>
            </w:tcBorders>
            <w:vAlign w:val="bottom"/>
          </w:tcPr>
          <w:p w14:paraId="3602E74E" w14:textId="77777777" w:rsidR="007E052D" w:rsidRPr="00B77CF0" w:rsidRDefault="007E052D" w:rsidP="00112177">
            <w:pPr>
              <w:ind w:right="-72"/>
              <w:contextualSpacing/>
              <w:jc w:val="right"/>
              <w:rPr>
                <w:rFonts w:ascii="Arial" w:hAnsi="Arial" w:cs="Arial"/>
                <w:b/>
                <w:bCs/>
                <w:snapToGrid w:val="0"/>
                <w:sz w:val="18"/>
                <w:szCs w:val="18"/>
                <w:lang w:eastAsia="th-TH"/>
              </w:rPr>
            </w:pPr>
            <w:r w:rsidRPr="00B77CF0">
              <w:rPr>
                <w:rFonts w:ascii="Arial" w:hAnsi="Arial" w:cs="Arial"/>
                <w:b/>
                <w:bCs/>
                <w:snapToGrid w:val="0"/>
                <w:sz w:val="18"/>
                <w:szCs w:val="18"/>
                <w:lang w:eastAsia="th-TH"/>
              </w:rPr>
              <w:t xml:space="preserve">Baht </w:t>
            </w:r>
          </w:p>
        </w:tc>
      </w:tr>
      <w:tr w:rsidR="004C17AE" w:rsidRPr="00B77CF0" w14:paraId="1021EAD7" w14:textId="77777777" w:rsidTr="00112177">
        <w:trPr>
          <w:trHeight w:val="47"/>
        </w:trPr>
        <w:tc>
          <w:tcPr>
            <w:tcW w:w="5220" w:type="dxa"/>
            <w:vAlign w:val="bottom"/>
          </w:tcPr>
          <w:p w14:paraId="7C4F1C66" w14:textId="77777777" w:rsidR="007E052D" w:rsidRPr="00B77CF0" w:rsidRDefault="007E052D" w:rsidP="00112177">
            <w:pPr>
              <w:rPr>
                <w:rFonts w:ascii="Arial" w:eastAsia="Brush Script MT" w:hAnsi="Arial" w:cs="Arial"/>
                <w:sz w:val="18"/>
                <w:szCs w:val="18"/>
                <w:cs/>
                <w:lang w:val="en-GB" w:eastAsia="th-TH"/>
              </w:rPr>
            </w:pPr>
          </w:p>
        </w:tc>
        <w:tc>
          <w:tcPr>
            <w:tcW w:w="2160" w:type="dxa"/>
            <w:tcBorders>
              <w:top w:val="single" w:sz="4" w:space="0" w:color="auto"/>
            </w:tcBorders>
            <w:vAlign w:val="bottom"/>
          </w:tcPr>
          <w:p w14:paraId="02015FD5" w14:textId="77777777" w:rsidR="007E052D" w:rsidRPr="00B77CF0" w:rsidRDefault="007E052D" w:rsidP="00112177">
            <w:pPr>
              <w:ind w:right="-72"/>
              <w:contextualSpacing/>
              <w:jc w:val="right"/>
              <w:rPr>
                <w:rFonts w:ascii="Arial" w:hAnsi="Arial" w:cs="Arial"/>
                <w:bCs/>
                <w:snapToGrid w:val="0"/>
                <w:sz w:val="18"/>
                <w:szCs w:val="18"/>
                <w:cs/>
                <w:lang w:eastAsia="th-TH"/>
              </w:rPr>
            </w:pPr>
          </w:p>
        </w:tc>
        <w:tc>
          <w:tcPr>
            <w:tcW w:w="2160" w:type="dxa"/>
            <w:tcBorders>
              <w:top w:val="single" w:sz="4" w:space="0" w:color="auto"/>
            </w:tcBorders>
          </w:tcPr>
          <w:p w14:paraId="09C61BB7" w14:textId="77777777" w:rsidR="007E052D" w:rsidRPr="00B77CF0" w:rsidRDefault="007E052D" w:rsidP="00112177">
            <w:pPr>
              <w:ind w:right="-72"/>
              <w:contextualSpacing/>
              <w:jc w:val="right"/>
              <w:rPr>
                <w:rFonts w:ascii="Arial" w:hAnsi="Arial" w:cs="Arial"/>
                <w:bCs/>
                <w:snapToGrid w:val="0"/>
                <w:sz w:val="18"/>
                <w:szCs w:val="18"/>
                <w:cs/>
                <w:lang w:eastAsia="th-TH"/>
              </w:rPr>
            </w:pPr>
          </w:p>
        </w:tc>
      </w:tr>
      <w:tr w:rsidR="00247A42" w:rsidRPr="00B77CF0" w14:paraId="09A23263" w14:textId="77777777" w:rsidTr="00112177">
        <w:tc>
          <w:tcPr>
            <w:tcW w:w="5220" w:type="dxa"/>
          </w:tcPr>
          <w:p w14:paraId="003AFCC9" w14:textId="77777777" w:rsidR="00247A42" w:rsidRPr="00B77CF0" w:rsidRDefault="00247A42" w:rsidP="00247A42">
            <w:pPr>
              <w:rPr>
                <w:rFonts w:ascii="Arial" w:hAnsi="Arial" w:cs="Arial"/>
                <w:b/>
                <w:bCs/>
                <w:sz w:val="18"/>
                <w:szCs w:val="18"/>
                <w:lang w:eastAsia="th-TH"/>
              </w:rPr>
            </w:pPr>
            <w:r w:rsidRPr="00B77CF0">
              <w:rPr>
                <w:rFonts w:ascii="Arial" w:hAnsi="Arial" w:cs="Arial"/>
                <w:b/>
                <w:bCs/>
                <w:sz w:val="18"/>
                <w:szCs w:val="18"/>
                <w:lang w:eastAsia="th-TH"/>
              </w:rPr>
              <w:t>Opening net book value</w:t>
            </w:r>
          </w:p>
        </w:tc>
        <w:tc>
          <w:tcPr>
            <w:tcW w:w="2160" w:type="dxa"/>
            <w:vAlign w:val="bottom"/>
          </w:tcPr>
          <w:p w14:paraId="72006892" w14:textId="4CC53D33" w:rsidR="00247A42" w:rsidRPr="00B77CF0" w:rsidRDefault="004066D3" w:rsidP="00247A42">
            <w:pPr>
              <w:ind w:right="-72"/>
              <w:jc w:val="right"/>
              <w:rPr>
                <w:rFonts w:ascii="Arial" w:eastAsia="Brush Script MT" w:hAnsi="Arial" w:cs="Arial"/>
                <w:sz w:val="18"/>
                <w:szCs w:val="18"/>
                <w:lang w:eastAsia="th-TH"/>
              </w:rPr>
            </w:pPr>
            <w:r w:rsidRPr="004066D3">
              <w:rPr>
                <w:rFonts w:ascii="Arial" w:eastAsia="Arial Unicode MS" w:hAnsi="Arial" w:cs="Arial"/>
                <w:sz w:val="18"/>
                <w:szCs w:val="18"/>
                <w:lang w:val="en-GB"/>
              </w:rPr>
              <w:t>600</w:t>
            </w:r>
            <w:r w:rsidR="00247A42" w:rsidRPr="00B77CF0">
              <w:rPr>
                <w:rFonts w:ascii="Arial" w:eastAsia="Arial Unicode MS" w:hAnsi="Arial" w:cs="Arial"/>
                <w:sz w:val="18"/>
                <w:szCs w:val="18"/>
              </w:rPr>
              <w:t>,</w:t>
            </w:r>
            <w:r w:rsidRPr="004066D3">
              <w:rPr>
                <w:rFonts w:ascii="Arial" w:eastAsia="Arial Unicode MS" w:hAnsi="Arial" w:cs="Arial"/>
                <w:sz w:val="18"/>
                <w:szCs w:val="18"/>
                <w:lang w:val="en-GB"/>
              </w:rPr>
              <w:t>460</w:t>
            </w:r>
            <w:r w:rsidR="00247A42" w:rsidRPr="00B77CF0">
              <w:rPr>
                <w:rFonts w:ascii="Arial" w:eastAsia="Arial Unicode MS" w:hAnsi="Arial" w:cs="Arial"/>
                <w:sz w:val="18"/>
                <w:szCs w:val="18"/>
              </w:rPr>
              <w:t>,</w:t>
            </w:r>
            <w:r w:rsidRPr="004066D3">
              <w:rPr>
                <w:rFonts w:ascii="Arial" w:eastAsia="Arial Unicode MS" w:hAnsi="Arial" w:cs="Arial"/>
                <w:sz w:val="18"/>
                <w:szCs w:val="18"/>
                <w:lang w:val="en-GB"/>
              </w:rPr>
              <w:t>726</w:t>
            </w:r>
          </w:p>
        </w:tc>
        <w:tc>
          <w:tcPr>
            <w:tcW w:w="2160" w:type="dxa"/>
            <w:vAlign w:val="bottom"/>
          </w:tcPr>
          <w:p w14:paraId="14B89E6B" w14:textId="2643B943" w:rsidR="00247A42" w:rsidRPr="00B77CF0" w:rsidRDefault="004066D3" w:rsidP="00247A42">
            <w:pPr>
              <w:ind w:right="-72"/>
              <w:jc w:val="right"/>
              <w:rPr>
                <w:rFonts w:ascii="Arial" w:eastAsia="Brush Script MT" w:hAnsi="Arial" w:cs="Arial"/>
                <w:sz w:val="18"/>
                <w:szCs w:val="18"/>
                <w:lang w:eastAsia="th-TH"/>
              </w:rPr>
            </w:pPr>
            <w:r w:rsidRPr="004066D3">
              <w:rPr>
                <w:rFonts w:ascii="Arial" w:eastAsia="Arial Unicode MS" w:hAnsi="Arial" w:cs="Arial"/>
                <w:sz w:val="18"/>
                <w:szCs w:val="18"/>
                <w:lang w:val="en-GB"/>
              </w:rPr>
              <w:t>1</w:t>
            </w:r>
            <w:r w:rsidR="00247A42" w:rsidRPr="00B77CF0">
              <w:rPr>
                <w:rFonts w:ascii="Arial" w:eastAsia="Arial Unicode MS" w:hAnsi="Arial" w:cs="Arial"/>
                <w:sz w:val="18"/>
                <w:szCs w:val="18"/>
              </w:rPr>
              <w:t>,</w:t>
            </w:r>
            <w:r w:rsidRPr="004066D3">
              <w:rPr>
                <w:rFonts w:ascii="Arial" w:eastAsia="Arial Unicode MS" w:hAnsi="Arial" w:cs="Arial"/>
                <w:sz w:val="18"/>
                <w:szCs w:val="18"/>
                <w:lang w:val="en-GB"/>
              </w:rPr>
              <w:t>133</w:t>
            </w:r>
            <w:r w:rsidR="00247A42" w:rsidRPr="00B77CF0">
              <w:rPr>
                <w:rFonts w:ascii="Arial" w:eastAsia="Arial Unicode MS" w:hAnsi="Arial" w:cs="Arial"/>
                <w:sz w:val="18"/>
                <w:szCs w:val="18"/>
              </w:rPr>
              <w:t>,</w:t>
            </w:r>
            <w:r w:rsidRPr="004066D3">
              <w:rPr>
                <w:rFonts w:ascii="Arial" w:eastAsia="Arial Unicode MS" w:hAnsi="Arial" w:cs="Arial"/>
                <w:sz w:val="18"/>
                <w:szCs w:val="18"/>
                <w:lang w:val="en-GB"/>
              </w:rPr>
              <w:t>202</w:t>
            </w:r>
            <w:r w:rsidR="00247A42" w:rsidRPr="00B77CF0">
              <w:rPr>
                <w:rFonts w:ascii="Arial" w:eastAsia="Arial Unicode MS" w:hAnsi="Arial" w:cs="Arial"/>
                <w:sz w:val="18"/>
                <w:szCs w:val="18"/>
              </w:rPr>
              <w:t>,</w:t>
            </w:r>
            <w:r w:rsidRPr="004066D3">
              <w:rPr>
                <w:rFonts w:ascii="Arial" w:eastAsia="Arial Unicode MS" w:hAnsi="Arial" w:cs="Arial"/>
                <w:sz w:val="18"/>
                <w:szCs w:val="18"/>
                <w:lang w:val="en-GB"/>
              </w:rPr>
              <w:t>669</w:t>
            </w:r>
          </w:p>
        </w:tc>
      </w:tr>
      <w:tr w:rsidR="00247A42" w:rsidRPr="00B77CF0" w14:paraId="13983153" w14:textId="77777777" w:rsidTr="00112177">
        <w:tc>
          <w:tcPr>
            <w:tcW w:w="5220" w:type="dxa"/>
          </w:tcPr>
          <w:p w14:paraId="2E73A654" w14:textId="77777777" w:rsidR="00247A42" w:rsidRPr="00B77CF0" w:rsidRDefault="00247A42" w:rsidP="00247A42">
            <w:pPr>
              <w:rPr>
                <w:rFonts w:ascii="Arial" w:hAnsi="Arial" w:cs="Arial"/>
                <w:sz w:val="18"/>
                <w:szCs w:val="18"/>
                <w:lang w:eastAsia="th-TH"/>
              </w:rPr>
            </w:pPr>
            <w:r w:rsidRPr="00B77CF0">
              <w:rPr>
                <w:rFonts w:ascii="Arial" w:hAnsi="Arial" w:cs="Arial"/>
                <w:sz w:val="18"/>
                <w:szCs w:val="18"/>
                <w:lang w:eastAsia="th-TH"/>
              </w:rPr>
              <w:t>Additions</w:t>
            </w:r>
          </w:p>
        </w:tc>
        <w:tc>
          <w:tcPr>
            <w:tcW w:w="2160" w:type="dxa"/>
          </w:tcPr>
          <w:p w14:paraId="25C0BE5B" w14:textId="097BCE33" w:rsidR="00247A42" w:rsidRPr="00B77CF0" w:rsidRDefault="004066D3" w:rsidP="00247A42">
            <w:pPr>
              <w:ind w:right="-72"/>
              <w:jc w:val="right"/>
              <w:rPr>
                <w:rFonts w:ascii="Arial" w:eastAsia="Arial Unicode MS" w:hAnsi="Arial" w:cs="Arial"/>
                <w:sz w:val="18"/>
                <w:szCs w:val="18"/>
                <w:cs/>
                <w:lang w:val="en-GB"/>
              </w:rPr>
            </w:pPr>
            <w:r w:rsidRPr="004066D3">
              <w:rPr>
                <w:rFonts w:ascii="Arial" w:eastAsia="Arial Unicode MS" w:hAnsi="Arial" w:cs="Arial"/>
                <w:sz w:val="18"/>
                <w:szCs w:val="18"/>
                <w:lang w:val="en-GB"/>
              </w:rPr>
              <w:t>60</w:t>
            </w:r>
            <w:r w:rsidR="00247A42"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000</w:t>
            </w:r>
            <w:r w:rsidR="00247A42"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000</w:t>
            </w:r>
          </w:p>
        </w:tc>
        <w:tc>
          <w:tcPr>
            <w:tcW w:w="2160" w:type="dxa"/>
          </w:tcPr>
          <w:p w14:paraId="6E537ABA" w14:textId="3CACDA07" w:rsidR="00247A42" w:rsidRPr="00B77CF0" w:rsidRDefault="004066D3" w:rsidP="00247A42">
            <w:pPr>
              <w:ind w:right="-72"/>
              <w:jc w:val="right"/>
              <w:rPr>
                <w:rFonts w:ascii="Arial" w:eastAsia="Brush Script MT" w:hAnsi="Arial" w:cs="Arial"/>
                <w:sz w:val="18"/>
                <w:szCs w:val="18"/>
                <w:lang w:eastAsia="th-TH"/>
              </w:rPr>
            </w:pPr>
            <w:r w:rsidRPr="004066D3">
              <w:rPr>
                <w:rFonts w:ascii="Arial" w:eastAsia="Arial Unicode MS" w:hAnsi="Arial" w:cs="Arial"/>
                <w:sz w:val="18"/>
                <w:szCs w:val="18"/>
                <w:lang w:val="en-GB"/>
              </w:rPr>
              <w:t>366</w:t>
            </w:r>
            <w:r w:rsidR="00247A42"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400</w:t>
            </w:r>
            <w:r w:rsidR="00247A42"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000</w:t>
            </w:r>
          </w:p>
        </w:tc>
      </w:tr>
      <w:tr w:rsidR="00247A42" w:rsidRPr="00B77CF0" w14:paraId="62E2DF56" w14:textId="77777777" w:rsidTr="00112177">
        <w:tc>
          <w:tcPr>
            <w:tcW w:w="5220" w:type="dxa"/>
          </w:tcPr>
          <w:p w14:paraId="50A90B74" w14:textId="77777777" w:rsidR="00247A42" w:rsidRPr="00B77CF0" w:rsidRDefault="00247A42" w:rsidP="00247A42">
            <w:pPr>
              <w:rPr>
                <w:rFonts w:ascii="Arial" w:hAnsi="Arial" w:cs="Arial"/>
                <w:sz w:val="18"/>
                <w:szCs w:val="18"/>
                <w:lang w:eastAsia="th-TH"/>
              </w:rPr>
            </w:pPr>
            <w:r w:rsidRPr="00B77CF0">
              <w:rPr>
                <w:rFonts w:ascii="Arial" w:hAnsi="Arial" w:cs="Arial"/>
                <w:sz w:val="18"/>
                <w:szCs w:val="18"/>
                <w:lang w:eastAsia="th-TH"/>
              </w:rPr>
              <w:t>Repayments</w:t>
            </w:r>
          </w:p>
        </w:tc>
        <w:tc>
          <w:tcPr>
            <w:tcW w:w="2160" w:type="dxa"/>
          </w:tcPr>
          <w:p w14:paraId="002933DE" w14:textId="507BB910" w:rsidR="00247A42" w:rsidRPr="00B77CF0" w:rsidRDefault="00247A42" w:rsidP="00247A42">
            <w:pPr>
              <w:ind w:right="-72"/>
              <w:jc w:val="right"/>
              <w:rPr>
                <w:rFonts w:ascii="Arial" w:eastAsia="Arial Unicode MS" w:hAnsi="Arial" w:cs="Arial"/>
                <w:sz w:val="18"/>
                <w:szCs w:val="18"/>
                <w:lang w:val="en-GB"/>
              </w:rPr>
            </w:pPr>
            <w:r w:rsidRPr="00B77CF0">
              <w:rPr>
                <w:rFonts w:ascii="Arial" w:eastAsia="Arial Unicode MS" w:hAnsi="Arial" w:cs="Arial"/>
                <w:sz w:val="18"/>
                <w:szCs w:val="18"/>
                <w:lang w:val="en-GB"/>
              </w:rPr>
              <w:t xml:space="preserve"> (</w:t>
            </w:r>
            <w:r w:rsidR="004066D3" w:rsidRPr="004066D3">
              <w:rPr>
                <w:rFonts w:ascii="Arial" w:eastAsia="Arial Unicode MS" w:hAnsi="Arial" w:cs="Arial"/>
                <w:sz w:val="18"/>
                <w:szCs w:val="18"/>
                <w:lang w:val="en-GB"/>
              </w:rPr>
              <w:t>329</w:t>
            </w:r>
            <w:r w:rsidRPr="00B77CF0">
              <w:rPr>
                <w:rFonts w:ascii="Arial" w:eastAsia="Arial Unicode MS" w:hAnsi="Arial" w:cs="Arial"/>
                <w:sz w:val="18"/>
                <w:szCs w:val="18"/>
                <w:lang w:val="en-GB"/>
              </w:rPr>
              <w:t>,</w:t>
            </w:r>
            <w:r w:rsidR="004066D3" w:rsidRPr="004066D3">
              <w:rPr>
                <w:rFonts w:ascii="Arial" w:eastAsia="Arial Unicode MS" w:hAnsi="Arial" w:cs="Arial"/>
                <w:sz w:val="18"/>
                <w:szCs w:val="18"/>
                <w:lang w:val="en-GB"/>
              </w:rPr>
              <w:t>993</w:t>
            </w:r>
            <w:r w:rsidRPr="00B77CF0">
              <w:rPr>
                <w:rFonts w:ascii="Arial" w:eastAsia="Arial Unicode MS" w:hAnsi="Arial" w:cs="Arial"/>
                <w:sz w:val="18"/>
                <w:szCs w:val="18"/>
                <w:lang w:val="en-GB"/>
              </w:rPr>
              <w:t>,</w:t>
            </w:r>
            <w:r w:rsidR="004066D3" w:rsidRPr="004066D3">
              <w:rPr>
                <w:rFonts w:ascii="Arial" w:eastAsia="Arial Unicode MS" w:hAnsi="Arial" w:cs="Arial"/>
                <w:sz w:val="18"/>
                <w:szCs w:val="18"/>
                <w:lang w:val="en-GB"/>
              </w:rPr>
              <w:t>718</w:t>
            </w:r>
            <w:r w:rsidRPr="00B77CF0">
              <w:rPr>
                <w:rFonts w:ascii="Arial" w:eastAsia="Arial Unicode MS" w:hAnsi="Arial" w:cs="Arial"/>
                <w:sz w:val="18"/>
                <w:szCs w:val="18"/>
                <w:lang w:val="en-GB"/>
              </w:rPr>
              <w:t>)</w:t>
            </w:r>
          </w:p>
        </w:tc>
        <w:tc>
          <w:tcPr>
            <w:tcW w:w="2160" w:type="dxa"/>
          </w:tcPr>
          <w:p w14:paraId="47B76D24" w14:textId="612E5661" w:rsidR="00247A42" w:rsidRPr="00B77CF0" w:rsidRDefault="00247A42" w:rsidP="00247A42">
            <w:pPr>
              <w:ind w:right="-72"/>
              <w:jc w:val="right"/>
              <w:rPr>
                <w:rFonts w:ascii="Arial" w:eastAsia="Brush Script MT" w:hAnsi="Arial" w:cs="Arial"/>
                <w:sz w:val="18"/>
                <w:szCs w:val="18"/>
                <w:lang w:eastAsia="th-TH"/>
              </w:rPr>
            </w:pPr>
            <w:r w:rsidRPr="00B77CF0">
              <w:rPr>
                <w:rFonts w:ascii="Arial" w:eastAsia="Arial Unicode MS" w:hAnsi="Arial" w:cs="Arial"/>
                <w:sz w:val="18"/>
                <w:szCs w:val="18"/>
                <w:lang w:val="en-GB"/>
              </w:rPr>
              <w:t>(</w:t>
            </w:r>
            <w:r w:rsidR="004066D3" w:rsidRPr="004066D3">
              <w:rPr>
                <w:rFonts w:ascii="Arial" w:eastAsia="Arial Unicode MS" w:hAnsi="Arial" w:cs="Arial"/>
                <w:sz w:val="18"/>
                <w:szCs w:val="18"/>
                <w:lang w:val="en-GB"/>
              </w:rPr>
              <w:t>907</w:t>
            </w:r>
            <w:r w:rsidRPr="00B77CF0">
              <w:rPr>
                <w:rFonts w:ascii="Arial" w:eastAsia="Arial Unicode MS" w:hAnsi="Arial" w:cs="Arial"/>
                <w:sz w:val="18"/>
                <w:szCs w:val="18"/>
                <w:lang w:val="en-GB"/>
              </w:rPr>
              <w:t>,</w:t>
            </w:r>
            <w:r w:rsidR="004066D3" w:rsidRPr="004066D3">
              <w:rPr>
                <w:rFonts w:ascii="Arial" w:eastAsia="Arial Unicode MS" w:hAnsi="Arial" w:cs="Arial"/>
                <w:sz w:val="18"/>
                <w:szCs w:val="18"/>
                <w:lang w:val="en-GB"/>
              </w:rPr>
              <w:t>110</w:t>
            </w:r>
            <w:r w:rsidRPr="00B77CF0">
              <w:rPr>
                <w:rFonts w:ascii="Arial" w:eastAsia="Arial Unicode MS" w:hAnsi="Arial" w:cs="Arial"/>
                <w:sz w:val="18"/>
                <w:szCs w:val="18"/>
                <w:lang w:val="en-GB"/>
              </w:rPr>
              <w:t>,</w:t>
            </w:r>
            <w:r w:rsidR="004066D3" w:rsidRPr="004066D3">
              <w:rPr>
                <w:rFonts w:ascii="Arial" w:eastAsia="Arial Unicode MS" w:hAnsi="Arial" w:cs="Arial"/>
                <w:sz w:val="18"/>
                <w:szCs w:val="18"/>
                <w:lang w:val="en-GB"/>
              </w:rPr>
              <w:t>159</w:t>
            </w:r>
            <w:r w:rsidRPr="00B77CF0">
              <w:rPr>
                <w:rFonts w:ascii="Arial" w:eastAsia="Arial Unicode MS" w:hAnsi="Arial" w:cs="Arial"/>
                <w:sz w:val="18"/>
                <w:szCs w:val="18"/>
                <w:lang w:val="en-GB"/>
              </w:rPr>
              <w:t>)</w:t>
            </w:r>
          </w:p>
        </w:tc>
      </w:tr>
      <w:tr w:rsidR="00247A42" w:rsidRPr="00B77CF0" w14:paraId="24B59304" w14:textId="77777777" w:rsidTr="00112177">
        <w:tc>
          <w:tcPr>
            <w:tcW w:w="5220" w:type="dxa"/>
          </w:tcPr>
          <w:p w14:paraId="349EC5A0" w14:textId="6BBEAC58" w:rsidR="00247A42" w:rsidRPr="00B77CF0" w:rsidRDefault="00247A42" w:rsidP="00247A42">
            <w:pPr>
              <w:rPr>
                <w:rFonts w:ascii="Arial" w:hAnsi="Arial" w:cs="Arial"/>
                <w:sz w:val="18"/>
                <w:szCs w:val="18"/>
                <w:lang w:eastAsia="th-TH"/>
              </w:rPr>
            </w:pPr>
            <w:r w:rsidRPr="00B77CF0">
              <w:rPr>
                <w:rFonts w:ascii="Arial" w:hAnsi="Arial" w:cs="Arial"/>
                <w:sz w:val="18"/>
                <w:szCs w:val="18"/>
                <w:u w:val="single"/>
                <w:lang w:eastAsia="th-TH"/>
              </w:rPr>
              <w:t xml:space="preserve">Add </w:t>
            </w:r>
            <w:r w:rsidRPr="00B77CF0">
              <w:rPr>
                <w:rFonts w:ascii="Arial" w:hAnsi="Arial" w:cs="Arial"/>
                <w:sz w:val="18"/>
                <w:szCs w:val="18"/>
                <w:lang w:eastAsia="th-TH"/>
              </w:rPr>
              <w:t xml:space="preserve"> Deferred upfront fee</w:t>
            </w:r>
          </w:p>
        </w:tc>
        <w:tc>
          <w:tcPr>
            <w:tcW w:w="2160" w:type="dxa"/>
            <w:tcBorders>
              <w:bottom w:val="single" w:sz="4" w:space="0" w:color="auto"/>
            </w:tcBorders>
          </w:tcPr>
          <w:p w14:paraId="4A106DBB" w14:textId="29878C88" w:rsidR="00247A42" w:rsidRPr="00B77CF0" w:rsidRDefault="004066D3" w:rsidP="001A21AD">
            <w:pPr>
              <w:ind w:right="-72"/>
              <w:jc w:val="right"/>
              <w:rPr>
                <w:rFonts w:ascii="Arial" w:eastAsia="Arial Unicode MS" w:hAnsi="Arial" w:cs="Arial"/>
                <w:sz w:val="18"/>
                <w:szCs w:val="18"/>
                <w:lang w:val="en-GB"/>
              </w:rPr>
            </w:pPr>
            <w:r w:rsidRPr="004066D3">
              <w:rPr>
                <w:rFonts w:ascii="Arial" w:eastAsia="Arial Unicode MS" w:hAnsi="Arial" w:cs="Arial"/>
                <w:sz w:val="18"/>
                <w:szCs w:val="18"/>
                <w:lang w:val="en-GB"/>
              </w:rPr>
              <w:t>9</w:t>
            </w:r>
            <w:r w:rsidR="00247A42"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272</w:t>
            </w:r>
            <w:r w:rsidR="00247A42"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511</w:t>
            </w:r>
          </w:p>
        </w:tc>
        <w:tc>
          <w:tcPr>
            <w:tcW w:w="2160" w:type="dxa"/>
            <w:tcBorders>
              <w:bottom w:val="single" w:sz="4" w:space="0" w:color="auto"/>
            </w:tcBorders>
          </w:tcPr>
          <w:p w14:paraId="734E7A45" w14:textId="0F0D0EE0" w:rsidR="00247A42" w:rsidRPr="00B77CF0" w:rsidRDefault="004066D3" w:rsidP="001A21AD">
            <w:pPr>
              <w:ind w:right="-72"/>
              <w:jc w:val="right"/>
              <w:rPr>
                <w:rFonts w:ascii="Arial" w:eastAsia="Brush Script MT" w:hAnsi="Arial" w:cs="Arial"/>
                <w:sz w:val="18"/>
                <w:szCs w:val="18"/>
                <w:lang w:eastAsia="th-TH"/>
              </w:rPr>
            </w:pPr>
            <w:r w:rsidRPr="004066D3">
              <w:rPr>
                <w:rFonts w:ascii="Arial" w:eastAsia="Arial Unicode MS" w:hAnsi="Arial" w:cs="Arial"/>
                <w:sz w:val="18"/>
                <w:szCs w:val="18"/>
                <w:lang w:val="en-GB"/>
              </w:rPr>
              <w:t>7</w:t>
            </w:r>
            <w:r w:rsidR="00247A42"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968</w:t>
            </w:r>
            <w:r w:rsidR="00247A42"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216</w:t>
            </w:r>
          </w:p>
        </w:tc>
      </w:tr>
      <w:tr w:rsidR="00247A42" w:rsidRPr="00B77CF0" w14:paraId="48DD06EB" w14:textId="77777777" w:rsidTr="00112177">
        <w:tc>
          <w:tcPr>
            <w:tcW w:w="5220" w:type="dxa"/>
          </w:tcPr>
          <w:p w14:paraId="64D5D44C" w14:textId="77777777" w:rsidR="00247A42" w:rsidRPr="00B77CF0" w:rsidRDefault="00247A42" w:rsidP="00247A42">
            <w:pPr>
              <w:rPr>
                <w:rFonts w:ascii="Arial" w:hAnsi="Arial" w:cs="Arial"/>
                <w:sz w:val="18"/>
                <w:szCs w:val="18"/>
                <w:lang w:eastAsia="th-TH"/>
              </w:rPr>
            </w:pPr>
          </w:p>
        </w:tc>
        <w:tc>
          <w:tcPr>
            <w:tcW w:w="2160" w:type="dxa"/>
            <w:tcBorders>
              <w:top w:val="single" w:sz="4" w:space="0" w:color="auto"/>
            </w:tcBorders>
          </w:tcPr>
          <w:p w14:paraId="7A3E4B43" w14:textId="77777777" w:rsidR="00247A42" w:rsidRPr="00B77CF0" w:rsidRDefault="00247A42" w:rsidP="00247A42">
            <w:pPr>
              <w:ind w:right="-72"/>
              <w:jc w:val="right"/>
              <w:rPr>
                <w:rFonts w:ascii="Arial" w:eastAsia="Brush Script MT" w:hAnsi="Arial" w:cs="Arial"/>
                <w:sz w:val="18"/>
                <w:szCs w:val="18"/>
                <w:lang w:eastAsia="th-TH"/>
              </w:rPr>
            </w:pPr>
          </w:p>
        </w:tc>
        <w:tc>
          <w:tcPr>
            <w:tcW w:w="2160" w:type="dxa"/>
            <w:tcBorders>
              <w:top w:val="single" w:sz="4" w:space="0" w:color="auto"/>
            </w:tcBorders>
          </w:tcPr>
          <w:p w14:paraId="42DA3982" w14:textId="77777777" w:rsidR="00247A42" w:rsidRPr="00B77CF0" w:rsidRDefault="00247A42" w:rsidP="00247A42">
            <w:pPr>
              <w:ind w:right="-72"/>
              <w:jc w:val="right"/>
              <w:rPr>
                <w:rFonts w:ascii="Arial" w:eastAsia="Brush Script MT" w:hAnsi="Arial" w:cs="Arial"/>
                <w:sz w:val="18"/>
                <w:szCs w:val="18"/>
                <w:lang w:eastAsia="th-TH"/>
              </w:rPr>
            </w:pPr>
          </w:p>
        </w:tc>
      </w:tr>
      <w:tr w:rsidR="00247A42" w:rsidRPr="00B77CF0" w14:paraId="5813083A" w14:textId="77777777" w:rsidTr="00112177">
        <w:tc>
          <w:tcPr>
            <w:tcW w:w="5220" w:type="dxa"/>
          </w:tcPr>
          <w:p w14:paraId="625F4547" w14:textId="77777777" w:rsidR="00247A42" w:rsidRPr="00B77CF0" w:rsidRDefault="00247A42" w:rsidP="00247A42">
            <w:pPr>
              <w:rPr>
                <w:rFonts w:ascii="Arial" w:hAnsi="Arial" w:cs="Arial"/>
                <w:b/>
                <w:bCs/>
                <w:sz w:val="18"/>
                <w:szCs w:val="18"/>
                <w:lang w:eastAsia="th-TH"/>
              </w:rPr>
            </w:pPr>
            <w:r w:rsidRPr="00B77CF0">
              <w:rPr>
                <w:rFonts w:ascii="Arial" w:hAnsi="Arial" w:cs="Arial"/>
                <w:b/>
                <w:bCs/>
                <w:sz w:val="18"/>
                <w:szCs w:val="18"/>
                <w:lang w:eastAsia="th-TH"/>
              </w:rPr>
              <w:t>Closing net book value</w:t>
            </w:r>
          </w:p>
        </w:tc>
        <w:tc>
          <w:tcPr>
            <w:tcW w:w="2160" w:type="dxa"/>
            <w:tcBorders>
              <w:bottom w:val="single" w:sz="4" w:space="0" w:color="auto"/>
            </w:tcBorders>
            <w:vAlign w:val="bottom"/>
          </w:tcPr>
          <w:p w14:paraId="7BF1A1CF" w14:textId="32C8A7FE" w:rsidR="00247A42" w:rsidRPr="00B77CF0" w:rsidRDefault="004066D3" w:rsidP="00247A42">
            <w:pPr>
              <w:ind w:right="-72"/>
              <w:jc w:val="right"/>
              <w:rPr>
                <w:rFonts w:ascii="Arial" w:eastAsia="Arial Unicode MS" w:hAnsi="Arial" w:cs="Arial"/>
                <w:sz w:val="18"/>
                <w:szCs w:val="18"/>
              </w:rPr>
            </w:pPr>
            <w:r w:rsidRPr="004066D3">
              <w:rPr>
                <w:rFonts w:ascii="Arial" w:eastAsia="Brush Script MT" w:hAnsi="Arial" w:cs="Arial"/>
                <w:sz w:val="18"/>
                <w:szCs w:val="18"/>
                <w:lang w:val="en-GB" w:eastAsia="th-TH"/>
              </w:rPr>
              <w:t>339</w:t>
            </w:r>
            <w:r w:rsidR="00247A4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739</w:t>
            </w:r>
            <w:r w:rsidR="00247A4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519</w:t>
            </w:r>
          </w:p>
        </w:tc>
        <w:tc>
          <w:tcPr>
            <w:tcW w:w="2160" w:type="dxa"/>
            <w:tcBorders>
              <w:bottom w:val="single" w:sz="4" w:space="0" w:color="auto"/>
            </w:tcBorders>
            <w:vAlign w:val="bottom"/>
          </w:tcPr>
          <w:p w14:paraId="7FD98D6A" w14:textId="69C22821" w:rsidR="00247A42" w:rsidRPr="00B77CF0" w:rsidRDefault="004066D3" w:rsidP="00247A42">
            <w:pPr>
              <w:ind w:right="-72"/>
              <w:jc w:val="right"/>
              <w:rPr>
                <w:rFonts w:ascii="Arial" w:eastAsia="Brush Script MT" w:hAnsi="Arial" w:cs="Arial"/>
                <w:sz w:val="18"/>
                <w:szCs w:val="18"/>
                <w:lang w:eastAsia="th-TH"/>
              </w:rPr>
            </w:pPr>
            <w:r w:rsidRPr="004066D3">
              <w:rPr>
                <w:rFonts w:ascii="Arial" w:eastAsia="Arial Unicode MS" w:hAnsi="Arial" w:cs="Arial"/>
                <w:sz w:val="18"/>
                <w:szCs w:val="18"/>
                <w:lang w:val="en-GB"/>
              </w:rPr>
              <w:t>600</w:t>
            </w:r>
            <w:r w:rsidR="00247A42" w:rsidRPr="00B77CF0">
              <w:rPr>
                <w:rFonts w:ascii="Arial" w:eastAsia="Arial Unicode MS" w:hAnsi="Arial" w:cs="Arial"/>
                <w:sz w:val="18"/>
                <w:szCs w:val="18"/>
              </w:rPr>
              <w:t>,</w:t>
            </w:r>
            <w:r w:rsidRPr="004066D3">
              <w:rPr>
                <w:rFonts w:ascii="Arial" w:eastAsia="Arial Unicode MS" w:hAnsi="Arial" w:cs="Arial"/>
                <w:sz w:val="18"/>
                <w:szCs w:val="18"/>
                <w:lang w:val="en-GB"/>
              </w:rPr>
              <w:t>460</w:t>
            </w:r>
            <w:r w:rsidR="00247A42" w:rsidRPr="00B77CF0">
              <w:rPr>
                <w:rFonts w:ascii="Arial" w:eastAsia="Arial Unicode MS" w:hAnsi="Arial" w:cs="Arial"/>
                <w:sz w:val="18"/>
                <w:szCs w:val="18"/>
              </w:rPr>
              <w:t>,</w:t>
            </w:r>
            <w:r w:rsidRPr="004066D3">
              <w:rPr>
                <w:rFonts w:ascii="Arial" w:eastAsia="Arial Unicode MS" w:hAnsi="Arial" w:cs="Arial"/>
                <w:sz w:val="18"/>
                <w:szCs w:val="18"/>
                <w:lang w:val="en-GB"/>
              </w:rPr>
              <w:t>726</w:t>
            </w:r>
          </w:p>
        </w:tc>
      </w:tr>
    </w:tbl>
    <w:p w14:paraId="6D2F887C" w14:textId="77777777" w:rsidR="007E052D" w:rsidRPr="00B77CF0" w:rsidRDefault="007E052D" w:rsidP="007E052D">
      <w:pPr>
        <w:jc w:val="thaiDistribute"/>
        <w:rPr>
          <w:rFonts w:ascii="Arial" w:hAnsi="Arial" w:cs="Arial"/>
          <w:sz w:val="18"/>
          <w:szCs w:val="18"/>
        </w:rPr>
      </w:pPr>
    </w:p>
    <w:p w14:paraId="16592134" w14:textId="7FE5020B" w:rsidR="00247A42" w:rsidRPr="00B77CF0" w:rsidRDefault="00247A42" w:rsidP="00247A42">
      <w:pPr>
        <w:tabs>
          <w:tab w:val="left" w:pos="-3119"/>
        </w:tabs>
        <w:rPr>
          <w:rFonts w:ascii="Arial" w:hAnsi="Arial" w:cs="Arial"/>
          <w:sz w:val="18"/>
          <w:szCs w:val="18"/>
          <w:lang w:eastAsia="th-TH"/>
        </w:rPr>
      </w:pPr>
      <w:r w:rsidRPr="00B77CF0">
        <w:rPr>
          <w:rFonts w:ascii="Arial" w:hAnsi="Arial" w:cs="Arial"/>
          <w:sz w:val="18"/>
          <w:szCs w:val="18"/>
          <w:lang w:eastAsia="th-TH"/>
        </w:rPr>
        <w:t xml:space="preserve">As at </w:t>
      </w:r>
      <w:r w:rsidR="004066D3" w:rsidRPr="004066D3">
        <w:rPr>
          <w:rFonts w:ascii="Arial" w:hAnsi="Arial" w:cs="Arial"/>
          <w:sz w:val="18"/>
          <w:szCs w:val="18"/>
          <w:lang w:val="en-GB" w:eastAsia="th-TH"/>
        </w:rPr>
        <w:t>31</w:t>
      </w:r>
      <w:r w:rsidRPr="00B77CF0">
        <w:rPr>
          <w:rFonts w:ascii="Arial" w:hAnsi="Arial" w:cs="Arial"/>
          <w:sz w:val="18"/>
          <w:szCs w:val="18"/>
          <w:lang w:eastAsia="th-TH"/>
        </w:rPr>
        <w:t xml:space="preserve"> December </w:t>
      </w:r>
      <w:r w:rsidR="004066D3" w:rsidRPr="004066D3">
        <w:rPr>
          <w:rFonts w:ascii="Arial" w:hAnsi="Arial" w:cs="Arial"/>
          <w:sz w:val="18"/>
          <w:szCs w:val="18"/>
          <w:lang w:val="en-GB" w:eastAsia="th-TH"/>
        </w:rPr>
        <w:t>2025</w:t>
      </w:r>
      <w:r w:rsidRPr="00B77CF0">
        <w:rPr>
          <w:rFonts w:ascii="Arial" w:hAnsi="Arial" w:cs="Arial"/>
          <w:sz w:val="18"/>
          <w:szCs w:val="18"/>
          <w:lang w:eastAsia="th-TH"/>
        </w:rPr>
        <w:t xml:space="preserve">, the Group has a borrowing agreement with a financial institution which will be due in </w:t>
      </w:r>
      <w:r w:rsidR="004066D3" w:rsidRPr="004066D3">
        <w:rPr>
          <w:rFonts w:ascii="Arial" w:hAnsi="Arial" w:cs="Arial"/>
          <w:sz w:val="18"/>
          <w:szCs w:val="18"/>
          <w:lang w:val="en-GB" w:eastAsia="th-TH"/>
        </w:rPr>
        <w:t>2026</w:t>
      </w:r>
      <w:r w:rsidRPr="00B77CF0">
        <w:rPr>
          <w:rFonts w:ascii="Arial" w:hAnsi="Arial" w:cs="Arial"/>
          <w:sz w:val="18"/>
          <w:szCs w:val="18"/>
          <w:lang w:eastAsia="th-TH"/>
        </w:rPr>
        <w:t xml:space="preserve">. Normal repayments had been made on regular basis without any default. The Group has to maintain a certain ratio between non-performing (stage </w:t>
      </w:r>
      <w:r w:rsidR="004066D3" w:rsidRPr="004066D3">
        <w:rPr>
          <w:rFonts w:ascii="Arial" w:hAnsi="Arial" w:cs="Arial"/>
          <w:sz w:val="18"/>
          <w:szCs w:val="18"/>
          <w:lang w:val="en-GB" w:eastAsia="th-TH"/>
        </w:rPr>
        <w:t>3</w:t>
      </w:r>
      <w:r w:rsidRPr="00B77CF0">
        <w:rPr>
          <w:rFonts w:ascii="Arial" w:hAnsi="Arial" w:cs="Arial"/>
          <w:sz w:val="18"/>
          <w:szCs w:val="18"/>
          <w:lang w:eastAsia="th-TH"/>
        </w:rPr>
        <w:t>) hire-purchase receivables and total hire-purchase receivables. However, the Group is not able to maintain the covenant currently, and therefore classifies the long-term borrowing to current liability as of the reporting period. The Group is in the process to request a waiver letter from the financial institution to renegotiate the covenant.</w:t>
      </w:r>
    </w:p>
    <w:p w14:paraId="6FF9EB79" w14:textId="77777777" w:rsidR="007E052D" w:rsidRPr="00B77CF0" w:rsidRDefault="007E052D" w:rsidP="007E052D">
      <w:pPr>
        <w:tabs>
          <w:tab w:val="left" w:pos="-3119"/>
        </w:tabs>
        <w:rPr>
          <w:rFonts w:ascii="Arial" w:hAnsi="Arial" w:cs="Arial"/>
          <w:sz w:val="18"/>
          <w:szCs w:val="18"/>
          <w:shd w:val="clear" w:color="auto" w:fill="FFFFFF"/>
          <w:cs/>
        </w:rPr>
      </w:pPr>
    </w:p>
    <w:p w14:paraId="61CB7C4A" w14:textId="6C831464" w:rsidR="007E052D" w:rsidRPr="00B77CF0" w:rsidRDefault="007E052D" w:rsidP="007E052D">
      <w:pPr>
        <w:tabs>
          <w:tab w:val="left" w:pos="-3119"/>
        </w:tabs>
        <w:rPr>
          <w:rFonts w:ascii="Arial" w:hAnsi="Arial" w:cs="Arial"/>
          <w:spacing w:val="-4"/>
          <w:sz w:val="18"/>
          <w:szCs w:val="18"/>
          <w:shd w:val="clear" w:color="auto" w:fill="FFFFFF"/>
          <w:lang w:val="en-GB"/>
        </w:rPr>
      </w:pPr>
      <w:r w:rsidRPr="00B77CF0">
        <w:rPr>
          <w:rFonts w:ascii="Arial" w:hAnsi="Arial" w:cs="Arial"/>
          <w:spacing w:val="-4"/>
          <w:sz w:val="18"/>
          <w:szCs w:val="18"/>
          <w:shd w:val="clear" w:color="auto" w:fill="FFFFFF"/>
          <w:lang w:val="en-GB"/>
        </w:rPr>
        <w:t xml:space="preserve">As at </w:t>
      </w:r>
      <w:r w:rsidR="004066D3" w:rsidRPr="004066D3">
        <w:rPr>
          <w:rFonts w:ascii="Arial" w:hAnsi="Arial" w:cs="Arial"/>
          <w:spacing w:val="-4"/>
          <w:sz w:val="18"/>
          <w:szCs w:val="18"/>
          <w:shd w:val="clear" w:color="auto" w:fill="FFFFFF"/>
          <w:lang w:val="en-GB"/>
        </w:rPr>
        <w:t>31</w:t>
      </w:r>
      <w:r w:rsidRPr="00B77CF0">
        <w:rPr>
          <w:rFonts w:ascii="Arial" w:hAnsi="Arial" w:cs="Arial"/>
          <w:spacing w:val="-4"/>
          <w:sz w:val="18"/>
          <w:szCs w:val="18"/>
          <w:shd w:val="clear" w:color="auto" w:fill="FFFFFF"/>
          <w:lang w:val="en-GB"/>
        </w:rPr>
        <w:t xml:space="preserve"> December </w:t>
      </w:r>
      <w:r w:rsidR="004066D3" w:rsidRPr="004066D3">
        <w:rPr>
          <w:rFonts w:ascii="Arial" w:hAnsi="Arial" w:cs="Arial"/>
          <w:spacing w:val="-4"/>
          <w:sz w:val="18"/>
          <w:szCs w:val="18"/>
          <w:shd w:val="clear" w:color="auto" w:fill="FFFFFF"/>
          <w:lang w:val="en-GB"/>
        </w:rPr>
        <w:t>2025</w:t>
      </w:r>
      <w:r w:rsidRPr="00B77CF0">
        <w:rPr>
          <w:rFonts w:ascii="Arial" w:hAnsi="Arial" w:cs="Arial"/>
          <w:spacing w:val="-4"/>
          <w:sz w:val="18"/>
          <w:szCs w:val="18"/>
          <w:shd w:val="clear" w:color="auto" w:fill="FFFFFF"/>
          <w:lang w:val="en-GB"/>
        </w:rPr>
        <w:t xml:space="preserve">, debentures bear interest rate of </w:t>
      </w:r>
      <w:bookmarkStart w:id="13" w:name="_Hlk140824140"/>
      <w:r w:rsidR="004066D3" w:rsidRPr="004066D3">
        <w:rPr>
          <w:rFonts w:ascii="Arial" w:hAnsi="Arial" w:cs="Arial"/>
          <w:spacing w:val="-4"/>
          <w:sz w:val="18"/>
          <w:szCs w:val="18"/>
          <w:shd w:val="clear" w:color="auto" w:fill="FFFFFF"/>
          <w:lang w:val="en-GB"/>
        </w:rPr>
        <w:t>7</w:t>
      </w:r>
      <w:r w:rsidR="009A6DE9">
        <w:rPr>
          <w:rFonts w:ascii="Arial" w:hAnsi="Arial" w:cs="Browallia New"/>
          <w:spacing w:val="-4"/>
          <w:sz w:val="18"/>
          <w:szCs w:val="22"/>
          <w:shd w:val="clear" w:color="auto" w:fill="FFFFFF"/>
        </w:rPr>
        <w:t>.</w:t>
      </w:r>
      <w:r w:rsidR="004066D3" w:rsidRPr="004066D3">
        <w:rPr>
          <w:rFonts w:ascii="Arial" w:hAnsi="Arial" w:cs="Browallia New"/>
          <w:spacing w:val="-4"/>
          <w:sz w:val="18"/>
          <w:szCs w:val="22"/>
          <w:shd w:val="clear" w:color="auto" w:fill="FFFFFF"/>
          <w:lang w:val="en-GB"/>
        </w:rPr>
        <w:t>00</w:t>
      </w:r>
      <w:r w:rsidR="00247A42" w:rsidRPr="00B77CF0">
        <w:rPr>
          <w:rFonts w:ascii="Arial" w:hAnsi="Arial" w:cs="Arial"/>
          <w:spacing w:val="-4"/>
          <w:sz w:val="18"/>
          <w:szCs w:val="18"/>
          <w:shd w:val="clear" w:color="auto" w:fill="FFFFFF"/>
          <w:lang w:val="en-GB"/>
        </w:rPr>
        <w:t>%</w:t>
      </w:r>
      <w:r w:rsidRPr="00B77CF0">
        <w:rPr>
          <w:rFonts w:ascii="Arial" w:hAnsi="Arial" w:cs="Arial"/>
          <w:spacing w:val="-4"/>
          <w:sz w:val="18"/>
          <w:szCs w:val="18"/>
          <w:shd w:val="clear" w:color="auto" w:fill="FFFFFF"/>
          <w:lang w:val="en-GB"/>
        </w:rPr>
        <w:t xml:space="preserve"> </w:t>
      </w:r>
      <w:bookmarkEnd w:id="13"/>
      <w:r w:rsidRPr="00B77CF0">
        <w:rPr>
          <w:rFonts w:ascii="Arial" w:hAnsi="Arial" w:cs="Arial"/>
          <w:spacing w:val="-4"/>
          <w:sz w:val="18"/>
          <w:szCs w:val="18"/>
          <w:shd w:val="clear" w:color="auto" w:fill="FFFFFF"/>
          <w:lang w:val="en-GB"/>
        </w:rPr>
        <w:t>(</w:t>
      </w:r>
      <w:r w:rsidR="004066D3" w:rsidRPr="004066D3">
        <w:rPr>
          <w:rFonts w:ascii="Arial" w:hAnsi="Arial" w:cs="Arial"/>
          <w:spacing w:val="-4"/>
          <w:sz w:val="18"/>
          <w:szCs w:val="18"/>
          <w:shd w:val="clear" w:color="auto" w:fill="FFFFFF"/>
          <w:lang w:val="en-GB"/>
        </w:rPr>
        <w:t>2024</w:t>
      </w:r>
      <w:r w:rsidRPr="00B77CF0">
        <w:rPr>
          <w:rFonts w:ascii="Arial" w:hAnsi="Arial" w:cs="Arial"/>
          <w:spacing w:val="-4"/>
          <w:sz w:val="18"/>
          <w:szCs w:val="18"/>
          <w:shd w:val="clear" w:color="auto" w:fill="FFFFFF"/>
          <w:lang w:val="en-GB"/>
        </w:rPr>
        <w:t xml:space="preserve">: </w:t>
      </w:r>
      <w:r w:rsidR="004066D3" w:rsidRPr="004066D3">
        <w:rPr>
          <w:rFonts w:ascii="Arial" w:hAnsi="Arial" w:cs="Arial"/>
          <w:spacing w:val="-4"/>
          <w:sz w:val="18"/>
          <w:szCs w:val="18"/>
          <w:shd w:val="clear" w:color="auto" w:fill="FFFFFF"/>
          <w:lang w:val="en-GB"/>
        </w:rPr>
        <w:t>6</w:t>
      </w:r>
      <w:r w:rsidR="00F824AE" w:rsidRPr="00B77CF0">
        <w:rPr>
          <w:rFonts w:ascii="Arial" w:hAnsi="Arial" w:cs="Arial"/>
          <w:spacing w:val="-4"/>
          <w:sz w:val="18"/>
          <w:szCs w:val="18"/>
          <w:shd w:val="clear" w:color="auto" w:fill="FFFFFF"/>
          <w:lang w:val="en-GB"/>
        </w:rPr>
        <w:t>.</w:t>
      </w:r>
      <w:r w:rsidR="004066D3" w:rsidRPr="004066D3">
        <w:rPr>
          <w:rFonts w:ascii="Arial" w:hAnsi="Arial" w:cs="Arial"/>
          <w:spacing w:val="-4"/>
          <w:sz w:val="18"/>
          <w:szCs w:val="18"/>
          <w:shd w:val="clear" w:color="auto" w:fill="FFFFFF"/>
          <w:lang w:val="en-GB"/>
        </w:rPr>
        <w:t>80</w:t>
      </w:r>
      <w:r w:rsidR="00F824AE" w:rsidRPr="00B77CF0">
        <w:rPr>
          <w:rFonts w:ascii="Arial" w:hAnsi="Arial" w:cs="Arial"/>
          <w:spacing w:val="-4"/>
          <w:sz w:val="18"/>
          <w:szCs w:val="18"/>
          <w:shd w:val="clear" w:color="auto" w:fill="FFFFFF"/>
          <w:lang w:val="en-GB"/>
        </w:rPr>
        <w:t xml:space="preserve">% to </w:t>
      </w:r>
      <w:r w:rsidR="004066D3" w:rsidRPr="004066D3">
        <w:rPr>
          <w:rFonts w:ascii="Arial" w:hAnsi="Arial" w:cs="Arial"/>
          <w:spacing w:val="-4"/>
          <w:sz w:val="18"/>
          <w:szCs w:val="18"/>
          <w:shd w:val="clear" w:color="auto" w:fill="FFFFFF"/>
          <w:lang w:val="en-GB"/>
        </w:rPr>
        <w:t>7</w:t>
      </w:r>
      <w:r w:rsidR="00F824AE" w:rsidRPr="00B77CF0">
        <w:rPr>
          <w:rFonts w:ascii="Arial" w:hAnsi="Arial" w:cs="Arial"/>
          <w:spacing w:val="-4"/>
          <w:sz w:val="18"/>
          <w:szCs w:val="18"/>
          <w:shd w:val="clear" w:color="auto" w:fill="FFFFFF"/>
          <w:lang w:val="en-GB"/>
        </w:rPr>
        <w:t>.</w:t>
      </w:r>
      <w:r w:rsidR="004066D3" w:rsidRPr="004066D3">
        <w:rPr>
          <w:rFonts w:ascii="Arial" w:hAnsi="Arial" w:cs="Arial"/>
          <w:spacing w:val="-4"/>
          <w:sz w:val="18"/>
          <w:szCs w:val="18"/>
          <w:shd w:val="clear" w:color="auto" w:fill="FFFFFF"/>
          <w:lang w:val="en-GB"/>
        </w:rPr>
        <w:t>00</w:t>
      </w:r>
      <w:r w:rsidRPr="00B77CF0">
        <w:rPr>
          <w:rFonts w:ascii="Arial" w:hAnsi="Arial" w:cs="Arial"/>
          <w:spacing w:val="-4"/>
          <w:sz w:val="18"/>
          <w:szCs w:val="18"/>
          <w:shd w:val="clear" w:color="auto" w:fill="FFFFFF"/>
          <w:lang w:val="en-GB"/>
        </w:rPr>
        <w:t xml:space="preserve">%) which will be due in </w:t>
      </w:r>
      <w:r w:rsidR="004066D3" w:rsidRPr="004066D3">
        <w:rPr>
          <w:rFonts w:ascii="Arial" w:hAnsi="Arial" w:cs="Arial"/>
          <w:spacing w:val="-4"/>
          <w:sz w:val="18"/>
          <w:szCs w:val="18"/>
          <w:shd w:val="clear" w:color="auto" w:fill="FFFFFF"/>
          <w:lang w:val="en-GB"/>
        </w:rPr>
        <w:t>2026</w:t>
      </w:r>
      <w:r w:rsidRPr="00B77CF0">
        <w:rPr>
          <w:rFonts w:ascii="Arial" w:hAnsi="Arial" w:cs="Arial"/>
          <w:spacing w:val="-4"/>
          <w:sz w:val="18"/>
          <w:szCs w:val="18"/>
          <w:shd w:val="clear" w:color="auto" w:fill="FFFFFF"/>
          <w:lang w:val="en-GB"/>
        </w:rPr>
        <w:t xml:space="preserve"> (</w:t>
      </w:r>
      <w:r w:rsidR="004066D3" w:rsidRPr="004066D3">
        <w:rPr>
          <w:rFonts w:ascii="Arial" w:hAnsi="Arial" w:cs="Arial"/>
          <w:spacing w:val="-4"/>
          <w:sz w:val="18"/>
          <w:szCs w:val="18"/>
          <w:shd w:val="clear" w:color="auto" w:fill="FFFFFF"/>
          <w:lang w:val="en-GB"/>
        </w:rPr>
        <w:t>2024</w:t>
      </w:r>
      <w:r w:rsidRPr="00B77CF0">
        <w:rPr>
          <w:rFonts w:ascii="Arial" w:hAnsi="Arial" w:cs="Arial"/>
          <w:spacing w:val="-4"/>
          <w:sz w:val="18"/>
          <w:szCs w:val="18"/>
          <w:shd w:val="clear" w:color="auto" w:fill="FFFFFF"/>
          <w:lang w:val="en-GB"/>
        </w:rPr>
        <w:t xml:space="preserve">: </w:t>
      </w:r>
      <w:r w:rsidR="004066D3" w:rsidRPr="00185BD5">
        <w:rPr>
          <w:rFonts w:ascii="Arial" w:hAnsi="Arial" w:cs="Arial"/>
          <w:spacing w:val="-6"/>
          <w:sz w:val="18"/>
          <w:szCs w:val="18"/>
          <w:shd w:val="clear" w:color="auto" w:fill="FFFFFF"/>
          <w:lang w:val="en-GB"/>
        </w:rPr>
        <w:t>2025</w:t>
      </w:r>
      <w:r w:rsidRPr="00185BD5">
        <w:rPr>
          <w:rFonts w:ascii="Arial" w:hAnsi="Arial" w:cs="Arial"/>
          <w:spacing w:val="-6"/>
          <w:sz w:val="18"/>
          <w:szCs w:val="18"/>
          <w:shd w:val="clear" w:color="auto" w:fill="FFFFFF"/>
          <w:lang w:val="en-GB"/>
        </w:rPr>
        <w:t xml:space="preserve"> to </w:t>
      </w:r>
      <w:r w:rsidR="004066D3" w:rsidRPr="00185BD5">
        <w:rPr>
          <w:rFonts w:ascii="Arial" w:hAnsi="Arial" w:cs="Arial"/>
          <w:spacing w:val="-6"/>
          <w:sz w:val="18"/>
          <w:szCs w:val="18"/>
          <w:shd w:val="clear" w:color="auto" w:fill="FFFFFF"/>
          <w:lang w:val="en-GB"/>
        </w:rPr>
        <w:t>2026</w:t>
      </w:r>
      <w:r w:rsidRPr="00185BD5">
        <w:rPr>
          <w:rFonts w:ascii="Arial" w:hAnsi="Arial" w:cs="Arial"/>
          <w:spacing w:val="-6"/>
          <w:sz w:val="18"/>
          <w:szCs w:val="18"/>
          <w:shd w:val="clear" w:color="auto" w:fill="FFFFFF"/>
          <w:lang w:val="en-GB"/>
        </w:rPr>
        <w:t xml:space="preserve">) and borrowings from financial institutions bear interest at </w:t>
      </w:r>
      <w:r w:rsidR="00247A42" w:rsidRPr="00185BD5">
        <w:rPr>
          <w:rFonts w:ascii="Arial" w:hAnsi="Arial" w:cs="Arial"/>
          <w:spacing w:val="-6"/>
          <w:sz w:val="18"/>
          <w:szCs w:val="18"/>
          <w:shd w:val="clear" w:color="auto" w:fill="FFFFFF"/>
          <w:lang w:val="en-GB"/>
        </w:rPr>
        <w:t>MLR</w:t>
      </w:r>
      <w:r w:rsidR="00C80B98" w:rsidRPr="00185BD5">
        <w:rPr>
          <w:rFonts w:ascii="Arial" w:hAnsi="Arial" w:cs="Arial"/>
          <w:spacing w:val="-6"/>
          <w:sz w:val="18"/>
          <w:szCs w:val="18"/>
          <w:shd w:val="clear" w:color="auto" w:fill="FFFFFF"/>
          <w:lang w:val="en-GB"/>
        </w:rPr>
        <w:t xml:space="preserve"> </w:t>
      </w:r>
      <w:r w:rsidR="00247A42" w:rsidRPr="00185BD5">
        <w:rPr>
          <w:rFonts w:ascii="Arial" w:hAnsi="Arial" w:cs="Arial"/>
          <w:spacing w:val="-6"/>
          <w:sz w:val="18"/>
          <w:szCs w:val="18"/>
          <w:shd w:val="clear" w:color="auto" w:fill="FFFFFF"/>
          <w:lang w:val="en-GB"/>
        </w:rPr>
        <w:t xml:space="preserve">- </w:t>
      </w:r>
      <w:r w:rsidR="004066D3" w:rsidRPr="00185BD5">
        <w:rPr>
          <w:rFonts w:ascii="Arial" w:hAnsi="Arial" w:cs="Arial"/>
          <w:spacing w:val="-6"/>
          <w:sz w:val="18"/>
          <w:szCs w:val="18"/>
          <w:shd w:val="clear" w:color="auto" w:fill="FFFFFF"/>
          <w:lang w:val="en-GB"/>
        </w:rPr>
        <w:t>0</w:t>
      </w:r>
      <w:r w:rsidR="00247A42" w:rsidRPr="00185BD5">
        <w:rPr>
          <w:rFonts w:ascii="Arial" w:hAnsi="Arial" w:cs="Arial"/>
          <w:spacing w:val="-6"/>
          <w:sz w:val="18"/>
          <w:szCs w:val="18"/>
          <w:shd w:val="clear" w:color="auto" w:fill="FFFFFF"/>
          <w:lang w:val="en-GB"/>
        </w:rPr>
        <w:t>.</w:t>
      </w:r>
      <w:r w:rsidR="004066D3" w:rsidRPr="00185BD5">
        <w:rPr>
          <w:rFonts w:ascii="Arial" w:hAnsi="Arial" w:cs="Arial"/>
          <w:spacing w:val="-6"/>
          <w:sz w:val="18"/>
          <w:szCs w:val="18"/>
          <w:shd w:val="clear" w:color="auto" w:fill="FFFFFF"/>
          <w:lang w:val="en-GB"/>
        </w:rPr>
        <w:t>75</w:t>
      </w:r>
      <w:r w:rsidR="00C80B98" w:rsidRPr="00185BD5">
        <w:rPr>
          <w:rFonts w:ascii="Arial" w:hAnsi="Arial" w:cs="Arial"/>
          <w:spacing w:val="-6"/>
          <w:sz w:val="18"/>
          <w:szCs w:val="18"/>
          <w:shd w:val="clear" w:color="auto" w:fill="FFFFFF"/>
          <w:lang w:val="en-GB"/>
        </w:rPr>
        <w:t>%</w:t>
      </w:r>
      <w:r w:rsidRPr="00185BD5">
        <w:rPr>
          <w:rFonts w:ascii="Arial" w:hAnsi="Arial" w:cs="Arial"/>
          <w:spacing w:val="-6"/>
          <w:sz w:val="18"/>
          <w:szCs w:val="18"/>
          <w:shd w:val="clear" w:color="auto" w:fill="FFFFFF"/>
          <w:lang w:val="en-GB"/>
        </w:rPr>
        <w:t xml:space="preserve"> to </w:t>
      </w:r>
      <w:r w:rsidR="00247A42" w:rsidRPr="00185BD5">
        <w:rPr>
          <w:rFonts w:ascii="Arial" w:hAnsi="Arial" w:cs="Arial"/>
          <w:spacing w:val="-6"/>
          <w:sz w:val="18"/>
          <w:szCs w:val="18"/>
          <w:shd w:val="clear" w:color="auto" w:fill="FFFFFF"/>
          <w:lang w:val="en-GB"/>
        </w:rPr>
        <w:t>MLR</w:t>
      </w:r>
      <w:r w:rsidR="00C80B98" w:rsidRPr="00185BD5">
        <w:rPr>
          <w:rFonts w:ascii="Arial" w:hAnsi="Arial" w:cs="Arial"/>
          <w:spacing w:val="-6"/>
          <w:sz w:val="18"/>
          <w:szCs w:val="18"/>
          <w:shd w:val="clear" w:color="auto" w:fill="FFFFFF"/>
          <w:lang w:val="en-GB"/>
        </w:rPr>
        <w:t xml:space="preserve"> + </w:t>
      </w:r>
      <w:r w:rsidR="004066D3" w:rsidRPr="00185BD5">
        <w:rPr>
          <w:rFonts w:ascii="Arial" w:hAnsi="Arial" w:cs="Arial"/>
          <w:spacing w:val="-6"/>
          <w:sz w:val="18"/>
          <w:szCs w:val="18"/>
          <w:shd w:val="clear" w:color="auto" w:fill="FFFFFF"/>
          <w:lang w:val="en-GB"/>
        </w:rPr>
        <w:t>0</w:t>
      </w:r>
      <w:r w:rsidR="00247A42" w:rsidRPr="00185BD5">
        <w:rPr>
          <w:rFonts w:ascii="Arial" w:hAnsi="Arial" w:cs="Arial"/>
          <w:spacing w:val="-6"/>
          <w:sz w:val="18"/>
          <w:szCs w:val="18"/>
          <w:shd w:val="clear" w:color="auto" w:fill="FFFFFF"/>
          <w:lang w:val="en-GB"/>
        </w:rPr>
        <w:t>.</w:t>
      </w:r>
      <w:r w:rsidR="004066D3" w:rsidRPr="00185BD5">
        <w:rPr>
          <w:rFonts w:ascii="Arial" w:hAnsi="Arial" w:cs="Arial"/>
          <w:spacing w:val="-6"/>
          <w:sz w:val="18"/>
          <w:szCs w:val="18"/>
          <w:shd w:val="clear" w:color="auto" w:fill="FFFFFF"/>
          <w:lang w:val="en-GB"/>
        </w:rPr>
        <w:t>695</w:t>
      </w:r>
      <w:r w:rsidR="00C80B98" w:rsidRPr="00185BD5">
        <w:rPr>
          <w:rFonts w:ascii="Arial" w:hAnsi="Arial" w:cs="Arial"/>
          <w:spacing w:val="-6"/>
          <w:sz w:val="18"/>
          <w:szCs w:val="18"/>
          <w:shd w:val="clear" w:color="auto" w:fill="FFFFFF"/>
          <w:lang w:val="en-GB"/>
        </w:rPr>
        <w:t xml:space="preserve">% </w:t>
      </w:r>
      <w:r w:rsidRPr="00185BD5">
        <w:rPr>
          <w:rFonts w:ascii="Arial" w:hAnsi="Arial" w:cs="Arial"/>
          <w:spacing w:val="-6"/>
          <w:sz w:val="18"/>
          <w:szCs w:val="18"/>
          <w:shd w:val="clear" w:color="auto" w:fill="FFFFFF"/>
          <w:lang w:val="en-GB"/>
        </w:rPr>
        <w:t>(</w:t>
      </w:r>
      <w:r w:rsidR="004066D3" w:rsidRPr="00185BD5">
        <w:rPr>
          <w:rFonts w:ascii="Arial" w:hAnsi="Arial" w:cs="Arial"/>
          <w:spacing w:val="-6"/>
          <w:sz w:val="18"/>
          <w:szCs w:val="18"/>
          <w:shd w:val="clear" w:color="auto" w:fill="FFFFFF"/>
          <w:lang w:val="en-GB"/>
        </w:rPr>
        <w:t>2024</w:t>
      </w:r>
      <w:r w:rsidRPr="00185BD5">
        <w:rPr>
          <w:rFonts w:ascii="Arial" w:hAnsi="Arial" w:cs="Arial"/>
          <w:spacing w:val="-6"/>
          <w:sz w:val="18"/>
          <w:szCs w:val="18"/>
          <w:shd w:val="clear" w:color="auto" w:fill="FFFFFF"/>
          <w:lang w:val="en-GB"/>
        </w:rPr>
        <w:t xml:space="preserve">: </w:t>
      </w:r>
      <w:r w:rsidR="004066D3" w:rsidRPr="00185BD5">
        <w:rPr>
          <w:rFonts w:ascii="Arial" w:hAnsi="Arial" w:cs="Arial"/>
          <w:spacing w:val="-6"/>
          <w:sz w:val="18"/>
          <w:szCs w:val="18"/>
          <w:shd w:val="clear" w:color="auto" w:fill="FFFFFF"/>
          <w:lang w:val="en-GB"/>
        </w:rPr>
        <w:t>2</w:t>
      </w:r>
      <w:r w:rsidRPr="00185BD5">
        <w:rPr>
          <w:rFonts w:ascii="Arial" w:hAnsi="Arial" w:cs="Arial"/>
          <w:spacing w:val="-6"/>
          <w:sz w:val="18"/>
          <w:szCs w:val="18"/>
          <w:shd w:val="clear" w:color="auto" w:fill="FFFFFF"/>
          <w:lang w:val="en-GB"/>
        </w:rPr>
        <w:t xml:space="preserve">% </w:t>
      </w:r>
      <w:r w:rsidR="003071E2" w:rsidRPr="00185BD5">
        <w:rPr>
          <w:rFonts w:ascii="Arial" w:hAnsi="Arial" w:cs="Arial"/>
          <w:spacing w:val="-6"/>
          <w:sz w:val="18"/>
          <w:szCs w:val="18"/>
          <w:shd w:val="clear" w:color="auto" w:fill="FFFFFF"/>
          <w:lang w:val="en-GB"/>
        </w:rPr>
        <w:t xml:space="preserve">and </w:t>
      </w:r>
      <w:r w:rsidR="00F824AE" w:rsidRPr="00185BD5">
        <w:rPr>
          <w:rFonts w:ascii="Arial" w:hAnsi="Arial" w:cs="Arial"/>
          <w:spacing w:val="-6"/>
          <w:sz w:val="18"/>
          <w:szCs w:val="18"/>
          <w:shd w:val="clear" w:color="auto" w:fill="FFFFFF"/>
          <w:lang w:val="en-GB"/>
        </w:rPr>
        <w:t>MLR -</w:t>
      </w:r>
      <w:r w:rsidR="00F824AE" w:rsidRPr="00B77CF0">
        <w:rPr>
          <w:rFonts w:ascii="Arial" w:hAnsi="Arial" w:cs="Arial"/>
          <w:spacing w:val="-4"/>
          <w:sz w:val="18"/>
          <w:szCs w:val="18"/>
          <w:shd w:val="clear" w:color="auto" w:fill="FFFFFF"/>
          <w:lang w:val="en-GB"/>
        </w:rPr>
        <w:t xml:space="preserve"> </w:t>
      </w:r>
      <w:r w:rsidR="004066D3" w:rsidRPr="004066D3">
        <w:rPr>
          <w:rFonts w:ascii="Arial" w:hAnsi="Arial" w:cs="Arial"/>
          <w:spacing w:val="-4"/>
          <w:sz w:val="18"/>
          <w:szCs w:val="18"/>
          <w:shd w:val="clear" w:color="auto" w:fill="FFFFFF"/>
          <w:lang w:val="en-GB"/>
        </w:rPr>
        <w:t>2</w:t>
      </w:r>
      <w:r w:rsidR="00F824AE" w:rsidRPr="00B77CF0">
        <w:rPr>
          <w:rFonts w:ascii="Arial" w:hAnsi="Arial" w:cs="Arial"/>
          <w:spacing w:val="-4"/>
          <w:sz w:val="18"/>
          <w:szCs w:val="18"/>
          <w:shd w:val="clear" w:color="auto" w:fill="FFFFFF"/>
          <w:lang w:val="en-GB"/>
        </w:rPr>
        <w:t>.</w:t>
      </w:r>
      <w:r w:rsidR="004066D3" w:rsidRPr="004066D3">
        <w:rPr>
          <w:rFonts w:ascii="Arial" w:hAnsi="Arial" w:cs="Arial"/>
          <w:spacing w:val="-4"/>
          <w:sz w:val="18"/>
          <w:szCs w:val="18"/>
          <w:shd w:val="clear" w:color="auto" w:fill="FFFFFF"/>
          <w:lang w:val="en-GB"/>
        </w:rPr>
        <w:t>50</w:t>
      </w:r>
      <w:r w:rsidR="00F824AE" w:rsidRPr="00B77CF0">
        <w:rPr>
          <w:rFonts w:ascii="Arial" w:hAnsi="Arial" w:cs="Arial"/>
          <w:spacing w:val="-4"/>
          <w:sz w:val="18"/>
          <w:szCs w:val="18"/>
          <w:shd w:val="clear" w:color="auto" w:fill="FFFFFF"/>
          <w:lang w:val="en-GB"/>
        </w:rPr>
        <w:t xml:space="preserve">% to MLR + </w:t>
      </w:r>
      <w:r w:rsidR="004066D3" w:rsidRPr="004066D3">
        <w:rPr>
          <w:rFonts w:ascii="Arial" w:hAnsi="Arial" w:cs="Arial"/>
          <w:spacing w:val="-4"/>
          <w:sz w:val="18"/>
          <w:szCs w:val="18"/>
          <w:shd w:val="clear" w:color="auto" w:fill="FFFFFF"/>
          <w:lang w:val="en-GB"/>
        </w:rPr>
        <w:t>0</w:t>
      </w:r>
      <w:r w:rsidR="00F824AE" w:rsidRPr="00B77CF0">
        <w:rPr>
          <w:rFonts w:ascii="Arial" w:hAnsi="Arial" w:cs="Arial"/>
          <w:spacing w:val="-4"/>
          <w:sz w:val="18"/>
          <w:szCs w:val="18"/>
          <w:shd w:val="clear" w:color="auto" w:fill="FFFFFF"/>
          <w:lang w:val="en-GB"/>
        </w:rPr>
        <w:t>.</w:t>
      </w:r>
      <w:r w:rsidR="004066D3" w:rsidRPr="004066D3">
        <w:rPr>
          <w:rFonts w:ascii="Arial" w:hAnsi="Arial" w:cs="Arial"/>
          <w:spacing w:val="-4"/>
          <w:sz w:val="18"/>
          <w:szCs w:val="18"/>
          <w:shd w:val="clear" w:color="auto" w:fill="FFFFFF"/>
          <w:lang w:val="en-GB"/>
        </w:rPr>
        <w:t>695</w:t>
      </w:r>
      <w:r w:rsidRPr="00B77CF0">
        <w:rPr>
          <w:rFonts w:ascii="Arial" w:hAnsi="Arial" w:cs="Arial"/>
          <w:spacing w:val="-4"/>
          <w:sz w:val="18"/>
          <w:szCs w:val="18"/>
          <w:shd w:val="clear" w:color="auto" w:fill="FFFFFF"/>
          <w:lang w:val="en-GB"/>
        </w:rPr>
        <w:t xml:space="preserve">%) which will be due during </w:t>
      </w:r>
      <w:bookmarkStart w:id="14" w:name="_Hlk203571050"/>
      <w:r w:rsidR="004066D3" w:rsidRPr="004066D3">
        <w:rPr>
          <w:rFonts w:ascii="Arial" w:hAnsi="Arial" w:cs="Arial"/>
          <w:spacing w:val="-4"/>
          <w:sz w:val="18"/>
          <w:szCs w:val="18"/>
          <w:shd w:val="clear" w:color="auto" w:fill="FFFFFF"/>
          <w:lang w:val="en-GB"/>
        </w:rPr>
        <w:t>2025</w:t>
      </w:r>
      <w:r w:rsidRPr="00B77CF0">
        <w:rPr>
          <w:rFonts w:ascii="Arial" w:hAnsi="Arial" w:cs="Arial"/>
          <w:spacing w:val="-4"/>
          <w:sz w:val="18"/>
          <w:szCs w:val="18"/>
          <w:shd w:val="clear" w:color="auto" w:fill="FFFFFF"/>
          <w:lang w:val="en-GB"/>
        </w:rPr>
        <w:t xml:space="preserve"> to </w:t>
      </w:r>
      <w:r w:rsidR="004066D3" w:rsidRPr="004066D3">
        <w:rPr>
          <w:rFonts w:ascii="Arial" w:hAnsi="Arial" w:cs="Arial"/>
          <w:spacing w:val="-4"/>
          <w:sz w:val="18"/>
          <w:szCs w:val="18"/>
          <w:shd w:val="clear" w:color="auto" w:fill="FFFFFF"/>
          <w:lang w:val="en-GB"/>
        </w:rPr>
        <w:t>2026</w:t>
      </w:r>
      <w:r w:rsidRPr="00B77CF0">
        <w:rPr>
          <w:rFonts w:ascii="Arial" w:hAnsi="Arial" w:cs="Arial"/>
          <w:spacing w:val="-4"/>
          <w:sz w:val="18"/>
          <w:szCs w:val="18"/>
          <w:shd w:val="clear" w:color="auto" w:fill="FFFFFF"/>
          <w:lang w:val="en-GB"/>
        </w:rPr>
        <w:t xml:space="preserve"> </w:t>
      </w:r>
      <w:bookmarkEnd w:id="14"/>
      <w:r w:rsidRPr="00B77CF0">
        <w:rPr>
          <w:rFonts w:ascii="Arial" w:hAnsi="Arial" w:cs="Arial"/>
          <w:spacing w:val="-4"/>
          <w:sz w:val="18"/>
          <w:szCs w:val="18"/>
          <w:shd w:val="clear" w:color="auto" w:fill="FFFFFF"/>
          <w:lang w:val="en-GB"/>
        </w:rPr>
        <w:t>(</w:t>
      </w:r>
      <w:r w:rsidR="004066D3" w:rsidRPr="004066D3">
        <w:rPr>
          <w:rFonts w:ascii="Arial" w:hAnsi="Arial" w:cs="Arial"/>
          <w:spacing w:val="-4"/>
          <w:sz w:val="18"/>
          <w:szCs w:val="18"/>
          <w:shd w:val="clear" w:color="auto" w:fill="FFFFFF"/>
          <w:lang w:val="en-GB"/>
        </w:rPr>
        <w:t>2024</w:t>
      </w:r>
      <w:r w:rsidRPr="00B77CF0">
        <w:rPr>
          <w:rFonts w:ascii="Arial" w:hAnsi="Arial" w:cs="Arial"/>
          <w:spacing w:val="-4"/>
          <w:sz w:val="18"/>
          <w:szCs w:val="18"/>
          <w:shd w:val="clear" w:color="auto" w:fill="FFFFFF"/>
          <w:lang w:val="en-GB"/>
        </w:rPr>
        <w:t xml:space="preserve">: </w:t>
      </w:r>
      <w:r w:rsidR="004066D3" w:rsidRPr="004066D3">
        <w:rPr>
          <w:rFonts w:ascii="Arial" w:hAnsi="Arial" w:cs="Arial"/>
          <w:spacing w:val="-4"/>
          <w:sz w:val="18"/>
          <w:szCs w:val="18"/>
          <w:shd w:val="clear" w:color="auto" w:fill="FFFFFF"/>
          <w:lang w:val="en-GB"/>
        </w:rPr>
        <w:t>2025</w:t>
      </w:r>
      <w:r w:rsidR="00F824AE" w:rsidRPr="00B77CF0">
        <w:rPr>
          <w:rFonts w:ascii="Arial" w:hAnsi="Arial" w:cs="Arial"/>
          <w:spacing w:val="-4"/>
          <w:sz w:val="18"/>
          <w:szCs w:val="18"/>
          <w:shd w:val="clear" w:color="auto" w:fill="FFFFFF"/>
          <w:lang w:val="en-GB"/>
        </w:rPr>
        <w:t xml:space="preserve"> to </w:t>
      </w:r>
      <w:r w:rsidR="004066D3" w:rsidRPr="004066D3">
        <w:rPr>
          <w:rFonts w:ascii="Arial" w:hAnsi="Arial" w:cs="Arial"/>
          <w:spacing w:val="-4"/>
          <w:sz w:val="18"/>
          <w:szCs w:val="18"/>
          <w:shd w:val="clear" w:color="auto" w:fill="FFFFFF"/>
          <w:lang w:val="en-GB"/>
        </w:rPr>
        <w:t>2026</w:t>
      </w:r>
      <w:r w:rsidRPr="00B77CF0">
        <w:rPr>
          <w:rFonts w:ascii="Arial" w:hAnsi="Arial" w:cs="Arial"/>
          <w:spacing w:val="-4"/>
          <w:sz w:val="18"/>
          <w:szCs w:val="18"/>
          <w:shd w:val="clear" w:color="auto" w:fill="FFFFFF"/>
          <w:lang w:val="en-GB"/>
        </w:rPr>
        <w:t>).</w:t>
      </w:r>
    </w:p>
    <w:p w14:paraId="36BA9005" w14:textId="77777777" w:rsidR="00B014C1" w:rsidRPr="00B77CF0" w:rsidRDefault="00B014C1" w:rsidP="007E052D">
      <w:pPr>
        <w:tabs>
          <w:tab w:val="left" w:pos="-3119"/>
        </w:tabs>
        <w:rPr>
          <w:rFonts w:ascii="Arial" w:hAnsi="Arial" w:cs="Arial"/>
          <w:spacing w:val="-4"/>
          <w:sz w:val="18"/>
          <w:szCs w:val="18"/>
          <w:shd w:val="clear" w:color="auto" w:fill="FFFFFF"/>
          <w:lang w:val="en-GB"/>
        </w:rPr>
      </w:pPr>
    </w:p>
    <w:p w14:paraId="07B417EB" w14:textId="77777777" w:rsidR="007E052D" w:rsidRPr="00B77CF0" w:rsidRDefault="007E052D" w:rsidP="007E052D">
      <w:pPr>
        <w:ind w:left="540" w:hanging="540"/>
        <w:rPr>
          <w:rFonts w:ascii="Arial" w:eastAsia="Times New Roman" w:hAnsi="Arial" w:cs="Arial"/>
          <w:b/>
          <w:bCs/>
          <w:sz w:val="18"/>
          <w:szCs w:val="18"/>
          <w:lang w:val="en-GB"/>
        </w:rPr>
      </w:pPr>
      <w:r w:rsidRPr="00B77CF0">
        <w:rPr>
          <w:rFonts w:ascii="Arial" w:eastAsia="Times New Roman" w:hAnsi="Arial" w:cs="Arial"/>
          <w:b/>
          <w:bCs/>
          <w:sz w:val="18"/>
          <w:szCs w:val="18"/>
          <w:lang w:val="en-GB"/>
        </w:rPr>
        <w:t>Debentures</w:t>
      </w:r>
    </w:p>
    <w:p w14:paraId="23064001" w14:textId="77777777" w:rsidR="007E052D" w:rsidRPr="00B77CF0" w:rsidRDefault="007E052D" w:rsidP="007E052D">
      <w:pPr>
        <w:tabs>
          <w:tab w:val="left" w:pos="-3119"/>
        </w:tabs>
        <w:rPr>
          <w:rFonts w:ascii="Arial" w:hAnsi="Arial" w:cs="Arial"/>
          <w:sz w:val="18"/>
          <w:szCs w:val="18"/>
          <w:shd w:val="clear" w:color="auto" w:fill="FFFFFF"/>
          <w:lang w:val="en-GB"/>
        </w:rPr>
      </w:pPr>
    </w:p>
    <w:p w14:paraId="41D23197" w14:textId="6F9A61DB" w:rsidR="007E052D" w:rsidRPr="00B77CF0" w:rsidRDefault="007E052D" w:rsidP="007E052D">
      <w:pPr>
        <w:rPr>
          <w:rFonts w:ascii="Arial" w:hAnsi="Arial" w:cs="Arial"/>
          <w:spacing w:val="4"/>
          <w:sz w:val="18"/>
          <w:szCs w:val="18"/>
          <w:shd w:val="clear" w:color="auto" w:fill="FFFFFF"/>
          <w:lang w:val="en-GB"/>
        </w:rPr>
      </w:pPr>
      <w:r w:rsidRPr="00B77CF0">
        <w:rPr>
          <w:rFonts w:ascii="Arial" w:hAnsi="Arial" w:cs="Arial"/>
          <w:spacing w:val="4"/>
          <w:sz w:val="18"/>
          <w:szCs w:val="18"/>
          <w:shd w:val="clear" w:color="auto" w:fill="FFFFFF"/>
          <w:lang w:val="en-GB"/>
        </w:rPr>
        <w:t xml:space="preserve">As at </w:t>
      </w:r>
      <w:r w:rsidR="004066D3" w:rsidRPr="004066D3">
        <w:rPr>
          <w:rFonts w:ascii="Arial" w:hAnsi="Arial" w:cs="Arial"/>
          <w:spacing w:val="4"/>
          <w:sz w:val="18"/>
          <w:szCs w:val="18"/>
          <w:shd w:val="clear" w:color="auto" w:fill="FFFFFF"/>
          <w:lang w:val="en-GB"/>
        </w:rPr>
        <w:t>31</w:t>
      </w:r>
      <w:r w:rsidRPr="00B77CF0">
        <w:rPr>
          <w:rFonts w:ascii="Arial" w:hAnsi="Arial" w:cs="Arial"/>
          <w:spacing w:val="4"/>
          <w:sz w:val="18"/>
          <w:szCs w:val="18"/>
          <w:shd w:val="clear" w:color="auto" w:fill="FFFFFF"/>
          <w:lang w:val="en-GB"/>
        </w:rPr>
        <w:t xml:space="preserve"> December </w:t>
      </w:r>
      <w:r w:rsidR="004066D3" w:rsidRPr="004066D3">
        <w:rPr>
          <w:rFonts w:ascii="Arial" w:hAnsi="Arial" w:cs="Arial"/>
          <w:spacing w:val="4"/>
          <w:sz w:val="18"/>
          <w:szCs w:val="18"/>
          <w:shd w:val="clear" w:color="auto" w:fill="FFFFFF"/>
          <w:lang w:val="en-GB"/>
        </w:rPr>
        <w:t>2025</w:t>
      </w:r>
      <w:r w:rsidRPr="00B77CF0">
        <w:rPr>
          <w:rFonts w:ascii="Arial" w:hAnsi="Arial" w:cs="Arial"/>
          <w:spacing w:val="4"/>
          <w:sz w:val="18"/>
          <w:szCs w:val="18"/>
          <w:shd w:val="clear" w:color="auto" w:fill="FFFFFF"/>
          <w:lang w:val="en-GB"/>
        </w:rPr>
        <w:t xml:space="preserve"> and </w:t>
      </w:r>
      <w:r w:rsidR="004066D3" w:rsidRPr="004066D3">
        <w:rPr>
          <w:rFonts w:ascii="Arial" w:hAnsi="Arial" w:cs="Arial"/>
          <w:spacing w:val="4"/>
          <w:sz w:val="18"/>
          <w:szCs w:val="18"/>
          <w:shd w:val="clear" w:color="auto" w:fill="FFFFFF"/>
          <w:lang w:val="en-GB"/>
        </w:rPr>
        <w:t>2024</w:t>
      </w:r>
      <w:r w:rsidRPr="00B77CF0">
        <w:rPr>
          <w:rFonts w:ascii="Arial" w:hAnsi="Arial" w:cs="Arial"/>
          <w:spacing w:val="4"/>
          <w:sz w:val="18"/>
          <w:szCs w:val="18"/>
          <w:shd w:val="clear" w:color="auto" w:fill="FFFFFF"/>
          <w:lang w:val="en-GB"/>
        </w:rPr>
        <w:t xml:space="preserve">, hire purchase receivables and car for cash receivables (Note </w:t>
      </w:r>
      <w:r w:rsidR="004066D3" w:rsidRPr="004066D3">
        <w:rPr>
          <w:rFonts w:ascii="Arial" w:hAnsi="Arial" w:cs="Arial"/>
          <w:spacing w:val="4"/>
          <w:sz w:val="18"/>
          <w:szCs w:val="18"/>
          <w:shd w:val="clear" w:color="auto" w:fill="FFFFFF"/>
          <w:lang w:val="en-GB"/>
        </w:rPr>
        <w:t>12</w:t>
      </w:r>
      <w:r w:rsidRPr="00B77CF0">
        <w:rPr>
          <w:rFonts w:ascii="Arial" w:hAnsi="Arial" w:cs="Arial"/>
          <w:spacing w:val="4"/>
          <w:sz w:val="18"/>
          <w:szCs w:val="18"/>
          <w:shd w:val="clear" w:color="auto" w:fill="FFFFFF"/>
          <w:lang w:val="en-GB"/>
        </w:rPr>
        <w:t>) have been pledged as collateral for debentures.</w:t>
      </w:r>
    </w:p>
    <w:p w14:paraId="37C555C8" w14:textId="77777777" w:rsidR="007E052D" w:rsidRPr="00B77CF0" w:rsidRDefault="007E052D" w:rsidP="007E052D">
      <w:pPr>
        <w:rPr>
          <w:rFonts w:ascii="Arial" w:hAnsi="Arial" w:cs="Arial"/>
          <w:sz w:val="18"/>
          <w:szCs w:val="18"/>
          <w:shd w:val="clear" w:color="auto" w:fill="FFFFFF"/>
          <w:lang w:val="en-GB"/>
        </w:rPr>
      </w:pPr>
    </w:p>
    <w:p w14:paraId="2878B106" w14:textId="77777777" w:rsidR="007E052D" w:rsidRPr="00B77CF0" w:rsidRDefault="007E052D" w:rsidP="007E052D">
      <w:pPr>
        <w:ind w:left="540" w:hanging="540"/>
        <w:rPr>
          <w:rFonts w:ascii="Arial" w:eastAsia="Times New Roman" w:hAnsi="Arial" w:cs="Arial"/>
          <w:b/>
          <w:bCs/>
          <w:sz w:val="18"/>
          <w:szCs w:val="18"/>
          <w:lang w:val="en-GB"/>
        </w:rPr>
      </w:pPr>
      <w:r w:rsidRPr="00B77CF0">
        <w:rPr>
          <w:rFonts w:ascii="Arial" w:eastAsia="Times New Roman" w:hAnsi="Arial" w:cs="Arial"/>
          <w:b/>
          <w:bCs/>
          <w:sz w:val="18"/>
          <w:szCs w:val="18"/>
          <w:lang w:val="en-GB"/>
        </w:rPr>
        <w:t>Borrowings from financial institutions</w:t>
      </w:r>
    </w:p>
    <w:p w14:paraId="392C0514" w14:textId="77777777" w:rsidR="007E052D" w:rsidRPr="00B77CF0" w:rsidRDefault="007E052D" w:rsidP="007E052D">
      <w:pPr>
        <w:tabs>
          <w:tab w:val="left" w:pos="-3119"/>
        </w:tabs>
        <w:rPr>
          <w:rFonts w:ascii="Arial" w:hAnsi="Arial" w:cs="Arial"/>
          <w:sz w:val="18"/>
          <w:szCs w:val="18"/>
          <w:shd w:val="clear" w:color="auto" w:fill="FFFFFF"/>
          <w:lang w:val="en-GB"/>
        </w:rPr>
      </w:pPr>
    </w:p>
    <w:p w14:paraId="68CB9832" w14:textId="40D7BE60" w:rsidR="007E052D" w:rsidRDefault="007E052D" w:rsidP="007E052D">
      <w:pPr>
        <w:tabs>
          <w:tab w:val="left" w:pos="-2977"/>
        </w:tabs>
        <w:autoSpaceDE w:val="0"/>
        <w:autoSpaceDN w:val="0"/>
        <w:adjustRightInd w:val="0"/>
        <w:rPr>
          <w:rFonts w:ascii="Arial" w:hAnsi="Arial" w:cstheme="minorBidi"/>
          <w:sz w:val="18"/>
          <w:szCs w:val="18"/>
        </w:rPr>
      </w:pPr>
      <w:r w:rsidRPr="00B77CF0">
        <w:rPr>
          <w:rFonts w:ascii="Arial" w:hAnsi="Arial" w:cs="Arial"/>
          <w:sz w:val="18"/>
          <w:szCs w:val="18"/>
        </w:rPr>
        <w:t xml:space="preserve">As at </w:t>
      </w:r>
      <w:r w:rsidR="004066D3" w:rsidRPr="004066D3">
        <w:rPr>
          <w:rFonts w:ascii="Arial" w:hAnsi="Arial" w:cs="Arial"/>
          <w:sz w:val="18"/>
          <w:szCs w:val="18"/>
          <w:lang w:val="en-GB"/>
        </w:rPr>
        <w:t>31</w:t>
      </w:r>
      <w:r w:rsidRPr="00B77CF0">
        <w:rPr>
          <w:rFonts w:ascii="Arial" w:hAnsi="Arial" w:cs="Arial"/>
          <w:sz w:val="18"/>
          <w:szCs w:val="18"/>
        </w:rPr>
        <w:t xml:space="preserve"> December </w:t>
      </w:r>
      <w:r w:rsidR="004066D3" w:rsidRPr="004066D3">
        <w:rPr>
          <w:rFonts w:ascii="Arial" w:hAnsi="Arial" w:cs="Arial"/>
          <w:spacing w:val="4"/>
          <w:sz w:val="18"/>
          <w:szCs w:val="18"/>
          <w:shd w:val="clear" w:color="auto" w:fill="FFFFFF"/>
          <w:lang w:val="en-GB"/>
        </w:rPr>
        <w:t>2025</w:t>
      </w:r>
      <w:r w:rsidR="00F824AE" w:rsidRPr="00B77CF0">
        <w:rPr>
          <w:rFonts w:ascii="Arial" w:hAnsi="Arial" w:cs="Arial"/>
          <w:spacing w:val="4"/>
          <w:sz w:val="18"/>
          <w:szCs w:val="18"/>
          <w:shd w:val="clear" w:color="auto" w:fill="FFFFFF"/>
          <w:lang w:val="en-GB"/>
        </w:rPr>
        <w:t xml:space="preserve"> and </w:t>
      </w:r>
      <w:r w:rsidR="004066D3" w:rsidRPr="004066D3">
        <w:rPr>
          <w:rFonts w:ascii="Arial" w:hAnsi="Arial" w:cs="Arial"/>
          <w:spacing w:val="4"/>
          <w:sz w:val="18"/>
          <w:szCs w:val="18"/>
          <w:shd w:val="clear" w:color="auto" w:fill="FFFFFF"/>
          <w:lang w:val="en-GB"/>
        </w:rPr>
        <w:t>2024</w:t>
      </w:r>
      <w:r w:rsidR="00F824AE" w:rsidRPr="00B77CF0">
        <w:rPr>
          <w:rFonts w:ascii="Arial" w:hAnsi="Arial" w:cs="Arial"/>
          <w:spacing w:val="4"/>
          <w:sz w:val="18"/>
          <w:szCs w:val="18"/>
          <w:shd w:val="clear" w:color="auto" w:fill="FFFFFF"/>
          <w:lang w:val="en-GB"/>
        </w:rPr>
        <w:t xml:space="preserve"> </w:t>
      </w:r>
      <w:r w:rsidRPr="00B77CF0">
        <w:rPr>
          <w:rFonts w:ascii="Arial" w:hAnsi="Arial" w:cs="Arial"/>
          <w:sz w:val="18"/>
          <w:szCs w:val="18"/>
        </w:rPr>
        <w:t xml:space="preserve">saving accounts and fixed deposits (Note </w:t>
      </w:r>
      <w:r w:rsidR="004066D3" w:rsidRPr="004066D3">
        <w:rPr>
          <w:rFonts w:ascii="Arial" w:hAnsi="Arial" w:cs="Arial"/>
          <w:sz w:val="18"/>
          <w:szCs w:val="18"/>
          <w:lang w:val="en-GB"/>
        </w:rPr>
        <w:t>10</w:t>
      </w:r>
      <w:r w:rsidRPr="00B77CF0">
        <w:rPr>
          <w:rFonts w:ascii="Arial" w:hAnsi="Arial" w:cs="Arial"/>
          <w:sz w:val="18"/>
          <w:szCs w:val="18"/>
        </w:rPr>
        <w:t xml:space="preserve">), hire purchase receivables </w:t>
      </w:r>
      <w:r w:rsidRPr="00B77CF0">
        <w:rPr>
          <w:rFonts w:ascii="Arial" w:hAnsi="Arial" w:cs="Arial"/>
          <w:spacing w:val="4"/>
          <w:sz w:val="18"/>
          <w:szCs w:val="18"/>
          <w:shd w:val="clear" w:color="auto" w:fill="FFFFFF"/>
          <w:lang w:val="en-GB"/>
        </w:rPr>
        <w:t xml:space="preserve">and car for cash receivables </w:t>
      </w:r>
      <w:r w:rsidRPr="00B77CF0">
        <w:rPr>
          <w:rFonts w:ascii="Arial" w:hAnsi="Arial" w:cs="Arial"/>
          <w:sz w:val="18"/>
          <w:szCs w:val="18"/>
        </w:rPr>
        <w:t xml:space="preserve">(Note </w:t>
      </w:r>
      <w:r w:rsidR="004066D3" w:rsidRPr="004066D3">
        <w:rPr>
          <w:rFonts w:ascii="Arial" w:hAnsi="Arial" w:cs="Arial"/>
          <w:sz w:val="18"/>
          <w:szCs w:val="18"/>
          <w:lang w:val="en-GB"/>
        </w:rPr>
        <w:t>12</w:t>
      </w:r>
      <w:r w:rsidRPr="00B77CF0">
        <w:rPr>
          <w:rFonts w:ascii="Arial" w:hAnsi="Arial" w:cs="Arial"/>
          <w:sz w:val="18"/>
          <w:szCs w:val="18"/>
        </w:rPr>
        <w:t xml:space="preserve">), foreclosed asset (Note </w:t>
      </w:r>
      <w:r w:rsidR="004066D3" w:rsidRPr="004066D3">
        <w:rPr>
          <w:rFonts w:ascii="Arial" w:hAnsi="Arial" w:cs="Arial"/>
          <w:sz w:val="18"/>
          <w:szCs w:val="18"/>
          <w:lang w:val="en-GB"/>
        </w:rPr>
        <w:t>16</w:t>
      </w:r>
      <w:r w:rsidRPr="00B77CF0">
        <w:rPr>
          <w:rFonts w:ascii="Arial" w:hAnsi="Arial" w:cs="Arial"/>
          <w:sz w:val="18"/>
          <w:szCs w:val="18"/>
        </w:rPr>
        <w:t xml:space="preserve">), and land and building (Note </w:t>
      </w:r>
      <w:r w:rsidR="004066D3" w:rsidRPr="004066D3">
        <w:rPr>
          <w:rFonts w:ascii="Arial" w:hAnsi="Arial" w:cs="Arial"/>
          <w:sz w:val="18"/>
          <w:szCs w:val="18"/>
          <w:lang w:val="en-GB"/>
        </w:rPr>
        <w:t>17</w:t>
      </w:r>
      <w:r w:rsidRPr="00B77CF0">
        <w:rPr>
          <w:rFonts w:ascii="Arial" w:hAnsi="Arial" w:cs="Arial"/>
          <w:sz w:val="18"/>
          <w:szCs w:val="18"/>
        </w:rPr>
        <w:t>) have been pledged as collateral for borrowings from financial institutions.</w:t>
      </w:r>
    </w:p>
    <w:p w14:paraId="0EC654C2" w14:textId="77777777" w:rsidR="00185BD5" w:rsidRPr="00185BD5" w:rsidRDefault="00185BD5" w:rsidP="007E052D">
      <w:pPr>
        <w:tabs>
          <w:tab w:val="left" w:pos="-2977"/>
        </w:tabs>
        <w:autoSpaceDE w:val="0"/>
        <w:autoSpaceDN w:val="0"/>
        <w:adjustRightInd w:val="0"/>
        <w:rPr>
          <w:rFonts w:ascii="Arial" w:hAnsi="Arial" w:cstheme="minorBidi"/>
          <w:sz w:val="18"/>
          <w:szCs w:val="18"/>
        </w:rPr>
      </w:pPr>
    </w:p>
    <w:p w14:paraId="77BB2F34" w14:textId="005CFCD6" w:rsidR="007E052D" w:rsidRPr="00B77CF0" w:rsidRDefault="00697FAF" w:rsidP="00697FAF">
      <w:pPr>
        <w:tabs>
          <w:tab w:val="left" w:pos="-3119"/>
        </w:tabs>
        <w:rPr>
          <w:rFonts w:ascii="Arial" w:hAnsi="Arial" w:cs="Arial"/>
          <w:b/>
          <w:bCs/>
          <w:sz w:val="18"/>
          <w:szCs w:val="18"/>
        </w:rPr>
      </w:pPr>
      <w:r>
        <w:rPr>
          <w:rFonts w:ascii="Arial" w:hAnsi="Arial"/>
          <w:sz w:val="18"/>
          <w:szCs w:val="18"/>
          <w:cs/>
          <w:lang w:val="en-GB" w:eastAsia="th-TH"/>
        </w:rPr>
        <w:br w:type="page"/>
      </w:r>
    </w:p>
    <w:tbl>
      <w:tblPr>
        <w:tblW w:w="4884" w:type="pct"/>
        <w:tblInd w:w="108" w:type="dxa"/>
        <w:tblLayout w:type="fixed"/>
        <w:tblLook w:val="04A0" w:firstRow="1" w:lastRow="0" w:firstColumn="1" w:lastColumn="0" w:noHBand="0" w:noVBand="1"/>
      </w:tblPr>
      <w:tblGrid>
        <w:gridCol w:w="9450"/>
      </w:tblGrid>
      <w:tr w:rsidR="007E052D" w:rsidRPr="00B77CF0" w14:paraId="48C1FAA0" w14:textId="77777777" w:rsidTr="00112177">
        <w:trPr>
          <w:trHeight w:val="386"/>
        </w:trPr>
        <w:tc>
          <w:tcPr>
            <w:tcW w:w="5000" w:type="pct"/>
            <w:vAlign w:val="center"/>
          </w:tcPr>
          <w:p w14:paraId="630EC5AA" w14:textId="3446E62B" w:rsidR="007E052D" w:rsidRPr="00B77CF0" w:rsidRDefault="004066D3" w:rsidP="00112177">
            <w:pPr>
              <w:tabs>
                <w:tab w:val="left" w:pos="432"/>
              </w:tabs>
              <w:ind w:left="446" w:hanging="547"/>
              <w:rPr>
                <w:rFonts w:ascii="Arial" w:eastAsia="Arial Unicode MS" w:hAnsi="Arial" w:cs="Arial"/>
                <w:b/>
                <w:bCs/>
                <w:sz w:val="18"/>
                <w:szCs w:val="18"/>
              </w:rPr>
            </w:pPr>
            <w:r w:rsidRPr="004066D3">
              <w:rPr>
                <w:rFonts w:ascii="Arial" w:eastAsia="Arial Unicode MS" w:hAnsi="Arial" w:cs="Arial"/>
                <w:b/>
                <w:bCs/>
                <w:sz w:val="18"/>
                <w:szCs w:val="18"/>
                <w:lang w:val="en-GB"/>
              </w:rPr>
              <w:t>21</w:t>
            </w:r>
            <w:r w:rsidR="007E052D" w:rsidRPr="00B77CF0">
              <w:rPr>
                <w:rFonts w:ascii="Arial" w:eastAsia="Arial Unicode MS" w:hAnsi="Arial" w:cs="Arial"/>
                <w:b/>
                <w:bCs/>
                <w:sz w:val="18"/>
                <w:szCs w:val="18"/>
              </w:rPr>
              <w:tab/>
              <w:t>Other current liabilities</w:t>
            </w:r>
          </w:p>
        </w:tc>
      </w:tr>
    </w:tbl>
    <w:p w14:paraId="54B8AD3B" w14:textId="77777777" w:rsidR="007E052D" w:rsidRPr="00B77CF0" w:rsidRDefault="007E052D" w:rsidP="007E052D">
      <w:pPr>
        <w:jc w:val="thaiDistribute"/>
        <w:rPr>
          <w:rFonts w:ascii="Arial" w:hAnsi="Arial" w:cs="Arial"/>
          <w:sz w:val="18"/>
          <w:szCs w:val="18"/>
          <w:lang w:val="en-GB"/>
        </w:rPr>
      </w:pPr>
    </w:p>
    <w:tbl>
      <w:tblPr>
        <w:tblW w:w="9468" w:type="dxa"/>
        <w:tblInd w:w="90" w:type="dxa"/>
        <w:tblLayout w:type="fixed"/>
        <w:tblLook w:val="0000" w:firstRow="0" w:lastRow="0" w:firstColumn="0" w:lastColumn="0" w:noHBand="0" w:noVBand="0"/>
      </w:tblPr>
      <w:tblGrid>
        <w:gridCol w:w="3708"/>
        <w:gridCol w:w="1440"/>
        <w:gridCol w:w="1440"/>
        <w:gridCol w:w="1440"/>
        <w:gridCol w:w="1440"/>
      </w:tblGrid>
      <w:tr w:rsidR="004C17AE" w:rsidRPr="00B77CF0" w14:paraId="7B2BC924" w14:textId="77777777" w:rsidTr="00112177">
        <w:trPr>
          <w:cantSplit/>
          <w:trHeight w:val="20"/>
        </w:trPr>
        <w:tc>
          <w:tcPr>
            <w:tcW w:w="3708" w:type="dxa"/>
            <w:vAlign w:val="bottom"/>
          </w:tcPr>
          <w:p w14:paraId="4BDA99DB" w14:textId="77777777" w:rsidR="007E052D" w:rsidRPr="00B77CF0" w:rsidRDefault="007E052D" w:rsidP="00112177">
            <w:pPr>
              <w:ind w:left="-87"/>
              <w:rPr>
                <w:rFonts w:ascii="Arial" w:hAnsi="Arial" w:cs="Arial"/>
                <w:b/>
                <w:bCs/>
                <w:sz w:val="18"/>
                <w:szCs w:val="18"/>
                <w:lang w:val="en-GB"/>
              </w:rPr>
            </w:pPr>
          </w:p>
        </w:tc>
        <w:tc>
          <w:tcPr>
            <w:tcW w:w="2880" w:type="dxa"/>
            <w:gridSpan w:val="2"/>
            <w:vAlign w:val="bottom"/>
          </w:tcPr>
          <w:p w14:paraId="1C4D5634"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Consolidated</w:t>
            </w:r>
          </w:p>
        </w:tc>
        <w:tc>
          <w:tcPr>
            <w:tcW w:w="2880" w:type="dxa"/>
            <w:gridSpan w:val="2"/>
            <w:vAlign w:val="bottom"/>
          </w:tcPr>
          <w:p w14:paraId="5DF0D517"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Separate</w:t>
            </w:r>
          </w:p>
        </w:tc>
      </w:tr>
      <w:tr w:rsidR="004C17AE" w:rsidRPr="00B77CF0" w14:paraId="478C090B" w14:textId="77777777" w:rsidTr="00112177">
        <w:trPr>
          <w:cantSplit/>
          <w:trHeight w:val="20"/>
        </w:trPr>
        <w:tc>
          <w:tcPr>
            <w:tcW w:w="3708" w:type="dxa"/>
            <w:vAlign w:val="bottom"/>
          </w:tcPr>
          <w:p w14:paraId="59D05899" w14:textId="77777777" w:rsidR="007E052D" w:rsidRPr="00B77CF0" w:rsidRDefault="007E052D" w:rsidP="00112177">
            <w:pPr>
              <w:ind w:left="-87"/>
              <w:rPr>
                <w:rFonts w:ascii="Arial" w:hAnsi="Arial" w:cs="Arial"/>
                <w:b/>
                <w:bCs/>
                <w:sz w:val="18"/>
                <w:szCs w:val="18"/>
                <w:lang w:val="en-GB"/>
              </w:rPr>
            </w:pPr>
          </w:p>
        </w:tc>
        <w:tc>
          <w:tcPr>
            <w:tcW w:w="2880" w:type="dxa"/>
            <w:gridSpan w:val="2"/>
            <w:tcBorders>
              <w:bottom w:val="single" w:sz="4" w:space="0" w:color="auto"/>
            </w:tcBorders>
            <w:vAlign w:val="bottom"/>
          </w:tcPr>
          <w:p w14:paraId="28E3BC6D"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financial statements</w:t>
            </w:r>
          </w:p>
        </w:tc>
        <w:tc>
          <w:tcPr>
            <w:tcW w:w="2880" w:type="dxa"/>
            <w:gridSpan w:val="2"/>
            <w:tcBorders>
              <w:bottom w:val="single" w:sz="4" w:space="0" w:color="auto"/>
            </w:tcBorders>
            <w:vAlign w:val="bottom"/>
          </w:tcPr>
          <w:p w14:paraId="43C06914"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financial statements</w:t>
            </w:r>
          </w:p>
        </w:tc>
      </w:tr>
      <w:tr w:rsidR="004C17AE" w:rsidRPr="00B77CF0" w14:paraId="20D15F6F" w14:textId="77777777" w:rsidTr="00112177">
        <w:trPr>
          <w:cantSplit/>
          <w:trHeight w:val="81"/>
        </w:trPr>
        <w:tc>
          <w:tcPr>
            <w:tcW w:w="3708" w:type="dxa"/>
            <w:vAlign w:val="bottom"/>
          </w:tcPr>
          <w:p w14:paraId="6243D099" w14:textId="77777777" w:rsidR="007E052D" w:rsidRPr="00B77CF0" w:rsidRDefault="007E052D" w:rsidP="00112177">
            <w:pPr>
              <w:ind w:left="-87" w:right="142"/>
              <w:rPr>
                <w:rFonts w:ascii="Arial" w:hAnsi="Arial" w:cs="Arial"/>
                <w:b/>
                <w:bCs/>
                <w:sz w:val="18"/>
                <w:szCs w:val="18"/>
              </w:rPr>
            </w:pPr>
          </w:p>
        </w:tc>
        <w:tc>
          <w:tcPr>
            <w:tcW w:w="1440" w:type="dxa"/>
            <w:tcBorders>
              <w:top w:val="single" w:sz="4" w:space="0" w:color="auto"/>
            </w:tcBorders>
          </w:tcPr>
          <w:p w14:paraId="5EA6631C" w14:textId="7DCC7D01" w:rsidR="007E052D" w:rsidRPr="00B77CF0" w:rsidRDefault="004066D3" w:rsidP="00112177">
            <w:pPr>
              <w:ind w:left="-108" w:right="-72"/>
              <w:jc w:val="right"/>
              <w:rPr>
                <w:rFonts w:ascii="Arial" w:hAnsi="Arial" w:cs="Arial"/>
                <w:b/>
                <w:bCs/>
                <w:sz w:val="18"/>
                <w:szCs w:val="18"/>
              </w:rPr>
            </w:pPr>
            <w:r w:rsidRPr="004066D3">
              <w:rPr>
                <w:rFonts w:ascii="Arial" w:hAnsi="Arial" w:cs="Arial"/>
                <w:b/>
                <w:bCs/>
                <w:sz w:val="18"/>
                <w:szCs w:val="18"/>
                <w:lang w:val="en-GB"/>
              </w:rPr>
              <w:t>31</w:t>
            </w:r>
            <w:r w:rsidR="007E052D" w:rsidRPr="00B77CF0">
              <w:rPr>
                <w:rFonts w:ascii="Arial" w:hAnsi="Arial" w:cs="Arial"/>
                <w:b/>
                <w:bCs/>
                <w:sz w:val="18"/>
                <w:szCs w:val="18"/>
                <w:cs/>
              </w:rPr>
              <w:t xml:space="preserve"> </w:t>
            </w:r>
            <w:r w:rsidR="007E052D" w:rsidRPr="00B77CF0">
              <w:rPr>
                <w:rFonts w:ascii="Arial" w:hAnsi="Arial" w:cs="Arial"/>
                <w:b/>
                <w:bCs/>
                <w:sz w:val="18"/>
                <w:szCs w:val="18"/>
              </w:rPr>
              <w:t>December</w:t>
            </w:r>
          </w:p>
        </w:tc>
        <w:tc>
          <w:tcPr>
            <w:tcW w:w="1440" w:type="dxa"/>
            <w:tcBorders>
              <w:top w:val="single" w:sz="4" w:space="0" w:color="auto"/>
            </w:tcBorders>
            <w:vAlign w:val="center"/>
          </w:tcPr>
          <w:p w14:paraId="303507BC" w14:textId="63B7DB98" w:rsidR="007E052D" w:rsidRPr="00B77CF0" w:rsidRDefault="004066D3" w:rsidP="00112177">
            <w:pPr>
              <w:ind w:left="-108" w:right="-72"/>
              <w:jc w:val="right"/>
              <w:rPr>
                <w:rFonts w:ascii="Arial" w:hAnsi="Arial" w:cs="Arial"/>
                <w:b/>
                <w:bCs/>
                <w:sz w:val="18"/>
                <w:szCs w:val="18"/>
              </w:rPr>
            </w:pPr>
            <w:r w:rsidRPr="004066D3">
              <w:rPr>
                <w:rFonts w:ascii="Arial" w:hAnsi="Arial" w:cs="Arial"/>
                <w:b/>
                <w:bCs/>
                <w:sz w:val="18"/>
                <w:szCs w:val="18"/>
                <w:lang w:val="en-GB"/>
              </w:rPr>
              <w:t>31</w:t>
            </w:r>
            <w:r w:rsidR="007E052D" w:rsidRPr="00B77CF0">
              <w:rPr>
                <w:rFonts w:ascii="Arial" w:hAnsi="Arial" w:cs="Arial"/>
                <w:b/>
                <w:bCs/>
                <w:sz w:val="18"/>
                <w:szCs w:val="18"/>
                <w:cs/>
              </w:rPr>
              <w:t xml:space="preserve"> </w:t>
            </w:r>
            <w:r w:rsidR="007E052D" w:rsidRPr="00B77CF0">
              <w:rPr>
                <w:rFonts w:ascii="Arial" w:hAnsi="Arial" w:cs="Arial"/>
                <w:b/>
                <w:bCs/>
                <w:sz w:val="18"/>
                <w:szCs w:val="18"/>
              </w:rPr>
              <w:t>December</w:t>
            </w:r>
          </w:p>
        </w:tc>
        <w:tc>
          <w:tcPr>
            <w:tcW w:w="1440" w:type="dxa"/>
            <w:tcBorders>
              <w:top w:val="single" w:sz="4" w:space="0" w:color="auto"/>
            </w:tcBorders>
          </w:tcPr>
          <w:p w14:paraId="7D76739C" w14:textId="32F56750" w:rsidR="007E052D" w:rsidRPr="00B77CF0" w:rsidRDefault="004066D3" w:rsidP="00112177">
            <w:pPr>
              <w:ind w:left="-108" w:right="-72"/>
              <w:jc w:val="right"/>
              <w:rPr>
                <w:rFonts w:ascii="Arial" w:hAnsi="Arial" w:cs="Arial"/>
                <w:b/>
                <w:bCs/>
                <w:sz w:val="18"/>
                <w:szCs w:val="18"/>
              </w:rPr>
            </w:pPr>
            <w:r w:rsidRPr="004066D3">
              <w:rPr>
                <w:rFonts w:ascii="Arial" w:hAnsi="Arial" w:cs="Arial"/>
                <w:b/>
                <w:bCs/>
                <w:sz w:val="18"/>
                <w:szCs w:val="18"/>
                <w:lang w:val="en-GB"/>
              </w:rPr>
              <w:t>31</w:t>
            </w:r>
            <w:r w:rsidR="007E052D" w:rsidRPr="00B77CF0">
              <w:rPr>
                <w:rFonts w:ascii="Arial" w:hAnsi="Arial" w:cs="Arial"/>
                <w:b/>
                <w:bCs/>
                <w:sz w:val="18"/>
                <w:szCs w:val="18"/>
                <w:cs/>
              </w:rPr>
              <w:t xml:space="preserve"> </w:t>
            </w:r>
            <w:r w:rsidR="007E052D" w:rsidRPr="00B77CF0">
              <w:rPr>
                <w:rFonts w:ascii="Arial" w:hAnsi="Arial" w:cs="Arial"/>
                <w:b/>
                <w:bCs/>
                <w:sz w:val="18"/>
                <w:szCs w:val="18"/>
              </w:rPr>
              <w:t>December</w:t>
            </w:r>
          </w:p>
        </w:tc>
        <w:tc>
          <w:tcPr>
            <w:tcW w:w="1440" w:type="dxa"/>
            <w:tcBorders>
              <w:top w:val="single" w:sz="4" w:space="0" w:color="auto"/>
            </w:tcBorders>
            <w:vAlign w:val="center"/>
          </w:tcPr>
          <w:p w14:paraId="443E3057" w14:textId="2B86EE88" w:rsidR="007E052D" w:rsidRPr="00B77CF0" w:rsidRDefault="004066D3" w:rsidP="00112177">
            <w:pPr>
              <w:ind w:left="-108" w:right="-72"/>
              <w:jc w:val="right"/>
              <w:rPr>
                <w:rFonts w:ascii="Arial" w:hAnsi="Arial" w:cs="Arial"/>
                <w:b/>
                <w:bCs/>
                <w:sz w:val="18"/>
                <w:szCs w:val="18"/>
              </w:rPr>
            </w:pPr>
            <w:r w:rsidRPr="004066D3">
              <w:rPr>
                <w:rFonts w:ascii="Arial" w:hAnsi="Arial" w:cs="Arial"/>
                <w:b/>
                <w:bCs/>
                <w:sz w:val="18"/>
                <w:szCs w:val="18"/>
                <w:lang w:val="en-GB"/>
              </w:rPr>
              <w:t>31</w:t>
            </w:r>
            <w:r w:rsidR="007E052D" w:rsidRPr="00B77CF0">
              <w:rPr>
                <w:rFonts w:ascii="Arial" w:hAnsi="Arial" w:cs="Arial"/>
                <w:b/>
                <w:bCs/>
                <w:sz w:val="18"/>
                <w:szCs w:val="18"/>
                <w:cs/>
              </w:rPr>
              <w:t xml:space="preserve"> </w:t>
            </w:r>
            <w:r w:rsidR="007E052D" w:rsidRPr="00B77CF0">
              <w:rPr>
                <w:rFonts w:ascii="Arial" w:hAnsi="Arial" w:cs="Arial"/>
                <w:b/>
                <w:bCs/>
                <w:sz w:val="18"/>
                <w:szCs w:val="18"/>
              </w:rPr>
              <w:t>December</w:t>
            </w:r>
          </w:p>
        </w:tc>
      </w:tr>
      <w:tr w:rsidR="00582E68" w:rsidRPr="00B77CF0" w14:paraId="1342E718" w14:textId="77777777" w:rsidTr="00112177">
        <w:trPr>
          <w:cantSplit/>
          <w:trHeight w:val="81"/>
        </w:trPr>
        <w:tc>
          <w:tcPr>
            <w:tcW w:w="3708" w:type="dxa"/>
            <w:vAlign w:val="bottom"/>
          </w:tcPr>
          <w:p w14:paraId="1B46F965" w14:textId="77777777" w:rsidR="00582E68" w:rsidRPr="00B77CF0" w:rsidRDefault="00582E68" w:rsidP="00582E68">
            <w:pPr>
              <w:ind w:left="-87" w:right="142"/>
              <w:rPr>
                <w:rFonts w:ascii="Arial" w:hAnsi="Arial" w:cs="Arial"/>
                <w:b/>
                <w:bCs/>
                <w:sz w:val="18"/>
                <w:szCs w:val="18"/>
              </w:rPr>
            </w:pPr>
          </w:p>
        </w:tc>
        <w:tc>
          <w:tcPr>
            <w:tcW w:w="1440" w:type="dxa"/>
            <w:vAlign w:val="bottom"/>
          </w:tcPr>
          <w:p w14:paraId="0CDA69E4" w14:textId="6A7B5F85" w:rsidR="00582E68" w:rsidRPr="00B77CF0" w:rsidRDefault="004066D3" w:rsidP="00582E68">
            <w:pPr>
              <w:ind w:right="-72"/>
              <w:jc w:val="right"/>
              <w:rPr>
                <w:rFonts w:ascii="Arial" w:hAnsi="Arial" w:cs="Arial"/>
                <w:b/>
                <w:bCs/>
                <w:sz w:val="18"/>
                <w:szCs w:val="18"/>
              </w:rPr>
            </w:pPr>
            <w:r w:rsidRPr="004066D3">
              <w:rPr>
                <w:rFonts w:ascii="Arial" w:hAnsi="Arial" w:cs="Arial"/>
                <w:b/>
                <w:bCs/>
                <w:sz w:val="18"/>
                <w:szCs w:val="18"/>
                <w:lang w:val="en-GB"/>
              </w:rPr>
              <w:t>2025</w:t>
            </w:r>
          </w:p>
        </w:tc>
        <w:tc>
          <w:tcPr>
            <w:tcW w:w="1440" w:type="dxa"/>
            <w:vAlign w:val="bottom"/>
          </w:tcPr>
          <w:p w14:paraId="321D0D45" w14:textId="4AD36FC5" w:rsidR="00582E68" w:rsidRPr="00B77CF0" w:rsidRDefault="004066D3" w:rsidP="00582E68">
            <w:pPr>
              <w:ind w:right="-72"/>
              <w:jc w:val="right"/>
              <w:rPr>
                <w:rFonts w:ascii="Arial" w:hAnsi="Arial" w:cs="Arial"/>
                <w:b/>
                <w:bCs/>
                <w:sz w:val="18"/>
                <w:szCs w:val="18"/>
              </w:rPr>
            </w:pPr>
            <w:r w:rsidRPr="004066D3">
              <w:rPr>
                <w:rFonts w:ascii="Arial" w:hAnsi="Arial" w:cs="Arial"/>
                <w:b/>
                <w:bCs/>
                <w:sz w:val="18"/>
                <w:szCs w:val="18"/>
                <w:lang w:val="en-GB"/>
              </w:rPr>
              <w:t>2024</w:t>
            </w:r>
          </w:p>
        </w:tc>
        <w:tc>
          <w:tcPr>
            <w:tcW w:w="1440" w:type="dxa"/>
            <w:vAlign w:val="bottom"/>
          </w:tcPr>
          <w:p w14:paraId="1F92E7CF" w14:textId="65782605" w:rsidR="00582E68" w:rsidRPr="00B77CF0" w:rsidRDefault="004066D3" w:rsidP="00582E68">
            <w:pPr>
              <w:ind w:right="-72"/>
              <w:jc w:val="right"/>
              <w:rPr>
                <w:rFonts w:ascii="Arial" w:hAnsi="Arial" w:cs="Arial"/>
                <w:b/>
                <w:bCs/>
                <w:sz w:val="18"/>
                <w:szCs w:val="18"/>
              </w:rPr>
            </w:pPr>
            <w:r w:rsidRPr="004066D3">
              <w:rPr>
                <w:rFonts w:ascii="Arial" w:hAnsi="Arial" w:cs="Arial"/>
                <w:b/>
                <w:bCs/>
                <w:sz w:val="18"/>
                <w:szCs w:val="18"/>
                <w:lang w:val="en-GB"/>
              </w:rPr>
              <w:t>2025</w:t>
            </w:r>
          </w:p>
        </w:tc>
        <w:tc>
          <w:tcPr>
            <w:tcW w:w="1440" w:type="dxa"/>
            <w:vAlign w:val="bottom"/>
          </w:tcPr>
          <w:p w14:paraId="61D3BE93" w14:textId="6F47DDAA" w:rsidR="00582E68" w:rsidRPr="00B77CF0" w:rsidRDefault="004066D3" w:rsidP="00582E68">
            <w:pPr>
              <w:ind w:right="-72"/>
              <w:jc w:val="right"/>
              <w:rPr>
                <w:rFonts w:ascii="Arial" w:hAnsi="Arial" w:cs="Arial"/>
                <w:b/>
                <w:bCs/>
                <w:sz w:val="18"/>
                <w:szCs w:val="18"/>
              </w:rPr>
            </w:pPr>
            <w:r w:rsidRPr="004066D3">
              <w:rPr>
                <w:rFonts w:ascii="Arial" w:hAnsi="Arial" w:cs="Arial"/>
                <w:b/>
                <w:bCs/>
                <w:sz w:val="18"/>
                <w:szCs w:val="18"/>
                <w:lang w:val="en-GB"/>
              </w:rPr>
              <w:t>2024</w:t>
            </w:r>
          </w:p>
        </w:tc>
      </w:tr>
      <w:tr w:rsidR="004C17AE" w:rsidRPr="00B77CF0" w14:paraId="7E4D5CDC" w14:textId="77777777" w:rsidTr="00112177">
        <w:trPr>
          <w:cantSplit/>
          <w:trHeight w:val="20"/>
        </w:trPr>
        <w:tc>
          <w:tcPr>
            <w:tcW w:w="3708" w:type="dxa"/>
            <w:vAlign w:val="bottom"/>
          </w:tcPr>
          <w:p w14:paraId="08A84775" w14:textId="77777777" w:rsidR="007E052D" w:rsidRPr="00B77CF0" w:rsidRDefault="007E052D" w:rsidP="00112177">
            <w:pPr>
              <w:ind w:left="-87" w:right="142"/>
              <w:rPr>
                <w:rFonts w:ascii="Arial" w:hAnsi="Arial" w:cs="Arial"/>
                <w:b/>
                <w:bCs/>
                <w:sz w:val="18"/>
                <w:szCs w:val="18"/>
              </w:rPr>
            </w:pPr>
          </w:p>
        </w:tc>
        <w:tc>
          <w:tcPr>
            <w:tcW w:w="1440" w:type="dxa"/>
            <w:tcBorders>
              <w:bottom w:val="single" w:sz="4" w:space="0" w:color="auto"/>
            </w:tcBorders>
            <w:vAlign w:val="bottom"/>
          </w:tcPr>
          <w:p w14:paraId="3ACA0EC6" w14:textId="77777777" w:rsidR="007E052D" w:rsidRPr="00B77CF0" w:rsidRDefault="007E052D" w:rsidP="00112177">
            <w:pPr>
              <w:ind w:right="-72"/>
              <w:jc w:val="right"/>
              <w:rPr>
                <w:rFonts w:ascii="Arial" w:hAnsi="Arial" w:cs="Arial"/>
                <w:b/>
                <w:bCs/>
                <w:sz w:val="18"/>
                <w:szCs w:val="18"/>
              </w:rPr>
            </w:pPr>
            <w:r w:rsidRPr="00B77CF0">
              <w:rPr>
                <w:rFonts w:ascii="Arial" w:hAnsi="Arial" w:cs="Arial"/>
                <w:b/>
                <w:bCs/>
                <w:sz w:val="18"/>
                <w:szCs w:val="18"/>
              </w:rPr>
              <w:t>Baht</w:t>
            </w:r>
          </w:p>
        </w:tc>
        <w:tc>
          <w:tcPr>
            <w:tcW w:w="1440" w:type="dxa"/>
            <w:tcBorders>
              <w:bottom w:val="single" w:sz="4" w:space="0" w:color="auto"/>
            </w:tcBorders>
            <w:vAlign w:val="bottom"/>
          </w:tcPr>
          <w:p w14:paraId="74A58F67" w14:textId="77777777" w:rsidR="007E052D" w:rsidRPr="00B77CF0" w:rsidRDefault="007E052D" w:rsidP="00112177">
            <w:pPr>
              <w:ind w:right="-72"/>
              <w:jc w:val="right"/>
              <w:rPr>
                <w:rFonts w:ascii="Arial" w:hAnsi="Arial" w:cs="Arial"/>
                <w:b/>
                <w:bCs/>
                <w:sz w:val="18"/>
                <w:szCs w:val="18"/>
              </w:rPr>
            </w:pPr>
            <w:r w:rsidRPr="00B77CF0">
              <w:rPr>
                <w:rFonts w:ascii="Arial" w:hAnsi="Arial" w:cs="Arial"/>
                <w:b/>
                <w:bCs/>
                <w:sz w:val="18"/>
                <w:szCs w:val="18"/>
              </w:rPr>
              <w:t>Baht</w:t>
            </w:r>
          </w:p>
        </w:tc>
        <w:tc>
          <w:tcPr>
            <w:tcW w:w="1440" w:type="dxa"/>
            <w:tcBorders>
              <w:bottom w:val="single" w:sz="4" w:space="0" w:color="auto"/>
            </w:tcBorders>
            <w:vAlign w:val="bottom"/>
          </w:tcPr>
          <w:p w14:paraId="0E7B5B95" w14:textId="77777777" w:rsidR="007E052D" w:rsidRPr="00B77CF0" w:rsidRDefault="007E052D" w:rsidP="00112177">
            <w:pPr>
              <w:ind w:right="-72"/>
              <w:jc w:val="right"/>
              <w:rPr>
                <w:rFonts w:ascii="Arial" w:hAnsi="Arial" w:cs="Arial"/>
                <w:b/>
                <w:bCs/>
                <w:sz w:val="18"/>
                <w:szCs w:val="18"/>
              </w:rPr>
            </w:pPr>
            <w:r w:rsidRPr="00B77CF0">
              <w:rPr>
                <w:rFonts w:ascii="Arial" w:hAnsi="Arial" w:cs="Arial"/>
                <w:b/>
                <w:bCs/>
                <w:sz w:val="18"/>
                <w:szCs w:val="18"/>
              </w:rPr>
              <w:t>Baht</w:t>
            </w:r>
          </w:p>
        </w:tc>
        <w:tc>
          <w:tcPr>
            <w:tcW w:w="1440" w:type="dxa"/>
            <w:tcBorders>
              <w:bottom w:val="single" w:sz="4" w:space="0" w:color="auto"/>
            </w:tcBorders>
            <w:vAlign w:val="bottom"/>
          </w:tcPr>
          <w:p w14:paraId="2D750BAB" w14:textId="77777777" w:rsidR="007E052D" w:rsidRPr="00B77CF0" w:rsidRDefault="007E052D" w:rsidP="00112177">
            <w:pPr>
              <w:ind w:right="-72"/>
              <w:jc w:val="right"/>
              <w:rPr>
                <w:rFonts w:ascii="Arial" w:hAnsi="Arial" w:cs="Arial"/>
                <w:b/>
                <w:bCs/>
                <w:sz w:val="18"/>
                <w:szCs w:val="18"/>
              </w:rPr>
            </w:pPr>
            <w:r w:rsidRPr="00B77CF0">
              <w:rPr>
                <w:rFonts w:ascii="Arial" w:hAnsi="Arial" w:cs="Arial"/>
                <w:b/>
                <w:bCs/>
                <w:sz w:val="18"/>
                <w:szCs w:val="18"/>
              </w:rPr>
              <w:t>Baht</w:t>
            </w:r>
          </w:p>
        </w:tc>
      </w:tr>
      <w:tr w:rsidR="004C17AE" w:rsidRPr="00B77CF0" w14:paraId="120165EC" w14:textId="77777777" w:rsidTr="00112177">
        <w:trPr>
          <w:cantSplit/>
          <w:trHeight w:val="70"/>
        </w:trPr>
        <w:tc>
          <w:tcPr>
            <w:tcW w:w="3708" w:type="dxa"/>
            <w:vAlign w:val="bottom"/>
          </w:tcPr>
          <w:p w14:paraId="78F05788" w14:textId="77777777" w:rsidR="007E052D" w:rsidRPr="00B77CF0" w:rsidRDefault="007E052D" w:rsidP="00112177">
            <w:pPr>
              <w:ind w:left="-87" w:right="142"/>
              <w:rPr>
                <w:rFonts w:ascii="Arial" w:hAnsi="Arial" w:cs="Arial"/>
                <w:sz w:val="18"/>
                <w:szCs w:val="18"/>
              </w:rPr>
            </w:pPr>
          </w:p>
        </w:tc>
        <w:tc>
          <w:tcPr>
            <w:tcW w:w="1440" w:type="dxa"/>
            <w:tcBorders>
              <w:top w:val="single" w:sz="4" w:space="0" w:color="auto"/>
            </w:tcBorders>
            <w:vAlign w:val="bottom"/>
          </w:tcPr>
          <w:p w14:paraId="375B0719" w14:textId="77777777" w:rsidR="007E052D" w:rsidRPr="00B77CF0" w:rsidRDefault="007E052D" w:rsidP="00112177">
            <w:pPr>
              <w:ind w:right="-72"/>
              <w:jc w:val="right"/>
              <w:rPr>
                <w:rFonts w:ascii="Arial" w:hAnsi="Arial" w:cs="Arial"/>
                <w:sz w:val="18"/>
                <w:szCs w:val="18"/>
              </w:rPr>
            </w:pPr>
          </w:p>
        </w:tc>
        <w:tc>
          <w:tcPr>
            <w:tcW w:w="1440" w:type="dxa"/>
            <w:tcBorders>
              <w:top w:val="single" w:sz="4" w:space="0" w:color="auto"/>
            </w:tcBorders>
            <w:vAlign w:val="bottom"/>
          </w:tcPr>
          <w:p w14:paraId="3A2C2C50" w14:textId="77777777" w:rsidR="007E052D" w:rsidRPr="00B77CF0" w:rsidRDefault="007E052D" w:rsidP="00112177">
            <w:pPr>
              <w:ind w:right="-72"/>
              <w:jc w:val="right"/>
              <w:rPr>
                <w:rFonts w:ascii="Arial" w:hAnsi="Arial" w:cs="Arial"/>
                <w:sz w:val="18"/>
                <w:szCs w:val="18"/>
              </w:rPr>
            </w:pPr>
          </w:p>
        </w:tc>
        <w:tc>
          <w:tcPr>
            <w:tcW w:w="1440" w:type="dxa"/>
            <w:tcBorders>
              <w:top w:val="single" w:sz="4" w:space="0" w:color="auto"/>
            </w:tcBorders>
            <w:vAlign w:val="bottom"/>
          </w:tcPr>
          <w:p w14:paraId="4BACD7EC" w14:textId="77777777" w:rsidR="007E052D" w:rsidRPr="00B77CF0" w:rsidRDefault="007E052D" w:rsidP="00112177">
            <w:pPr>
              <w:ind w:right="-72"/>
              <w:jc w:val="right"/>
              <w:rPr>
                <w:rFonts w:ascii="Arial" w:hAnsi="Arial" w:cs="Arial"/>
                <w:sz w:val="18"/>
                <w:szCs w:val="18"/>
              </w:rPr>
            </w:pPr>
          </w:p>
        </w:tc>
        <w:tc>
          <w:tcPr>
            <w:tcW w:w="1440" w:type="dxa"/>
            <w:tcBorders>
              <w:top w:val="single" w:sz="4" w:space="0" w:color="auto"/>
            </w:tcBorders>
            <w:vAlign w:val="bottom"/>
          </w:tcPr>
          <w:p w14:paraId="40E450ED" w14:textId="77777777" w:rsidR="007E052D" w:rsidRPr="00B77CF0" w:rsidRDefault="007E052D" w:rsidP="00112177">
            <w:pPr>
              <w:ind w:right="-72"/>
              <w:jc w:val="right"/>
              <w:rPr>
                <w:rFonts w:ascii="Arial" w:hAnsi="Arial" w:cs="Arial"/>
                <w:sz w:val="18"/>
                <w:szCs w:val="18"/>
              </w:rPr>
            </w:pPr>
          </w:p>
        </w:tc>
      </w:tr>
      <w:tr w:rsidR="009F14E6" w:rsidRPr="00B77CF0" w14:paraId="034D7429" w14:textId="77777777" w:rsidTr="00112177">
        <w:trPr>
          <w:cantSplit/>
          <w:trHeight w:val="20"/>
        </w:trPr>
        <w:tc>
          <w:tcPr>
            <w:tcW w:w="3708" w:type="dxa"/>
            <w:vAlign w:val="bottom"/>
          </w:tcPr>
          <w:p w14:paraId="5AAFCFB2" w14:textId="77777777" w:rsidR="009F14E6" w:rsidRPr="00B77CF0" w:rsidRDefault="009F14E6" w:rsidP="009F14E6">
            <w:pPr>
              <w:pStyle w:val="a"/>
              <w:ind w:left="-87"/>
              <w:rPr>
                <w:rFonts w:cs="Arial"/>
                <w:sz w:val="18"/>
                <w:szCs w:val="18"/>
                <w:lang w:val="en-US"/>
              </w:rPr>
            </w:pPr>
            <w:r w:rsidRPr="00B77CF0">
              <w:rPr>
                <w:rFonts w:cs="Arial"/>
                <w:sz w:val="18"/>
                <w:szCs w:val="18"/>
                <w:lang w:val="en-US"/>
              </w:rPr>
              <w:t>Accrued personnel expenses</w:t>
            </w:r>
          </w:p>
        </w:tc>
        <w:tc>
          <w:tcPr>
            <w:tcW w:w="1440" w:type="dxa"/>
          </w:tcPr>
          <w:p w14:paraId="25BFCC03" w14:textId="3A33A5E0" w:rsidR="009F14E6" w:rsidRPr="00B77CF0" w:rsidRDefault="004066D3" w:rsidP="001A21AD">
            <w:pPr>
              <w:ind w:right="-72"/>
              <w:jc w:val="right"/>
              <w:rPr>
                <w:rFonts w:ascii="Arial" w:hAnsi="Arial" w:cs="Arial"/>
                <w:sz w:val="18"/>
                <w:szCs w:val="18"/>
                <w:lang w:val="en-GB"/>
              </w:rPr>
            </w:pPr>
            <w:r w:rsidRPr="004066D3">
              <w:rPr>
                <w:rFonts w:ascii="Arial" w:hAnsi="Arial" w:cs="Arial"/>
                <w:sz w:val="18"/>
                <w:szCs w:val="18"/>
                <w:lang w:val="en-GB"/>
              </w:rPr>
              <w:t>352</w:t>
            </w:r>
            <w:r w:rsidR="009F14E6" w:rsidRPr="00B77CF0">
              <w:rPr>
                <w:rFonts w:ascii="Arial" w:hAnsi="Arial" w:cs="Arial"/>
                <w:sz w:val="18"/>
                <w:szCs w:val="18"/>
                <w:lang w:val="en-GB"/>
              </w:rPr>
              <w:t>,</w:t>
            </w:r>
            <w:r w:rsidRPr="004066D3">
              <w:rPr>
                <w:rFonts w:ascii="Arial" w:hAnsi="Arial" w:cs="Arial"/>
                <w:sz w:val="18"/>
                <w:szCs w:val="18"/>
                <w:lang w:val="en-GB"/>
              </w:rPr>
              <w:t>351</w:t>
            </w:r>
          </w:p>
        </w:tc>
        <w:tc>
          <w:tcPr>
            <w:tcW w:w="1440" w:type="dxa"/>
          </w:tcPr>
          <w:p w14:paraId="4A025B97" w14:textId="7C911F1F" w:rsidR="009F14E6" w:rsidRPr="00B77CF0" w:rsidRDefault="004066D3" w:rsidP="001A21AD">
            <w:pPr>
              <w:ind w:right="-72"/>
              <w:jc w:val="right"/>
              <w:rPr>
                <w:rFonts w:ascii="Arial" w:hAnsi="Arial" w:cs="Arial"/>
                <w:sz w:val="18"/>
                <w:szCs w:val="18"/>
                <w:lang w:val="en-GB"/>
              </w:rPr>
            </w:pPr>
            <w:r w:rsidRPr="004066D3">
              <w:rPr>
                <w:rFonts w:ascii="Arial" w:hAnsi="Arial" w:cs="Arial"/>
                <w:sz w:val="18"/>
                <w:szCs w:val="18"/>
                <w:lang w:val="en-GB"/>
              </w:rPr>
              <w:t>1</w:t>
            </w:r>
            <w:r w:rsidR="009F14E6" w:rsidRPr="00B77CF0">
              <w:rPr>
                <w:rFonts w:ascii="Arial" w:hAnsi="Arial" w:cs="Arial"/>
                <w:sz w:val="18"/>
                <w:szCs w:val="18"/>
                <w:lang w:val="en-GB"/>
              </w:rPr>
              <w:t>,</w:t>
            </w:r>
            <w:r w:rsidRPr="004066D3">
              <w:rPr>
                <w:rFonts w:ascii="Arial" w:hAnsi="Arial" w:cs="Arial"/>
                <w:sz w:val="18"/>
                <w:szCs w:val="18"/>
                <w:lang w:val="en-GB"/>
              </w:rPr>
              <w:t>673</w:t>
            </w:r>
            <w:r w:rsidR="009F14E6" w:rsidRPr="00B77CF0">
              <w:rPr>
                <w:rFonts w:ascii="Arial" w:hAnsi="Arial" w:cs="Arial"/>
                <w:sz w:val="18"/>
                <w:szCs w:val="18"/>
                <w:lang w:val="en-GB"/>
              </w:rPr>
              <w:t>,</w:t>
            </w:r>
            <w:r w:rsidRPr="004066D3">
              <w:rPr>
                <w:rFonts w:ascii="Arial" w:hAnsi="Arial" w:cs="Arial"/>
                <w:sz w:val="18"/>
                <w:szCs w:val="18"/>
                <w:lang w:val="en-GB"/>
              </w:rPr>
              <w:t>907</w:t>
            </w:r>
          </w:p>
        </w:tc>
        <w:tc>
          <w:tcPr>
            <w:tcW w:w="1440" w:type="dxa"/>
          </w:tcPr>
          <w:p w14:paraId="57809B27" w14:textId="6A6F5624" w:rsidR="009F14E6" w:rsidRPr="00B77CF0" w:rsidRDefault="004066D3" w:rsidP="001A21AD">
            <w:pPr>
              <w:ind w:right="-72"/>
              <w:jc w:val="right"/>
              <w:rPr>
                <w:rFonts w:ascii="Arial" w:hAnsi="Arial" w:cs="Arial"/>
                <w:sz w:val="18"/>
                <w:szCs w:val="18"/>
                <w:lang w:val="en-GB"/>
              </w:rPr>
            </w:pPr>
            <w:r w:rsidRPr="004066D3">
              <w:rPr>
                <w:rFonts w:ascii="Arial" w:hAnsi="Arial" w:cs="Arial"/>
                <w:sz w:val="18"/>
                <w:szCs w:val="18"/>
                <w:lang w:val="en-GB"/>
              </w:rPr>
              <w:t>352</w:t>
            </w:r>
            <w:r w:rsidR="009F14E6" w:rsidRPr="00B77CF0">
              <w:rPr>
                <w:rFonts w:ascii="Arial" w:hAnsi="Arial" w:cs="Arial"/>
                <w:sz w:val="18"/>
                <w:szCs w:val="18"/>
                <w:lang w:val="en-GB"/>
              </w:rPr>
              <w:t>,</w:t>
            </w:r>
            <w:r w:rsidRPr="004066D3">
              <w:rPr>
                <w:rFonts w:ascii="Arial" w:hAnsi="Arial" w:cs="Arial"/>
                <w:sz w:val="18"/>
                <w:szCs w:val="18"/>
                <w:lang w:val="en-GB"/>
              </w:rPr>
              <w:t>351</w:t>
            </w:r>
          </w:p>
        </w:tc>
        <w:tc>
          <w:tcPr>
            <w:tcW w:w="1440" w:type="dxa"/>
          </w:tcPr>
          <w:p w14:paraId="7BCD0533" w14:textId="20198328" w:rsidR="009F14E6" w:rsidRPr="00B77CF0" w:rsidRDefault="004066D3" w:rsidP="001A21AD">
            <w:pPr>
              <w:ind w:right="-72"/>
              <w:jc w:val="right"/>
              <w:rPr>
                <w:rFonts w:ascii="Arial" w:hAnsi="Arial" w:cs="Arial"/>
                <w:sz w:val="18"/>
                <w:szCs w:val="18"/>
              </w:rPr>
            </w:pPr>
            <w:r w:rsidRPr="004066D3">
              <w:rPr>
                <w:rFonts w:ascii="Arial" w:hAnsi="Arial" w:cs="Arial"/>
                <w:sz w:val="18"/>
                <w:szCs w:val="18"/>
                <w:lang w:val="en-GB"/>
              </w:rPr>
              <w:t>1</w:t>
            </w:r>
            <w:r w:rsidR="009F14E6" w:rsidRPr="00B77CF0">
              <w:rPr>
                <w:rFonts w:ascii="Arial" w:hAnsi="Arial" w:cs="Arial"/>
                <w:sz w:val="18"/>
                <w:szCs w:val="18"/>
                <w:lang w:val="en-GB"/>
              </w:rPr>
              <w:t>,</w:t>
            </w:r>
            <w:r w:rsidRPr="004066D3">
              <w:rPr>
                <w:rFonts w:ascii="Arial" w:hAnsi="Arial" w:cs="Arial"/>
                <w:sz w:val="18"/>
                <w:szCs w:val="18"/>
                <w:lang w:val="en-GB"/>
              </w:rPr>
              <w:t>673</w:t>
            </w:r>
            <w:r w:rsidR="009F14E6" w:rsidRPr="00B77CF0">
              <w:rPr>
                <w:rFonts w:ascii="Arial" w:hAnsi="Arial" w:cs="Arial"/>
                <w:sz w:val="18"/>
                <w:szCs w:val="18"/>
                <w:lang w:val="en-GB"/>
              </w:rPr>
              <w:t>,</w:t>
            </w:r>
            <w:r w:rsidRPr="004066D3">
              <w:rPr>
                <w:rFonts w:ascii="Arial" w:hAnsi="Arial" w:cs="Arial"/>
                <w:sz w:val="18"/>
                <w:szCs w:val="18"/>
                <w:lang w:val="en-GB"/>
              </w:rPr>
              <w:t>907</w:t>
            </w:r>
          </w:p>
        </w:tc>
      </w:tr>
      <w:tr w:rsidR="009F14E6" w:rsidRPr="00B77CF0" w14:paraId="08CF6854" w14:textId="77777777" w:rsidTr="00112177">
        <w:trPr>
          <w:cantSplit/>
          <w:trHeight w:val="162"/>
        </w:trPr>
        <w:tc>
          <w:tcPr>
            <w:tcW w:w="3708" w:type="dxa"/>
            <w:vAlign w:val="bottom"/>
          </w:tcPr>
          <w:p w14:paraId="4D6DFB78" w14:textId="77777777" w:rsidR="009F14E6" w:rsidRPr="00B77CF0" w:rsidRDefault="009F14E6" w:rsidP="009F14E6">
            <w:pPr>
              <w:pStyle w:val="a"/>
              <w:ind w:left="-87"/>
              <w:rPr>
                <w:rFonts w:cs="Arial"/>
                <w:sz w:val="18"/>
                <w:szCs w:val="18"/>
                <w:lang w:val="en-US"/>
              </w:rPr>
            </w:pPr>
            <w:r w:rsidRPr="00B77CF0">
              <w:rPr>
                <w:rFonts w:cs="Arial"/>
                <w:sz w:val="18"/>
                <w:szCs w:val="18"/>
                <w:lang w:val="en-US"/>
              </w:rPr>
              <w:t>Accrued expenses</w:t>
            </w:r>
          </w:p>
        </w:tc>
        <w:tc>
          <w:tcPr>
            <w:tcW w:w="1440" w:type="dxa"/>
          </w:tcPr>
          <w:p w14:paraId="0F551BBE" w14:textId="57AFB015" w:rsidR="009F14E6" w:rsidRPr="00B77CF0" w:rsidRDefault="008127B5" w:rsidP="001A21AD">
            <w:pPr>
              <w:ind w:right="-72"/>
              <w:jc w:val="right"/>
              <w:rPr>
                <w:rFonts w:ascii="Arial" w:hAnsi="Arial" w:cs="Arial"/>
                <w:sz w:val="18"/>
                <w:szCs w:val="18"/>
                <w:lang w:val="en-GB"/>
              </w:rPr>
            </w:pPr>
            <w:r w:rsidRPr="008127B5">
              <w:rPr>
                <w:rFonts w:ascii="Arial" w:hAnsi="Arial" w:cs="Arial"/>
                <w:sz w:val="18"/>
                <w:szCs w:val="18"/>
                <w:lang w:val="en-GB"/>
              </w:rPr>
              <w:t>7,898,242</w:t>
            </w:r>
          </w:p>
        </w:tc>
        <w:tc>
          <w:tcPr>
            <w:tcW w:w="1440" w:type="dxa"/>
          </w:tcPr>
          <w:p w14:paraId="4F15F6C7" w14:textId="7D98482E" w:rsidR="009F14E6" w:rsidRPr="00B77CF0" w:rsidRDefault="004066D3" w:rsidP="001A21AD">
            <w:pPr>
              <w:ind w:right="-72"/>
              <w:jc w:val="right"/>
              <w:rPr>
                <w:rFonts w:ascii="Arial" w:hAnsi="Arial" w:cs="Arial"/>
                <w:sz w:val="18"/>
                <w:szCs w:val="18"/>
                <w:lang w:val="en-GB"/>
              </w:rPr>
            </w:pPr>
            <w:r w:rsidRPr="004066D3">
              <w:rPr>
                <w:rFonts w:ascii="Arial" w:hAnsi="Arial" w:cs="Arial"/>
                <w:sz w:val="18"/>
                <w:szCs w:val="18"/>
                <w:lang w:val="en-GB"/>
              </w:rPr>
              <w:t>7</w:t>
            </w:r>
            <w:r w:rsidR="009F14E6" w:rsidRPr="00B77CF0">
              <w:rPr>
                <w:rFonts w:ascii="Arial" w:hAnsi="Arial" w:cs="Arial"/>
                <w:sz w:val="18"/>
                <w:szCs w:val="18"/>
              </w:rPr>
              <w:t>,</w:t>
            </w:r>
            <w:r w:rsidRPr="004066D3">
              <w:rPr>
                <w:rFonts w:ascii="Arial" w:hAnsi="Arial" w:cs="Arial"/>
                <w:sz w:val="18"/>
                <w:szCs w:val="18"/>
                <w:lang w:val="en-GB"/>
              </w:rPr>
              <w:t>938</w:t>
            </w:r>
            <w:r w:rsidR="009F14E6" w:rsidRPr="00B77CF0">
              <w:rPr>
                <w:rFonts w:ascii="Arial" w:hAnsi="Arial" w:cs="Arial"/>
                <w:sz w:val="18"/>
                <w:szCs w:val="18"/>
              </w:rPr>
              <w:t>,</w:t>
            </w:r>
            <w:r w:rsidRPr="004066D3">
              <w:rPr>
                <w:rFonts w:ascii="Arial" w:hAnsi="Arial" w:cs="Arial"/>
                <w:sz w:val="18"/>
                <w:szCs w:val="18"/>
                <w:lang w:val="en-GB"/>
              </w:rPr>
              <w:t>080</w:t>
            </w:r>
          </w:p>
        </w:tc>
        <w:tc>
          <w:tcPr>
            <w:tcW w:w="1440" w:type="dxa"/>
          </w:tcPr>
          <w:p w14:paraId="18A91752" w14:textId="23038F0B" w:rsidR="009F14E6" w:rsidRPr="00B77CF0" w:rsidRDefault="008127B5" w:rsidP="001A21AD">
            <w:pPr>
              <w:ind w:right="-72"/>
              <w:jc w:val="right"/>
              <w:rPr>
                <w:rFonts w:ascii="Arial" w:hAnsi="Arial" w:cs="Arial"/>
                <w:sz w:val="18"/>
                <w:szCs w:val="18"/>
                <w:lang w:val="en-GB"/>
              </w:rPr>
            </w:pPr>
            <w:r w:rsidRPr="008127B5">
              <w:rPr>
                <w:rFonts w:ascii="Arial" w:hAnsi="Arial" w:cs="Arial"/>
                <w:sz w:val="18"/>
                <w:szCs w:val="18"/>
                <w:lang w:val="en-GB"/>
              </w:rPr>
              <w:t>7,887,743</w:t>
            </w:r>
          </w:p>
        </w:tc>
        <w:tc>
          <w:tcPr>
            <w:tcW w:w="1440" w:type="dxa"/>
          </w:tcPr>
          <w:p w14:paraId="29F07544" w14:textId="26C3A124" w:rsidR="009F14E6" w:rsidRPr="00B77CF0" w:rsidRDefault="004066D3" w:rsidP="001A21AD">
            <w:pPr>
              <w:ind w:right="-72"/>
              <w:jc w:val="right"/>
              <w:rPr>
                <w:rFonts w:ascii="Arial" w:hAnsi="Arial" w:cs="Arial"/>
                <w:sz w:val="18"/>
                <w:szCs w:val="18"/>
              </w:rPr>
            </w:pPr>
            <w:r w:rsidRPr="004066D3">
              <w:rPr>
                <w:rFonts w:ascii="Arial" w:hAnsi="Arial" w:cs="Arial"/>
                <w:sz w:val="18"/>
                <w:szCs w:val="18"/>
                <w:lang w:val="en-GB"/>
              </w:rPr>
              <w:t>7</w:t>
            </w:r>
            <w:r w:rsidR="009F14E6" w:rsidRPr="00B77CF0">
              <w:rPr>
                <w:rFonts w:ascii="Arial" w:hAnsi="Arial" w:cs="Arial"/>
                <w:sz w:val="18"/>
                <w:szCs w:val="18"/>
                <w:lang w:val="en-GB"/>
              </w:rPr>
              <w:t>,</w:t>
            </w:r>
            <w:r w:rsidRPr="004066D3">
              <w:rPr>
                <w:rFonts w:ascii="Arial" w:hAnsi="Arial" w:cs="Arial"/>
                <w:sz w:val="18"/>
                <w:szCs w:val="18"/>
                <w:lang w:val="en-GB"/>
              </w:rPr>
              <w:t>927</w:t>
            </w:r>
            <w:r w:rsidR="009F14E6" w:rsidRPr="00B77CF0">
              <w:rPr>
                <w:rFonts w:ascii="Arial" w:hAnsi="Arial" w:cs="Arial"/>
                <w:sz w:val="18"/>
                <w:szCs w:val="18"/>
                <w:lang w:val="en-GB"/>
              </w:rPr>
              <w:t>,</w:t>
            </w:r>
            <w:r w:rsidRPr="004066D3">
              <w:rPr>
                <w:rFonts w:ascii="Arial" w:hAnsi="Arial" w:cs="Arial"/>
                <w:sz w:val="18"/>
                <w:szCs w:val="18"/>
                <w:lang w:val="en-GB"/>
              </w:rPr>
              <w:t>580</w:t>
            </w:r>
          </w:p>
        </w:tc>
      </w:tr>
      <w:tr w:rsidR="009F14E6" w:rsidRPr="00B77CF0" w14:paraId="7496D039" w14:textId="77777777" w:rsidTr="00112177">
        <w:trPr>
          <w:cantSplit/>
          <w:trHeight w:val="162"/>
        </w:trPr>
        <w:tc>
          <w:tcPr>
            <w:tcW w:w="3708" w:type="dxa"/>
            <w:vAlign w:val="bottom"/>
          </w:tcPr>
          <w:p w14:paraId="17E221F4" w14:textId="77777777" w:rsidR="009F14E6" w:rsidRPr="00B77CF0" w:rsidRDefault="009F14E6" w:rsidP="009F14E6">
            <w:pPr>
              <w:pStyle w:val="a"/>
              <w:ind w:left="-87"/>
              <w:rPr>
                <w:rFonts w:cs="Arial"/>
                <w:sz w:val="18"/>
                <w:szCs w:val="18"/>
                <w:lang w:val="en-US"/>
              </w:rPr>
            </w:pPr>
            <w:r w:rsidRPr="00B77CF0">
              <w:rPr>
                <w:rFonts w:cs="Arial"/>
                <w:sz w:val="18"/>
                <w:szCs w:val="18"/>
                <w:lang w:val="en-US"/>
              </w:rPr>
              <w:t>Taxes payable</w:t>
            </w:r>
          </w:p>
        </w:tc>
        <w:tc>
          <w:tcPr>
            <w:tcW w:w="1440" w:type="dxa"/>
          </w:tcPr>
          <w:p w14:paraId="593D5366" w14:textId="7494A03F" w:rsidR="009F14E6" w:rsidRPr="00B77CF0" w:rsidRDefault="004066D3" w:rsidP="001A21AD">
            <w:pPr>
              <w:ind w:right="-72"/>
              <w:jc w:val="right"/>
              <w:rPr>
                <w:rFonts w:ascii="Arial" w:hAnsi="Arial" w:cs="Arial"/>
                <w:sz w:val="18"/>
                <w:szCs w:val="18"/>
                <w:lang w:val="en-GB"/>
              </w:rPr>
            </w:pPr>
            <w:r w:rsidRPr="004066D3">
              <w:rPr>
                <w:rFonts w:ascii="Arial" w:hAnsi="Arial" w:cs="Arial"/>
                <w:sz w:val="18"/>
                <w:szCs w:val="18"/>
                <w:lang w:val="en-GB"/>
              </w:rPr>
              <w:t>3</w:t>
            </w:r>
            <w:r w:rsidR="009F14E6" w:rsidRPr="00B77CF0">
              <w:rPr>
                <w:rFonts w:ascii="Arial" w:hAnsi="Arial" w:cs="Arial"/>
                <w:sz w:val="18"/>
                <w:szCs w:val="18"/>
                <w:lang w:val="en-GB"/>
              </w:rPr>
              <w:t>,</w:t>
            </w:r>
            <w:r w:rsidRPr="004066D3">
              <w:rPr>
                <w:rFonts w:ascii="Arial" w:hAnsi="Arial" w:cs="Arial"/>
                <w:sz w:val="18"/>
                <w:szCs w:val="18"/>
                <w:lang w:val="en-GB"/>
              </w:rPr>
              <w:t>070</w:t>
            </w:r>
            <w:r w:rsidR="009F14E6" w:rsidRPr="00B77CF0">
              <w:rPr>
                <w:rFonts w:ascii="Arial" w:hAnsi="Arial" w:cs="Arial"/>
                <w:sz w:val="18"/>
                <w:szCs w:val="18"/>
                <w:lang w:val="en-GB"/>
              </w:rPr>
              <w:t>,</w:t>
            </w:r>
            <w:r w:rsidRPr="004066D3">
              <w:rPr>
                <w:rFonts w:ascii="Arial" w:hAnsi="Arial" w:cs="Arial"/>
                <w:sz w:val="18"/>
                <w:szCs w:val="18"/>
                <w:lang w:val="en-GB"/>
              </w:rPr>
              <w:t>080</w:t>
            </w:r>
          </w:p>
        </w:tc>
        <w:tc>
          <w:tcPr>
            <w:tcW w:w="1440" w:type="dxa"/>
          </w:tcPr>
          <w:p w14:paraId="20B54E04" w14:textId="1CE65852" w:rsidR="009F14E6" w:rsidRPr="00B77CF0" w:rsidRDefault="004066D3" w:rsidP="001A21AD">
            <w:pPr>
              <w:ind w:right="-72"/>
              <w:jc w:val="right"/>
              <w:rPr>
                <w:rFonts w:ascii="Arial" w:hAnsi="Arial" w:cs="Arial"/>
                <w:sz w:val="18"/>
                <w:szCs w:val="18"/>
                <w:lang w:val="en-GB"/>
              </w:rPr>
            </w:pPr>
            <w:r w:rsidRPr="004066D3">
              <w:rPr>
                <w:rFonts w:ascii="Arial" w:hAnsi="Arial" w:cs="Arial"/>
                <w:sz w:val="18"/>
                <w:szCs w:val="18"/>
                <w:lang w:val="en-GB"/>
              </w:rPr>
              <w:t>3</w:t>
            </w:r>
            <w:r w:rsidR="009F14E6" w:rsidRPr="00B77CF0">
              <w:rPr>
                <w:rFonts w:ascii="Arial" w:hAnsi="Arial" w:cs="Arial"/>
                <w:sz w:val="18"/>
                <w:szCs w:val="18"/>
                <w:lang w:val="en-GB"/>
              </w:rPr>
              <w:t>,</w:t>
            </w:r>
            <w:r w:rsidRPr="004066D3">
              <w:rPr>
                <w:rFonts w:ascii="Arial" w:hAnsi="Arial" w:cs="Arial"/>
                <w:sz w:val="18"/>
                <w:szCs w:val="18"/>
                <w:lang w:val="en-GB"/>
              </w:rPr>
              <w:t>611</w:t>
            </w:r>
            <w:r w:rsidR="009F14E6" w:rsidRPr="00B77CF0">
              <w:rPr>
                <w:rFonts w:ascii="Arial" w:hAnsi="Arial" w:cs="Arial"/>
                <w:sz w:val="18"/>
                <w:szCs w:val="18"/>
                <w:lang w:val="en-GB"/>
              </w:rPr>
              <w:t>,</w:t>
            </w:r>
            <w:r w:rsidRPr="004066D3">
              <w:rPr>
                <w:rFonts w:ascii="Arial" w:hAnsi="Arial" w:cs="Arial"/>
                <w:sz w:val="18"/>
                <w:szCs w:val="18"/>
                <w:lang w:val="en-GB"/>
              </w:rPr>
              <w:t>954</w:t>
            </w:r>
          </w:p>
        </w:tc>
        <w:tc>
          <w:tcPr>
            <w:tcW w:w="1440" w:type="dxa"/>
          </w:tcPr>
          <w:p w14:paraId="667EC0C0" w14:textId="04D493B7" w:rsidR="009F14E6" w:rsidRPr="00B77CF0" w:rsidRDefault="004066D3" w:rsidP="001A21AD">
            <w:pPr>
              <w:ind w:right="-72"/>
              <w:jc w:val="right"/>
              <w:rPr>
                <w:rFonts w:ascii="Arial" w:hAnsi="Arial" w:cs="Arial"/>
                <w:sz w:val="18"/>
                <w:szCs w:val="18"/>
                <w:lang w:val="en-GB"/>
              </w:rPr>
            </w:pPr>
            <w:r w:rsidRPr="004066D3">
              <w:rPr>
                <w:rFonts w:ascii="Arial" w:hAnsi="Arial" w:cs="Arial"/>
                <w:sz w:val="18"/>
                <w:szCs w:val="18"/>
                <w:lang w:val="en-GB"/>
              </w:rPr>
              <w:t>3</w:t>
            </w:r>
            <w:r w:rsidR="009F14E6" w:rsidRPr="00B77CF0">
              <w:rPr>
                <w:rFonts w:ascii="Arial" w:hAnsi="Arial" w:cs="Arial"/>
                <w:sz w:val="18"/>
                <w:szCs w:val="18"/>
                <w:lang w:val="en-GB"/>
              </w:rPr>
              <w:t>,</w:t>
            </w:r>
            <w:r w:rsidRPr="004066D3">
              <w:rPr>
                <w:rFonts w:ascii="Arial" w:hAnsi="Arial" w:cs="Arial"/>
                <w:sz w:val="18"/>
                <w:szCs w:val="18"/>
                <w:lang w:val="en-GB"/>
              </w:rPr>
              <w:t>069</w:t>
            </w:r>
            <w:r w:rsidR="009F14E6" w:rsidRPr="00B77CF0">
              <w:rPr>
                <w:rFonts w:ascii="Arial" w:hAnsi="Arial" w:cs="Arial"/>
                <w:sz w:val="18"/>
                <w:szCs w:val="18"/>
                <w:lang w:val="en-GB"/>
              </w:rPr>
              <w:t>,</w:t>
            </w:r>
            <w:r w:rsidRPr="004066D3">
              <w:rPr>
                <w:rFonts w:ascii="Arial" w:hAnsi="Arial" w:cs="Arial"/>
                <w:sz w:val="18"/>
                <w:szCs w:val="18"/>
                <w:lang w:val="en-GB"/>
              </w:rPr>
              <w:t>594</w:t>
            </w:r>
          </w:p>
        </w:tc>
        <w:tc>
          <w:tcPr>
            <w:tcW w:w="1440" w:type="dxa"/>
          </w:tcPr>
          <w:p w14:paraId="27B562AA" w14:textId="6B087A91" w:rsidR="009F14E6" w:rsidRPr="00B77CF0" w:rsidRDefault="004066D3" w:rsidP="001A21AD">
            <w:pPr>
              <w:ind w:right="-72"/>
              <w:jc w:val="right"/>
              <w:rPr>
                <w:rFonts w:ascii="Arial" w:hAnsi="Arial" w:cs="Arial"/>
                <w:sz w:val="18"/>
                <w:szCs w:val="18"/>
                <w:lang w:val="en-GB"/>
              </w:rPr>
            </w:pPr>
            <w:r w:rsidRPr="004066D3">
              <w:rPr>
                <w:rFonts w:ascii="Arial" w:hAnsi="Arial" w:cs="Arial"/>
                <w:sz w:val="18"/>
                <w:szCs w:val="18"/>
                <w:lang w:val="en-GB"/>
              </w:rPr>
              <w:t>3</w:t>
            </w:r>
            <w:r w:rsidR="009F14E6" w:rsidRPr="00B77CF0">
              <w:rPr>
                <w:rFonts w:ascii="Arial" w:hAnsi="Arial" w:cs="Arial"/>
                <w:sz w:val="18"/>
                <w:szCs w:val="18"/>
                <w:lang w:val="en-GB"/>
              </w:rPr>
              <w:t>,</w:t>
            </w:r>
            <w:r w:rsidRPr="004066D3">
              <w:rPr>
                <w:rFonts w:ascii="Arial" w:hAnsi="Arial" w:cs="Arial"/>
                <w:sz w:val="18"/>
                <w:szCs w:val="18"/>
                <w:lang w:val="en-GB"/>
              </w:rPr>
              <w:t>611</w:t>
            </w:r>
            <w:r w:rsidR="009F14E6" w:rsidRPr="00B77CF0">
              <w:rPr>
                <w:rFonts w:ascii="Arial" w:hAnsi="Arial" w:cs="Arial"/>
                <w:sz w:val="18"/>
                <w:szCs w:val="18"/>
                <w:lang w:val="en-GB"/>
              </w:rPr>
              <w:t>,</w:t>
            </w:r>
            <w:r w:rsidRPr="004066D3">
              <w:rPr>
                <w:rFonts w:ascii="Arial" w:hAnsi="Arial" w:cs="Arial"/>
                <w:sz w:val="18"/>
                <w:szCs w:val="18"/>
                <w:lang w:val="en-GB"/>
              </w:rPr>
              <w:t>422</w:t>
            </w:r>
          </w:p>
        </w:tc>
      </w:tr>
      <w:tr w:rsidR="009F14E6" w:rsidRPr="00B77CF0" w14:paraId="2197DE40" w14:textId="77777777" w:rsidTr="00112177">
        <w:trPr>
          <w:cantSplit/>
          <w:trHeight w:val="162"/>
        </w:trPr>
        <w:tc>
          <w:tcPr>
            <w:tcW w:w="3708" w:type="dxa"/>
            <w:vAlign w:val="bottom"/>
          </w:tcPr>
          <w:p w14:paraId="58BF0AF3" w14:textId="77777777" w:rsidR="009F14E6" w:rsidRPr="00B77CF0" w:rsidRDefault="009F14E6" w:rsidP="009F14E6">
            <w:pPr>
              <w:pStyle w:val="a"/>
              <w:ind w:left="-87"/>
              <w:rPr>
                <w:rFonts w:cs="Arial"/>
                <w:sz w:val="18"/>
                <w:szCs w:val="18"/>
                <w:lang w:val="en-US"/>
              </w:rPr>
            </w:pPr>
            <w:r w:rsidRPr="00B77CF0">
              <w:rPr>
                <w:rFonts w:cs="Arial"/>
                <w:sz w:val="18"/>
                <w:szCs w:val="18"/>
                <w:lang w:val="en-US"/>
              </w:rPr>
              <w:t>Other payables</w:t>
            </w:r>
          </w:p>
        </w:tc>
        <w:tc>
          <w:tcPr>
            <w:tcW w:w="1440" w:type="dxa"/>
          </w:tcPr>
          <w:p w14:paraId="3413EA04" w14:textId="6A338CA6" w:rsidR="009F14E6" w:rsidRPr="00B77CF0" w:rsidRDefault="004066D3" w:rsidP="001A21AD">
            <w:pPr>
              <w:ind w:right="-72"/>
              <w:jc w:val="right"/>
              <w:rPr>
                <w:rFonts w:ascii="Arial" w:hAnsi="Arial" w:cs="Arial"/>
                <w:sz w:val="18"/>
                <w:szCs w:val="18"/>
                <w:lang w:val="en-GB"/>
              </w:rPr>
            </w:pPr>
            <w:r w:rsidRPr="004066D3">
              <w:rPr>
                <w:rFonts w:ascii="Arial" w:hAnsi="Arial" w:cs="Arial"/>
                <w:sz w:val="18"/>
                <w:szCs w:val="18"/>
                <w:lang w:val="en-GB"/>
              </w:rPr>
              <w:t>3</w:t>
            </w:r>
            <w:r w:rsidR="009F14E6" w:rsidRPr="00B77CF0">
              <w:rPr>
                <w:rFonts w:ascii="Arial" w:hAnsi="Arial" w:cs="Arial"/>
                <w:sz w:val="18"/>
                <w:szCs w:val="18"/>
                <w:lang w:val="en-GB"/>
              </w:rPr>
              <w:t>,</w:t>
            </w:r>
            <w:r w:rsidRPr="004066D3">
              <w:rPr>
                <w:rFonts w:ascii="Arial" w:hAnsi="Arial" w:cs="Arial"/>
                <w:sz w:val="18"/>
                <w:szCs w:val="18"/>
                <w:lang w:val="en-GB"/>
              </w:rPr>
              <w:t>070</w:t>
            </w:r>
            <w:r w:rsidR="009F14E6" w:rsidRPr="00B77CF0">
              <w:rPr>
                <w:rFonts w:ascii="Arial" w:hAnsi="Arial" w:cs="Arial"/>
                <w:sz w:val="18"/>
                <w:szCs w:val="18"/>
                <w:lang w:val="en-GB"/>
              </w:rPr>
              <w:t>,</w:t>
            </w:r>
            <w:r w:rsidRPr="004066D3">
              <w:rPr>
                <w:rFonts w:ascii="Arial" w:hAnsi="Arial" w:cs="Arial"/>
                <w:sz w:val="18"/>
                <w:szCs w:val="18"/>
                <w:lang w:val="en-GB"/>
              </w:rPr>
              <w:t>400</w:t>
            </w:r>
          </w:p>
        </w:tc>
        <w:tc>
          <w:tcPr>
            <w:tcW w:w="1440" w:type="dxa"/>
          </w:tcPr>
          <w:p w14:paraId="7B0557D8" w14:textId="3D71A3AE" w:rsidR="009F14E6" w:rsidRPr="00B77CF0" w:rsidRDefault="004066D3" w:rsidP="001A21AD">
            <w:pPr>
              <w:ind w:right="-72"/>
              <w:jc w:val="right"/>
              <w:rPr>
                <w:rFonts w:ascii="Arial" w:hAnsi="Arial" w:cs="Arial"/>
                <w:sz w:val="18"/>
                <w:szCs w:val="18"/>
                <w:lang w:val="en-GB"/>
              </w:rPr>
            </w:pPr>
            <w:r w:rsidRPr="004066D3">
              <w:rPr>
                <w:rFonts w:ascii="Arial" w:hAnsi="Arial" w:cs="Arial"/>
                <w:sz w:val="18"/>
                <w:szCs w:val="18"/>
                <w:lang w:val="en-GB"/>
              </w:rPr>
              <w:t>1</w:t>
            </w:r>
            <w:r w:rsidR="009F14E6" w:rsidRPr="00B77CF0">
              <w:rPr>
                <w:rFonts w:ascii="Arial" w:hAnsi="Arial" w:cs="Arial"/>
                <w:sz w:val="18"/>
                <w:szCs w:val="18"/>
              </w:rPr>
              <w:t>,</w:t>
            </w:r>
            <w:r w:rsidRPr="004066D3">
              <w:rPr>
                <w:rFonts w:ascii="Arial" w:hAnsi="Arial" w:cs="Arial"/>
                <w:sz w:val="18"/>
                <w:szCs w:val="18"/>
                <w:lang w:val="en-GB"/>
              </w:rPr>
              <w:t>823</w:t>
            </w:r>
            <w:r w:rsidR="009F14E6" w:rsidRPr="00B77CF0">
              <w:rPr>
                <w:rFonts w:ascii="Arial" w:hAnsi="Arial" w:cs="Arial"/>
                <w:sz w:val="18"/>
                <w:szCs w:val="18"/>
              </w:rPr>
              <w:t>,</w:t>
            </w:r>
            <w:r w:rsidRPr="004066D3">
              <w:rPr>
                <w:rFonts w:ascii="Arial" w:hAnsi="Arial" w:cs="Arial"/>
                <w:sz w:val="18"/>
                <w:szCs w:val="18"/>
                <w:lang w:val="en-GB"/>
              </w:rPr>
              <w:t>500</w:t>
            </w:r>
          </w:p>
        </w:tc>
        <w:tc>
          <w:tcPr>
            <w:tcW w:w="1440" w:type="dxa"/>
          </w:tcPr>
          <w:p w14:paraId="1707E2BF" w14:textId="56A7ACD9" w:rsidR="009F14E6" w:rsidRPr="00B77CF0" w:rsidRDefault="004066D3" w:rsidP="001A21AD">
            <w:pPr>
              <w:ind w:right="-72"/>
              <w:jc w:val="right"/>
              <w:rPr>
                <w:rFonts w:ascii="Arial" w:hAnsi="Arial" w:cs="Arial"/>
                <w:sz w:val="18"/>
                <w:szCs w:val="18"/>
                <w:lang w:val="en-GB"/>
              </w:rPr>
            </w:pPr>
            <w:r w:rsidRPr="004066D3">
              <w:rPr>
                <w:rFonts w:ascii="Arial" w:hAnsi="Arial" w:cs="Arial"/>
                <w:sz w:val="18"/>
                <w:szCs w:val="18"/>
                <w:lang w:val="en-GB"/>
              </w:rPr>
              <w:t>3</w:t>
            </w:r>
            <w:r w:rsidR="009F14E6" w:rsidRPr="00B77CF0">
              <w:rPr>
                <w:rFonts w:ascii="Arial" w:hAnsi="Arial" w:cs="Arial"/>
                <w:sz w:val="18"/>
                <w:szCs w:val="18"/>
                <w:lang w:val="en-GB"/>
              </w:rPr>
              <w:t>,</w:t>
            </w:r>
            <w:r w:rsidRPr="004066D3">
              <w:rPr>
                <w:rFonts w:ascii="Arial" w:hAnsi="Arial" w:cs="Arial"/>
                <w:sz w:val="18"/>
                <w:szCs w:val="18"/>
                <w:lang w:val="en-GB"/>
              </w:rPr>
              <w:t>070</w:t>
            </w:r>
            <w:r w:rsidR="009F14E6" w:rsidRPr="00B77CF0">
              <w:rPr>
                <w:rFonts w:ascii="Arial" w:hAnsi="Arial" w:cs="Arial"/>
                <w:sz w:val="18"/>
                <w:szCs w:val="18"/>
                <w:lang w:val="en-GB"/>
              </w:rPr>
              <w:t>,</w:t>
            </w:r>
            <w:r w:rsidRPr="004066D3">
              <w:rPr>
                <w:rFonts w:ascii="Arial" w:hAnsi="Arial" w:cs="Arial"/>
                <w:sz w:val="18"/>
                <w:szCs w:val="18"/>
                <w:lang w:val="en-GB"/>
              </w:rPr>
              <w:t>400</w:t>
            </w:r>
          </w:p>
        </w:tc>
        <w:tc>
          <w:tcPr>
            <w:tcW w:w="1440" w:type="dxa"/>
          </w:tcPr>
          <w:p w14:paraId="249274CF" w14:textId="7CE02729" w:rsidR="009F14E6" w:rsidRPr="00B77CF0" w:rsidRDefault="004066D3" w:rsidP="001A21AD">
            <w:pPr>
              <w:ind w:right="-72"/>
              <w:jc w:val="right"/>
              <w:rPr>
                <w:rFonts w:ascii="Arial" w:hAnsi="Arial" w:cs="Arial"/>
                <w:sz w:val="18"/>
                <w:szCs w:val="18"/>
                <w:lang w:val="en-GB"/>
              </w:rPr>
            </w:pPr>
            <w:r w:rsidRPr="004066D3">
              <w:rPr>
                <w:rFonts w:ascii="Arial" w:hAnsi="Arial" w:cs="Arial"/>
                <w:sz w:val="18"/>
                <w:szCs w:val="18"/>
                <w:lang w:val="en-GB"/>
              </w:rPr>
              <w:t>1</w:t>
            </w:r>
            <w:r w:rsidR="009F14E6" w:rsidRPr="00B77CF0">
              <w:rPr>
                <w:rFonts w:ascii="Arial" w:hAnsi="Arial" w:cs="Arial"/>
                <w:sz w:val="18"/>
                <w:szCs w:val="18"/>
                <w:lang w:val="en-GB"/>
              </w:rPr>
              <w:t>,</w:t>
            </w:r>
            <w:r w:rsidRPr="004066D3">
              <w:rPr>
                <w:rFonts w:ascii="Arial" w:hAnsi="Arial" w:cs="Arial"/>
                <w:sz w:val="18"/>
                <w:szCs w:val="18"/>
                <w:lang w:val="en-GB"/>
              </w:rPr>
              <w:t>823</w:t>
            </w:r>
            <w:r w:rsidR="009F14E6" w:rsidRPr="00B77CF0">
              <w:rPr>
                <w:rFonts w:ascii="Arial" w:hAnsi="Arial" w:cs="Arial"/>
                <w:sz w:val="18"/>
                <w:szCs w:val="18"/>
                <w:lang w:val="en-GB"/>
              </w:rPr>
              <w:t>,</w:t>
            </w:r>
            <w:r w:rsidRPr="004066D3">
              <w:rPr>
                <w:rFonts w:ascii="Arial" w:hAnsi="Arial" w:cs="Arial"/>
                <w:sz w:val="18"/>
                <w:szCs w:val="18"/>
                <w:lang w:val="en-GB"/>
              </w:rPr>
              <w:t>500</w:t>
            </w:r>
          </w:p>
        </w:tc>
      </w:tr>
      <w:tr w:rsidR="009F14E6" w:rsidRPr="00B77CF0" w14:paraId="7188E862" w14:textId="77777777" w:rsidTr="00112177">
        <w:trPr>
          <w:cantSplit/>
          <w:trHeight w:val="162"/>
        </w:trPr>
        <w:tc>
          <w:tcPr>
            <w:tcW w:w="3708" w:type="dxa"/>
            <w:vAlign w:val="bottom"/>
          </w:tcPr>
          <w:p w14:paraId="5A3607CD" w14:textId="77777777" w:rsidR="009F14E6" w:rsidRPr="00B77CF0" w:rsidRDefault="009F14E6" w:rsidP="009F14E6">
            <w:pPr>
              <w:pStyle w:val="a"/>
              <w:ind w:left="-87"/>
              <w:rPr>
                <w:rFonts w:cs="Arial"/>
                <w:sz w:val="18"/>
                <w:szCs w:val="18"/>
              </w:rPr>
            </w:pPr>
            <w:r w:rsidRPr="00B77CF0">
              <w:rPr>
                <w:rFonts w:cs="Arial"/>
                <w:sz w:val="18"/>
                <w:szCs w:val="18"/>
                <w:lang w:val="en-US"/>
              </w:rPr>
              <w:t>Others</w:t>
            </w:r>
          </w:p>
        </w:tc>
        <w:tc>
          <w:tcPr>
            <w:tcW w:w="1440" w:type="dxa"/>
            <w:tcBorders>
              <w:bottom w:val="single" w:sz="4" w:space="0" w:color="auto"/>
            </w:tcBorders>
          </w:tcPr>
          <w:p w14:paraId="65D63968" w14:textId="799ED3ED" w:rsidR="009F14E6" w:rsidRPr="00B77CF0" w:rsidRDefault="004066D3" w:rsidP="001A21AD">
            <w:pPr>
              <w:ind w:right="-72"/>
              <w:jc w:val="right"/>
              <w:rPr>
                <w:rFonts w:ascii="Arial" w:hAnsi="Arial" w:cs="Arial"/>
                <w:sz w:val="18"/>
                <w:szCs w:val="18"/>
                <w:lang w:val="en-GB"/>
              </w:rPr>
            </w:pPr>
            <w:r w:rsidRPr="004066D3">
              <w:rPr>
                <w:rFonts w:ascii="Arial" w:hAnsi="Arial" w:cs="Arial"/>
                <w:sz w:val="18"/>
                <w:szCs w:val="18"/>
                <w:lang w:val="en-GB"/>
              </w:rPr>
              <w:t>4</w:t>
            </w:r>
            <w:r w:rsidR="009F14E6" w:rsidRPr="00B77CF0">
              <w:rPr>
                <w:rFonts w:ascii="Arial" w:hAnsi="Arial" w:cs="Arial"/>
                <w:sz w:val="18"/>
                <w:szCs w:val="18"/>
                <w:lang w:val="en-GB"/>
              </w:rPr>
              <w:t>,</w:t>
            </w:r>
            <w:r w:rsidRPr="004066D3">
              <w:rPr>
                <w:rFonts w:ascii="Arial" w:hAnsi="Arial" w:cs="Arial"/>
                <w:sz w:val="18"/>
                <w:szCs w:val="18"/>
                <w:lang w:val="en-GB"/>
              </w:rPr>
              <w:t>784</w:t>
            </w:r>
            <w:r w:rsidR="009F14E6" w:rsidRPr="00B77CF0">
              <w:rPr>
                <w:rFonts w:ascii="Arial" w:hAnsi="Arial" w:cs="Arial"/>
                <w:sz w:val="18"/>
                <w:szCs w:val="18"/>
                <w:lang w:val="en-GB"/>
              </w:rPr>
              <w:t>,</w:t>
            </w:r>
            <w:r w:rsidRPr="004066D3">
              <w:rPr>
                <w:rFonts w:ascii="Arial" w:hAnsi="Arial" w:cs="Arial"/>
                <w:sz w:val="18"/>
                <w:szCs w:val="18"/>
                <w:lang w:val="en-GB"/>
              </w:rPr>
              <w:t>699</w:t>
            </w:r>
          </w:p>
        </w:tc>
        <w:tc>
          <w:tcPr>
            <w:tcW w:w="1440" w:type="dxa"/>
            <w:tcBorders>
              <w:bottom w:val="single" w:sz="4" w:space="0" w:color="auto"/>
            </w:tcBorders>
          </w:tcPr>
          <w:p w14:paraId="6665473C" w14:textId="5DE2726A" w:rsidR="009F14E6" w:rsidRPr="00B77CF0" w:rsidRDefault="004066D3" w:rsidP="001A21AD">
            <w:pPr>
              <w:ind w:right="-72"/>
              <w:jc w:val="right"/>
              <w:rPr>
                <w:rFonts w:ascii="Arial" w:hAnsi="Arial" w:cs="Arial"/>
                <w:sz w:val="18"/>
                <w:szCs w:val="18"/>
                <w:lang w:val="en-GB"/>
              </w:rPr>
            </w:pPr>
            <w:r w:rsidRPr="004066D3">
              <w:rPr>
                <w:rFonts w:ascii="Arial" w:hAnsi="Arial" w:cs="Arial"/>
                <w:sz w:val="18"/>
                <w:szCs w:val="18"/>
                <w:lang w:val="en-GB"/>
              </w:rPr>
              <w:t>3</w:t>
            </w:r>
            <w:r w:rsidR="009F14E6" w:rsidRPr="00B77CF0">
              <w:rPr>
                <w:rFonts w:ascii="Arial" w:hAnsi="Arial" w:cs="Arial"/>
                <w:sz w:val="18"/>
                <w:szCs w:val="18"/>
                <w:lang w:val="en-GB"/>
              </w:rPr>
              <w:t>,</w:t>
            </w:r>
            <w:r w:rsidRPr="004066D3">
              <w:rPr>
                <w:rFonts w:ascii="Arial" w:hAnsi="Arial" w:cs="Arial"/>
                <w:sz w:val="18"/>
                <w:szCs w:val="18"/>
                <w:lang w:val="en-GB"/>
              </w:rPr>
              <w:t>858</w:t>
            </w:r>
            <w:r w:rsidR="009F14E6" w:rsidRPr="00B77CF0">
              <w:rPr>
                <w:rFonts w:ascii="Arial" w:hAnsi="Arial" w:cs="Arial"/>
                <w:sz w:val="18"/>
                <w:szCs w:val="18"/>
                <w:lang w:val="en-GB"/>
              </w:rPr>
              <w:t>,</w:t>
            </w:r>
            <w:r w:rsidRPr="004066D3">
              <w:rPr>
                <w:rFonts w:ascii="Arial" w:hAnsi="Arial" w:cs="Arial"/>
                <w:sz w:val="18"/>
                <w:szCs w:val="18"/>
                <w:lang w:val="en-GB"/>
              </w:rPr>
              <w:t>109</w:t>
            </w:r>
          </w:p>
        </w:tc>
        <w:tc>
          <w:tcPr>
            <w:tcW w:w="1440" w:type="dxa"/>
            <w:tcBorders>
              <w:bottom w:val="single" w:sz="4" w:space="0" w:color="auto"/>
            </w:tcBorders>
          </w:tcPr>
          <w:p w14:paraId="566ABDAF" w14:textId="5D3515CB" w:rsidR="009F14E6" w:rsidRPr="00B77CF0" w:rsidRDefault="004066D3" w:rsidP="001A21AD">
            <w:pPr>
              <w:ind w:right="-72"/>
              <w:jc w:val="right"/>
              <w:rPr>
                <w:rFonts w:ascii="Arial" w:hAnsi="Arial" w:cs="Arial"/>
                <w:sz w:val="18"/>
                <w:szCs w:val="18"/>
                <w:lang w:val="en-GB"/>
              </w:rPr>
            </w:pPr>
            <w:r w:rsidRPr="004066D3">
              <w:rPr>
                <w:rFonts w:ascii="Arial" w:hAnsi="Arial" w:cs="Arial"/>
                <w:sz w:val="18"/>
                <w:szCs w:val="18"/>
                <w:lang w:val="en-GB"/>
              </w:rPr>
              <w:t>4</w:t>
            </w:r>
            <w:r w:rsidR="009F14E6" w:rsidRPr="00B77CF0">
              <w:rPr>
                <w:rFonts w:ascii="Arial" w:hAnsi="Arial" w:cs="Arial"/>
                <w:sz w:val="18"/>
                <w:szCs w:val="18"/>
                <w:lang w:val="en-GB"/>
              </w:rPr>
              <w:t>,</w:t>
            </w:r>
            <w:r w:rsidRPr="004066D3">
              <w:rPr>
                <w:rFonts w:ascii="Arial" w:hAnsi="Arial" w:cs="Arial"/>
                <w:sz w:val="18"/>
                <w:szCs w:val="18"/>
                <w:lang w:val="en-GB"/>
              </w:rPr>
              <w:t>784</w:t>
            </w:r>
            <w:r w:rsidR="009F14E6" w:rsidRPr="00B77CF0">
              <w:rPr>
                <w:rFonts w:ascii="Arial" w:hAnsi="Arial" w:cs="Arial"/>
                <w:sz w:val="18"/>
                <w:szCs w:val="18"/>
                <w:lang w:val="en-GB"/>
              </w:rPr>
              <w:t>,</w:t>
            </w:r>
            <w:r w:rsidRPr="004066D3">
              <w:rPr>
                <w:rFonts w:ascii="Arial" w:hAnsi="Arial" w:cs="Arial"/>
                <w:sz w:val="18"/>
                <w:szCs w:val="18"/>
                <w:lang w:val="en-GB"/>
              </w:rPr>
              <w:t>699</w:t>
            </w:r>
          </w:p>
        </w:tc>
        <w:tc>
          <w:tcPr>
            <w:tcW w:w="1440" w:type="dxa"/>
            <w:tcBorders>
              <w:bottom w:val="single" w:sz="4" w:space="0" w:color="auto"/>
            </w:tcBorders>
          </w:tcPr>
          <w:p w14:paraId="57FBCA33" w14:textId="0DAEAB72" w:rsidR="009F14E6" w:rsidRPr="00B77CF0" w:rsidRDefault="004066D3" w:rsidP="001A21AD">
            <w:pPr>
              <w:ind w:right="-72"/>
              <w:jc w:val="right"/>
              <w:rPr>
                <w:rFonts w:ascii="Arial" w:hAnsi="Arial" w:cs="Arial"/>
                <w:sz w:val="18"/>
                <w:szCs w:val="18"/>
              </w:rPr>
            </w:pPr>
            <w:r w:rsidRPr="004066D3">
              <w:rPr>
                <w:rFonts w:ascii="Arial" w:hAnsi="Arial" w:cs="Arial"/>
                <w:sz w:val="18"/>
                <w:szCs w:val="18"/>
                <w:lang w:val="en-GB"/>
              </w:rPr>
              <w:t>3</w:t>
            </w:r>
            <w:r w:rsidR="009F14E6" w:rsidRPr="00B77CF0">
              <w:rPr>
                <w:rFonts w:ascii="Arial" w:hAnsi="Arial" w:cs="Arial"/>
                <w:sz w:val="18"/>
                <w:szCs w:val="18"/>
                <w:lang w:val="en-GB"/>
              </w:rPr>
              <w:t>,</w:t>
            </w:r>
            <w:r w:rsidRPr="004066D3">
              <w:rPr>
                <w:rFonts w:ascii="Arial" w:hAnsi="Arial" w:cs="Arial"/>
                <w:sz w:val="18"/>
                <w:szCs w:val="18"/>
                <w:lang w:val="en-GB"/>
              </w:rPr>
              <w:t>858</w:t>
            </w:r>
            <w:r w:rsidR="009F14E6" w:rsidRPr="00B77CF0">
              <w:rPr>
                <w:rFonts w:ascii="Arial" w:hAnsi="Arial" w:cs="Arial"/>
                <w:sz w:val="18"/>
                <w:szCs w:val="18"/>
                <w:lang w:val="en-GB"/>
              </w:rPr>
              <w:t>,</w:t>
            </w:r>
            <w:r w:rsidRPr="004066D3">
              <w:rPr>
                <w:rFonts w:ascii="Arial" w:hAnsi="Arial" w:cs="Arial"/>
                <w:sz w:val="18"/>
                <w:szCs w:val="18"/>
                <w:lang w:val="en-GB"/>
              </w:rPr>
              <w:t>109</w:t>
            </w:r>
          </w:p>
        </w:tc>
      </w:tr>
      <w:tr w:rsidR="009F14E6" w:rsidRPr="00B77CF0" w14:paraId="69A07952" w14:textId="77777777" w:rsidTr="009A5E06">
        <w:trPr>
          <w:cantSplit/>
          <w:trHeight w:val="162"/>
        </w:trPr>
        <w:tc>
          <w:tcPr>
            <w:tcW w:w="3708" w:type="dxa"/>
            <w:vAlign w:val="bottom"/>
          </w:tcPr>
          <w:p w14:paraId="2C47D9FC" w14:textId="77777777" w:rsidR="009F14E6" w:rsidRPr="00B77CF0" w:rsidRDefault="009F14E6" w:rsidP="009F14E6">
            <w:pPr>
              <w:pStyle w:val="a"/>
              <w:ind w:left="-87"/>
              <w:rPr>
                <w:rFonts w:cs="Arial"/>
                <w:sz w:val="18"/>
                <w:szCs w:val="18"/>
                <w:lang w:val="en-US"/>
              </w:rPr>
            </w:pPr>
          </w:p>
        </w:tc>
        <w:tc>
          <w:tcPr>
            <w:tcW w:w="1440" w:type="dxa"/>
            <w:tcBorders>
              <w:top w:val="single" w:sz="4" w:space="0" w:color="auto"/>
            </w:tcBorders>
          </w:tcPr>
          <w:p w14:paraId="5B825F0E" w14:textId="77777777" w:rsidR="009F14E6" w:rsidRPr="00B77CF0" w:rsidRDefault="009F14E6" w:rsidP="001A21AD">
            <w:pPr>
              <w:ind w:right="-72"/>
              <w:jc w:val="right"/>
              <w:rPr>
                <w:rFonts w:ascii="Arial" w:hAnsi="Arial" w:cs="Arial"/>
                <w:sz w:val="18"/>
                <w:szCs w:val="18"/>
                <w:lang w:val="en-GB"/>
              </w:rPr>
            </w:pPr>
          </w:p>
        </w:tc>
        <w:tc>
          <w:tcPr>
            <w:tcW w:w="1440" w:type="dxa"/>
            <w:tcBorders>
              <w:top w:val="single" w:sz="4" w:space="0" w:color="auto"/>
            </w:tcBorders>
            <w:vAlign w:val="bottom"/>
          </w:tcPr>
          <w:p w14:paraId="33857301" w14:textId="77777777" w:rsidR="009F14E6" w:rsidRPr="00B77CF0" w:rsidRDefault="009F14E6" w:rsidP="001A21AD">
            <w:pPr>
              <w:ind w:right="-72"/>
              <w:jc w:val="right"/>
              <w:rPr>
                <w:rFonts w:ascii="Arial" w:hAnsi="Arial" w:cs="Arial"/>
                <w:sz w:val="18"/>
                <w:szCs w:val="18"/>
              </w:rPr>
            </w:pPr>
          </w:p>
        </w:tc>
        <w:tc>
          <w:tcPr>
            <w:tcW w:w="1440" w:type="dxa"/>
            <w:tcBorders>
              <w:top w:val="single" w:sz="4" w:space="0" w:color="auto"/>
            </w:tcBorders>
          </w:tcPr>
          <w:p w14:paraId="2199BBD1" w14:textId="77777777" w:rsidR="009F14E6" w:rsidRPr="00B77CF0" w:rsidRDefault="009F14E6" w:rsidP="001A21AD">
            <w:pPr>
              <w:ind w:right="-72"/>
              <w:jc w:val="right"/>
              <w:rPr>
                <w:rFonts w:ascii="Arial" w:hAnsi="Arial" w:cs="Arial"/>
                <w:sz w:val="18"/>
                <w:szCs w:val="18"/>
                <w:lang w:val="en-GB"/>
              </w:rPr>
            </w:pPr>
          </w:p>
        </w:tc>
        <w:tc>
          <w:tcPr>
            <w:tcW w:w="1440" w:type="dxa"/>
            <w:tcBorders>
              <w:top w:val="single" w:sz="4" w:space="0" w:color="auto"/>
            </w:tcBorders>
            <w:vAlign w:val="bottom"/>
          </w:tcPr>
          <w:p w14:paraId="21C6FB39" w14:textId="77777777" w:rsidR="009F14E6" w:rsidRPr="00B77CF0" w:rsidRDefault="009F14E6" w:rsidP="001A21AD">
            <w:pPr>
              <w:ind w:right="-72"/>
              <w:jc w:val="right"/>
              <w:rPr>
                <w:rFonts w:ascii="Arial" w:hAnsi="Arial" w:cs="Arial"/>
                <w:sz w:val="18"/>
                <w:szCs w:val="18"/>
              </w:rPr>
            </w:pPr>
          </w:p>
        </w:tc>
      </w:tr>
      <w:tr w:rsidR="009F14E6" w:rsidRPr="00B77CF0" w14:paraId="65C07ADB" w14:textId="77777777" w:rsidTr="009A5E06">
        <w:trPr>
          <w:cantSplit/>
          <w:trHeight w:val="20"/>
        </w:trPr>
        <w:tc>
          <w:tcPr>
            <w:tcW w:w="3708" w:type="dxa"/>
            <w:vAlign w:val="bottom"/>
          </w:tcPr>
          <w:p w14:paraId="4C5B20CB" w14:textId="77777777" w:rsidR="009F14E6" w:rsidRPr="00B77CF0" w:rsidRDefault="009F14E6" w:rsidP="009F14E6">
            <w:pPr>
              <w:pStyle w:val="a"/>
              <w:ind w:left="-87"/>
              <w:rPr>
                <w:rFonts w:cs="Arial"/>
                <w:sz w:val="18"/>
                <w:szCs w:val="18"/>
                <w:lang w:val="en-US"/>
              </w:rPr>
            </w:pPr>
            <w:r w:rsidRPr="00B77CF0">
              <w:rPr>
                <w:rFonts w:cs="Arial"/>
                <w:sz w:val="18"/>
                <w:szCs w:val="18"/>
                <w:lang w:val="en-US"/>
              </w:rPr>
              <w:t xml:space="preserve">Total </w:t>
            </w:r>
          </w:p>
        </w:tc>
        <w:tc>
          <w:tcPr>
            <w:tcW w:w="1440" w:type="dxa"/>
            <w:tcBorders>
              <w:bottom w:val="single" w:sz="4" w:space="0" w:color="auto"/>
            </w:tcBorders>
          </w:tcPr>
          <w:p w14:paraId="5F05FC10" w14:textId="53CB8D5A" w:rsidR="009F14E6" w:rsidRPr="00B77CF0" w:rsidRDefault="008127B5" w:rsidP="001A21AD">
            <w:pPr>
              <w:ind w:right="-72"/>
              <w:jc w:val="right"/>
              <w:rPr>
                <w:rFonts w:ascii="Arial" w:hAnsi="Arial" w:cs="Arial"/>
                <w:sz w:val="18"/>
                <w:szCs w:val="18"/>
                <w:lang w:val="en-GB"/>
              </w:rPr>
            </w:pPr>
            <w:r w:rsidRPr="008127B5">
              <w:rPr>
                <w:rFonts w:ascii="Arial" w:hAnsi="Arial" w:cs="Arial"/>
                <w:sz w:val="18"/>
                <w:szCs w:val="18"/>
                <w:lang w:val="en-GB"/>
              </w:rPr>
              <w:t>19,175,772</w:t>
            </w:r>
          </w:p>
        </w:tc>
        <w:tc>
          <w:tcPr>
            <w:tcW w:w="1440" w:type="dxa"/>
            <w:tcBorders>
              <w:bottom w:val="single" w:sz="4" w:space="0" w:color="auto"/>
            </w:tcBorders>
          </w:tcPr>
          <w:p w14:paraId="03A3D65F" w14:textId="2F4F4031" w:rsidR="009F14E6" w:rsidRPr="00B77CF0" w:rsidRDefault="004066D3" w:rsidP="001A21AD">
            <w:pPr>
              <w:ind w:right="-72"/>
              <w:jc w:val="right"/>
              <w:rPr>
                <w:rFonts w:ascii="Arial" w:hAnsi="Arial" w:cs="Arial"/>
                <w:sz w:val="18"/>
                <w:szCs w:val="18"/>
                <w:cs/>
                <w:lang w:val="en-GB"/>
              </w:rPr>
            </w:pPr>
            <w:r w:rsidRPr="004066D3">
              <w:rPr>
                <w:rFonts w:ascii="Arial" w:eastAsia="Arial Unicode MS" w:hAnsi="Arial" w:cs="Arial"/>
                <w:sz w:val="18"/>
                <w:szCs w:val="18"/>
                <w:lang w:val="en-GB"/>
              </w:rPr>
              <w:t>18</w:t>
            </w:r>
            <w:r w:rsidR="009F14E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905</w:t>
            </w:r>
            <w:r w:rsidR="009F14E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550</w:t>
            </w:r>
          </w:p>
        </w:tc>
        <w:tc>
          <w:tcPr>
            <w:tcW w:w="1440" w:type="dxa"/>
            <w:tcBorders>
              <w:bottom w:val="single" w:sz="4" w:space="0" w:color="auto"/>
            </w:tcBorders>
          </w:tcPr>
          <w:p w14:paraId="3F63A4D9" w14:textId="2AD93431" w:rsidR="009F14E6" w:rsidRPr="00B77CF0" w:rsidRDefault="008127B5" w:rsidP="001A21AD">
            <w:pPr>
              <w:ind w:right="-72"/>
              <w:jc w:val="right"/>
              <w:rPr>
                <w:rFonts w:ascii="Arial" w:hAnsi="Arial" w:cs="Arial"/>
                <w:sz w:val="18"/>
                <w:szCs w:val="18"/>
                <w:cs/>
                <w:lang w:val="en-GB"/>
              </w:rPr>
            </w:pPr>
            <w:r w:rsidRPr="008127B5">
              <w:rPr>
                <w:rFonts w:ascii="Arial" w:hAnsi="Arial" w:cs="Arial"/>
                <w:sz w:val="18"/>
                <w:szCs w:val="18"/>
                <w:lang w:val="en-GB"/>
              </w:rPr>
              <w:t>19,164,787</w:t>
            </w:r>
          </w:p>
        </w:tc>
        <w:tc>
          <w:tcPr>
            <w:tcW w:w="1440" w:type="dxa"/>
            <w:tcBorders>
              <w:bottom w:val="single" w:sz="4" w:space="0" w:color="auto"/>
            </w:tcBorders>
            <w:vAlign w:val="bottom"/>
          </w:tcPr>
          <w:p w14:paraId="6CB7E45B" w14:textId="2D5AEB40" w:rsidR="009F14E6" w:rsidRPr="00B77CF0" w:rsidRDefault="004066D3" w:rsidP="001A21AD">
            <w:pPr>
              <w:ind w:right="-72"/>
              <w:jc w:val="right"/>
              <w:rPr>
                <w:rFonts w:ascii="Arial" w:hAnsi="Arial" w:cs="Arial"/>
                <w:sz w:val="18"/>
                <w:szCs w:val="18"/>
                <w:cs/>
              </w:rPr>
            </w:pPr>
            <w:r w:rsidRPr="004066D3">
              <w:rPr>
                <w:rFonts w:ascii="Arial" w:hAnsi="Arial" w:cs="Arial"/>
                <w:sz w:val="18"/>
                <w:szCs w:val="18"/>
                <w:lang w:val="en-GB"/>
              </w:rPr>
              <w:t>18</w:t>
            </w:r>
            <w:r w:rsidR="009F14E6" w:rsidRPr="00B77CF0">
              <w:rPr>
                <w:rFonts w:ascii="Arial" w:hAnsi="Arial" w:cs="Arial"/>
                <w:sz w:val="18"/>
                <w:szCs w:val="18"/>
              </w:rPr>
              <w:t>,</w:t>
            </w:r>
            <w:r w:rsidRPr="004066D3">
              <w:rPr>
                <w:rFonts w:ascii="Arial" w:hAnsi="Arial" w:cs="Arial"/>
                <w:sz w:val="18"/>
                <w:szCs w:val="18"/>
                <w:lang w:val="en-GB"/>
              </w:rPr>
              <w:t>894</w:t>
            </w:r>
            <w:r w:rsidR="009F14E6" w:rsidRPr="00B77CF0">
              <w:rPr>
                <w:rFonts w:ascii="Arial" w:hAnsi="Arial" w:cs="Arial"/>
                <w:sz w:val="18"/>
                <w:szCs w:val="18"/>
              </w:rPr>
              <w:t>,</w:t>
            </w:r>
            <w:r w:rsidRPr="004066D3">
              <w:rPr>
                <w:rFonts w:ascii="Arial" w:hAnsi="Arial" w:cs="Arial"/>
                <w:sz w:val="18"/>
                <w:szCs w:val="18"/>
                <w:lang w:val="en-GB"/>
              </w:rPr>
              <w:t>518</w:t>
            </w:r>
          </w:p>
        </w:tc>
      </w:tr>
    </w:tbl>
    <w:p w14:paraId="243610E2" w14:textId="77777777" w:rsidR="007E052D" w:rsidRPr="00B77CF0" w:rsidRDefault="007E052D" w:rsidP="007E052D">
      <w:pPr>
        <w:jc w:val="left"/>
        <w:rPr>
          <w:rFonts w:ascii="Arial" w:hAnsi="Arial" w:cs="Arial"/>
          <w:sz w:val="18"/>
          <w:szCs w:val="18"/>
        </w:rPr>
      </w:pPr>
    </w:p>
    <w:p w14:paraId="4932621A" w14:textId="60088C73" w:rsidR="007E052D" w:rsidRPr="00B77CF0" w:rsidRDefault="007E052D" w:rsidP="007E052D">
      <w:pPr>
        <w:rPr>
          <w:rFonts w:ascii="Arial" w:hAnsi="Arial" w:cs="Arial"/>
          <w:spacing w:val="-4"/>
          <w:sz w:val="18"/>
          <w:szCs w:val="18"/>
        </w:rPr>
      </w:pPr>
      <w:r w:rsidRPr="00B77CF0">
        <w:rPr>
          <w:rFonts w:ascii="Arial" w:hAnsi="Arial" w:cs="Arial"/>
          <w:spacing w:val="-4"/>
          <w:sz w:val="18"/>
          <w:szCs w:val="18"/>
        </w:rPr>
        <w:t xml:space="preserve">As at </w:t>
      </w:r>
      <w:r w:rsidR="004066D3" w:rsidRPr="004066D3">
        <w:rPr>
          <w:rFonts w:ascii="Arial" w:hAnsi="Arial" w:cs="Arial"/>
          <w:spacing w:val="-4"/>
          <w:sz w:val="18"/>
          <w:szCs w:val="18"/>
          <w:lang w:val="en-GB"/>
        </w:rPr>
        <w:t>31</w:t>
      </w:r>
      <w:r w:rsidRPr="00B77CF0">
        <w:rPr>
          <w:rFonts w:ascii="Arial" w:hAnsi="Arial" w:cs="Arial"/>
          <w:spacing w:val="-4"/>
          <w:sz w:val="18"/>
          <w:szCs w:val="18"/>
        </w:rPr>
        <w:t xml:space="preserve"> December </w:t>
      </w:r>
      <w:r w:rsidR="004066D3" w:rsidRPr="004066D3">
        <w:rPr>
          <w:rFonts w:ascii="Arial" w:hAnsi="Arial" w:cs="Arial"/>
          <w:spacing w:val="-4"/>
          <w:sz w:val="18"/>
          <w:szCs w:val="18"/>
          <w:lang w:val="en-GB"/>
        </w:rPr>
        <w:t>2025</w:t>
      </w:r>
      <w:r w:rsidRPr="00B77CF0">
        <w:rPr>
          <w:rFonts w:ascii="Arial" w:hAnsi="Arial" w:cs="Arial"/>
          <w:spacing w:val="-4"/>
          <w:sz w:val="18"/>
          <w:szCs w:val="18"/>
        </w:rPr>
        <w:t>,</w:t>
      </w:r>
      <w:r w:rsidRPr="00B77CF0">
        <w:rPr>
          <w:rFonts w:ascii="Arial" w:hAnsi="Arial" w:cs="Arial"/>
          <w:spacing w:val="-4"/>
          <w:sz w:val="18"/>
          <w:szCs w:val="18"/>
          <w:lang w:val="en-GB"/>
        </w:rPr>
        <w:t xml:space="preserve"> </w:t>
      </w:r>
      <w:r w:rsidRPr="00B77CF0">
        <w:rPr>
          <w:rFonts w:ascii="Arial" w:hAnsi="Arial" w:cs="Arial"/>
          <w:spacing w:val="-4"/>
          <w:sz w:val="18"/>
          <w:szCs w:val="18"/>
        </w:rPr>
        <w:t xml:space="preserve">bank deposit for insurance premiums awaiting delivery to insurance companies of Baht </w:t>
      </w:r>
      <w:r w:rsidR="004066D3" w:rsidRPr="004066D3">
        <w:rPr>
          <w:rFonts w:ascii="Arial" w:hAnsi="Arial" w:cs="Arial"/>
          <w:spacing w:val="-4"/>
          <w:sz w:val="18"/>
          <w:szCs w:val="18"/>
          <w:lang w:val="en-GB"/>
        </w:rPr>
        <w:t>1</w:t>
      </w:r>
      <w:r w:rsidR="009F14E6" w:rsidRPr="00B77CF0">
        <w:rPr>
          <w:rFonts w:ascii="Arial" w:hAnsi="Arial" w:cs="Arial"/>
          <w:spacing w:val="-4"/>
          <w:sz w:val="18"/>
          <w:szCs w:val="18"/>
          <w:lang w:val="en-GB"/>
        </w:rPr>
        <w:t>.</w:t>
      </w:r>
      <w:r w:rsidR="004066D3" w:rsidRPr="004066D3">
        <w:rPr>
          <w:rFonts w:ascii="Arial" w:hAnsi="Arial" w:cs="Arial"/>
          <w:spacing w:val="-4"/>
          <w:sz w:val="18"/>
          <w:szCs w:val="18"/>
          <w:lang w:val="en-GB"/>
        </w:rPr>
        <w:t>2</w:t>
      </w:r>
      <w:r w:rsidRPr="00B77CF0">
        <w:rPr>
          <w:rFonts w:ascii="Arial" w:hAnsi="Arial" w:cs="Arial"/>
          <w:spacing w:val="-4"/>
          <w:sz w:val="18"/>
          <w:szCs w:val="18"/>
          <w:cs/>
        </w:rPr>
        <w:t xml:space="preserve"> </w:t>
      </w:r>
      <w:r w:rsidRPr="00B77CF0">
        <w:rPr>
          <w:rFonts w:ascii="Arial" w:hAnsi="Arial" w:cs="Arial"/>
          <w:spacing w:val="-4"/>
          <w:sz w:val="18"/>
          <w:szCs w:val="18"/>
        </w:rPr>
        <w:t>million (</w:t>
      </w:r>
      <w:r w:rsidR="004066D3" w:rsidRPr="004066D3">
        <w:rPr>
          <w:rFonts w:ascii="Arial" w:hAnsi="Arial" w:cs="Arial"/>
          <w:spacing w:val="-4"/>
          <w:sz w:val="18"/>
          <w:szCs w:val="18"/>
          <w:lang w:val="en-GB"/>
        </w:rPr>
        <w:t>2024</w:t>
      </w:r>
      <w:r w:rsidRPr="00B77CF0">
        <w:rPr>
          <w:rFonts w:ascii="Arial" w:hAnsi="Arial" w:cs="Arial"/>
          <w:spacing w:val="-4"/>
          <w:sz w:val="18"/>
          <w:szCs w:val="18"/>
        </w:rPr>
        <w:t xml:space="preserve">: Baht </w:t>
      </w:r>
      <w:r w:rsidR="004066D3" w:rsidRPr="004066D3">
        <w:rPr>
          <w:rFonts w:ascii="Arial" w:hAnsi="Arial" w:cs="Arial"/>
          <w:spacing w:val="-4"/>
          <w:sz w:val="18"/>
          <w:szCs w:val="18"/>
          <w:lang w:val="en-GB"/>
        </w:rPr>
        <w:t>1</w:t>
      </w:r>
      <w:r w:rsidR="00582E68" w:rsidRPr="00B77CF0">
        <w:rPr>
          <w:rFonts w:ascii="Arial" w:hAnsi="Arial" w:cs="Arial"/>
          <w:spacing w:val="-4"/>
          <w:sz w:val="18"/>
          <w:szCs w:val="18"/>
        </w:rPr>
        <w:t>.</w:t>
      </w:r>
      <w:r w:rsidR="004066D3" w:rsidRPr="004066D3">
        <w:rPr>
          <w:rFonts w:ascii="Arial" w:hAnsi="Arial" w:cs="Arial"/>
          <w:spacing w:val="-4"/>
          <w:sz w:val="18"/>
          <w:szCs w:val="18"/>
          <w:lang w:val="en-GB"/>
        </w:rPr>
        <w:t>2</w:t>
      </w:r>
      <w:r w:rsidRPr="00B77CF0">
        <w:rPr>
          <w:rFonts w:ascii="Arial" w:hAnsi="Arial" w:cs="Arial"/>
          <w:spacing w:val="-4"/>
          <w:sz w:val="18"/>
          <w:szCs w:val="18"/>
          <w:cs/>
        </w:rPr>
        <w:t xml:space="preserve"> </w:t>
      </w:r>
      <w:r w:rsidRPr="00B77CF0">
        <w:rPr>
          <w:rFonts w:ascii="Arial" w:hAnsi="Arial" w:cs="Arial"/>
          <w:spacing w:val="-4"/>
          <w:sz w:val="18"/>
          <w:szCs w:val="18"/>
        </w:rPr>
        <w:t>million) is not recognised as assets and liabilities in the statement of financial position.</w:t>
      </w:r>
    </w:p>
    <w:p w14:paraId="2CEA5B89" w14:textId="77777777" w:rsidR="007E052D" w:rsidRPr="00B77CF0" w:rsidRDefault="007E052D" w:rsidP="007E052D">
      <w:pPr>
        <w:rPr>
          <w:rFonts w:ascii="Arial" w:hAnsi="Arial" w:cs="Arial"/>
          <w:spacing w:val="-4"/>
          <w:sz w:val="18"/>
          <w:szCs w:val="18"/>
        </w:rPr>
      </w:pPr>
    </w:p>
    <w:p w14:paraId="35C65350" w14:textId="3ED1B39C" w:rsidR="007E052D" w:rsidRPr="00B77CF0" w:rsidRDefault="007E052D" w:rsidP="007E052D">
      <w:pPr>
        <w:rPr>
          <w:rFonts w:ascii="Arial" w:hAnsi="Arial" w:cs="Arial"/>
          <w:spacing w:val="-4"/>
          <w:sz w:val="18"/>
          <w:szCs w:val="18"/>
        </w:rPr>
      </w:pPr>
    </w:p>
    <w:tbl>
      <w:tblPr>
        <w:tblW w:w="4884" w:type="pct"/>
        <w:tblInd w:w="108" w:type="dxa"/>
        <w:tblLayout w:type="fixed"/>
        <w:tblLook w:val="04A0" w:firstRow="1" w:lastRow="0" w:firstColumn="1" w:lastColumn="0" w:noHBand="0" w:noVBand="1"/>
      </w:tblPr>
      <w:tblGrid>
        <w:gridCol w:w="9450"/>
      </w:tblGrid>
      <w:tr w:rsidR="007E052D" w:rsidRPr="00B77CF0" w14:paraId="329E681C" w14:textId="77777777" w:rsidTr="00112177">
        <w:trPr>
          <w:trHeight w:val="386"/>
        </w:trPr>
        <w:tc>
          <w:tcPr>
            <w:tcW w:w="5000" w:type="pct"/>
            <w:vAlign w:val="center"/>
          </w:tcPr>
          <w:p w14:paraId="1476F4EA" w14:textId="754F1788" w:rsidR="007E052D" w:rsidRPr="00B77CF0" w:rsidRDefault="004066D3" w:rsidP="00112177">
            <w:pPr>
              <w:tabs>
                <w:tab w:val="left" w:pos="432"/>
              </w:tabs>
              <w:ind w:left="446" w:hanging="547"/>
              <w:rPr>
                <w:rFonts w:ascii="Arial" w:eastAsia="Arial Unicode MS" w:hAnsi="Arial" w:cs="Arial"/>
                <w:b/>
                <w:bCs/>
                <w:sz w:val="18"/>
                <w:szCs w:val="18"/>
              </w:rPr>
            </w:pPr>
            <w:r w:rsidRPr="004066D3">
              <w:rPr>
                <w:rFonts w:ascii="Arial" w:eastAsia="Arial Unicode MS" w:hAnsi="Arial" w:cs="Arial"/>
                <w:b/>
                <w:bCs/>
                <w:sz w:val="18"/>
                <w:szCs w:val="18"/>
                <w:lang w:val="en-GB"/>
              </w:rPr>
              <w:t>22</w:t>
            </w:r>
            <w:r w:rsidR="007E052D" w:rsidRPr="00B77CF0">
              <w:rPr>
                <w:rFonts w:ascii="Arial" w:eastAsia="Arial Unicode MS" w:hAnsi="Arial" w:cs="Arial"/>
                <w:b/>
                <w:bCs/>
                <w:sz w:val="18"/>
                <w:szCs w:val="18"/>
              </w:rPr>
              <w:tab/>
              <w:t>Employee benefit obligations</w:t>
            </w:r>
          </w:p>
        </w:tc>
      </w:tr>
    </w:tbl>
    <w:p w14:paraId="020CCF5F" w14:textId="77777777" w:rsidR="007E052D" w:rsidRPr="00B77CF0" w:rsidRDefault="007E052D" w:rsidP="007E052D">
      <w:pPr>
        <w:ind w:left="540" w:hanging="540"/>
        <w:jc w:val="thaiDistribute"/>
        <w:outlineLvl w:val="0"/>
        <w:rPr>
          <w:rFonts w:ascii="Arial" w:hAnsi="Arial" w:cs="Arial"/>
          <w:sz w:val="18"/>
          <w:szCs w:val="18"/>
          <w:lang w:val="en-GB"/>
        </w:rPr>
      </w:pPr>
    </w:p>
    <w:p w14:paraId="407C10C8" w14:textId="77777777" w:rsidR="007E052D" w:rsidRPr="00B77CF0" w:rsidRDefault="007E052D" w:rsidP="007E052D">
      <w:pPr>
        <w:jc w:val="left"/>
        <w:rPr>
          <w:rFonts w:ascii="Arial" w:eastAsia="Times New Roman" w:hAnsi="Arial" w:cs="Arial"/>
          <w:sz w:val="18"/>
          <w:szCs w:val="18"/>
        </w:rPr>
      </w:pPr>
      <w:r w:rsidRPr="00B77CF0">
        <w:rPr>
          <w:rFonts w:ascii="Arial" w:eastAsia="Times New Roman" w:hAnsi="Arial" w:cs="Arial"/>
          <w:sz w:val="18"/>
          <w:szCs w:val="18"/>
          <w:lang w:val="en-GB"/>
        </w:rPr>
        <w:t>The amounts recognised in the statement of financial position are determined as follows:</w:t>
      </w:r>
    </w:p>
    <w:p w14:paraId="729C9502" w14:textId="77777777" w:rsidR="007E052D" w:rsidRPr="00B77CF0" w:rsidRDefault="007E052D" w:rsidP="00C94803">
      <w:pPr>
        <w:ind w:left="540" w:hanging="540"/>
        <w:jc w:val="thaiDistribute"/>
        <w:outlineLvl w:val="0"/>
        <w:rPr>
          <w:rFonts w:ascii="Arial" w:hAnsi="Arial" w:cs="Arial"/>
          <w:sz w:val="18"/>
          <w:szCs w:val="18"/>
          <w:lang w:val="en-GB"/>
        </w:rPr>
      </w:pPr>
    </w:p>
    <w:tbl>
      <w:tblPr>
        <w:tblW w:w="4884" w:type="pct"/>
        <w:tblInd w:w="108" w:type="dxa"/>
        <w:tblLayout w:type="fixed"/>
        <w:tblLook w:val="0000" w:firstRow="0" w:lastRow="0" w:firstColumn="0" w:lastColumn="0" w:noHBand="0" w:noVBand="0"/>
      </w:tblPr>
      <w:tblGrid>
        <w:gridCol w:w="6570"/>
        <w:gridCol w:w="1440"/>
        <w:gridCol w:w="1440"/>
      </w:tblGrid>
      <w:tr w:rsidR="004C17AE" w:rsidRPr="00B77CF0" w14:paraId="41A817F6" w14:textId="77777777" w:rsidTr="00582E68">
        <w:tc>
          <w:tcPr>
            <w:tcW w:w="3476" w:type="pct"/>
            <w:vAlign w:val="bottom"/>
          </w:tcPr>
          <w:p w14:paraId="7C0D6216" w14:textId="77777777" w:rsidR="007E052D" w:rsidRPr="00B77CF0" w:rsidRDefault="007E052D" w:rsidP="00112177">
            <w:pPr>
              <w:tabs>
                <w:tab w:val="right" w:pos="9000"/>
              </w:tabs>
              <w:ind w:left="-103" w:right="-72"/>
              <w:rPr>
                <w:rFonts w:ascii="Arial" w:eastAsia="Times New Roman" w:hAnsi="Arial" w:cs="Arial"/>
                <w:sz w:val="18"/>
                <w:szCs w:val="18"/>
                <w:lang w:val="en-GB"/>
              </w:rPr>
            </w:pPr>
          </w:p>
        </w:tc>
        <w:tc>
          <w:tcPr>
            <w:tcW w:w="1524" w:type="pct"/>
            <w:gridSpan w:val="2"/>
            <w:tcBorders>
              <w:bottom w:val="single" w:sz="4" w:space="0" w:color="auto"/>
            </w:tcBorders>
            <w:vAlign w:val="bottom"/>
          </w:tcPr>
          <w:p w14:paraId="2878E9A5" w14:textId="77777777" w:rsidR="007E052D" w:rsidRPr="00B77CF0" w:rsidRDefault="007E052D" w:rsidP="00112177">
            <w:pPr>
              <w:ind w:right="-72"/>
              <w:jc w:val="center"/>
              <w:rPr>
                <w:rFonts w:ascii="Arial" w:eastAsia="Times New Roman" w:hAnsi="Arial" w:cs="Arial"/>
                <w:b/>
                <w:bCs/>
                <w:sz w:val="18"/>
                <w:szCs w:val="18"/>
              </w:rPr>
            </w:pPr>
            <w:r w:rsidRPr="00B77CF0">
              <w:rPr>
                <w:rFonts w:ascii="Arial" w:hAnsi="Arial" w:cs="Arial"/>
                <w:b/>
                <w:bCs/>
                <w:sz w:val="18"/>
                <w:szCs w:val="18"/>
              </w:rPr>
              <w:t xml:space="preserve">Consolidated and Separate </w:t>
            </w:r>
            <w:r w:rsidRPr="00B77CF0">
              <w:rPr>
                <w:rFonts w:ascii="Arial" w:hAnsi="Arial" w:cs="Arial"/>
                <w:b/>
                <w:bCs/>
                <w:sz w:val="18"/>
                <w:szCs w:val="18"/>
              </w:rPr>
              <w:br/>
              <w:t>financial statement</w:t>
            </w:r>
          </w:p>
        </w:tc>
      </w:tr>
      <w:tr w:rsidR="00582E68" w:rsidRPr="00B77CF0" w14:paraId="4F52A65C" w14:textId="77777777" w:rsidTr="00582E68">
        <w:tc>
          <w:tcPr>
            <w:tcW w:w="3476" w:type="pct"/>
            <w:vAlign w:val="bottom"/>
          </w:tcPr>
          <w:p w14:paraId="68AC1AF8" w14:textId="77777777" w:rsidR="00582E68" w:rsidRPr="00B77CF0" w:rsidRDefault="00582E68" w:rsidP="00582E68">
            <w:pPr>
              <w:tabs>
                <w:tab w:val="right" w:pos="9000"/>
              </w:tabs>
              <w:ind w:left="-103" w:right="-72"/>
              <w:rPr>
                <w:rFonts w:ascii="Arial" w:eastAsia="Times New Roman" w:hAnsi="Arial" w:cs="Arial"/>
                <w:sz w:val="18"/>
                <w:szCs w:val="18"/>
                <w:lang w:val="en-GB"/>
              </w:rPr>
            </w:pPr>
          </w:p>
        </w:tc>
        <w:tc>
          <w:tcPr>
            <w:tcW w:w="762" w:type="pct"/>
            <w:vAlign w:val="bottom"/>
          </w:tcPr>
          <w:p w14:paraId="2D939DCC" w14:textId="196CA79A" w:rsidR="00582E68" w:rsidRPr="00B77CF0" w:rsidRDefault="004066D3" w:rsidP="00582E68">
            <w:pPr>
              <w:ind w:right="-72"/>
              <w:jc w:val="right"/>
              <w:rPr>
                <w:rFonts w:ascii="Arial" w:eastAsia="Times New Roman" w:hAnsi="Arial" w:cs="Arial"/>
                <w:b/>
                <w:bCs/>
                <w:sz w:val="18"/>
                <w:szCs w:val="18"/>
              </w:rPr>
            </w:pPr>
            <w:r w:rsidRPr="004066D3">
              <w:rPr>
                <w:rFonts w:ascii="Arial" w:hAnsi="Arial" w:cs="Arial"/>
                <w:b/>
                <w:bCs/>
                <w:sz w:val="18"/>
                <w:szCs w:val="18"/>
                <w:lang w:val="en-GB"/>
              </w:rPr>
              <w:t>2025</w:t>
            </w:r>
          </w:p>
        </w:tc>
        <w:tc>
          <w:tcPr>
            <w:tcW w:w="762" w:type="pct"/>
            <w:vAlign w:val="bottom"/>
          </w:tcPr>
          <w:p w14:paraId="13195EB3" w14:textId="4B423A7C" w:rsidR="00582E68" w:rsidRPr="00B77CF0" w:rsidRDefault="004066D3" w:rsidP="00582E68">
            <w:pPr>
              <w:ind w:right="-72"/>
              <w:jc w:val="right"/>
              <w:rPr>
                <w:rFonts w:ascii="Arial" w:eastAsia="Times New Roman" w:hAnsi="Arial" w:cs="Arial"/>
                <w:b/>
                <w:bCs/>
                <w:sz w:val="18"/>
                <w:szCs w:val="18"/>
              </w:rPr>
            </w:pPr>
            <w:r w:rsidRPr="004066D3">
              <w:rPr>
                <w:rFonts w:ascii="Arial" w:hAnsi="Arial" w:cs="Arial"/>
                <w:b/>
                <w:bCs/>
                <w:sz w:val="18"/>
                <w:szCs w:val="18"/>
                <w:lang w:val="en-GB"/>
              </w:rPr>
              <w:t>2024</w:t>
            </w:r>
          </w:p>
        </w:tc>
      </w:tr>
      <w:tr w:rsidR="004C17AE" w:rsidRPr="00B77CF0" w14:paraId="6F560EC1" w14:textId="77777777" w:rsidTr="00582E68">
        <w:tc>
          <w:tcPr>
            <w:tcW w:w="3476" w:type="pct"/>
            <w:vAlign w:val="bottom"/>
          </w:tcPr>
          <w:p w14:paraId="30C4ED24" w14:textId="77777777" w:rsidR="007E052D" w:rsidRPr="00B77CF0" w:rsidRDefault="007E052D" w:rsidP="00112177">
            <w:pPr>
              <w:tabs>
                <w:tab w:val="right" w:pos="9000"/>
              </w:tabs>
              <w:ind w:left="-103" w:right="-72"/>
              <w:rPr>
                <w:rFonts w:ascii="Arial" w:eastAsia="Times New Roman" w:hAnsi="Arial" w:cs="Arial"/>
                <w:sz w:val="18"/>
                <w:szCs w:val="18"/>
                <w:lang w:val="en-GB"/>
              </w:rPr>
            </w:pPr>
          </w:p>
        </w:tc>
        <w:tc>
          <w:tcPr>
            <w:tcW w:w="762" w:type="pct"/>
            <w:tcBorders>
              <w:bottom w:val="single" w:sz="4" w:space="0" w:color="auto"/>
            </w:tcBorders>
            <w:vAlign w:val="bottom"/>
          </w:tcPr>
          <w:p w14:paraId="0DCA5021" w14:textId="77777777" w:rsidR="007E052D" w:rsidRPr="00B77CF0" w:rsidRDefault="007E052D" w:rsidP="00112177">
            <w:pPr>
              <w:ind w:right="-72"/>
              <w:jc w:val="right"/>
              <w:rPr>
                <w:rFonts w:ascii="Arial" w:eastAsia="Times New Roman" w:hAnsi="Arial" w:cs="Arial"/>
                <w:b/>
                <w:bCs/>
                <w:sz w:val="18"/>
                <w:szCs w:val="18"/>
              </w:rPr>
            </w:pPr>
            <w:r w:rsidRPr="00B77CF0">
              <w:rPr>
                <w:rFonts w:ascii="Arial" w:eastAsia="Times New Roman" w:hAnsi="Arial" w:cs="Arial"/>
                <w:b/>
                <w:bCs/>
                <w:sz w:val="18"/>
                <w:szCs w:val="18"/>
              </w:rPr>
              <w:t>Baht</w:t>
            </w:r>
          </w:p>
        </w:tc>
        <w:tc>
          <w:tcPr>
            <w:tcW w:w="762" w:type="pct"/>
            <w:tcBorders>
              <w:bottom w:val="single" w:sz="4" w:space="0" w:color="auto"/>
            </w:tcBorders>
            <w:vAlign w:val="bottom"/>
          </w:tcPr>
          <w:p w14:paraId="2570B17F" w14:textId="77777777" w:rsidR="007E052D" w:rsidRPr="00B77CF0" w:rsidRDefault="007E052D" w:rsidP="00112177">
            <w:pPr>
              <w:ind w:right="-72"/>
              <w:jc w:val="right"/>
              <w:rPr>
                <w:rFonts w:ascii="Arial" w:eastAsia="Times New Roman" w:hAnsi="Arial" w:cs="Arial"/>
                <w:b/>
                <w:bCs/>
                <w:sz w:val="18"/>
                <w:szCs w:val="18"/>
              </w:rPr>
            </w:pPr>
            <w:r w:rsidRPr="00B77CF0">
              <w:rPr>
                <w:rFonts w:ascii="Arial" w:eastAsia="Times New Roman" w:hAnsi="Arial" w:cs="Arial"/>
                <w:b/>
                <w:bCs/>
                <w:sz w:val="18"/>
                <w:szCs w:val="18"/>
              </w:rPr>
              <w:t>Baht</w:t>
            </w:r>
          </w:p>
        </w:tc>
      </w:tr>
      <w:tr w:rsidR="004C17AE" w:rsidRPr="00B77CF0" w14:paraId="5CAD7E21" w14:textId="77777777" w:rsidTr="00582E68">
        <w:tc>
          <w:tcPr>
            <w:tcW w:w="3476" w:type="pct"/>
            <w:vAlign w:val="bottom"/>
          </w:tcPr>
          <w:p w14:paraId="5380F61A" w14:textId="77777777" w:rsidR="007E052D" w:rsidRPr="00B77CF0" w:rsidRDefault="007E052D" w:rsidP="00112177">
            <w:pPr>
              <w:ind w:left="-103" w:right="-72"/>
              <w:jc w:val="left"/>
              <w:rPr>
                <w:rFonts w:ascii="Arial" w:eastAsia="Times New Roman" w:hAnsi="Arial" w:cs="Arial"/>
                <w:sz w:val="18"/>
                <w:szCs w:val="18"/>
                <w:lang w:val="en-GB"/>
              </w:rPr>
            </w:pPr>
          </w:p>
        </w:tc>
        <w:tc>
          <w:tcPr>
            <w:tcW w:w="762" w:type="pct"/>
            <w:tcBorders>
              <w:top w:val="single" w:sz="4" w:space="0" w:color="auto"/>
            </w:tcBorders>
            <w:vAlign w:val="bottom"/>
          </w:tcPr>
          <w:p w14:paraId="156E242E" w14:textId="77777777" w:rsidR="007E052D" w:rsidRPr="00B77CF0" w:rsidRDefault="007E052D" w:rsidP="00112177">
            <w:pPr>
              <w:ind w:right="-72"/>
              <w:jc w:val="right"/>
              <w:rPr>
                <w:rFonts w:ascii="Arial" w:eastAsia="Times New Roman" w:hAnsi="Arial" w:cs="Arial"/>
                <w:sz w:val="18"/>
                <w:szCs w:val="18"/>
                <w:lang w:val="en-GB"/>
              </w:rPr>
            </w:pPr>
          </w:p>
        </w:tc>
        <w:tc>
          <w:tcPr>
            <w:tcW w:w="762" w:type="pct"/>
            <w:tcBorders>
              <w:top w:val="single" w:sz="4" w:space="0" w:color="auto"/>
            </w:tcBorders>
            <w:vAlign w:val="bottom"/>
          </w:tcPr>
          <w:p w14:paraId="3D6EBF4B" w14:textId="77777777" w:rsidR="007E052D" w:rsidRPr="00B77CF0" w:rsidRDefault="007E052D" w:rsidP="00112177">
            <w:pPr>
              <w:ind w:right="-72"/>
              <w:jc w:val="right"/>
              <w:rPr>
                <w:rFonts w:ascii="Arial" w:eastAsia="Times New Roman" w:hAnsi="Arial" w:cs="Arial"/>
                <w:sz w:val="18"/>
                <w:szCs w:val="18"/>
                <w:lang w:val="en-GB"/>
              </w:rPr>
            </w:pPr>
          </w:p>
        </w:tc>
      </w:tr>
      <w:tr w:rsidR="00582E68" w:rsidRPr="00B77CF0" w14:paraId="59C142BC" w14:textId="77777777" w:rsidTr="00582E68">
        <w:tc>
          <w:tcPr>
            <w:tcW w:w="3476" w:type="pct"/>
            <w:vAlign w:val="bottom"/>
          </w:tcPr>
          <w:p w14:paraId="06CCA8AF" w14:textId="77777777" w:rsidR="00582E68" w:rsidRPr="00B77CF0" w:rsidRDefault="00582E68" w:rsidP="00582E68">
            <w:pPr>
              <w:tabs>
                <w:tab w:val="left" w:pos="1134"/>
                <w:tab w:val="left" w:pos="1276"/>
                <w:tab w:val="center" w:pos="3402"/>
                <w:tab w:val="center" w:pos="4536"/>
                <w:tab w:val="center" w:pos="5670"/>
                <w:tab w:val="center" w:pos="6804"/>
                <w:tab w:val="right" w:pos="7655"/>
              </w:tabs>
              <w:ind w:left="-103"/>
              <w:jc w:val="left"/>
              <w:rPr>
                <w:rFonts w:ascii="Arial" w:eastAsia="Times New Roman" w:hAnsi="Arial" w:cs="Arial"/>
                <w:sz w:val="18"/>
                <w:szCs w:val="18"/>
                <w:lang w:val="en-GB"/>
              </w:rPr>
            </w:pPr>
            <w:r w:rsidRPr="00B77CF0">
              <w:rPr>
                <w:rFonts w:ascii="Arial" w:eastAsia="Times New Roman" w:hAnsi="Arial" w:cs="Arial"/>
                <w:sz w:val="18"/>
                <w:szCs w:val="18"/>
                <w:lang w:val="en-GB"/>
              </w:rPr>
              <w:t>Employee benefit obligations</w:t>
            </w:r>
          </w:p>
        </w:tc>
        <w:tc>
          <w:tcPr>
            <w:tcW w:w="762" w:type="pct"/>
            <w:vAlign w:val="bottom"/>
          </w:tcPr>
          <w:p w14:paraId="746FFC3D" w14:textId="57D3548B" w:rsidR="00582E68" w:rsidRPr="00B77CF0" w:rsidRDefault="004066D3" w:rsidP="00582E68">
            <w:pPr>
              <w:keepNext/>
              <w:ind w:right="-72"/>
              <w:jc w:val="right"/>
              <w:outlineLvl w:val="0"/>
              <w:rPr>
                <w:rFonts w:ascii="Arial" w:eastAsia="Times New Roman" w:hAnsi="Arial" w:cs="Arial"/>
                <w:kern w:val="28"/>
                <w:sz w:val="18"/>
                <w:szCs w:val="18"/>
                <w:lang w:val="en-GB" w:eastAsia="x-none"/>
              </w:rPr>
            </w:pPr>
            <w:r w:rsidRPr="004066D3">
              <w:rPr>
                <w:rFonts w:ascii="Arial" w:eastAsia="Times New Roman" w:hAnsi="Arial" w:cs="Arial"/>
                <w:kern w:val="28"/>
                <w:sz w:val="18"/>
                <w:szCs w:val="18"/>
                <w:lang w:val="en-GB" w:eastAsia="x-none"/>
              </w:rPr>
              <w:t>10</w:t>
            </w:r>
            <w:r w:rsidR="003C754B" w:rsidRPr="00B77CF0">
              <w:rPr>
                <w:rFonts w:ascii="Arial" w:eastAsia="Times New Roman" w:hAnsi="Arial" w:cs="Arial"/>
                <w:kern w:val="28"/>
                <w:sz w:val="18"/>
                <w:szCs w:val="18"/>
                <w:lang w:val="en-GB" w:eastAsia="x-none"/>
              </w:rPr>
              <w:t>,</w:t>
            </w:r>
            <w:r w:rsidRPr="004066D3">
              <w:rPr>
                <w:rFonts w:ascii="Arial" w:eastAsia="Times New Roman" w:hAnsi="Arial" w:cs="Arial"/>
                <w:kern w:val="28"/>
                <w:sz w:val="18"/>
                <w:szCs w:val="18"/>
                <w:lang w:val="en-GB" w:eastAsia="x-none"/>
              </w:rPr>
              <w:t>288</w:t>
            </w:r>
            <w:r w:rsidR="003C754B" w:rsidRPr="00B77CF0">
              <w:rPr>
                <w:rFonts w:ascii="Arial" w:eastAsia="Times New Roman" w:hAnsi="Arial" w:cs="Arial"/>
                <w:kern w:val="28"/>
                <w:sz w:val="18"/>
                <w:szCs w:val="18"/>
                <w:lang w:val="en-GB" w:eastAsia="x-none"/>
              </w:rPr>
              <w:t>,</w:t>
            </w:r>
            <w:r w:rsidRPr="004066D3">
              <w:rPr>
                <w:rFonts w:ascii="Arial" w:eastAsia="Times New Roman" w:hAnsi="Arial" w:cs="Arial"/>
                <w:kern w:val="28"/>
                <w:sz w:val="18"/>
                <w:szCs w:val="18"/>
                <w:lang w:val="en-GB" w:eastAsia="x-none"/>
              </w:rPr>
              <w:t>927</w:t>
            </w:r>
          </w:p>
        </w:tc>
        <w:tc>
          <w:tcPr>
            <w:tcW w:w="762" w:type="pct"/>
            <w:vAlign w:val="bottom"/>
          </w:tcPr>
          <w:p w14:paraId="072CB8FC" w14:textId="6E35BAA9" w:rsidR="00582E68" w:rsidRPr="00B77CF0" w:rsidRDefault="004066D3" w:rsidP="00582E68">
            <w:pPr>
              <w:keepNext/>
              <w:ind w:right="-72"/>
              <w:jc w:val="right"/>
              <w:outlineLvl w:val="0"/>
              <w:rPr>
                <w:rFonts w:ascii="Arial" w:eastAsia="Times New Roman" w:hAnsi="Arial" w:cs="Arial"/>
                <w:kern w:val="28"/>
                <w:sz w:val="18"/>
                <w:szCs w:val="18"/>
                <w:lang w:eastAsia="x-none"/>
              </w:rPr>
            </w:pPr>
            <w:r w:rsidRPr="004066D3">
              <w:rPr>
                <w:rFonts w:ascii="Arial" w:eastAsia="Cordia New" w:hAnsi="Arial" w:cs="Arial"/>
                <w:sz w:val="18"/>
                <w:szCs w:val="18"/>
                <w:lang w:val="en-GB" w:eastAsia="x-none" w:bidi="ar-SA"/>
              </w:rPr>
              <w:t>8</w:t>
            </w:r>
            <w:r w:rsidR="00582E68" w:rsidRPr="00B77CF0">
              <w:rPr>
                <w:rFonts w:ascii="Arial" w:eastAsia="Cordia New" w:hAnsi="Arial" w:cs="Arial"/>
                <w:sz w:val="18"/>
                <w:szCs w:val="18"/>
                <w:lang w:val="en-GB" w:eastAsia="x-none" w:bidi="ar-SA"/>
              </w:rPr>
              <w:t>,</w:t>
            </w:r>
            <w:r w:rsidRPr="004066D3">
              <w:rPr>
                <w:rFonts w:ascii="Arial" w:eastAsia="Cordia New" w:hAnsi="Arial" w:cs="Arial"/>
                <w:sz w:val="18"/>
                <w:szCs w:val="18"/>
                <w:lang w:val="en-GB" w:eastAsia="x-none" w:bidi="ar-SA"/>
              </w:rPr>
              <w:t>768</w:t>
            </w:r>
            <w:r w:rsidR="00582E68" w:rsidRPr="00B77CF0">
              <w:rPr>
                <w:rFonts w:ascii="Arial" w:eastAsia="Cordia New" w:hAnsi="Arial" w:cs="Arial"/>
                <w:sz w:val="18"/>
                <w:szCs w:val="18"/>
                <w:lang w:val="en-GB" w:eastAsia="x-none" w:bidi="ar-SA"/>
              </w:rPr>
              <w:t>,</w:t>
            </w:r>
            <w:r w:rsidRPr="004066D3">
              <w:rPr>
                <w:rFonts w:ascii="Arial" w:eastAsia="Cordia New" w:hAnsi="Arial" w:cs="Arial"/>
                <w:sz w:val="18"/>
                <w:szCs w:val="18"/>
                <w:lang w:val="en-GB" w:eastAsia="x-none" w:bidi="ar-SA"/>
              </w:rPr>
              <w:t>345</w:t>
            </w:r>
          </w:p>
        </w:tc>
      </w:tr>
    </w:tbl>
    <w:p w14:paraId="662A000F" w14:textId="77777777" w:rsidR="007E052D" w:rsidRPr="00B77CF0" w:rsidRDefault="007E052D" w:rsidP="00C94803">
      <w:pPr>
        <w:ind w:left="540" w:hanging="540"/>
        <w:jc w:val="thaiDistribute"/>
        <w:outlineLvl w:val="0"/>
        <w:rPr>
          <w:rFonts w:ascii="Arial" w:hAnsi="Arial" w:cs="Arial"/>
          <w:sz w:val="18"/>
          <w:szCs w:val="18"/>
          <w:lang w:val="en-GB"/>
        </w:rPr>
      </w:pPr>
    </w:p>
    <w:p w14:paraId="74513083" w14:textId="77777777" w:rsidR="007E052D" w:rsidRPr="00B77CF0" w:rsidRDefault="007E052D" w:rsidP="007E052D">
      <w:pPr>
        <w:jc w:val="left"/>
        <w:rPr>
          <w:rFonts w:ascii="Arial" w:eastAsia="Times New Roman" w:hAnsi="Arial" w:cs="Arial"/>
          <w:sz w:val="18"/>
          <w:szCs w:val="18"/>
          <w:lang w:val="en-GB"/>
        </w:rPr>
      </w:pPr>
      <w:r w:rsidRPr="00B77CF0">
        <w:rPr>
          <w:rFonts w:ascii="Arial" w:eastAsia="Times New Roman" w:hAnsi="Arial" w:cs="Arial"/>
          <w:sz w:val="18"/>
          <w:szCs w:val="18"/>
          <w:lang w:val="en-GB"/>
        </w:rPr>
        <w:t>The movement in the employee benefit obligations over the year is as follows:</w:t>
      </w:r>
    </w:p>
    <w:p w14:paraId="69BF1576" w14:textId="77777777" w:rsidR="007E052D" w:rsidRPr="00B77CF0" w:rsidRDefault="007E052D" w:rsidP="00C94803">
      <w:pPr>
        <w:ind w:left="540" w:hanging="540"/>
        <w:jc w:val="thaiDistribute"/>
        <w:outlineLvl w:val="0"/>
        <w:rPr>
          <w:rFonts w:ascii="Arial" w:hAnsi="Arial" w:cs="Arial"/>
          <w:sz w:val="18"/>
          <w:szCs w:val="18"/>
          <w:lang w:val="en-GB"/>
        </w:rPr>
      </w:pPr>
    </w:p>
    <w:tbl>
      <w:tblPr>
        <w:tblW w:w="9576" w:type="dxa"/>
        <w:tblInd w:w="-18" w:type="dxa"/>
        <w:tblLayout w:type="fixed"/>
        <w:tblLook w:val="0000" w:firstRow="0" w:lastRow="0" w:firstColumn="0" w:lastColumn="0" w:noHBand="0" w:noVBand="0"/>
      </w:tblPr>
      <w:tblGrid>
        <w:gridCol w:w="6696"/>
        <w:gridCol w:w="1440"/>
        <w:gridCol w:w="1440"/>
      </w:tblGrid>
      <w:tr w:rsidR="004C17AE" w:rsidRPr="00B77CF0" w14:paraId="7CBB867F" w14:textId="77777777" w:rsidTr="00112177">
        <w:trPr>
          <w:cantSplit/>
          <w:trHeight w:val="20"/>
        </w:trPr>
        <w:tc>
          <w:tcPr>
            <w:tcW w:w="6696" w:type="dxa"/>
            <w:vAlign w:val="bottom"/>
          </w:tcPr>
          <w:p w14:paraId="62A74414" w14:textId="77777777" w:rsidR="007E052D" w:rsidRPr="00B77CF0" w:rsidRDefault="007E052D" w:rsidP="00112177">
            <w:pPr>
              <w:ind w:left="12"/>
              <w:rPr>
                <w:rFonts w:ascii="Arial" w:hAnsi="Arial" w:cs="Arial"/>
                <w:b/>
                <w:bCs/>
                <w:sz w:val="18"/>
                <w:szCs w:val="18"/>
              </w:rPr>
            </w:pPr>
          </w:p>
        </w:tc>
        <w:tc>
          <w:tcPr>
            <w:tcW w:w="2880" w:type="dxa"/>
            <w:gridSpan w:val="2"/>
            <w:tcBorders>
              <w:bottom w:val="single" w:sz="4" w:space="0" w:color="auto"/>
            </w:tcBorders>
            <w:vAlign w:val="bottom"/>
          </w:tcPr>
          <w:p w14:paraId="45EBA8E7" w14:textId="77777777" w:rsidR="007E052D" w:rsidRPr="00B77CF0" w:rsidRDefault="007E052D" w:rsidP="00112177">
            <w:pPr>
              <w:ind w:right="-72"/>
              <w:contextualSpacing/>
              <w:jc w:val="center"/>
              <w:rPr>
                <w:rFonts w:ascii="Arial" w:hAnsi="Arial" w:cs="Arial"/>
                <w:b/>
                <w:bCs/>
                <w:snapToGrid w:val="0"/>
                <w:sz w:val="18"/>
                <w:szCs w:val="18"/>
                <w:lang w:eastAsia="th-TH"/>
              </w:rPr>
            </w:pPr>
            <w:r w:rsidRPr="00B77CF0">
              <w:rPr>
                <w:rFonts w:ascii="Arial" w:hAnsi="Arial" w:cs="Arial"/>
                <w:b/>
                <w:bCs/>
                <w:sz w:val="18"/>
                <w:szCs w:val="18"/>
              </w:rPr>
              <w:t xml:space="preserve">Consolidated and Separate </w:t>
            </w:r>
            <w:r w:rsidRPr="00B77CF0">
              <w:rPr>
                <w:rFonts w:ascii="Arial" w:hAnsi="Arial" w:cs="Arial"/>
                <w:b/>
                <w:bCs/>
                <w:sz w:val="18"/>
                <w:szCs w:val="18"/>
              </w:rPr>
              <w:br/>
              <w:t>financial statement</w:t>
            </w:r>
          </w:p>
        </w:tc>
      </w:tr>
      <w:tr w:rsidR="00582E68" w:rsidRPr="00B77CF0" w14:paraId="439A614A" w14:textId="77777777" w:rsidTr="00112177">
        <w:trPr>
          <w:cantSplit/>
          <w:trHeight w:val="81"/>
        </w:trPr>
        <w:tc>
          <w:tcPr>
            <w:tcW w:w="6696" w:type="dxa"/>
            <w:vAlign w:val="bottom"/>
          </w:tcPr>
          <w:p w14:paraId="4123BB82" w14:textId="77777777" w:rsidR="00582E68" w:rsidRPr="00B77CF0" w:rsidRDefault="00582E68" w:rsidP="00582E68">
            <w:pPr>
              <w:ind w:left="12" w:right="142"/>
              <w:rPr>
                <w:rFonts w:ascii="Arial" w:hAnsi="Arial" w:cs="Arial"/>
                <w:b/>
                <w:bCs/>
                <w:spacing w:val="-2"/>
                <w:sz w:val="18"/>
                <w:szCs w:val="18"/>
              </w:rPr>
            </w:pPr>
          </w:p>
        </w:tc>
        <w:tc>
          <w:tcPr>
            <w:tcW w:w="1440" w:type="dxa"/>
            <w:tcBorders>
              <w:top w:val="single" w:sz="4" w:space="0" w:color="auto"/>
            </w:tcBorders>
            <w:vAlign w:val="bottom"/>
          </w:tcPr>
          <w:p w14:paraId="12DD505B" w14:textId="2EBB1FA3" w:rsidR="00582E68" w:rsidRPr="00B77CF0" w:rsidRDefault="004066D3" w:rsidP="00582E68">
            <w:pPr>
              <w:ind w:right="-72"/>
              <w:contextualSpacing/>
              <w:jc w:val="right"/>
              <w:rPr>
                <w:rFonts w:ascii="Arial" w:hAnsi="Arial" w:cs="Arial"/>
                <w:b/>
                <w:bCs/>
                <w:snapToGrid w:val="0"/>
                <w:sz w:val="18"/>
                <w:szCs w:val="18"/>
                <w:lang w:eastAsia="th-TH"/>
              </w:rPr>
            </w:pPr>
            <w:r w:rsidRPr="004066D3">
              <w:rPr>
                <w:rFonts w:ascii="Arial" w:hAnsi="Arial" w:cs="Arial"/>
                <w:b/>
                <w:bCs/>
                <w:sz w:val="18"/>
                <w:szCs w:val="18"/>
                <w:lang w:val="en-GB"/>
              </w:rPr>
              <w:t>2025</w:t>
            </w:r>
          </w:p>
        </w:tc>
        <w:tc>
          <w:tcPr>
            <w:tcW w:w="1440" w:type="dxa"/>
            <w:tcBorders>
              <w:top w:val="single" w:sz="4" w:space="0" w:color="auto"/>
            </w:tcBorders>
            <w:vAlign w:val="bottom"/>
          </w:tcPr>
          <w:p w14:paraId="4F607CA3" w14:textId="3E1A9F51" w:rsidR="00582E68" w:rsidRPr="00B77CF0" w:rsidRDefault="004066D3" w:rsidP="00582E68">
            <w:pPr>
              <w:ind w:right="-72"/>
              <w:contextualSpacing/>
              <w:jc w:val="right"/>
              <w:rPr>
                <w:rFonts w:ascii="Arial" w:hAnsi="Arial" w:cs="Arial"/>
                <w:b/>
                <w:bCs/>
                <w:snapToGrid w:val="0"/>
                <w:sz w:val="18"/>
                <w:szCs w:val="18"/>
                <w:cs/>
                <w:lang w:eastAsia="th-TH"/>
              </w:rPr>
            </w:pPr>
            <w:r w:rsidRPr="004066D3">
              <w:rPr>
                <w:rFonts w:ascii="Arial" w:hAnsi="Arial" w:cs="Arial"/>
                <w:b/>
                <w:bCs/>
                <w:sz w:val="18"/>
                <w:szCs w:val="18"/>
                <w:lang w:val="en-GB"/>
              </w:rPr>
              <w:t>2024</w:t>
            </w:r>
          </w:p>
        </w:tc>
      </w:tr>
      <w:tr w:rsidR="004C17AE" w:rsidRPr="00B77CF0" w14:paraId="0CDC9764" w14:textId="77777777" w:rsidTr="00112177">
        <w:trPr>
          <w:cantSplit/>
          <w:trHeight w:val="20"/>
        </w:trPr>
        <w:tc>
          <w:tcPr>
            <w:tcW w:w="6696" w:type="dxa"/>
            <w:vAlign w:val="bottom"/>
          </w:tcPr>
          <w:p w14:paraId="14933930" w14:textId="77777777" w:rsidR="007E052D" w:rsidRPr="00B77CF0" w:rsidRDefault="007E052D" w:rsidP="00112177">
            <w:pPr>
              <w:ind w:left="12" w:right="142"/>
              <w:rPr>
                <w:rFonts w:ascii="Arial" w:hAnsi="Arial" w:cs="Arial"/>
                <w:b/>
                <w:bCs/>
                <w:sz w:val="18"/>
                <w:szCs w:val="18"/>
              </w:rPr>
            </w:pPr>
          </w:p>
        </w:tc>
        <w:tc>
          <w:tcPr>
            <w:tcW w:w="1440" w:type="dxa"/>
            <w:tcBorders>
              <w:bottom w:val="single" w:sz="4" w:space="0" w:color="auto"/>
            </w:tcBorders>
            <w:vAlign w:val="bottom"/>
          </w:tcPr>
          <w:p w14:paraId="6F05B017" w14:textId="77777777" w:rsidR="007E052D" w:rsidRPr="00B77CF0" w:rsidRDefault="007E052D" w:rsidP="00112177">
            <w:pPr>
              <w:ind w:right="-72"/>
              <w:jc w:val="right"/>
              <w:rPr>
                <w:rFonts w:ascii="Arial" w:hAnsi="Arial" w:cs="Arial"/>
                <w:b/>
                <w:bCs/>
                <w:sz w:val="18"/>
                <w:szCs w:val="18"/>
              </w:rPr>
            </w:pPr>
            <w:r w:rsidRPr="00B77CF0">
              <w:rPr>
                <w:rFonts w:ascii="Arial" w:hAnsi="Arial" w:cs="Arial"/>
                <w:b/>
                <w:bCs/>
                <w:sz w:val="18"/>
                <w:szCs w:val="18"/>
              </w:rPr>
              <w:t>Baht</w:t>
            </w:r>
          </w:p>
        </w:tc>
        <w:tc>
          <w:tcPr>
            <w:tcW w:w="1440" w:type="dxa"/>
            <w:tcBorders>
              <w:bottom w:val="single" w:sz="4" w:space="0" w:color="auto"/>
            </w:tcBorders>
            <w:vAlign w:val="bottom"/>
          </w:tcPr>
          <w:p w14:paraId="48415166" w14:textId="77777777" w:rsidR="007E052D" w:rsidRPr="00B77CF0" w:rsidRDefault="007E052D" w:rsidP="00112177">
            <w:pPr>
              <w:ind w:right="-72"/>
              <w:jc w:val="right"/>
              <w:rPr>
                <w:rFonts w:ascii="Arial" w:hAnsi="Arial" w:cs="Arial"/>
                <w:b/>
                <w:bCs/>
                <w:sz w:val="18"/>
                <w:szCs w:val="18"/>
              </w:rPr>
            </w:pPr>
            <w:r w:rsidRPr="00B77CF0">
              <w:rPr>
                <w:rFonts w:ascii="Arial" w:hAnsi="Arial" w:cs="Arial"/>
                <w:b/>
                <w:bCs/>
                <w:sz w:val="18"/>
                <w:szCs w:val="18"/>
              </w:rPr>
              <w:t>Baht</w:t>
            </w:r>
          </w:p>
        </w:tc>
      </w:tr>
      <w:tr w:rsidR="004C17AE" w:rsidRPr="00B77CF0" w14:paraId="5C3F0C8E" w14:textId="77777777" w:rsidTr="00112177">
        <w:trPr>
          <w:cantSplit/>
          <w:trHeight w:val="80"/>
        </w:trPr>
        <w:tc>
          <w:tcPr>
            <w:tcW w:w="6696" w:type="dxa"/>
            <w:vAlign w:val="bottom"/>
          </w:tcPr>
          <w:p w14:paraId="05A888EF" w14:textId="77777777" w:rsidR="007E052D" w:rsidRPr="00B77CF0" w:rsidRDefault="007E052D" w:rsidP="00112177">
            <w:pPr>
              <w:ind w:left="12" w:right="142"/>
              <w:rPr>
                <w:rFonts w:ascii="Arial" w:hAnsi="Arial" w:cs="Arial"/>
                <w:sz w:val="18"/>
                <w:szCs w:val="18"/>
              </w:rPr>
            </w:pPr>
          </w:p>
        </w:tc>
        <w:tc>
          <w:tcPr>
            <w:tcW w:w="1440" w:type="dxa"/>
            <w:tcBorders>
              <w:top w:val="single" w:sz="4" w:space="0" w:color="auto"/>
            </w:tcBorders>
            <w:vAlign w:val="bottom"/>
          </w:tcPr>
          <w:p w14:paraId="2D99F5BE" w14:textId="77777777" w:rsidR="007E052D" w:rsidRPr="00B77CF0" w:rsidRDefault="007E052D" w:rsidP="00112177">
            <w:pPr>
              <w:ind w:right="-72"/>
              <w:jc w:val="right"/>
              <w:rPr>
                <w:rFonts w:ascii="Arial" w:hAnsi="Arial" w:cs="Arial"/>
                <w:sz w:val="18"/>
                <w:szCs w:val="18"/>
                <w:lang w:val="en-GB"/>
              </w:rPr>
            </w:pPr>
          </w:p>
        </w:tc>
        <w:tc>
          <w:tcPr>
            <w:tcW w:w="1440" w:type="dxa"/>
            <w:tcBorders>
              <w:top w:val="single" w:sz="4" w:space="0" w:color="auto"/>
            </w:tcBorders>
            <w:vAlign w:val="bottom"/>
          </w:tcPr>
          <w:p w14:paraId="0675475A" w14:textId="77777777" w:rsidR="007E052D" w:rsidRPr="00B77CF0" w:rsidRDefault="007E052D" w:rsidP="00112177">
            <w:pPr>
              <w:ind w:right="-72"/>
              <w:jc w:val="right"/>
              <w:rPr>
                <w:rFonts w:ascii="Arial" w:hAnsi="Arial" w:cs="Arial"/>
                <w:sz w:val="18"/>
                <w:szCs w:val="18"/>
              </w:rPr>
            </w:pPr>
          </w:p>
        </w:tc>
      </w:tr>
      <w:tr w:rsidR="00582E68" w:rsidRPr="00B77CF0" w14:paraId="64141F2C" w14:textId="77777777" w:rsidTr="00112177">
        <w:trPr>
          <w:cantSplit/>
          <w:trHeight w:val="20"/>
        </w:trPr>
        <w:tc>
          <w:tcPr>
            <w:tcW w:w="6696" w:type="dxa"/>
            <w:vAlign w:val="bottom"/>
          </w:tcPr>
          <w:p w14:paraId="79D17AA6" w14:textId="78904551" w:rsidR="00582E68" w:rsidRPr="00B77CF0" w:rsidRDefault="00582E68" w:rsidP="00582E68">
            <w:pPr>
              <w:ind w:left="12"/>
              <w:jc w:val="thaiDistribute"/>
              <w:rPr>
                <w:rFonts w:ascii="Arial" w:hAnsi="Arial" w:cs="Arial"/>
                <w:sz w:val="18"/>
                <w:szCs w:val="18"/>
                <w:cs/>
                <w:lang w:val="en-GB"/>
              </w:rPr>
            </w:pPr>
            <w:r w:rsidRPr="00B77CF0">
              <w:rPr>
                <w:rFonts w:ascii="Arial" w:hAnsi="Arial" w:cs="Arial"/>
                <w:sz w:val="18"/>
                <w:szCs w:val="18"/>
                <w:lang w:val="en-GB"/>
              </w:rPr>
              <w:t xml:space="preserve">At </w:t>
            </w:r>
            <w:r w:rsidR="004066D3" w:rsidRPr="004066D3">
              <w:rPr>
                <w:rFonts w:ascii="Arial" w:hAnsi="Arial" w:cs="Arial"/>
                <w:sz w:val="18"/>
                <w:szCs w:val="18"/>
                <w:lang w:val="en-GB"/>
              </w:rPr>
              <w:t>1</w:t>
            </w:r>
            <w:r w:rsidRPr="00B77CF0">
              <w:rPr>
                <w:rFonts w:ascii="Arial" w:hAnsi="Arial" w:cs="Arial"/>
                <w:sz w:val="18"/>
                <w:szCs w:val="18"/>
                <w:cs/>
                <w:lang w:val="en-GB"/>
              </w:rPr>
              <w:t xml:space="preserve"> </w:t>
            </w:r>
            <w:r w:rsidRPr="00B77CF0">
              <w:rPr>
                <w:rFonts w:ascii="Arial" w:hAnsi="Arial" w:cs="Arial"/>
                <w:sz w:val="18"/>
                <w:szCs w:val="18"/>
                <w:lang w:val="en-GB"/>
              </w:rPr>
              <w:t>January</w:t>
            </w:r>
          </w:p>
        </w:tc>
        <w:tc>
          <w:tcPr>
            <w:tcW w:w="1440" w:type="dxa"/>
            <w:vAlign w:val="bottom"/>
          </w:tcPr>
          <w:p w14:paraId="745B350D" w14:textId="77782E58" w:rsidR="00582E68" w:rsidRPr="00B77CF0" w:rsidRDefault="004066D3" w:rsidP="00582E68">
            <w:pPr>
              <w:ind w:right="-72"/>
              <w:jc w:val="right"/>
              <w:rPr>
                <w:rFonts w:ascii="Arial" w:hAnsi="Arial" w:cs="Arial"/>
                <w:sz w:val="18"/>
                <w:szCs w:val="18"/>
                <w:lang w:val="en-GB"/>
              </w:rPr>
            </w:pPr>
            <w:r w:rsidRPr="004066D3">
              <w:rPr>
                <w:rFonts w:ascii="Arial" w:hAnsi="Arial" w:cs="Arial"/>
                <w:sz w:val="18"/>
                <w:szCs w:val="18"/>
                <w:lang w:val="en-GB"/>
              </w:rPr>
              <w:t>8</w:t>
            </w:r>
            <w:r w:rsidR="003C754B" w:rsidRPr="00B77CF0">
              <w:rPr>
                <w:rFonts w:ascii="Arial" w:hAnsi="Arial" w:cs="Arial"/>
                <w:sz w:val="18"/>
                <w:szCs w:val="18"/>
                <w:lang w:val="en-GB"/>
              </w:rPr>
              <w:t>,</w:t>
            </w:r>
            <w:r w:rsidRPr="004066D3">
              <w:rPr>
                <w:rFonts w:ascii="Arial" w:hAnsi="Arial" w:cs="Arial"/>
                <w:sz w:val="18"/>
                <w:szCs w:val="18"/>
                <w:lang w:val="en-GB"/>
              </w:rPr>
              <w:t>768</w:t>
            </w:r>
            <w:r w:rsidR="003C754B" w:rsidRPr="00B77CF0">
              <w:rPr>
                <w:rFonts w:ascii="Arial" w:hAnsi="Arial" w:cs="Arial"/>
                <w:sz w:val="18"/>
                <w:szCs w:val="18"/>
                <w:lang w:val="en-GB"/>
              </w:rPr>
              <w:t>,</w:t>
            </w:r>
            <w:r w:rsidRPr="004066D3">
              <w:rPr>
                <w:rFonts w:ascii="Arial" w:hAnsi="Arial" w:cs="Arial"/>
                <w:sz w:val="18"/>
                <w:szCs w:val="18"/>
                <w:lang w:val="en-GB"/>
              </w:rPr>
              <w:t>345</w:t>
            </w:r>
          </w:p>
        </w:tc>
        <w:tc>
          <w:tcPr>
            <w:tcW w:w="1440" w:type="dxa"/>
            <w:vAlign w:val="bottom"/>
          </w:tcPr>
          <w:p w14:paraId="6A0F3293" w14:textId="1E82033E" w:rsidR="00582E68" w:rsidRPr="00B77CF0" w:rsidRDefault="004066D3" w:rsidP="00582E68">
            <w:pPr>
              <w:ind w:right="-72"/>
              <w:jc w:val="right"/>
              <w:rPr>
                <w:rFonts w:ascii="Arial" w:eastAsia="Brush Script MT" w:hAnsi="Arial" w:cs="Arial"/>
                <w:sz w:val="18"/>
                <w:szCs w:val="18"/>
                <w:lang w:val="en-GB" w:eastAsia="th-TH"/>
              </w:rPr>
            </w:pPr>
            <w:r w:rsidRPr="004066D3">
              <w:rPr>
                <w:rFonts w:ascii="Arial" w:hAnsi="Arial" w:cs="Arial"/>
                <w:sz w:val="18"/>
                <w:szCs w:val="18"/>
                <w:lang w:val="en-GB"/>
              </w:rPr>
              <w:t>10</w:t>
            </w:r>
            <w:r w:rsidR="00582E68" w:rsidRPr="00B77CF0">
              <w:rPr>
                <w:rFonts w:ascii="Arial" w:hAnsi="Arial" w:cs="Arial"/>
                <w:sz w:val="18"/>
                <w:szCs w:val="18"/>
                <w:lang w:val="en-GB"/>
              </w:rPr>
              <w:t>,</w:t>
            </w:r>
            <w:r w:rsidRPr="004066D3">
              <w:rPr>
                <w:rFonts w:ascii="Arial" w:hAnsi="Arial" w:cs="Arial"/>
                <w:sz w:val="18"/>
                <w:szCs w:val="18"/>
                <w:lang w:val="en-GB"/>
              </w:rPr>
              <w:t>430</w:t>
            </w:r>
            <w:r w:rsidR="00582E68" w:rsidRPr="00B77CF0">
              <w:rPr>
                <w:rFonts w:ascii="Arial" w:hAnsi="Arial" w:cs="Arial"/>
                <w:sz w:val="18"/>
                <w:szCs w:val="18"/>
                <w:lang w:val="en-GB"/>
              </w:rPr>
              <w:t>,</w:t>
            </w:r>
            <w:r w:rsidRPr="004066D3">
              <w:rPr>
                <w:rFonts w:ascii="Arial" w:hAnsi="Arial" w:cs="Arial"/>
                <w:sz w:val="18"/>
                <w:szCs w:val="18"/>
                <w:lang w:val="en-GB"/>
              </w:rPr>
              <w:t>689</w:t>
            </w:r>
          </w:p>
        </w:tc>
      </w:tr>
      <w:tr w:rsidR="00582E68" w:rsidRPr="00B77CF0" w14:paraId="1F1A1657" w14:textId="77777777" w:rsidTr="00112177">
        <w:trPr>
          <w:cantSplit/>
          <w:trHeight w:val="20"/>
        </w:trPr>
        <w:tc>
          <w:tcPr>
            <w:tcW w:w="6696" w:type="dxa"/>
            <w:vAlign w:val="bottom"/>
          </w:tcPr>
          <w:p w14:paraId="72FCB8CB" w14:textId="77777777" w:rsidR="00582E68" w:rsidRPr="00B77CF0" w:rsidRDefault="00582E68" w:rsidP="00582E68">
            <w:pPr>
              <w:rPr>
                <w:rFonts w:ascii="Arial" w:hAnsi="Arial" w:cs="Arial"/>
                <w:sz w:val="18"/>
                <w:szCs w:val="18"/>
                <w:lang w:val="en-GB"/>
              </w:rPr>
            </w:pPr>
            <w:r w:rsidRPr="00B77CF0">
              <w:rPr>
                <w:rFonts w:ascii="Arial" w:hAnsi="Arial" w:cs="Arial"/>
                <w:sz w:val="18"/>
                <w:szCs w:val="18"/>
                <w:lang w:val="en-GB"/>
              </w:rPr>
              <w:t>Current service cost</w:t>
            </w:r>
          </w:p>
        </w:tc>
        <w:tc>
          <w:tcPr>
            <w:tcW w:w="1440" w:type="dxa"/>
            <w:vAlign w:val="bottom"/>
          </w:tcPr>
          <w:p w14:paraId="644A2D78" w14:textId="630972AC" w:rsidR="00582E68" w:rsidRPr="00B77CF0" w:rsidRDefault="004066D3" w:rsidP="00582E68">
            <w:pPr>
              <w:ind w:right="-72"/>
              <w:jc w:val="right"/>
              <w:rPr>
                <w:rFonts w:ascii="Arial" w:hAnsi="Arial" w:cs="Arial"/>
                <w:sz w:val="18"/>
                <w:szCs w:val="18"/>
                <w:lang w:val="en-GB"/>
              </w:rPr>
            </w:pPr>
            <w:r w:rsidRPr="004066D3">
              <w:rPr>
                <w:rFonts w:ascii="Arial" w:hAnsi="Arial" w:cs="Arial"/>
                <w:sz w:val="18"/>
                <w:szCs w:val="18"/>
                <w:lang w:val="en-GB"/>
              </w:rPr>
              <w:t>1</w:t>
            </w:r>
            <w:r w:rsidR="003C754B" w:rsidRPr="00B77CF0">
              <w:rPr>
                <w:rFonts w:ascii="Arial" w:hAnsi="Arial" w:cs="Arial"/>
                <w:sz w:val="18"/>
                <w:szCs w:val="18"/>
                <w:lang w:val="en-GB"/>
              </w:rPr>
              <w:t>,</w:t>
            </w:r>
            <w:r w:rsidRPr="004066D3">
              <w:rPr>
                <w:rFonts w:ascii="Arial" w:hAnsi="Arial" w:cs="Arial"/>
                <w:sz w:val="18"/>
                <w:szCs w:val="18"/>
                <w:lang w:val="en-GB"/>
              </w:rPr>
              <w:t>280</w:t>
            </w:r>
            <w:r w:rsidR="003C754B" w:rsidRPr="00B77CF0">
              <w:rPr>
                <w:rFonts w:ascii="Arial" w:hAnsi="Arial" w:cs="Arial"/>
                <w:sz w:val="18"/>
                <w:szCs w:val="18"/>
                <w:lang w:val="en-GB"/>
              </w:rPr>
              <w:t>,</w:t>
            </w:r>
            <w:r w:rsidRPr="004066D3">
              <w:rPr>
                <w:rFonts w:ascii="Arial" w:hAnsi="Arial" w:cs="Arial"/>
                <w:sz w:val="18"/>
                <w:szCs w:val="18"/>
                <w:lang w:val="en-GB"/>
              </w:rPr>
              <w:t>193</w:t>
            </w:r>
          </w:p>
        </w:tc>
        <w:tc>
          <w:tcPr>
            <w:tcW w:w="1440" w:type="dxa"/>
            <w:vAlign w:val="bottom"/>
          </w:tcPr>
          <w:p w14:paraId="0CBF39D3" w14:textId="2AC5C616" w:rsidR="00582E68" w:rsidRPr="00B77CF0" w:rsidRDefault="004066D3" w:rsidP="00582E68">
            <w:pPr>
              <w:ind w:right="-72"/>
              <w:jc w:val="right"/>
              <w:rPr>
                <w:rFonts w:ascii="Arial" w:eastAsia="Brush Script MT" w:hAnsi="Arial" w:cs="Arial"/>
                <w:sz w:val="18"/>
                <w:szCs w:val="18"/>
                <w:lang w:val="en-GB" w:eastAsia="th-TH"/>
              </w:rPr>
            </w:pPr>
            <w:r w:rsidRPr="004066D3">
              <w:rPr>
                <w:rFonts w:ascii="Arial" w:hAnsi="Arial" w:cs="Arial"/>
                <w:sz w:val="18"/>
                <w:szCs w:val="18"/>
                <w:lang w:val="en-GB"/>
              </w:rPr>
              <w:t>1</w:t>
            </w:r>
            <w:r w:rsidR="00582E68" w:rsidRPr="00B77CF0">
              <w:rPr>
                <w:rFonts w:ascii="Arial" w:hAnsi="Arial" w:cs="Arial"/>
                <w:sz w:val="18"/>
                <w:szCs w:val="18"/>
                <w:lang w:val="en-GB"/>
              </w:rPr>
              <w:t>,</w:t>
            </w:r>
            <w:r w:rsidRPr="004066D3">
              <w:rPr>
                <w:rFonts w:ascii="Arial" w:hAnsi="Arial" w:cs="Arial"/>
                <w:sz w:val="18"/>
                <w:szCs w:val="18"/>
                <w:lang w:val="en-GB"/>
              </w:rPr>
              <w:t>485</w:t>
            </w:r>
            <w:r w:rsidR="00582E68" w:rsidRPr="00B77CF0">
              <w:rPr>
                <w:rFonts w:ascii="Arial" w:hAnsi="Arial" w:cs="Arial"/>
                <w:sz w:val="18"/>
                <w:szCs w:val="18"/>
                <w:lang w:val="en-GB"/>
              </w:rPr>
              <w:t>,</w:t>
            </w:r>
            <w:r w:rsidRPr="004066D3">
              <w:rPr>
                <w:rFonts w:ascii="Arial" w:hAnsi="Arial" w:cs="Arial"/>
                <w:sz w:val="18"/>
                <w:szCs w:val="18"/>
                <w:lang w:val="en-GB"/>
              </w:rPr>
              <w:t>383</w:t>
            </w:r>
          </w:p>
        </w:tc>
      </w:tr>
      <w:tr w:rsidR="00582E68" w:rsidRPr="00B77CF0" w14:paraId="4B9D2F8C" w14:textId="77777777" w:rsidTr="00112177">
        <w:trPr>
          <w:cantSplit/>
          <w:trHeight w:val="20"/>
        </w:trPr>
        <w:tc>
          <w:tcPr>
            <w:tcW w:w="6696" w:type="dxa"/>
            <w:vAlign w:val="bottom"/>
          </w:tcPr>
          <w:p w14:paraId="46D7D468" w14:textId="77777777" w:rsidR="00582E68" w:rsidRPr="00B77CF0" w:rsidRDefault="00582E68" w:rsidP="00582E68">
            <w:pPr>
              <w:rPr>
                <w:rFonts w:ascii="Arial" w:hAnsi="Arial" w:cs="Arial"/>
                <w:sz w:val="18"/>
                <w:szCs w:val="18"/>
                <w:lang w:val="en-GB"/>
              </w:rPr>
            </w:pPr>
            <w:r w:rsidRPr="00B77CF0">
              <w:rPr>
                <w:rFonts w:ascii="Arial" w:hAnsi="Arial" w:cs="Arial"/>
                <w:sz w:val="18"/>
                <w:szCs w:val="18"/>
                <w:lang w:val="en-GB"/>
              </w:rPr>
              <w:t>Interest expense</w:t>
            </w:r>
          </w:p>
        </w:tc>
        <w:tc>
          <w:tcPr>
            <w:tcW w:w="1440" w:type="dxa"/>
            <w:vAlign w:val="bottom"/>
          </w:tcPr>
          <w:p w14:paraId="60FC7A96" w14:textId="25F09BB8" w:rsidR="00582E68" w:rsidRPr="00B77CF0" w:rsidRDefault="004066D3" w:rsidP="00582E68">
            <w:pPr>
              <w:ind w:right="-72"/>
              <w:jc w:val="right"/>
              <w:rPr>
                <w:rFonts w:ascii="Arial" w:hAnsi="Arial" w:cs="Arial"/>
                <w:sz w:val="18"/>
                <w:szCs w:val="18"/>
                <w:lang w:val="en-GB"/>
              </w:rPr>
            </w:pPr>
            <w:r w:rsidRPr="004066D3">
              <w:rPr>
                <w:rFonts w:ascii="Arial" w:hAnsi="Arial" w:cs="Arial"/>
                <w:sz w:val="18"/>
                <w:szCs w:val="18"/>
                <w:lang w:val="en-GB"/>
              </w:rPr>
              <w:t>221</w:t>
            </w:r>
            <w:r w:rsidR="003C754B" w:rsidRPr="00B77CF0">
              <w:rPr>
                <w:rFonts w:ascii="Arial" w:hAnsi="Arial" w:cs="Arial"/>
                <w:sz w:val="18"/>
                <w:szCs w:val="18"/>
                <w:lang w:val="en-GB"/>
              </w:rPr>
              <w:t>,</w:t>
            </w:r>
            <w:r w:rsidRPr="004066D3">
              <w:rPr>
                <w:rFonts w:ascii="Arial" w:hAnsi="Arial" w:cs="Arial"/>
                <w:sz w:val="18"/>
                <w:szCs w:val="18"/>
                <w:lang w:val="en-GB"/>
              </w:rPr>
              <w:t>068</w:t>
            </w:r>
          </w:p>
        </w:tc>
        <w:tc>
          <w:tcPr>
            <w:tcW w:w="1440" w:type="dxa"/>
            <w:vAlign w:val="bottom"/>
          </w:tcPr>
          <w:p w14:paraId="50F7C068" w14:textId="7D6A6457" w:rsidR="00582E68" w:rsidRPr="00B77CF0" w:rsidRDefault="004066D3" w:rsidP="00582E68">
            <w:pPr>
              <w:ind w:right="-72"/>
              <w:jc w:val="right"/>
              <w:rPr>
                <w:rFonts w:ascii="Arial" w:eastAsia="Brush Script MT" w:hAnsi="Arial" w:cs="Arial"/>
                <w:sz w:val="18"/>
                <w:szCs w:val="18"/>
                <w:lang w:val="en-GB" w:eastAsia="th-TH"/>
              </w:rPr>
            </w:pPr>
            <w:r w:rsidRPr="004066D3">
              <w:rPr>
                <w:rFonts w:ascii="Arial" w:hAnsi="Arial" w:cs="Arial"/>
                <w:sz w:val="18"/>
                <w:szCs w:val="18"/>
                <w:lang w:val="en-GB"/>
              </w:rPr>
              <w:t>384</w:t>
            </w:r>
            <w:r w:rsidR="00582E68" w:rsidRPr="00B77CF0">
              <w:rPr>
                <w:rFonts w:ascii="Arial" w:hAnsi="Arial" w:cs="Arial"/>
                <w:sz w:val="18"/>
                <w:szCs w:val="18"/>
                <w:lang w:val="en-GB"/>
              </w:rPr>
              <w:t>,</w:t>
            </w:r>
            <w:r w:rsidRPr="004066D3">
              <w:rPr>
                <w:rFonts w:ascii="Arial" w:hAnsi="Arial" w:cs="Arial"/>
                <w:sz w:val="18"/>
                <w:szCs w:val="18"/>
                <w:lang w:val="en-GB"/>
              </w:rPr>
              <w:t>889</w:t>
            </w:r>
          </w:p>
        </w:tc>
      </w:tr>
      <w:tr w:rsidR="00582E68" w:rsidRPr="00B77CF0" w14:paraId="3E905136" w14:textId="77777777" w:rsidTr="00112177">
        <w:trPr>
          <w:cantSplit/>
          <w:trHeight w:val="20"/>
        </w:trPr>
        <w:tc>
          <w:tcPr>
            <w:tcW w:w="6696" w:type="dxa"/>
            <w:vAlign w:val="center"/>
          </w:tcPr>
          <w:p w14:paraId="6835D890" w14:textId="77777777" w:rsidR="00582E68" w:rsidRPr="00B77CF0" w:rsidRDefault="00582E68" w:rsidP="00582E68">
            <w:pPr>
              <w:ind w:left="12"/>
              <w:jc w:val="thaiDistribute"/>
              <w:rPr>
                <w:rFonts w:ascii="Arial" w:hAnsi="Arial" w:cs="Arial"/>
                <w:sz w:val="18"/>
                <w:szCs w:val="18"/>
                <w:lang w:val="en-GB"/>
              </w:rPr>
            </w:pPr>
            <w:r w:rsidRPr="00B77CF0">
              <w:rPr>
                <w:rFonts w:ascii="Arial" w:hAnsi="Arial" w:cs="Arial"/>
                <w:sz w:val="18"/>
                <w:szCs w:val="18"/>
                <w:lang w:val="en-GB"/>
              </w:rPr>
              <w:t>Remeasurements:</w:t>
            </w:r>
          </w:p>
        </w:tc>
        <w:tc>
          <w:tcPr>
            <w:tcW w:w="1440" w:type="dxa"/>
            <w:vAlign w:val="bottom"/>
          </w:tcPr>
          <w:p w14:paraId="74C1E9D2" w14:textId="77777777" w:rsidR="00582E68" w:rsidRPr="00B77CF0" w:rsidRDefault="00582E68" w:rsidP="00582E68">
            <w:pPr>
              <w:ind w:right="-72"/>
              <w:jc w:val="right"/>
              <w:rPr>
                <w:rFonts w:ascii="Arial" w:hAnsi="Arial" w:cs="Arial"/>
                <w:sz w:val="18"/>
                <w:szCs w:val="18"/>
                <w:lang w:val="en-GB"/>
              </w:rPr>
            </w:pPr>
          </w:p>
        </w:tc>
        <w:tc>
          <w:tcPr>
            <w:tcW w:w="1440" w:type="dxa"/>
            <w:vAlign w:val="bottom"/>
          </w:tcPr>
          <w:p w14:paraId="4E341181" w14:textId="77777777" w:rsidR="00582E68" w:rsidRPr="00B77CF0" w:rsidRDefault="00582E68" w:rsidP="00582E68">
            <w:pPr>
              <w:ind w:right="-72"/>
              <w:jc w:val="right"/>
              <w:rPr>
                <w:rFonts w:ascii="Arial" w:eastAsia="Brush Script MT" w:hAnsi="Arial" w:cs="Arial"/>
                <w:sz w:val="18"/>
                <w:szCs w:val="18"/>
                <w:lang w:val="en-GB" w:eastAsia="th-TH"/>
              </w:rPr>
            </w:pPr>
          </w:p>
        </w:tc>
      </w:tr>
      <w:tr w:rsidR="00582E68" w:rsidRPr="00B77CF0" w14:paraId="599ED0FE" w14:textId="77777777" w:rsidTr="00112177">
        <w:trPr>
          <w:cantSplit/>
          <w:trHeight w:val="20"/>
        </w:trPr>
        <w:tc>
          <w:tcPr>
            <w:tcW w:w="6696" w:type="dxa"/>
            <w:vAlign w:val="center"/>
          </w:tcPr>
          <w:p w14:paraId="41886C2B" w14:textId="72BC2B7E" w:rsidR="00582E68" w:rsidRPr="00B77CF0" w:rsidRDefault="00582E68" w:rsidP="00582E68">
            <w:pPr>
              <w:ind w:left="157"/>
              <w:rPr>
                <w:rFonts w:ascii="Arial" w:hAnsi="Arial" w:cs="Arial"/>
                <w:sz w:val="18"/>
                <w:szCs w:val="18"/>
                <w:lang w:val="en-GB"/>
              </w:rPr>
            </w:pPr>
            <w:r w:rsidRPr="00B77CF0">
              <w:rPr>
                <w:rFonts w:ascii="Arial" w:hAnsi="Arial" w:cs="Arial"/>
                <w:sz w:val="18"/>
                <w:szCs w:val="18"/>
                <w:lang w:val="en-GB"/>
              </w:rPr>
              <w:t>Loss (gain) from change in demographic assumptions</w:t>
            </w:r>
          </w:p>
        </w:tc>
        <w:tc>
          <w:tcPr>
            <w:tcW w:w="1440" w:type="dxa"/>
            <w:vAlign w:val="bottom"/>
          </w:tcPr>
          <w:p w14:paraId="29AA8883" w14:textId="7EF5748B" w:rsidR="00582E68" w:rsidRPr="00B77CF0" w:rsidRDefault="004066D3" w:rsidP="00582E68">
            <w:pPr>
              <w:ind w:right="-72"/>
              <w:jc w:val="right"/>
              <w:rPr>
                <w:rFonts w:ascii="Arial" w:hAnsi="Arial" w:cs="Arial"/>
                <w:sz w:val="18"/>
                <w:szCs w:val="18"/>
                <w:lang w:val="en-GB"/>
              </w:rPr>
            </w:pPr>
            <w:r w:rsidRPr="004066D3">
              <w:rPr>
                <w:rFonts w:ascii="Arial" w:hAnsi="Arial" w:cs="Arial"/>
                <w:sz w:val="18"/>
                <w:szCs w:val="18"/>
                <w:lang w:val="en-GB"/>
              </w:rPr>
              <w:t>585</w:t>
            </w:r>
            <w:r w:rsidR="00092DF4" w:rsidRPr="00B77CF0">
              <w:rPr>
                <w:rFonts w:ascii="Arial" w:hAnsi="Arial" w:cs="Arial"/>
                <w:sz w:val="18"/>
                <w:szCs w:val="18"/>
                <w:lang w:val="en-GB"/>
              </w:rPr>
              <w:t>,</w:t>
            </w:r>
            <w:r w:rsidRPr="004066D3">
              <w:rPr>
                <w:rFonts w:ascii="Arial" w:hAnsi="Arial" w:cs="Arial"/>
                <w:sz w:val="18"/>
                <w:szCs w:val="18"/>
                <w:lang w:val="en-GB"/>
              </w:rPr>
              <w:t>780</w:t>
            </w:r>
          </w:p>
        </w:tc>
        <w:tc>
          <w:tcPr>
            <w:tcW w:w="1440" w:type="dxa"/>
            <w:vAlign w:val="bottom"/>
          </w:tcPr>
          <w:p w14:paraId="0E43C9BB" w14:textId="6D7B104B" w:rsidR="00582E68" w:rsidRPr="00B77CF0" w:rsidRDefault="00582E68" w:rsidP="00582E68">
            <w:pPr>
              <w:ind w:right="-72"/>
              <w:jc w:val="right"/>
              <w:rPr>
                <w:rFonts w:ascii="Arial" w:eastAsia="Brush Script MT" w:hAnsi="Arial" w:cs="Arial"/>
                <w:sz w:val="18"/>
                <w:szCs w:val="18"/>
                <w:lang w:val="en-GB" w:eastAsia="th-TH"/>
              </w:rPr>
            </w:pPr>
            <w:r w:rsidRPr="00B77CF0">
              <w:rPr>
                <w:rFonts w:ascii="Arial" w:hAnsi="Arial" w:cs="Arial"/>
                <w:sz w:val="18"/>
                <w:szCs w:val="18"/>
                <w:lang w:val="en-GB"/>
              </w:rPr>
              <w:t>(</w:t>
            </w:r>
            <w:r w:rsidR="004066D3" w:rsidRPr="004066D3">
              <w:rPr>
                <w:rFonts w:ascii="Arial" w:hAnsi="Arial" w:cs="Arial"/>
                <w:sz w:val="18"/>
                <w:szCs w:val="18"/>
                <w:lang w:val="en-GB"/>
              </w:rPr>
              <w:t>1</w:t>
            </w:r>
            <w:r w:rsidRPr="00B77CF0">
              <w:rPr>
                <w:rFonts w:ascii="Arial" w:hAnsi="Arial" w:cs="Arial"/>
                <w:sz w:val="18"/>
                <w:szCs w:val="18"/>
                <w:lang w:val="en-GB"/>
              </w:rPr>
              <w:t>,</w:t>
            </w:r>
            <w:r w:rsidR="004066D3" w:rsidRPr="004066D3">
              <w:rPr>
                <w:rFonts w:ascii="Arial" w:hAnsi="Arial" w:cs="Arial"/>
                <w:sz w:val="18"/>
                <w:szCs w:val="18"/>
                <w:lang w:val="en-GB"/>
              </w:rPr>
              <w:t>722</w:t>
            </w:r>
            <w:r w:rsidRPr="00B77CF0">
              <w:rPr>
                <w:rFonts w:ascii="Arial" w:hAnsi="Arial" w:cs="Arial"/>
                <w:sz w:val="18"/>
                <w:szCs w:val="18"/>
                <w:lang w:val="en-GB"/>
              </w:rPr>
              <w:t>,</w:t>
            </w:r>
            <w:r w:rsidR="004066D3" w:rsidRPr="004066D3">
              <w:rPr>
                <w:rFonts w:ascii="Arial" w:hAnsi="Arial" w:cs="Arial"/>
                <w:sz w:val="18"/>
                <w:szCs w:val="18"/>
                <w:lang w:val="en-GB"/>
              </w:rPr>
              <w:t>660</w:t>
            </w:r>
            <w:r w:rsidRPr="00B77CF0">
              <w:rPr>
                <w:rFonts w:ascii="Arial" w:hAnsi="Arial" w:cs="Arial"/>
                <w:sz w:val="18"/>
                <w:szCs w:val="18"/>
                <w:lang w:val="en-GB"/>
              </w:rPr>
              <w:t>)</w:t>
            </w:r>
          </w:p>
        </w:tc>
      </w:tr>
      <w:tr w:rsidR="00582E68" w:rsidRPr="00B77CF0" w14:paraId="66C0920B" w14:textId="77777777" w:rsidTr="00112177">
        <w:trPr>
          <w:cantSplit/>
          <w:trHeight w:val="20"/>
        </w:trPr>
        <w:tc>
          <w:tcPr>
            <w:tcW w:w="6696" w:type="dxa"/>
            <w:vAlign w:val="center"/>
          </w:tcPr>
          <w:p w14:paraId="5F4FB41C" w14:textId="02E72668" w:rsidR="00582E68" w:rsidRPr="00B77CF0" w:rsidRDefault="00582E68" w:rsidP="00582E68">
            <w:pPr>
              <w:rPr>
                <w:rFonts w:ascii="Arial" w:hAnsi="Arial" w:cs="Arial"/>
                <w:sz w:val="18"/>
                <w:szCs w:val="18"/>
                <w:lang w:val="en-GB"/>
              </w:rPr>
            </w:pPr>
            <w:r w:rsidRPr="00B77CF0">
              <w:rPr>
                <w:rFonts w:ascii="Arial" w:hAnsi="Arial" w:cs="Arial"/>
                <w:sz w:val="18"/>
                <w:szCs w:val="18"/>
                <w:lang w:val="en-GB"/>
              </w:rPr>
              <w:t xml:space="preserve">   Loss from change in financial assumptions</w:t>
            </w:r>
          </w:p>
        </w:tc>
        <w:tc>
          <w:tcPr>
            <w:tcW w:w="1440" w:type="dxa"/>
            <w:vAlign w:val="bottom"/>
          </w:tcPr>
          <w:p w14:paraId="0FBD9268" w14:textId="631299F2" w:rsidR="00582E68" w:rsidRPr="00B77CF0" w:rsidRDefault="004066D3" w:rsidP="00582E68">
            <w:pPr>
              <w:ind w:right="-72"/>
              <w:jc w:val="right"/>
              <w:rPr>
                <w:rFonts w:ascii="Arial" w:hAnsi="Arial" w:cs="Arial"/>
                <w:sz w:val="18"/>
                <w:szCs w:val="18"/>
                <w:lang w:val="en-GB"/>
              </w:rPr>
            </w:pPr>
            <w:r w:rsidRPr="004066D3">
              <w:rPr>
                <w:rFonts w:ascii="Arial" w:hAnsi="Arial" w:cs="Arial"/>
                <w:sz w:val="18"/>
                <w:szCs w:val="18"/>
                <w:lang w:val="en-GB"/>
              </w:rPr>
              <w:t>128</w:t>
            </w:r>
            <w:r w:rsidR="00092DF4" w:rsidRPr="00B77CF0">
              <w:rPr>
                <w:rFonts w:ascii="Arial" w:hAnsi="Arial" w:cs="Arial"/>
                <w:sz w:val="18"/>
                <w:szCs w:val="18"/>
                <w:lang w:val="en-GB"/>
              </w:rPr>
              <w:t>,</w:t>
            </w:r>
            <w:r w:rsidRPr="004066D3">
              <w:rPr>
                <w:rFonts w:ascii="Arial" w:hAnsi="Arial" w:cs="Arial"/>
                <w:sz w:val="18"/>
                <w:szCs w:val="18"/>
                <w:lang w:val="en-GB"/>
              </w:rPr>
              <w:t>803</w:t>
            </w:r>
          </w:p>
        </w:tc>
        <w:tc>
          <w:tcPr>
            <w:tcW w:w="1440" w:type="dxa"/>
            <w:vAlign w:val="bottom"/>
          </w:tcPr>
          <w:p w14:paraId="76A65966" w14:textId="6A3E2452" w:rsidR="00582E68" w:rsidRPr="00B77CF0" w:rsidRDefault="004066D3" w:rsidP="00582E68">
            <w:pPr>
              <w:ind w:right="-72"/>
              <w:jc w:val="right"/>
              <w:rPr>
                <w:rFonts w:ascii="Arial" w:hAnsi="Arial" w:cs="Arial"/>
                <w:sz w:val="18"/>
                <w:szCs w:val="18"/>
                <w:lang w:val="en-GB"/>
              </w:rPr>
            </w:pPr>
            <w:r w:rsidRPr="004066D3">
              <w:rPr>
                <w:rFonts w:ascii="Arial" w:hAnsi="Arial" w:cs="Arial"/>
                <w:sz w:val="18"/>
                <w:szCs w:val="18"/>
                <w:lang w:val="en-GB"/>
              </w:rPr>
              <w:t>154</w:t>
            </w:r>
            <w:r w:rsidR="00582E68" w:rsidRPr="00B77CF0">
              <w:rPr>
                <w:rFonts w:ascii="Arial" w:hAnsi="Arial" w:cs="Arial"/>
                <w:sz w:val="18"/>
                <w:szCs w:val="18"/>
                <w:lang w:val="en-GB"/>
              </w:rPr>
              <w:t>,</w:t>
            </w:r>
            <w:r w:rsidRPr="004066D3">
              <w:rPr>
                <w:rFonts w:ascii="Arial" w:hAnsi="Arial" w:cs="Arial"/>
                <w:sz w:val="18"/>
                <w:szCs w:val="18"/>
                <w:lang w:val="en-GB"/>
              </w:rPr>
              <w:t>633</w:t>
            </w:r>
          </w:p>
        </w:tc>
      </w:tr>
      <w:tr w:rsidR="00582E68" w:rsidRPr="00B77CF0" w14:paraId="20962903" w14:textId="77777777" w:rsidTr="00AB6A07">
        <w:trPr>
          <w:cantSplit/>
          <w:trHeight w:val="20"/>
        </w:trPr>
        <w:tc>
          <w:tcPr>
            <w:tcW w:w="6696" w:type="dxa"/>
            <w:vAlign w:val="center"/>
          </w:tcPr>
          <w:p w14:paraId="57992733" w14:textId="77777777" w:rsidR="00582E68" w:rsidRPr="00B77CF0" w:rsidRDefault="00582E68" w:rsidP="00582E68">
            <w:pPr>
              <w:ind w:left="166"/>
              <w:rPr>
                <w:rFonts w:ascii="Arial" w:hAnsi="Arial" w:cs="Arial"/>
                <w:sz w:val="18"/>
                <w:szCs w:val="18"/>
                <w:lang w:val="en-GB"/>
              </w:rPr>
            </w:pPr>
            <w:r w:rsidRPr="00B77CF0">
              <w:rPr>
                <w:rFonts w:ascii="Arial" w:hAnsi="Arial" w:cs="Arial"/>
                <w:sz w:val="18"/>
                <w:szCs w:val="18"/>
                <w:lang w:val="en-GB"/>
              </w:rPr>
              <w:t>Loss from experience</w:t>
            </w:r>
          </w:p>
        </w:tc>
        <w:tc>
          <w:tcPr>
            <w:tcW w:w="1440" w:type="dxa"/>
            <w:vAlign w:val="bottom"/>
          </w:tcPr>
          <w:p w14:paraId="2981ADF0" w14:textId="6E00C639" w:rsidR="00582E68" w:rsidRPr="00B77CF0" w:rsidRDefault="004066D3" w:rsidP="00582E68">
            <w:pPr>
              <w:ind w:right="-72"/>
              <w:jc w:val="right"/>
              <w:rPr>
                <w:rFonts w:ascii="Arial" w:hAnsi="Arial" w:cs="Arial"/>
                <w:sz w:val="18"/>
                <w:szCs w:val="18"/>
                <w:lang w:val="en-GB"/>
              </w:rPr>
            </w:pPr>
            <w:r w:rsidRPr="004066D3">
              <w:rPr>
                <w:rFonts w:ascii="Arial" w:hAnsi="Arial" w:cs="Arial"/>
                <w:sz w:val="18"/>
                <w:szCs w:val="18"/>
                <w:lang w:val="en-GB"/>
              </w:rPr>
              <w:t>1</w:t>
            </w:r>
            <w:r w:rsidR="00092DF4" w:rsidRPr="00B77CF0">
              <w:rPr>
                <w:rFonts w:ascii="Arial" w:hAnsi="Arial" w:cs="Arial"/>
                <w:sz w:val="18"/>
                <w:szCs w:val="18"/>
                <w:lang w:val="en-GB"/>
              </w:rPr>
              <w:t>,</w:t>
            </w:r>
            <w:r w:rsidRPr="004066D3">
              <w:rPr>
                <w:rFonts w:ascii="Arial" w:hAnsi="Arial" w:cs="Arial"/>
                <w:sz w:val="18"/>
                <w:szCs w:val="18"/>
                <w:lang w:val="en-GB"/>
              </w:rPr>
              <w:t>017</w:t>
            </w:r>
            <w:r w:rsidR="00092DF4" w:rsidRPr="00B77CF0">
              <w:rPr>
                <w:rFonts w:ascii="Arial" w:hAnsi="Arial" w:cs="Arial"/>
                <w:sz w:val="18"/>
                <w:szCs w:val="18"/>
                <w:lang w:val="en-GB"/>
              </w:rPr>
              <w:t>,</w:t>
            </w:r>
            <w:r w:rsidRPr="004066D3">
              <w:rPr>
                <w:rFonts w:ascii="Arial" w:hAnsi="Arial" w:cs="Arial"/>
                <w:sz w:val="18"/>
                <w:szCs w:val="18"/>
                <w:lang w:val="en-GB"/>
              </w:rPr>
              <w:t>392</w:t>
            </w:r>
          </w:p>
        </w:tc>
        <w:tc>
          <w:tcPr>
            <w:tcW w:w="1440" w:type="dxa"/>
            <w:vAlign w:val="bottom"/>
          </w:tcPr>
          <w:p w14:paraId="6EFAA4EE" w14:textId="4F1A5676" w:rsidR="00582E68" w:rsidRPr="00B77CF0" w:rsidRDefault="004066D3" w:rsidP="00582E68">
            <w:pPr>
              <w:ind w:right="-72"/>
              <w:jc w:val="right"/>
              <w:rPr>
                <w:rFonts w:ascii="Arial" w:eastAsia="Brush Script MT" w:hAnsi="Arial" w:cs="Arial"/>
                <w:sz w:val="18"/>
                <w:szCs w:val="18"/>
                <w:lang w:val="en-GB" w:eastAsia="th-TH"/>
              </w:rPr>
            </w:pPr>
            <w:r w:rsidRPr="004066D3">
              <w:rPr>
                <w:rFonts w:ascii="Arial" w:hAnsi="Arial" w:cs="Arial"/>
                <w:sz w:val="18"/>
                <w:szCs w:val="18"/>
                <w:lang w:val="en-GB"/>
              </w:rPr>
              <w:t>669</w:t>
            </w:r>
            <w:r w:rsidR="00582E68" w:rsidRPr="00B77CF0">
              <w:rPr>
                <w:rFonts w:ascii="Arial" w:hAnsi="Arial" w:cs="Arial"/>
                <w:sz w:val="18"/>
                <w:szCs w:val="18"/>
                <w:lang w:val="en-GB"/>
              </w:rPr>
              <w:t>,</w:t>
            </w:r>
            <w:r w:rsidRPr="004066D3">
              <w:rPr>
                <w:rFonts w:ascii="Arial" w:hAnsi="Arial" w:cs="Arial"/>
                <w:sz w:val="18"/>
                <w:szCs w:val="18"/>
                <w:lang w:val="en-GB"/>
              </w:rPr>
              <w:t>186</w:t>
            </w:r>
          </w:p>
        </w:tc>
      </w:tr>
      <w:tr w:rsidR="00582E68" w:rsidRPr="00B77CF0" w14:paraId="53795C54" w14:textId="77777777" w:rsidTr="00AB6A07">
        <w:trPr>
          <w:cantSplit/>
          <w:trHeight w:val="20"/>
        </w:trPr>
        <w:tc>
          <w:tcPr>
            <w:tcW w:w="6696" w:type="dxa"/>
            <w:vAlign w:val="center"/>
          </w:tcPr>
          <w:p w14:paraId="3BB016F5" w14:textId="77777777" w:rsidR="00582E68" w:rsidRPr="00B77CF0" w:rsidRDefault="00582E68" w:rsidP="00582E68">
            <w:pPr>
              <w:rPr>
                <w:rFonts w:ascii="Arial" w:hAnsi="Arial" w:cs="Arial"/>
                <w:sz w:val="18"/>
                <w:szCs w:val="18"/>
                <w:lang w:val="en-GB"/>
              </w:rPr>
            </w:pPr>
            <w:r w:rsidRPr="00B77CF0">
              <w:rPr>
                <w:rFonts w:ascii="Arial" w:hAnsi="Arial" w:cs="Arial"/>
                <w:sz w:val="18"/>
                <w:szCs w:val="18"/>
                <w:lang w:val="en-GB"/>
              </w:rPr>
              <w:t>Benefit payment during the year</w:t>
            </w:r>
          </w:p>
        </w:tc>
        <w:tc>
          <w:tcPr>
            <w:tcW w:w="1440" w:type="dxa"/>
            <w:vAlign w:val="bottom"/>
          </w:tcPr>
          <w:p w14:paraId="6D6D77B0" w14:textId="5A37CC0E" w:rsidR="00582E68" w:rsidRPr="00B77CF0" w:rsidRDefault="00092DF4" w:rsidP="00582E68">
            <w:pPr>
              <w:ind w:right="-72"/>
              <w:jc w:val="right"/>
              <w:rPr>
                <w:rFonts w:ascii="Arial" w:hAnsi="Arial" w:cs="Arial"/>
                <w:sz w:val="18"/>
                <w:szCs w:val="18"/>
                <w:lang w:val="en-GB"/>
              </w:rPr>
            </w:pPr>
            <w:r w:rsidRPr="00B77CF0">
              <w:rPr>
                <w:rFonts w:ascii="Arial" w:hAnsi="Arial" w:cs="Arial"/>
                <w:sz w:val="18"/>
                <w:szCs w:val="18"/>
                <w:lang w:val="en-GB"/>
              </w:rPr>
              <w:t>(</w:t>
            </w:r>
            <w:r w:rsidR="004066D3" w:rsidRPr="004066D3">
              <w:rPr>
                <w:rFonts w:ascii="Arial" w:hAnsi="Arial" w:cs="Arial"/>
                <w:sz w:val="18"/>
                <w:szCs w:val="18"/>
                <w:lang w:val="en-GB"/>
              </w:rPr>
              <w:t>1</w:t>
            </w:r>
            <w:r w:rsidRPr="00B77CF0">
              <w:rPr>
                <w:rFonts w:ascii="Arial" w:hAnsi="Arial" w:cs="Arial"/>
                <w:sz w:val="18"/>
                <w:szCs w:val="18"/>
                <w:lang w:val="en-GB"/>
              </w:rPr>
              <w:t>,</w:t>
            </w:r>
            <w:r w:rsidR="004066D3" w:rsidRPr="004066D3">
              <w:rPr>
                <w:rFonts w:ascii="Arial" w:hAnsi="Arial" w:cs="Arial"/>
                <w:sz w:val="18"/>
                <w:szCs w:val="18"/>
                <w:lang w:val="en-GB"/>
              </w:rPr>
              <w:t>712</w:t>
            </w:r>
            <w:r w:rsidRPr="00B77CF0">
              <w:rPr>
                <w:rFonts w:ascii="Arial" w:hAnsi="Arial" w:cs="Arial"/>
                <w:sz w:val="18"/>
                <w:szCs w:val="18"/>
                <w:lang w:val="en-GB"/>
              </w:rPr>
              <w:t>,</w:t>
            </w:r>
            <w:r w:rsidR="004066D3" w:rsidRPr="004066D3">
              <w:rPr>
                <w:rFonts w:ascii="Arial" w:hAnsi="Arial" w:cs="Arial"/>
                <w:sz w:val="18"/>
                <w:szCs w:val="18"/>
                <w:lang w:val="en-GB"/>
              </w:rPr>
              <w:t>654</w:t>
            </w:r>
            <w:r w:rsidRPr="00B77CF0">
              <w:rPr>
                <w:rFonts w:ascii="Arial" w:hAnsi="Arial" w:cs="Arial"/>
                <w:sz w:val="18"/>
                <w:szCs w:val="18"/>
                <w:lang w:val="en-GB"/>
              </w:rPr>
              <w:t>)</w:t>
            </w:r>
          </w:p>
        </w:tc>
        <w:tc>
          <w:tcPr>
            <w:tcW w:w="1440" w:type="dxa"/>
            <w:vAlign w:val="bottom"/>
          </w:tcPr>
          <w:p w14:paraId="1B958E1B" w14:textId="051E9ED7" w:rsidR="00582E68" w:rsidRPr="00B77CF0" w:rsidRDefault="00582E68" w:rsidP="00582E68">
            <w:pPr>
              <w:ind w:right="-72"/>
              <w:jc w:val="right"/>
              <w:rPr>
                <w:rFonts w:ascii="Arial" w:eastAsia="Brush Script MT" w:hAnsi="Arial" w:cs="Arial"/>
                <w:sz w:val="18"/>
                <w:szCs w:val="18"/>
                <w:lang w:val="en-GB" w:eastAsia="th-TH"/>
              </w:rPr>
            </w:pPr>
            <w:r w:rsidRPr="00B77CF0">
              <w:rPr>
                <w:rFonts w:ascii="Arial" w:hAnsi="Arial" w:cs="Arial"/>
                <w:sz w:val="18"/>
                <w:szCs w:val="18"/>
                <w:lang w:val="en-GB"/>
              </w:rPr>
              <w:t>(</w:t>
            </w:r>
            <w:r w:rsidR="004066D3" w:rsidRPr="004066D3">
              <w:rPr>
                <w:rFonts w:ascii="Arial" w:hAnsi="Arial" w:cs="Arial"/>
                <w:sz w:val="18"/>
                <w:szCs w:val="18"/>
                <w:lang w:val="en-GB"/>
              </w:rPr>
              <w:t>2</w:t>
            </w:r>
            <w:r w:rsidRPr="00B77CF0">
              <w:rPr>
                <w:rFonts w:ascii="Arial" w:hAnsi="Arial" w:cs="Arial"/>
                <w:sz w:val="18"/>
                <w:szCs w:val="18"/>
                <w:lang w:val="en-GB"/>
              </w:rPr>
              <w:t>,</w:t>
            </w:r>
            <w:r w:rsidR="004066D3" w:rsidRPr="004066D3">
              <w:rPr>
                <w:rFonts w:ascii="Arial" w:hAnsi="Arial" w:cs="Arial"/>
                <w:sz w:val="18"/>
                <w:szCs w:val="18"/>
                <w:lang w:val="en-GB"/>
              </w:rPr>
              <w:t>633</w:t>
            </w:r>
            <w:r w:rsidRPr="00B77CF0">
              <w:rPr>
                <w:rFonts w:ascii="Arial" w:hAnsi="Arial" w:cs="Arial"/>
                <w:sz w:val="18"/>
                <w:szCs w:val="18"/>
                <w:lang w:val="en-GB"/>
              </w:rPr>
              <w:t>,</w:t>
            </w:r>
            <w:r w:rsidR="004066D3" w:rsidRPr="004066D3">
              <w:rPr>
                <w:rFonts w:ascii="Arial" w:hAnsi="Arial" w:cs="Arial"/>
                <w:sz w:val="18"/>
                <w:szCs w:val="18"/>
                <w:lang w:val="en-GB"/>
              </w:rPr>
              <w:t>775</w:t>
            </w:r>
            <w:r w:rsidRPr="00B77CF0">
              <w:rPr>
                <w:rFonts w:ascii="Arial" w:hAnsi="Arial" w:cs="Arial"/>
                <w:sz w:val="18"/>
                <w:szCs w:val="18"/>
                <w:lang w:val="en-GB"/>
              </w:rPr>
              <w:t>)</w:t>
            </w:r>
          </w:p>
        </w:tc>
      </w:tr>
      <w:tr w:rsidR="00582E68" w:rsidRPr="00B77CF0" w14:paraId="7E6ECA2A" w14:textId="77777777" w:rsidTr="00112177">
        <w:trPr>
          <w:cantSplit/>
          <w:trHeight w:val="20"/>
        </w:trPr>
        <w:tc>
          <w:tcPr>
            <w:tcW w:w="6696" w:type="dxa"/>
            <w:vAlign w:val="bottom"/>
          </w:tcPr>
          <w:p w14:paraId="43C28F12" w14:textId="77777777" w:rsidR="00582E68" w:rsidRPr="00B77CF0" w:rsidRDefault="00582E68" w:rsidP="00582E68">
            <w:pPr>
              <w:ind w:left="166"/>
              <w:rPr>
                <w:rFonts w:ascii="Arial" w:hAnsi="Arial" w:cs="Arial"/>
                <w:sz w:val="18"/>
                <w:szCs w:val="18"/>
                <w:lang w:val="en-GB"/>
              </w:rPr>
            </w:pPr>
          </w:p>
        </w:tc>
        <w:tc>
          <w:tcPr>
            <w:tcW w:w="1440" w:type="dxa"/>
            <w:tcBorders>
              <w:top w:val="single" w:sz="4" w:space="0" w:color="auto"/>
            </w:tcBorders>
            <w:vAlign w:val="bottom"/>
          </w:tcPr>
          <w:p w14:paraId="19F77245" w14:textId="77777777" w:rsidR="00582E68" w:rsidRPr="00B77CF0" w:rsidRDefault="00582E68" w:rsidP="00582E68">
            <w:pPr>
              <w:ind w:right="-72"/>
              <w:jc w:val="right"/>
              <w:rPr>
                <w:rFonts w:ascii="Arial" w:hAnsi="Arial" w:cs="Arial"/>
                <w:sz w:val="18"/>
                <w:szCs w:val="18"/>
                <w:lang w:val="en-GB"/>
              </w:rPr>
            </w:pPr>
          </w:p>
        </w:tc>
        <w:tc>
          <w:tcPr>
            <w:tcW w:w="1440" w:type="dxa"/>
            <w:tcBorders>
              <w:top w:val="single" w:sz="4" w:space="0" w:color="auto"/>
            </w:tcBorders>
            <w:vAlign w:val="bottom"/>
          </w:tcPr>
          <w:p w14:paraId="44E7748B" w14:textId="77777777" w:rsidR="00582E68" w:rsidRPr="00B77CF0" w:rsidRDefault="00582E68" w:rsidP="00582E68">
            <w:pPr>
              <w:ind w:right="-72"/>
              <w:jc w:val="right"/>
              <w:rPr>
                <w:rFonts w:ascii="Arial" w:eastAsia="Brush Script MT" w:hAnsi="Arial" w:cs="Arial"/>
                <w:sz w:val="18"/>
                <w:szCs w:val="18"/>
                <w:lang w:val="en-GB" w:eastAsia="th-TH"/>
              </w:rPr>
            </w:pPr>
          </w:p>
        </w:tc>
      </w:tr>
      <w:tr w:rsidR="00582E68" w:rsidRPr="00B77CF0" w14:paraId="10FC3774" w14:textId="77777777" w:rsidTr="00112177">
        <w:trPr>
          <w:cantSplit/>
          <w:trHeight w:val="20"/>
        </w:trPr>
        <w:tc>
          <w:tcPr>
            <w:tcW w:w="6696" w:type="dxa"/>
            <w:vAlign w:val="bottom"/>
          </w:tcPr>
          <w:p w14:paraId="7B4EAD02" w14:textId="1C2EF5B4" w:rsidR="00582E68" w:rsidRPr="00B77CF0" w:rsidRDefault="00582E68" w:rsidP="00582E68">
            <w:pPr>
              <w:ind w:left="12"/>
              <w:jc w:val="thaiDistribute"/>
              <w:rPr>
                <w:rFonts w:ascii="Arial" w:hAnsi="Arial" w:cs="Arial"/>
                <w:sz w:val="18"/>
                <w:szCs w:val="18"/>
                <w:cs/>
              </w:rPr>
            </w:pPr>
            <w:r w:rsidRPr="00B77CF0">
              <w:rPr>
                <w:rFonts w:ascii="Arial" w:hAnsi="Arial" w:cs="Arial"/>
                <w:sz w:val="18"/>
                <w:szCs w:val="18"/>
                <w:lang w:val="en-GB"/>
              </w:rPr>
              <w:t xml:space="preserve">At </w:t>
            </w:r>
            <w:r w:rsidR="004066D3" w:rsidRPr="004066D3">
              <w:rPr>
                <w:rFonts w:ascii="Arial" w:hAnsi="Arial" w:cs="Arial"/>
                <w:sz w:val="18"/>
                <w:szCs w:val="18"/>
                <w:lang w:val="en-GB"/>
              </w:rPr>
              <w:t>31</w:t>
            </w:r>
            <w:r w:rsidRPr="00B77CF0">
              <w:rPr>
                <w:rFonts w:ascii="Arial" w:hAnsi="Arial" w:cs="Arial"/>
                <w:sz w:val="18"/>
                <w:szCs w:val="18"/>
                <w:cs/>
                <w:lang w:val="en-GB"/>
              </w:rPr>
              <w:t xml:space="preserve"> </w:t>
            </w:r>
            <w:r w:rsidRPr="00B77CF0">
              <w:rPr>
                <w:rFonts w:ascii="Arial" w:hAnsi="Arial" w:cs="Arial"/>
                <w:sz w:val="18"/>
                <w:szCs w:val="18"/>
                <w:lang w:val="en-GB"/>
              </w:rPr>
              <w:t>December</w:t>
            </w:r>
          </w:p>
        </w:tc>
        <w:tc>
          <w:tcPr>
            <w:tcW w:w="1440" w:type="dxa"/>
            <w:tcBorders>
              <w:bottom w:val="single" w:sz="4" w:space="0" w:color="auto"/>
            </w:tcBorders>
            <w:vAlign w:val="bottom"/>
          </w:tcPr>
          <w:p w14:paraId="14501A65" w14:textId="33F706CC" w:rsidR="00582E68" w:rsidRPr="00B77CF0" w:rsidRDefault="004066D3" w:rsidP="00582E68">
            <w:pPr>
              <w:ind w:right="-72"/>
              <w:jc w:val="right"/>
              <w:rPr>
                <w:rFonts w:ascii="Arial" w:hAnsi="Arial" w:cs="Arial"/>
                <w:sz w:val="18"/>
                <w:szCs w:val="18"/>
                <w:cs/>
                <w:lang w:val="en-GB"/>
              </w:rPr>
            </w:pPr>
            <w:r w:rsidRPr="004066D3">
              <w:rPr>
                <w:rFonts w:ascii="Arial" w:hAnsi="Arial" w:cs="Arial"/>
                <w:sz w:val="18"/>
                <w:szCs w:val="18"/>
                <w:lang w:val="en-GB"/>
              </w:rPr>
              <w:t>10</w:t>
            </w:r>
            <w:r w:rsidR="00092DF4" w:rsidRPr="00B77CF0">
              <w:rPr>
                <w:rFonts w:ascii="Arial" w:hAnsi="Arial" w:cs="Arial"/>
                <w:sz w:val="18"/>
                <w:szCs w:val="18"/>
                <w:lang w:val="en-GB"/>
              </w:rPr>
              <w:t>,</w:t>
            </w:r>
            <w:r w:rsidRPr="004066D3">
              <w:rPr>
                <w:rFonts w:ascii="Arial" w:hAnsi="Arial" w:cs="Arial"/>
                <w:sz w:val="18"/>
                <w:szCs w:val="18"/>
                <w:lang w:val="en-GB"/>
              </w:rPr>
              <w:t>288</w:t>
            </w:r>
            <w:r w:rsidR="00092DF4" w:rsidRPr="00B77CF0">
              <w:rPr>
                <w:rFonts w:ascii="Arial" w:hAnsi="Arial" w:cs="Arial"/>
                <w:sz w:val="18"/>
                <w:szCs w:val="18"/>
                <w:lang w:val="en-GB"/>
              </w:rPr>
              <w:t>,</w:t>
            </w:r>
            <w:r w:rsidRPr="004066D3">
              <w:rPr>
                <w:rFonts w:ascii="Arial" w:hAnsi="Arial" w:cs="Arial"/>
                <w:sz w:val="18"/>
                <w:szCs w:val="18"/>
                <w:lang w:val="en-GB"/>
              </w:rPr>
              <w:t>927</w:t>
            </w:r>
          </w:p>
        </w:tc>
        <w:tc>
          <w:tcPr>
            <w:tcW w:w="1440" w:type="dxa"/>
            <w:tcBorders>
              <w:bottom w:val="single" w:sz="4" w:space="0" w:color="auto"/>
            </w:tcBorders>
            <w:vAlign w:val="bottom"/>
          </w:tcPr>
          <w:p w14:paraId="6011411F" w14:textId="1F6D6460" w:rsidR="00582E68" w:rsidRPr="00B77CF0" w:rsidRDefault="004066D3" w:rsidP="00582E68">
            <w:pPr>
              <w:ind w:right="-72"/>
              <w:jc w:val="right"/>
              <w:rPr>
                <w:rFonts w:ascii="Arial" w:hAnsi="Arial" w:cs="Arial"/>
                <w:sz w:val="18"/>
                <w:szCs w:val="18"/>
                <w:cs/>
              </w:rPr>
            </w:pPr>
            <w:r w:rsidRPr="004066D3">
              <w:rPr>
                <w:rFonts w:ascii="Arial" w:hAnsi="Arial" w:cs="Arial"/>
                <w:sz w:val="18"/>
                <w:szCs w:val="18"/>
                <w:lang w:val="en-GB"/>
              </w:rPr>
              <w:t>8</w:t>
            </w:r>
            <w:r w:rsidR="00582E68" w:rsidRPr="00B77CF0">
              <w:rPr>
                <w:rFonts w:ascii="Arial" w:hAnsi="Arial" w:cs="Arial"/>
                <w:sz w:val="18"/>
                <w:szCs w:val="18"/>
                <w:lang w:val="en-GB"/>
              </w:rPr>
              <w:t>,</w:t>
            </w:r>
            <w:r w:rsidRPr="004066D3">
              <w:rPr>
                <w:rFonts w:ascii="Arial" w:hAnsi="Arial" w:cs="Arial"/>
                <w:sz w:val="18"/>
                <w:szCs w:val="18"/>
                <w:lang w:val="en-GB"/>
              </w:rPr>
              <w:t>768</w:t>
            </w:r>
            <w:r w:rsidR="00582E68" w:rsidRPr="00B77CF0">
              <w:rPr>
                <w:rFonts w:ascii="Arial" w:hAnsi="Arial" w:cs="Arial"/>
                <w:sz w:val="18"/>
                <w:szCs w:val="18"/>
                <w:lang w:val="en-GB"/>
              </w:rPr>
              <w:t>,</w:t>
            </w:r>
            <w:r w:rsidRPr="004066D3">
              <w:rPr>
                <w:rFonts w:ascii="Arial" w:hAnsi="Arial" w:cs="Arial"/>
                <w:sz w:val="18"/>
                <w:szCs w:val="18"/>
                <w:lang w:val="en-GB"/>
              </w:rPr>
              <w:t>345</w:t>
            </w:r>
          </w:p>
        </w:tc>
      </w:tr>
    </w:tbl>
    <w:p w14:paraId="36E813EA" w14:textId="7273DD19" w:rsidR="00272770" w:rsidRPr="00697FAF" w:rsidRDefault="00272770" w:rsidP="00C94803">
      <w:pPr>
        <w:ind w:left="540" w:hanging="540"/>
        <w:jc w:val="thaiDistribute"/>
        <w:outlineLvl w:val="0"/>
        <w:rPr>
          <w:rFonts w:ascii="Arial" w:hAnsi="Arial" w:cs="Arial"/>
          <w:sz w:val="18"/>
          <w:szCs w:val="18"/>
          <w:lang w:val="en-GB"/>
        </w:rPr>
      </w:pPr>
    </w:p>
    <w:p w14:paraId="0050C962" w14:textId="77777777" w:rsidR="007E052D" w:rsidRDefault="007E052D" w:rsidP="007E052D">
      <w:pPr>
        <w:rPr>
          <w:rFonts w:ascii="Arial" w:eastAsia="Arial Unicode MS" w:hAnsi="Arial" w:cstheme="minorBidi"/>
          <w:sz w:val="18"/>
          <w:szCs w:val="18"/>
          <w:lang w:val="en-GB"/>
        </w:rPr>
      </w:pPr>
      <w:r w:rsidRPr="00697FAF">
        <w:rPr>
          <w:rFonts w:ascii="Arial" w:eastAsia="Arial Unicode MS" w:hAnsi="Arial" w:cs="Arial"/>
          <w:sz w:val="18"/>
          <w:szCs w:val="18"/>
          <w:lang w:val="en-GB"/>
        </w:rPr>
        <w:t>The significant actuarial assumptions used were as follows:</w:t>
      </w:r>
    </w:p>
    <w:p w14:paraId="075C6E59" w14:textId="77777777" w:rsidR="00697FAF" w:rsidRPr="00697FAF" w:rsidRDefault="00697FAF" w:rsidP="007E052D">
      <w:pPr>
        <w:rPr>
          <w:rFonts w:ascii="Arial" w:eastAsia="Arial Unicode MS" w:hAnsi="Arial" w:cstheme="minorBidi"/>
          <w:sz w:val="18"/>
          <w:szCs w:val="18"/>
          <w:lang w:val="en-GB"/>
        </w:rPr>
      </w:pPr>
    </w:p>
    <w:tbl>
      <w:tblPr>
        <w:tblW w:w="9450" w:type="dxa"/>
        <w:tblInd w:w="108" w:type="dxa"/>
        <w:tblLayout w:type="fixed"/>
        <w:tblLook w:val="0000" w:firstRow="0" w:lastRow="0" w:firstColumn="0" w:lastColumn="0" w:noHBand="0" w:noVBand="0"/>
      </w:tblPr>
      <w:tblGrid>
        <w:gridCol w:w="6030"/>
        <w:gridCol w:w="1710"/>
        <w:gridCol w:w="1710"/>
      </w:tblGrid>
      <w:tr w:rsidR="004C17AE" w:rsidRPr="00B77CF0" w14:paraId="7B86C654" w14:textId="77777777" w:rsidTr="00C94803">
        <w:trPr>
          <w:cantSplit/>
          <w:trHeight w:val="20"/>
        </w:trPr>
        <w:tc>
          <w:tcPr>
            <w:tcW w:w="6030" w:type="dxa"/>
            <w:vAlign w:val="bottom"/>
          </w:tcPr>
          <w:p w14:paraId="6108C79C" w14:textId="77777777" w:rsidR="007E052D" w:rsidRPr="00B77CF0" w:rsidRDefault="007E052D" w:rsidP="00112177">
            <w:pPr>
              <w:ind w:left="-113"/>
              <w:rPr>
                <w:rFonts w:ascii="Arial" w:hAnsi="Arial" w:cs="Arial"/>
                <w:b/>
                <w:bCs/>
                <w:sz w:val="18"/>
                <w:szCs w:val="18"/>
                <w:lang w:val="en-GB"/>
              </w:rPr>
            </w:pPr>
          </w:p>
        </w:tc>
        <w:tc>
          <w:tcPr>
            <w:tcW w:w="3420" w:type="dxa"/>
            <w:gridSpan w:val="2"/>
            <w:vAlign w:val="bottom"/>
          </w:tcPr>
          <w:p w14:paraId="28DE8450"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Consolidated and Separate</w:t>
            </w:r>
          </w:p>
        </w:tc>
      </w:tr>
      <w:tr w:rsidR="004C17AE" w:rsidRPr="00B77CF0" w14:paraId="558C6DB0" w14:textId="77777777" w:rsidTr="00C94803">
        <w:trPr>
          <w:cantSplit/>
          <w:trHeight w:val="20"/>
        </w:trPr>
        <w:tc>
          <w:tcPr>
            <w:tcW w:w="6030" w:type="dxa"/>
            <w:vAlign w:val="bottom"/>
          </w:tcPr>
          <w:p w14:paraId="7C73797A" w14:textId="77777777" w:rsidR="007E052D" w:rsidRPr="00B77CF0" w:rsidRDefault="007E052D" w:rsidP="00112177">
            <w:pPr>
              <w:ind w:left="-113"/>
              <w:rPr>
                <w:rFonts w:ascii="Arial" w:hAnsi="Arial" w:cs="Arial"/>
                <w:b/>
                <w:bCs/>
                <w:sz w:val="18"/>
                <w:szCs w:val="18"/>
                <w:lang w:val="en-GB"/>
              </w:rPr>
            </w:pPr>
          </w:p>
        </w:tc>
        <w:tc>
          <w:tcPr>
            <w:tcW w:w="3420" w:type="dxa"/>
            <w:gridSpan w:val="2"/>
            <w:tcBorders>
              <w:bottom w:val="single" w:sz="4" w:space="0" w:color="auto"/>
            </w:tcBorders>
            <w:vAlign w:val="bottom"/>
          </w:tcPr>
          <w:p w14:paraId="75082BFD"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financial statements</w:t>
            </w:r>
          </w:p>
        </w:tc>
      </w:tr>
      <w:tr w:rsidR="00582E68" w:rsidRPr="00B77CF0" w14:paraId="76B35199" w14:textId="77777777" w:rsidTr="005440D6">
        <w:trPr>
          <w:cantSplit/>
          <w:trHeight w:val="20"/>
        </w:trPr>
        <w:tc>
          <w:tcPr>
            <w:tcW w:w="6030" w:type="dxa"/>
            <w:vAlign w:val="bottom"/>
          </w:tcPr>
          <w:p w14:paraId="0758DE9E" w14:textId="77777777" w:rsidR="00582E68" w:rsidRPr="00B77CF0" w:rsidRDefault="00582E68" w:rsidP="00582E68">
            <w:pPr>
              <w:ind w:left="-113" w:right="142"/>
              <w:rPr>
                <w:rFonts w:ascii="Arial" w:hAnsi="Arial" w:cs="Arial"/>
                <w:b/>
                <w:bCs/>
                <w:spacing w:val="-2"/>
                <w:sz w:val="18"/>
                <w:szCs w:val="18"/>
              </w:rPr>
            </w:pPr>
          </w:p>
        </w:tc>
        <w:tc>
          <w:tcPr>
            <w:tcW w:w="1710" w:type="dxa"/>
            <w:vAlign w:val="bottom"/>
          </w:tcPr>
          <w:p w14:paraId="77611987" w14:textId="162A7DE7" w:rsidR="00582E68" w:rsidRPr="00B77CF0" w:rsidRDefault="004066D3" w:rsidP="00582E68">
            <w:pPr>
              <w:ind w:right="-72"/>
              <w:contextualSpacing/>
              <w:jc w:val="right"/>
              <w:rPr>
                <w:rFonts w:ascii="Arial" w:hAnsi="Arial" w:cs="Arial"/>
                <w:b/>
                <w:bCs/>
                <w:snapToGrid w:val="0"/>
                <w:sz w:val="18"/>
                <w:szCs w:val="18"/>
                <w:lang w:eastAsia="th-TH"/>
              </w:rPr>
            </w:pPr>
            <w:r w:rsidRPr="004066D3">
              <w:rPr>
                <w:rFonts w:ascii="Arial" w:hAnsi="Arial" w:cs="Arial"/>
                <w:b/>
                <w:bCs/>
                <w:sz w:val="18"/>
                <w:szCs w:val="18"/>
                <w:lang w:val="en-GB"/>
              </w:rPr>
              <w:t>2025</w:t>
            </w:r>
          </w:p>
        </w:tc>
        <w:tc>
          <w:tcPr>
            <w:tcW w:w="1710" w:type="dxa"/>
            <w:vAlign w:val="bottom"/>
          </w:tcPr>
          <w:p w14:paraId="631D50D8" w14:textId="4924C4BF" w:rsidR="00582E68" w:rsidRPr="00B77CF0" w:rsidRDefault="004066D3" w:rsidP="00582E68">
            <w:pPr>
              <w:ind w:right="-72"/>
              <w:contextualSpacing/>
              <w:jc w:val="right"/>
              <w:rPr>
                <w:rFonts w:ascii="Arial" w:hAnsi="Arial" w:cs="Arial"/>
                <w:b/>
                <w:bCs/>
                <w:snapToGrid w:val="0"/>
                <w:sz w:val="18"/>
                <w:szCs w:val="18"/>
                <w:cs/>
                <w:lang w:eastAsia="th-TH"/>
              </w:rPr>
            </w:pPr>
            <w:r w:rsidRPr="004066D3">
              <w:rPr>
                <w:rFonts w:ascii="Arial" w:hAnsi="Arial" w:cs="Arial"/>
                <w:b/>
                <w:bCs/>
                <w:sz w:val="18"/>
                <w:szCs w:val="18"/>
                <w:lang w:val="en-GB"/>
              </w:rPr>
              <w:t>2024</w:t>
            </w:r>
          </w:p>
        </w:tc>
      </w:tr>
      <w:tr w:rsidR="004C17AE" w:rsidRPr="00B77CF0" w14:paraId="569F45BB" w14:textId="77777777" w:rsidTr="00C94803">
        <w:trPr>
          <w:cantSplit/>
          <w:trHeight w:val="20"/>
        </w:trPr>
        <w:tc>
          <w:tcPr>
            <w:tcW w:w="6030" w:type="dxa"/>
            <w:vAlign w:val="bottom"/>
          </w:tcPr>
          <w:p w14:paraId="584E4055" w14:textId="77777777" w:rsidR="007E052D" w:rsidRPr="00B77CF0" w:rsidRDefault="007E052D" w:rsidP="00112177">
            <w:pPr>
              <w:ind w:left="-113" w:right="142"/>
              <w:rPr>
                <w:rFonts w:ascii="Arial" w:hAnsi="Arial" w:cs="Arial"/>
                <w:sz w:val="18"/>
                <w:szCs w:val="18"/>
              </w:rPr>
            </w:pPr>
          </w:p>
        </w:tc>
        <w:tc>
          <w:tcPr>
            <w:tcW w:w="1710" w:type="dxa"/>
            <w:tcBorders>
              <w:top w:val="single" w:sz="4" w:space="0" w:color="auto"/>
            </w:tcBorders>
            <w:vAlign w:val="bottom"/>
          </w:tcPr>
          <w:p w14:paraId="4D06F07E" w14:textId="77777777" w:rsidR="007E052D" w:rsidRPr="00B77CF0" w:rsidRDefault="007E052D" w:rsidP="00112177">
            <w:pPr>
              <w:ind w:right="-72"/>
              <w:jc w:val="right"/>
              <w:rPr>
                <w:rFonts w:ascii="Arial" w:hAnsi="Arial" w:cs="Arial"/>
                <w:sz w:val="18"/>
                <w:szCs w:val="18"/>
              </w:rPr>
            </w:pPr>
          </w:p>
        </w:tc>
        <w:tc>
          <w:tcPr>
            <w:tcW w:w="1710" w:type="dxa"/>
            <w:tcBorders>
              <w:top w:val="single" w:sz="4" w:space="0" w:color="auto"/>
            </w:tcBorders>
            <w:vAlign w:val="bottom"/>
          </w:tcPr>
          <w:p w14:paraId="1E44F608" w14:textId="77777777" w:rsidR="007E052D" w:rsidRPr="00B77CF0" w:rsidRDefault="007E052D" w:rsidP="00112177">
            <w:pPr>
              <w:ind w:right="-72"/>
              <w:jc w:val="right"/>
              <w:rPr>
                <w:rFonts w:ascii="Arial" w:hAnsi="Arial" w:cs="Arial"/>
                <w:sz w:val="18"/>
                <w:szCs w:val="18"/>
              </w:rPr>
            </w:pPr>
          </w:p>
        </w:tc>
      </w:tr>
      <w:tr w:rsidR="00582E68" w:rsidRPr="00B77CF0" w14:paraId="516DB559" w14:textId="77777777" w:rsidTr="0047021F">
        <w:trPr>
          <w:cantSplit/>
          <w:trHeight w:val="20"/>
        </w:trPr>
        <w:tc>
          <w:tcPr>
            <w:tcW w:w="6030" w:type="dxa"/>
          </w:tcPr>
          <w:p w14:paraId="3742F2F2" w14:textId="77777777" w:rsidR="00582E68" w:rsidRPr="00B77CF0" w:rsidRDefault="00582E68" w:rsidP="00582E68">
            <w:pPr>
              <w:pStyle w:val="a"/>
              <w:tabs>
                <w:tab w:val="right" w:pos="10890"/>
              </w:tabs>
              <w:ind w:left="-113"/>
              <w:rPr>
                <w:rFonts w:cs="Arial"/>
                <w:sz w:val="18"/>
                <w:szCs w:val="18"/>
                <w:lang w:val="en-US"/>
              </w:rPr>
            </w:pPr>
            <w:r w:rsidRPr="00B77CF0">
              <w:rPr>
                <w:rFonts w:cs="Arial"/>
                <w:sz w:val="18"/>
                <w:szCs w:val="18"/>
                <w:lang w:val="en-US"/>
              </w:rPr>
              <w:t>Discount rate</w:t>
            </w:r>
          </w:p>
        </w:tc>
        <w:tc>
          <w:tcPr>
            <w:tcW w:w="1710" w:type="dxa"/>
            <w:vAlign w:val="bottom"/>
          </w:tcPr>
          <w:p w14:paraId="1E6F09DA" w14:textId="71BC6413" w:rsidR="00582E68" w:rsidRPr="00B77CF0" w:rsidRDefault="004066D3" w:rsidP="00582E68">
            <w:pPr>
              <w:ind w:right="-72"/>
              <w:jc w:val="right"/>
              <w:rPr>
                <w:rFonts w:ascii="Arial" w:hAnsi="Arial" w:cs="Arial"/>
                <w:sz w:val="18"/>
                <w:szCs w:val="18"/>
                <w:lang w:val="en-GB"/>
              </w:rPr>
            </w:pPr>
            <w:r w:rsidRPr="004066D3">
              <w:rPr>
                <w:rFonts w:ascii="Arial" w:hAnsi="Arial" w:cs="Arial"/>
                <w:sz w:val="18"/>
                <w:szCs w:val="18"/>
                <w:lang w:val="en-GB"/>
              </w:rPr>
              <w:t>1</w:t>
            </w:r>
            <w:r w:rsidR="00092DF4" w:rsidRPr="00B77CF0">
              <w:rPr>
                <w:rFonts w:ascii="Arial" w:hAnsi="Arial" w:cs="Arial"/>
                <w:sz w:val="18"/>
                <w:szCs w:val="18"/>
                <w:lang w:val="en-GB"/>
              </w:rPr>
              <w:t>.</w:t>
            </w:r>
            <w:r w:rsidRPr="004066D3">
              <w:rPr>
                <w:rFonts w:ascii="Arial" w:hAnsi="Arial" w:cs="Arial"/>
                <w:sz w:val="18"/>
                <w:szCs w:val="18"/>
                <w:lang w:val="en-GB"/>
              </w:rPr>
              <w:t>40</w:t>
            </w:r>
            <w:r w:rsidR="00092DF4" w:rsidRPr="00B77CF0">
              <w:rPr>
                <w:rFonts w:ascii="Arial" w:hAnsi="Arial" w:cs="Arial"/>
                <w:sz w:val="18"/>
                <w:szCs w:val="18"/>
                <w:lang w:val="en-GB"/>
              </w:rPr>
              <w:t>%</w:t>
            </w:r>
          </w:p>
        </w:tc>
        <w:tc>
          <w:tcPr>
            <w:tcW w:w="1710" w:type="dxa"/>
            <w:vAlign w:val="bottom"/>
          </w:tcPr>
          <w:p w14:paraId="24D9C52A" w14:textId="38F54114" w:rsidR="00582E68" w:rsidRPr="00B77CF0" w:rsidRDefault="004066D3" w:rsidP="00582E68">
            <w:pPr>
              <w:ind w:right="-72"/>
              <w:jc w:val="right"/>
              <w:rPr>
                <w:rFonts w:ascii="Arial" w:hAnsi="Arial" w:cs="Arial"/>
                <w:sz w:val="18"/>
                <w:szCs w:val="18"/>
                <w:lang w:val="en-GB"/>
              </w:rPr>
            </w:pPr>
            <w:r w:rsidRPr="004066D3">
              <w:rPr>
                <w:rFonts w:ascii="Arial" w:hAnsi="Arial" w:cs="Arial"/>
                <w:sz w:val="18"/>
                <w:szCs w:val="18"/>
                <w:lang w:val="en-GB"/>
              </w:rPr>
              <w:t>2</w:t>
            </w:r>
            <w:r w:rsidR="00582E68" w:rsidRPr="00B77CF0">
              <w:rPr>
                <w:rFonts w:ascii="Arial" w:hAnsi="Arial" w:cs="Arial"/>
                <w:sz w:val="18"/>
                <w:szCs w:val="18"/>
                <w:lang w:val="en-GB"/>
              </w:rPr>
              <w:t>.</w:t>
            </w:r>
            <w:r w:rsidRPr="004066D3">
              <w:rPr>
                <w:rFonts w:ascii="Arial" w:hAnsi="Arial" w:cs="Arial"/>
                <w:sz w:val="18"/>
                <w:szCs w:val="18"/>
                <w:lang w:val="en-GB"/>
              </w:rPr>
              <w:t>20</w:t>
            </w:r>
            <w:r w:rsidR="00582E68" w:rsidRPr="00B77CF0">
              <w:rPr>
                <w:rFonts w:ascii="Arial" w:hAnsi="Arial" w:cs="Arial"/>
                <w:sz w:val="18"/>
                <w:szCs w:val="18"/>
                <w:lang w:val="en-GB"/>
              </w:rPr>
              <w:t xml:space="preserve">%  </w:t>
            </w:r>
          </w:p>
        </w:tc>
      </w:tr>
      <w:tr w:rsidR="00582E68" w:rsidRPr="00B77CF0" w14:paraId="24847E4A" w14:textId="77777777" w:rsidTr="0047021F">
        <w:trPr>
          <w:cantSplit/>
          <w:trHeight w:val="20"/>
        </w:trPr>
        <w:tc>
          <w:tcPr>
            <w:tcW w:w="6030" w:type="dxa"/>
          </w:tcPr>
          <w:p w14:paraId="78D2F00B" w14:textId="77777777" w:rsidR="00582E68" w:rsidRPr="00B77CF0" w:rsidRDefault="00582E68" w:rsidP="00582E68">
            <w:pPr>
              <w:pStyle w:val="a"/>
              <w:tabs>
                <w:tab w:val="right" w:pos="10890"/>
              </w:tabs>
              <w:ind w:left="-113"/>
              <w:rPr>
                <w:rFonts w:cs="Arial"/>
                <w:sz w:val="18"/>
                <w:szCs w:val="18"/>
                <w:lang w:val="en-US"/>
              </w:rPr>
            </w:pPr>
            <w:r w:rsidRPr="00B77CF0">
              <w:rPr>
                <w:rFonts w:cs="Arial"/>
                <w:sz w:val="18"/>
                <w:szCs w:val="18"/>
                <w:lang w:val="en-US"/>
              </w:rPr>
              <w:t>Salary growth rate</w:t>
            </w:r>
          </w:p>
        </w:tc>
        <w:tc>
          <w:tcPr>
            <w:tcW w:w="1710" w:type="dxa"/>
            <w:vAlign w:val="bottom"/>
          </w:tcPr>
          <w:p w14:paraId="4F4FD898" w14:textId="6D21B841" w:rsidR="00582E68" w:rsidRPr="00B77CF0" w:rsidRDefault="004066D3" w:rsidP="00582E68">
            <w:pPr>
              <w:ind w:right="-72"/>
              <w:jc w:val="right"/>
              <w:rPr>
                <w:rFonts w:ascii="Arial" w:hAnsi="Arial" w:cs="Arial"/>
                <w:sz w:val="18"/>
                <w:szCs w:val="18"/>
                <w:lang w:val="en-GB"/>
              </w:rPr>
            </w:pPr>
            <w:r w:rsidRPr="004066D3">
              <w:rPr>
                <w:rFonts w:ascii="Arial" w:hAnsi="Arial" w:cs="Arial"/>
                <w:sz w:val="18"/>
                <w:szCs w:val="18"/>
                <w:lang w:val="en-GB"/>
              </w:rPr>
              <w:t>3</w:t>
            </w:r>
            <w:r w:rsidR="00092DF4" w:rsidRPr="00B77CF0">
              <w:rPr>
                <w:rFonts w:ascii="Arial" w:hAnsi="Arial" w:cs="Arial"/>
                <w:sz w:val="18"/>
                <w:szCs w:val="18"/>
                <w:lang w:val="en-GB"/>
              </w:rPr>
              <w:t>.</w:t>
            </w:r>
            <w:r w:rsidRPr="004066D3">
              <w:rPr>
                <w:rFonts w:ascii="Arial" w:hAnsi="Arial" w:cs="Arial"/>
                <w:sz w:val="18"/>
                <w:szCs w:val="18"/>
                <w:lang w:val="en-GB"/>
              </w:rPr>
              <w:t>37</w:t>
            </w:r>
            <w:r w:rsidR="00092DF4" w:rsidRPr="00B77CF0">
              <w:rPr>
                <w:rFonts w:ascii="Arial" w:hAnsi="Arial" w:cs="Arial"/>
                <w:sz w:val="18"/>
                <w:szCs w:val="18"/>
                <w:lang w:val="en-GB"/>
              </w:rPr>
              <w:t>%</w:t>
            </w:r>
          </w:p>
        </w:tc>
        <w:tc>
          <w:tcPr>
            <w:tcW w:w="1710" w:type="dxa"/>
            <w:vAlign w:val="bottom"/>
          </w:tcPr>
          <w:p w14:paraId="45353023" w14:textId="082B8AFF" w:rsidR="00582E68" w:rsidRPr="00B77CF0" w:rsidRDefault="004066D3" w:rsidP="00582E68">
            <w:pPr>
              <w:ind w:right="-72"/>
              <w:jc w:val="right"/>
              <w:rPr>
                <w:rFonts w:ascii="Arial" w:hAnsi="Arial" w:cs="Arial"/>
                <w:sz w:val="18"/>
                <w:szCs w:val="18"/>
                <w:lang w:val="en-GB"/>
              </w:rPr>
            </w:pPr>
            <w:r w:rsidRPr="004066D3">
              <w:rPr>
                <w:rFonts w:ascii="Arial" w:hAnsi="Arial" w:cs="Arial"/>
                <w:sz w:val="18"/>
                <w:szCs w:val="18"/>
                <w:lang w:val="en-GB"/>
              </w:rPr>
              <w:t>3</w:t>
            </w:r>
            <w:r w:rsidR="00582E68" w:rsidRPr="00B77CF0">
              <w:rPr>
                <w:rFonts w:ascii="Arial" w:hAnsi="Arial" w:cs="Arial"/>
                <w:sz w:val="18"/>
                <w:szCs w:val="18"/>
                <w:lang w:val="en-GB"/>
              </w:rPr>
              <w:t>.</w:t>
            </w:r>
            <w:r w:rsidRPr="004066D3">
              <w:rPr>
                <w:rFonts w:ascii="Arial" w:hAnsi="Arial" w:cs="Arial"/>
                <w:sz w:val="18"/>
                <w:szCs w:val="18"/>
                <w:lang w:val="en-GB"/>
              </w:rPr>
              <w:t>84</w:t>
            </w:r>
            <w:r w:rsidR="00582E68" w:rsidRPr="00B77CF0">
              <w:rPr>
                <w:rFonts w:ascii="Arial" w:hAnsi="Arial" w:cs="Arial"/>
                <w:sz w:val="18"/>
                <w:szCs w:val="18"/>
                <w:lang w:val="en-GB"/>
              </w:rPr>
              <w:t xml:space="preserve">%    </w:t>
            </w:r>
          </w:p>
        </w:tc>
      </w:tr>
      <w:tr w:rsidR="00582E68" w:rsidRPr="00B77CF0" w14:paraId="6025AB26" w14:textId="77777777" w:rsidTr="0047021F">
        <w:trPr>
          <w:cantSplit/>
          <w:trHeight w:val="20"/>
        </w:trPr>
        <w:tc>
          <w:tcPr>
            <w:tcW w:w="6030" w:type="dxa"/>
          </w:tcPr>
          <w:p w14:paraId="09EDB2FB" w14:textId="77777777" w:rsidR="00582E68" w:rsidRPr="00B77CF0" w:rsidRDefault="00582E68" w:rsidP="00582E68">
            <w:pPr>
              <w:ind w:left="-113"/>
              <w:rPr>
                <w:rFonts w:ascii="Arial" w:hAnsi="Arial" w:cs="Arial"/>
                <w:sz w:val="18"/>
                <w:szCs w:val="18"/>
              </w:rPr>
            </w:pPr>
            <w:r w:rsidRPr="00B77CF0">
              <w:rPr>
                <w:rFonts w:ascii="Arial" w:hAnsi="Arial" w:cs="Arial"/>
                <w:sz w:val="18"/>
                <w:szCs w:val="18"/>
              </w:rPr>
              <w:t>Turnover rate</w:t>
            </w:r>
          </w:p>
        </w:tc>
        <w:tc>
          <w:tcPr>
            <w:tcW w:w="1710" w:type="dxa"/>
            <w:vAlign w:val="bottom"/>
          </w:tcPr>
          <w:p w14:paraId="7EF7EF57" w14:textId="12F5C196" w:rsidR="00582E68" w:rsidRPr="00B77CF0" w:rsidRDefault="004066D3" w:rsidP="00582E68">
            <w:pPr>
              <w:ind w:right="-72"/>
              <w:jc w:val="right"/>
              <w:rPr>
                <w:rFonts w:ascii="Arial" w:hAnsi="Arial" w:cs="Arial"/>
                <w:sz w:val="18"/>
                <w:szCs w:val="18"/>
                <w:lang w:val="en-GB"/>
              </w:rPr>
            </w:pPr>
            <w:r w:rsidRPr="004066D3">
              <w:rPr>
                <w:rFonts w:ascii="Arial" w:hAnsi="Arial" w:cs="Arial"/>
                <w:sz w:val="18"/>
                <w:szCs w:val="18"/>
                <w:lang w:val="en-GB"/>
              </w:rPr>
              <w:t>13</w:t>
            </w:r>
            <w:r w:rsidR="00092DF4" w:rsidRPr="00B77CF0">
              <w:rPr>
                <w:rFonts w:ascii="Arial" w:hAnsi="Arial" w:cs="Arial"/>
                <w:sz w:val="18"/>
                <w:szCs w:val="18"/>
                <w:lang w:val="en-GB"/>
              </w:rPr>
              <w:t xml:space="preserve">% - </w:t>
            </w:r>
            <w:r w:rsidRPr="004066D3">
              <w:rPr>
                <w:rFonts w:ascii="Arial" w:hAnsi="Arial" w:cs="Arial"/>
                <w:sz w:val="18"/>
                <w:szCs w:val="18"/>
                <w:lang w:val="en-GB"/>
              </w:rPr>
              <w:t>33</w:t>
            </w:r>
            <w:r w:rsidR="00092DF4" w:rsidRPr="00B77CF0">
              <w:rPr>
                <w:rFonts w:ascii="Arial" w:hAnsi="Arial" w:cs="Arial"/>
                <w:sz w:val="18"/>
                <w:szCs w:val="18"/>
                <w:lang w:val="en-GB"/>
              </w:rPr>
              <w:t>%</w:t>
            </w:r>
          </w:p>
        </w:tc>
        <w:tc>
          <w:tcPr>
            <w:tcW w:w="1710" w:type="dxa"/>
            <w:vAlign w:val="bottom"/>
          </w:tcPr>
          <w:p w14:paraId="08A5EA99" w14:textId="2F7ABCEA" w:rsidR="00582E68" w:rsidRPr="00B77CF0" w:rsidRDefault="004066D3" w:rsidP="00582E68">
            <w:pPr>
              <w:ind w:right="-72"/>
              <w:jc w:val="right"/>
              <w:rPr>
                <w:rFonts w:ascii="Arial" w:hAnsi="Arial" w:cs="Arial"/>
                <w:sz w:val="18"/>
                <w:szCs w:val="18"/>
                <w:lang w:val="en-GB"/>
              </w:rPr>
            </w:pPr>
            <w:r w:rsidRPr="004066D3">
              <w:rPr>
                <w:rFonts w:ascii="Arial" w:hAnsi="Arial" w:cs="Arial"/>
                <w:sz w:val="18"/>
                <w:szCs w:val="18"/>
                <w:lang w:val="en-GB"/>
              </w:rPr>
              <w:t>12</w:t>
            </w:r>
            <w:r w:rsidR="00582E68" w:rsidRPr="00B77CF0">
              <w:rPr>
                <w:rFonts w:ascii="Arial" w:hAnsi="Arial" w:cs="Arial"/>
                <w:sz w:val="18"/>
                <w:szCs w:val="18"/>
                <w:lang w:val="en-GB"/>
              </w:rPr>
              <w:t xml:space="preserve"> </w:t>
            </w:r>
            <w:r w:rsidR="00582E68" w:rsidRPr="00B77CF0">
              <w:rPr>
                <w:rFonts w:ascii="Arial" w:hAnsi="Arial" w:cs="Arial"/>
                <w:sz w:val="18"/>
                <w:szCs w:val="18"/>
                <w:cs/>
                <w:lang w:val="en-GB"/>
              </w:rPr>
              <w:t>-</w:t>
            </w:r>
            <w:r w:rsidR="00582E68" w:rsidRPr="00B77CF0">
              <w:rPr>
                <w:rFonts w:ascii="Arial" w:hAnsi="Arial" w:cs="Arial"/>
                <w:sz w:val="18"/>
                <w:szCs w:val="18"/>
                <w:lang w:val="en-GB"/>
              </w:rPr>
              <w:t xml:space="preserve"> </w:t>
            </w:r>
            <w:r w:rsidRPr="004066D3">
              <w:rPr>
                <w:rFonts w:ascii="Arial" w:hAnsi="Arial" w:cs="Arial"/>
                <w:sz w:val="18"/>
                <w:szCs w:val="18"/>
                <w:lang w:val="en-GB"/>
              </w:rPr>
              <w:t>17</w:t>
            </w:r>
            <w:r w:rsidR="00582E68" w:rsidRPr="00B77CF0">
              <w:rPr>
                <w:rFonts w:ascii="Arial" w:hAnsi="Arial" w:cs="Arial"/>
                <w:sz w:val="18"/>
                <w:szCs w:val="18"/>
                <w:lang w:val="en-GB"/>
              </w:rPr>
              <w:t>%</w:t>
            </w:r>
          </w:p>
        </w:tc>
      </w:tr>
      <w:tr w:rsidR="00582E68" w:rsidRPr="00B77CF0" w14:paraId="60E452CB" w14:textId="77777777" w:rsidTr="0047021F">
        <w:trPr>
          <w:cantSplit/>
          <w:trHeight w:val="20"/>
        </w:trPr>
        <w:tc>
          <w:tcPr>
            <w:tcW w:w="6030" w:type="dxa"/>
          </w:tcPr>
          <w:p w14:paraId="2023BA28" w14:textId="77777777" w:rsidR="00582E68" w:rsidRPr="00B77CF0" w:rsidRDefault="00582E68" w:rsidP="00582E68">
            <w:pPr>
              <w:ind w:left="-113"/>
              <w:rPr>
                <w:rFonts w:ascii="Arial" w:hAnsi="Arial" w:cs="Arial"/>
                <w:spacing w:val="-2"/>
                <w:sz w:val="18"/>
                <w:szCs w:val="18"/>
              </w:rPr>
            </w:pPr>
            <w:r w:rsidRPr="00B77CF0">
              <w:rPr>
                <w:rFonts w:ascii="Arial" w:hAnsi="Arial" w:cs="Arial"/>
                <w:sz w:val="18"/>
                <w:szCs w:val="18"/>
              </w:rPr>
              <w:t>Mortality rate</w:t>
            </w:r>
          </w:p>
        </w:tc>
        <w:tc>
          <w:tcPr>
            <w:tcW w:w="1710" w:type="dxa"/>
            <w:vAlign w:val="bottom"/>
          </w:tcPr>
          <w:p w14:paraId="15A952D8" w14:textId="3EE5A6BD" w:rsidR="00582E68" w:rsidRPr="00B77CF0" w:rsidRDefault="004066D3" w:rsidP="00582E68">
            <w:pPr>
              <w:ind w:right="-72"/>
              <w:jc w:val="right"/>
              <w:rPr>
                <w:rFonts w:ascii="Arial" w:hAnsi="Arial" w:cs="Arial"/>
                <w:sz w:val="18"/>
                <w:szCs w:val="18"/>
                <w:lang w:val="en-GB"/>
              </w:rPr>
            </w:pPr>
            <w:r w:rsidRPr="004066D3">
              <w:rPr>
                <w:rFonts w:ascii="Arial" w:hAnsi="Arial" w:cs="Arial"/>
                <w:sz w:val="18"/>
                <w:szCs w:val="18"/>
                <w:lang w:val="en-GB"/>
              </w:rPr>
              <w:t>100</w:t>
            </w:r>
            <w:r w:rsidR="00092DF4" w:rsidRPr="00B77CF0">
              <w:rPr>
                <w:rFonts w:ascii="Arial" w:hAnsi="Arial" w:cs="Arial"/>
                <w:sz w:val="18"/>
                <w:szCs w:val="18"/>
                <w:lang w:val="en-GB"/>
              </w:rPr>
              <w:t>% of TMO</w:t>
            </w:r>
            <w:r w:rsidRPr="004066D3">
              <w:rPr>
                <w:rFonts w:ascii="Arial" w:hAnsi="Arial" w:cs="Arial"/>
                <w:sz w:val="18"/>
                <w:szCs w:val="18"/>
                <w:lang w:val="en-GB"/>
              </w:rPr>
              <w:t>2017</w:t>
            </w:r>
          </w:p>
        </w:tc>
        <w:tc>
          <w:tcPr>
            <w:tcW w:w="1710" w:type="dxa"/>
            <w:vAlign w:val="bottom"/>
          </w:tcPr>
          <w:p w14:paraId="1BDBF8CB" w14:textId="5E40A93F" w:rsidR="00582E68" w:rsidRPr="00B77CF0" w:rsidRDefault="004066D3" w:rsidP="00582E68">
            <w:pPr>
              <w:ind w:right="-72"/>
              <w:jc w:val="right"/>
              <w:rPr>
                <w:rFonts w:ascii="Arial" w:hAnsi="Arial" w:cs="Arial"/>
                <w:sz w:val="18"/>
                <w:szCs w:val="18"/>
                <w:lang w:val="en-GB"/>
              </w:rPr>
            </w:pPr>
            <w:r w:rsidRPr="004066D3">
              <w:rPr>
                <w:rFonts w:ascii="Arial" w:hAnsi="Arial" w:cs="Arial"/>
                <w:sz w:val="18"/>
                <w:szCs w:val="18"/>
                <w:lang w:val="en-GB"/>
              </w:rPr>
              <w:t>100</w:t>
            </w:r>
            <w:r w:rsidR="00582E68" w:rsidRPr="00B77CF0">
              <w:rPr>
                <w:rFonts w:ascii="Arial" w:hAnsi="Arial" w:cs="Arial"/>
                <w:sz w:val="18"/>
                <w:szCs w:val="18"/>
                <w:lang w:val="en-GB"/>
              </w:rPr>
              <w:t>% of TMO</w:t>
            </w:r>
            <w:r w:rsidRPr="004066D3">
              <w:rPr>
                <w:rFonts w:ascii="Arial" w:hAnsi="Arial" w:cs="Arial"/>
                <w:sz w:val="18"/>
                <w:szCs w:val="18"/>
                <w:lang w:val="en-GB"/>
              </w:rPr>
              <w:t>2017</w:t>
            </w:r>
          </w:p>
        </w:tc>
      </w:tr>
      <w:tr w:rsidR="00582E68" w:rsidRPr="00B77CF0" w14:paraId="6FB2EB05" w14:textId="77777777" w:rsidTr="0047021F">
        <w:trPr>
          <w:cantSplit/>
          <w:trHeight w:val="20"/>
        </w:trPr>
        <w:tc>
          <w:tcPr>
            <w:tcW w:w="6030" w:type="dxa"/>
          </w:tcPr>
          <w:p w14:paraId="324927CA" w14:textId="77777777" w:rsidR="00582E68" w:rsidRPr="00B77CF0" w:rsidRDefault="00582E68" w:rsidP="00582E68">
            <w:pPr>
              <w:ind w:left="-113"/>
              <w:rPr>
                <w:rFonts w:ascii="Arial" w:hAnsi="Arial" w:cs="Arial"/>
                <w:sz w:val="18"/>
                <w:szCs w:val="18"/>
              </w:rPr>
            </w:pPr>
            <w:r w:rsidRPr="00B77CF0">
              <w:rPr>
                <w:rFonts w:ascii="Arial" w:hAnsi="Arial" w:cs="Arial"/>
                <w:sz w:val="18"/>
                <w:szCs w:val="18"/>
              </w:rPr>
              <w:t>Retirement age</w:t>
            </w:r>
          </w:p>
        </w:tc>
        <w:tc>
          <w:tcPr>
            <w:tcW w:w="1710" w:type="dxa"/>
            <w:vAlign w:val="bottom"/>
          </w:tcPr>
          <w:p w14:paraId="3B883564" w14:textId="3DAC56FD" w:rsidR="00582E68" w:rsidRPr="00B77CF0" w:rsidRDefault="00092DF4" w:rsidP="00582E68">
            <w:pPr>
              <w:ind w:right="-72"/>
              <w:jc w:val="right"/>
              <w:rPr>
                <w:rFonts w:ascii="Arial" w:hAnsi="Arial" w:cs="Arial"/>
                <w:sz w:val="18"/>
                <w:szCs w:val="18"/>
                <w:lang w:val="en-GB"/>
              </w:rPr>
            </w:pPr>
            <w:r w:rsidRPr="00B77CF0">
              <w:rPr>
                <w:rFonts w:ascii="Arial" w:hAnsi="Arial" w:cs="Arial"/>
                <w:sz w:val="18"/>
                <w:szCs w:val="18"/>
                <w:lang w:val="en-GB"/>
              </w:rPr>
              <w:t xml:space="preserve">Aged </w:t>
            </w:r>
            <w:r w:rsidR="004066D3" w:rsidRPr="004066D3">
              <w:rPr>
                <w:rFonts w:ascii="Arial" w:hAnsi="Arial" w:cs="Arial"/>
                <w:sz w:val="18"/>
                <w:szCs w:val="18"/>
                <w:lang w:val="en-GB"/>
              </w:rPr>
              <w:t>60</w:t>
            </w:r>
            <w:r w:rsidRPr="00B77CF0">
              <w:rPr>
                <w:rFonts w:ascii="Arial" w:hAnsi="Arial" w:cs="Arial"/>
                <w:sz w:val="18"/>
                <w:szCs w:val="18"/>
                <w:lang w:val="en-GB"/>
              </w:rPr>
              <w:t xml:space="preserve"> year</w:t>
            </w:r>
          </w:p>
        </w:tc>
        <w:tc>
          <w:tcPr>
            <w:tcW w:w="1710" w:type="dxa"/>
            <w:vAlign w:val="bottom"/>
          </w:tcPr>
          <w:p w14:paraId="73752254" w14:textId="53D07D29" w:rsidR="00582E68" w:rsidRPr="00B77CF0" w:rsidRDefault="00582E68" w:rsidP="00582E68">
            <w:pPr>
              <w:ind w:right="-72"/>
              <w:jc w:val="right"/>
              <w:rPr>
                <w:rFonts w:ascii="Arial" w:hAnsi="Arial" w:cs="Arial"/>
                <w:sz w:val="18"/>
                <w:szCs w:val="18"/>
                <w:lang w:val="en-GB"/>
              </w:rPr>
            </w:pPr>
            <w:r w:rsidRPr="00B77CF0">
              <w:rPr>
                <w:rFonts w:ascii="Arial" w:hAnsi="Arial" w:cs="Arial"/>
                <w:sz w:val="18"/>
                <w:szCs w:val="18"/>
                <w:lang w:val="en-GB"/>
              </w:rPr>
              <w:t xml:space="preserve">Aged </w:t>
            </w:r>
            <w:r w:rsidR="004066D3" w:rsidRPr="004066D3">
              <w:rPr>
                <w:rFonts w:ascii="Arial" w:hAnsi="Arial" w:cs="Arial"/>
                <w:sz w:val="18"/>
                <w:szCs w:val="18"/>
                <w:lang w:val="en-GB"/>
              </w:rPr>
              <w:t>60</w:t>
            </w:r>
            <w:r w:rsidRPr="00B77CF0">
              <w:rPr>
                <w:rFonts w:ascii="Arial" w:hAnsi="Arial" w:cs="Arial"/>
                <w:sz w:val="18"/>
                <w:szCs w:val="18"/>
                <w:lang w:val="en-GB"/>
              </w:rPr>
              <w:t xml:space="preserve"> year</w:t>
            </w:r>
          </w:p>
        </w:tc>
      </w:tr>
    </w:tbl>
    <w:p w14:paraId="3DEF1E6B" w14:textId="77777777" w:rsidR="007E052D" w:rsidRPr="00B77CF0" w:rsidRDefault="007E052D" w:rsidP="00C94803">
      <w:pPr>
        <w:ind w:left="540" w:hanging="540"/>
        <w:jc w:val="thaiDistribute"/>
        <w:outlineLvl w:val="0"/>
        <w:rPr>
          <w:rFonts w:ascii="Arial" w:hAnsi="Arial" w:cs="Arial"/>
          <w:sz w:val="14"/>
          <w:szCs w:val="14"/>
          <w:lang w:val="en-GB"/>
        </w:rPr>
      </w:pPr>
    </w:p>
    <w:p w14:paraId="1E00BBB8" w14:textId="77777777" w:rsidR="00697FAF" w:rsidRPr="00697FAF" w:rsidRDefault="00697FAF" w:rsidP="007E052D">
      <w:pPr>
        <w:rPr>
          <w:rFonts w:ascii="Arial" w:hAnsi="Arial" w:cstheme="minorBidi"/>
          <w:sz w:val="18"/>
          <w:szCs w:val="18"/>
        </w:rPr>
      </w:pPr>
      <w:r>
        <w:rPr>
          <w:rFonts w:ascii="Arial" w:hAnsi="Arial" w:cs="Arial"/>
          <w:sz w:val="18"/>
          <w:szCs w:val="18"/>
        </w:rPr>
        <w:br w:type="page"/>
      </w:r>
    </w:p>
    <w:p w14:paraId="4C05298B" w14:textId="6854F325" w:rsidR="007E052D" w:rsidRPr="00697FAF" w:rsidRDefault="007E052D" w:rsidP="007E052D">
      <w:pPr>
        <w:rPr>
          <w:rFonts w:ascii="Arial" w:hAnsi="Arial" w:cs="Arial"/>
          <w:sz w:val="18"/>
          <w:szCs w:val="18"/>
        </w:rPr>
      </w:pPr>
      <w:r w:rsidRPr="00697FAF">
        <w:rPr>
          <w:rFonts w:ascii="Arial" w:hAnsi="Arial" w:cs="Arial"/>
          <w:sz w:val="18"/>
          <w:szCs w:val="18"/>
        </w:rPr>
        <w:t>Sensitiity analysis for each significant assumption used is as follows:</w:t>
      </w:r>
    </w:p>
    <w:p w14:paraId="7D17A6F7" w14:textId="77777777" w:rsidR="007E052D" w:rsidRPr="00697FAF" w:rsidRDefault="007E052D" w:rsidP="00C94803">
      <w:pPr>
        <w:ind w:left="540" w:hanging="540"/>
        <w:jc w:val="thaiDistribute"/>
        <w:outlineLvl w:val="0"/>
        <w:rPr>
          <w:rFonts w:ascii="Arial" w:hAnsi="Arial" w:cs="Arial"/>
          <w:sz w:val="18"/>
          <w:szCs w:val="18"/>
          <w:lang w:val="en-GB"/>
        </w:rPr>
      </w:pPr>
    </w:p>
    <w:tbl>
      <w:tblPr>
        <w:tblW w:w="9479" w:type="dxa"/>
        <w:tblInd w:w="108" w:type="dxa"/>
        <w:tblLayout w:type="fixed"/>
        <w:tblLook w:val="0400" w:firstRow="0" w:lastRow="0" w:firstColumn="0" w:lastColumn="0" w:noHBand="0" w:noVBand="1"/>
      </w:tblPr>
      <w:tblGrid>
        <w:gridCol w:w="1440"/>
        <w:gridCol w:w="792"/>
        <w:gridCol w:w="792"/>
        <w:gridCol w:w="1728"/>
        <w:gridCol w:w="1559"/>
        <w:gridCol w:w="1584"/>
        <w:gridCol w:w="1584"/>
      </w:tblGrid>
      <w:tr w:rsidR="004C17AE" w:rsidRPr="001025FC" w14:paraId="0ABA6169" w14:textId="77777777" w:rsidTr="001025FC">
        <w:tc>
          <w:tcPr>
            <w:tcW w:w="1440" w:type="dxa"/>
            <w:vAlign w:val="center"/>
          </w:tcPr>
          <w:p w14:paraId="0F6D3A09" w14:textId="77777777" w:rsidR="007E052D" w:rsidRPr="001025FC" w:rsidRDefault="007E052D" w:rsidP="00112177">
            <w:pPr>
              <w:ind w:left="-104"/>
              <w:jc w:val="left"/>
              <w:rPr>
                <w:rFonts w:ascii="Arial" w:eastAsia="Arial" w:hAnsi="Arial" w:cs="Arial"/>
                <w:sz w:val="16"/>
                <w:szCs w:val="16"/>
                <w:lang w:val="en-GB" w:eastAsia="en-GB"/>
              </w:rPr>
            </w:pPr>
          </w:p>
        </w:tc>
        <w:tc>
          <w:tcPr>
            <w:tcW w:w="8039" w:type="dxa"/>
            <w:gridSpan w:val="6"/>
            <w:tcBorders>
              <w:left w:val="nil"/>
              <w:bottom w:val="single" w:sz="4" w:space="0" w:color="auto"/>
              <w:right w:val="nil"/>
            </w:tcBorders>
            <w:vAlign w:val="center"/>
            <w:hideMark/>
          </w:tcPr>
          <w:p w14:paraId="6C5818C0" w14:textId="77777777" w:rsidR="007E052D" w:rsidRPr="001025FC" w:rsidRDefault="007E052D" w:rsidP="00112177">
            <w:pPr>
              <w:ind w:right="-72"/>
              <w:jc w:val="center"/>
              <w:rPr>
                <w:rFonts w:ascii="Arial" w:eastAsia="Arial" w:hAnsi="Arial" w:cs="Arial"/>
                <w:b/>
                <w:sz w:val="16"/>
                <w:szCs w:val="16"/>
                <w:lang w:val="en-GB" w:eastAsia="en-GB"/>
              </w:rPr>
            </w:pPr>
            <w:r w:rsidRPr="001025FC">
              <w:rPr>
                <w:rFonts w:ascii="Arial" w:eastAsia="Arial" w:hAnsi="Arial" w:cs="Arial"/>
                <w:b/>
                <w:sz w:val="16"/>
                <w:szCs w:val="16"/>
                <w:lang w:val="en-GB" w:eastAsia="en-GB"/>
              </w:rPr>
              <w:t>Consolidated financial statements</w:t>
            </w:r>
          </w:p>
        </w:tc>
      </w:tr>
      <w:tr w:rsidR="001025FC" w:rsidRPr="001025FC" w14:paraId="1D69DB48" w14:textId="77777777" w:rsidTr="001025FC">
        <w:tc>
          <w:tcPr>
            <w:tcW w:w="1440" w:type="dxa"/>
            <w:vAlign w:val="center"/>
          </w:tcPr>
          <w:p w14:paraId="2B379CBD" w14:textId="77777777" w:rsidR="001025FC" w:rsidRPr="001025FC" w:rsidRDefault="001025FC" w:rsidP="00112177">
            <w:pPr>
              <w:ind w:left="-104" w:right="-72"/>
              <w:jc w:val="left"/>
              <w:rPr>
                <w:rFonts w:ascii="Arial" w:eastAsia="Arial" w:hAnsi="Arial" w:cs="Arial"/>
                <w:sz w:val="16"/>
                <w:szCs w:val="16"/>
                <w:lang w:val="en-GB" w:eastAsia="en-GB"/>
              </w:rPr>
            </w:pPr>
          </w:p>
        </w:tc>
        <w:tc>
          <w:tcPr>
            <w:tcW w:w="1584" w:type="dxa"/>
            <w:gridSpan w:val="2"/>
            <w:tcBorders>
              <w:top w:val="single" w:sz="4" w:space="0" w:color="auto"/>
              <w:left w:val="nil"/>
              <w:right w:val="nil"/>
            </w:tcBorders>
            <w:vAlign w:val="center"/>
          </w:tcPr>
          <w:p w14:paraId="724DC7E4" w14:textId="77777777" w:rsidR="001025FC" w:rsidRPr="001025FC" w:rsidRDefault="001025FC" w:rsidP="00112177">
            <w:pPr>
              <w:ind w:right="-72"/>
              <w:rPr>
                <w:rFonts w:ascii="Arial" w:eastAsia="Arial" w:hAnsi="Arial" w:cs="Arial"/>
                <w:sz w:val="16"/>
                <w:szCs w:val="16"/>
                <w:lang w:val="en-GB" w:eastAsia="en-GB"/>
              </w:rPr>
            </w:pPr>
          </w:p>
        </w:tc>
        <w:tc>
          <w:tcPr>
            <w:tcW w:w="6455" w:type="dxa"/>
            <w:gridSpan w:val="4"/>
            <w:tcBorders>
              <w:top w:val="single" w:sz="4" w:space="0" w:color="auto"/>
              <w:left w:val="nil"/>
              <w:bottom w:val="single" w:sz="4" w:space="0" w:color="000000"/>
              <w:right w:val="nil"/>
            </w:tcBorders>
            <w:vAlign w:val="center"/>
            <w:hideMark/>
          </w:tcPr>
          <w:p w14:paraId="2CFA67B8" w14:textId="77777777" w:rsidR="001025FC" w:rsidRPr="001025FC" w:rsidRDefault="001025FC" w:rsidP="00112177">
            <w:pPr>
              <w:ind w:right="-72"/>
              <w:jc w:val="center"/>
              <w:rPr>
                <w:rFonts w:ascii="Arial" w:eastAsia="Arial" w:hAnsi="Arial" w:cs="Arial"/>
                <w:b/>
                <w:sz w:val="16"/>
                <w:szCs w:val="16"/>
                <w:lang w:val="en-GB" w:eastAsia="en-GB"/>
              </w:rPr>
            </w:pPr>
            <w:r w:rsidRPr="001025FC">
              <w:rPr>
                <w:rFonts w:ascii="Arial" w:eastAsia="Arial" w:hAnsi="Arial" w:cs="Arial"/>
                <w:b/>
                <w:sz w:val="16"/>
                <w:szCs w:val="16"/>
                <w:lang w:val="en-GB" w:eastAsia="en-GB"/>
              </w:rPr>
              <w:t>Impact on retirement benefits</w:t>
            </w:r>
          </w:p>
        </w:tc>
      </w:tr>
      <w:tr w:rsidR="004C17AE" w:rsidRPr="001025FC" w14:paraId="6F94EDAC" w14:textId="77777777" w:rsidTr="001A21AD">
        <w:tc>
          <w:tcPr>
            <w:tcW w:w="1440" w:type="dxa"/>
            <w:vAlign w:val="center"/>
          </w:tcPr>
          <w:p w14:paraId="010E200B" w14:textId="77777777" w:rsidR="007E052D" w:rsidRPr="001025FC" w:rsidRDefault="007E052D" w:rsidP="00112177">
            <w:pPr>
              <w:ind w:left="-104"/>
              <w:jc w:val="left"/>
              <w:rPr>
                <w:rFonts w:ascii="Arial" w:eastAsia="Arial" w:hAnsi="Arial" w:cs="Arial"/>
                <w:b/>
                <w:sz w:val="16"/>
                <w:szCs w:val="16"/>
                <w:lang w:val="en-GB" w:eastAsia="en-GB"/>
              </w:rPr>
            </w:pPr>
          </w:p>
        </w:tc>
        <w:tc>
          <w:tcPr>
            <w:tcW w:w="1584" w:type="dxa"/>
            <w:gridSpan w:val="2"/>
            <w:tcBorders>
              <w:top w:val="nil"/>
              <w:left w:val="nil"/>
              <w:bottom w:val="single" w:sz="4" w:space="0" w:color="000000"/>
              <w:right w:val="nil"/>
            </w:tcBorders>
            <w:vAlign w:val="center"/>
            <w:hideMark/>
          </w:tcPr>
          <w:p w14:paraId="15EFF308" w14:textId="77777777" w:rsidR="007E052D" w:rsidRPr="001025FC" w:rsidRDefault="007E052D" w:rsidP="00112177">
            <w:pPr>
              <w:ind w:right="-72"/>
              <w:jc w:val="center"/>
              <w:rPr>
                <w:rFonts w:ascii="Arial" w:eastAsia="Arial" w:hAnsi="Arial" w:cs="Arial"/>
                <w:b/>
                <w:sz w:val="16"/>
                <w:szCs w:val="16"/>
                <w:lang w:val="en-GB" w:eastAsia="en-GB"/>
              </w:rPr>
            </w:pPr>
            <w:r w:rsidRPr="001025FC">
              <w:rPr>
                <w:rFonts w:ascii="Arial" w:eastAsia="Arial" w:hAnsi="Arial" w:cs="Arial"/>
                <w:b/>
                <w:sz w:val="16"/>
                <w:szCs w:val="16"/>
                <w:lang w:val="en-GB" w:eastAsia="en-GB"/>
              </w:rPr>
              <w:t>Change in assumption</w:t>
            </w:r>
          </w:p>
        </w:tc>
        <w:tc>
          <w:tcPr>
            <w:tcW w:w="3287" w:type="dxa"/>
            <w:gridSpan w:val="2"/>
            <w:tcBorders>
              <w:top w:val="single" w:sz="4" w:space="0" w:color="000000"/>
              <w:left w:val="nil"/>
              <w:bottom w:val="single" w:sz="4" w:space="0" w:color="000000"/>
              <w:right w:val="nil"/>
            </w:tcBorders>
            <w:vAlign w:val="bottom"/>
            <w:hideMark/>
          </w:tcPr>
          <w:p w14:paraId="314B33C1" w14:textId="77777777" w:rsidR="007E052D" w:rsidRPr="001025FC" w:rsidRDefault="007E052D" w:rsidP="001A21AD">
            <w:pPr>
              <w:ind w:right="-72"/>
              <w:jc w:val="center"/>
              <w:rPr>
                <w:rFonts w:ascii="Arial" w:eastAsia="Arial" w:hAnsi="Arial" w:cs="Arial"/>
                <w:b/>
                <w:sz w:val="16"/>
                <w:szCs w:val="16"/>
                <w:lang w:val="en-GB" w:eastAsia="en-GB"/>
              </w:rPr>
            </w:pPr>
            <w:r w:rsidRPr="001025FC">
              <w:rPr>
                <w:rFonts w:ascii="Arial" w:eastAsia="Arial" w:hAnsi="Arial" w:cs="Arial"/>
                <w:b/>
                <w:sz w:val="16"/>
                <w:szCs w:val="16"/>
                <w:lang w:val="en-GB" w:eastAsia="en-GB"/>
              </w:rPr>
              <w:t>Increase in assumption</w:t>
            </w:r>
          </w:p>
        </w:tc>
        <w:tc>
          <w:tcPr>
            <w:tcW w:w="3168" w:type="dxa"/>
            <w:gridSpan w:val="2"/>
            <w:tcBorders>
              <w:top w:val="single" w:sz="4" w:space="0" w:color="000000"/>
              <w:left w:val="nil"/>
              <w:bottom w:val="single" w:sz="4" w:space="0" w:color="000000"/>
              <w:right w:val="nil"/>
            </w:tcBorders>
            <w:vAlign w:val="bottom"/>
            <w:hideMark/>
          </w:tcPr>
          <w:p w14:paraId="2D0D3AC9" w14:textId="77777777" w:rsidR="007E052D" w:rsidRPr="001025FC" w:rsidRDefault="007E052D" w:rsidP="001A21AD">
            <w:pPr>
              <w:ind w:right="-72"/>
              <w:jc w:val="center"/>
              <w:rPr>
                <w:rFonts w:ascii="Arial" w:eastAsia="Arial" w:hAnsi="Arial" w:cs="Arial"/>
                <w:b/>
                <w:sz w:val="16"/>
                <w:szCs w:val="16"/>
                <w:lang w:val="en-GB" w:eastAsia="en-GB"/>
              </w:rPr>
            </w:pPr>
            <w:r w:rsidRPr="001025FC">
              <w:rPr>
                <w:rFonts w:ascii="Arial" w:eastAsia="Arial" w:hAnsi="Arial" w:cs="Arial"/>
                <w:b/>
                <w:sz w:val="16"/>
                <w:szCs w:val="16"/>
                <w:lang w:val="en-GB" w:eastAsia="en-GB"/>
              </w:rPr>
              <w:t>Decrease in assumption</w:t>
            </w:r>
          </w:p>
        </w:tc>
      </w:tr>
      <w:tr w:rsidR="00582E68" w:rsidRPr="001025FC" w14:paraId="7105C6B4" w14:textId="77777777" w:rsidTr="001025FC">
        <w:tc>
          <w:tcPr>
            <w:tcW w:w="1440" w:type="dxa"/>
            <w:vAlign w:val="center"/>
          </w:tcPr>
          <w:p w14:paraId="3F6ECDF7" w14:textId="77777777" w:rsidR="00582E68" w:rsidRPr="001025FC" w:rsidRDefault="00582E68" w:rsidP="00582E68">
            <w:pPr>
              <w:ind w:left="-104"/>
              <w:jc w:val="left"/>
              <w:rPr>
                <w:rFonts w:ascii="Arial" w:eastAsia="Arial" w:hAnsi="Arial" w:cs="Arial"/>
                <w:b/>
                <w:sz w:val="16"/>
                <w:szCs w:val="16"/>
                <w:lang w:val="en-GB" w:eastAsia="en-GB"/>
              </w:rPr>
            </w:pPr>
          </w:p>
        </w:tc>
        <w:tc>
          <w:tcPr>
            <w:tcW w:w="792" w:type="dxa"/>
            <w:vAlign w:val="bottom"/>
            <w:hideMark/>
          </w:tcPr>
          <w:p w14:paraId="18E0634F" w14:textId="09568D9C" w:rsidR="00582E68" w:rsidRPr="001025FC" w:rsidRDefault="004066D3" w:rsidP="00582E68">
            <w:pPr>
              <w:ind w:right="-72"/>
              <w:jc w:val="right"/>
              <w:rPr>
                <w:rFonts w:ascii="Arial" w:eastAsia="Arial" w:hAnsi="Arial" w:cs="Arial"/>
                <w:b/>
                <w:sz w:val="16"/>
                <w:szCs w:val="16"/>
                <w:lang w:val="en-GB" w:eastAsia="en-GB"/>
              </w:rPr>
            </w:pPr>
            <w:r w:rsidRPr="004066D3">
              <w:rPr>
                <w:rFonts w:ascii="Arial" w:hAnsi="Arial" w:cs="Arial"/>
                <w:b/>
                <w:bCs/>
                <w:sz w:val="16"/>
                <w:szCs w:val="16"/>
                <w:lang w:val="en-GB"/>
              </w:rPr>
              <w:t>2025</w:t>
            </w:r>
          </w:p>
        </w:tc>
        <w:tc>
          <w:tcPr>
            <w:tcW w:w="792" w:type="dxa"/>
            <w:vAlign w:val="bottom"/>
            <w:hideMark/>
          </w:tcPr>
          <w:p w14:paraId="734E9AB9" w14:textId="3024BF94" w:rsidR="00582E68" w:rsidRPr="001025FC" w:rsidRDefault="004066D3" w:rsidP="00582E68">
            <w:pPr>
              <w:ind w:right="-72"/>
              <w:jc w:val="right"/>
              <w:rPr>
                <w:rFonts w:ascii="Arial" w:eastAsia="Arial" w:hAnsi="Arial" w:cs="Arial"/>
                <w:b/>
                <w:sz w:val="16"/>
                <w:szCs w:val="16"/>
                <w:lang w:val="en-GB" w:eastAsia="en-GB"/>
              </w:rPr>
            </w:pPr>
            <w:r w:rsidRPr="004066D3">
              <w:rPr>
                <w:rFonts w:ascii="Arial" w:hAnsi="Arial" w:cs="Arial"/>
                <w:b/>
                <w:bCs/>
                <w:sz w:val="16"/>
                <w:szCs w:val="16"/>
                <w:lang w:val="en-GB"/>
              </w:rPr>
              <w:t>2024</w:t>
            </w:r>
          </w:p>
        </w:tc>
        <w:tc>
          <w:tcPr>
            <w:tcW w:w="1728" w:type="dxa"/>
            <w:vAlign w:val="bottom"/>
          </w:tcPr>
          <w:p w14:paraId="2992A0EC" w14:textId="403EFBF6" w:rsidR="00582E68" w:rsidRPr="001025FC" w:rsidRDefault="004066D3" w:rsidP="00582E68">
            <w:pPr>
              <w:ind w:right="-72"/>
              <w:jc w:val="right"/>
              <w:rPr>
                <w:rFonts w:ascii="Arial" w:eastAsia="Arial" w:hAnsi="Arial" w:cs="Arial"/>
                <w:b/>
                <w:sz w:val="16"/>
                <w:szCs w:val="16"/>
                <w:lang w:val="en-GB" w:eastAsia="en-GB"/>
              </w:rPr>
            </w:pPr>
            <w:r w:rsidRPr="004066D3">
              <w:rPr>
                <w:rFonts w:ascii="Arial" w:hAnsi="Arial" w:cs="Arial"/>
                <w:b/>
                <w:bCs/>
                <w:sz w:val="16"/>
                <w:szCs w:val="16"/>
                <w:lang w:val="en-GB"/>
              </w:rPr>
              <w:t>2025</w:t>
            </w:r>
          </w:p>
        </w:tc>
        <w:tc>
          <w:tcPr>
            <w:tcW w:w="1559" w:type="dxa"/>
            <w:vAlign w:val="bottom"/>
          </w:tcPr>
          <w:p w14:paraId="79343EFE" w14:textId="1973E618" w:rsidR="00582E68" w:rsidRPr="001025FC" w:rsidRDefault="004066D3" w:rsidP="00582E68">
            <w:pPr>
              <w:ind w:right="-72"/>
              <w:jc w:val="right"/>
              <w:rPr>
                <w:rFonts w:ascii="Arial" w:eastAsia="Arial" w:hAnsi="Arial" w:cs="Arial"/>
                <w:b/>
                <w:sz w:val="16"/>
                <w:szCs w:val="16"/>
                <w:lang w:val="en-GB" w:eastAsia="en-GB"/>
              </w:rPr>
            </w:pPr>
            <w:r w:rsidRPr="004066D3">
              <w:rPr>
                <w:rFonts w:ascii="Arial" w:hAnsi="Arial" w:cs="Arial"/>
                <w:b/>
                <w:bCs/>
                <w:sz w:val="16"/>
                <w:szCs w:val="16"/>
                <w:lang w:val="en-GB"/>
              </w:rPr>
              <w:t>2024</w:t>
            </w:r>
          </w:p>
        </w:tc>
        <w:tc>
          <w:tcPr>
            <w:tcW w:w="1584" w:type="dxa"/>
            <w:vAlign w:val="bottom"/>
          </w:tcPr>
          <w:p w14:paraId="64619E7E" w14:textId="1086AE28" w:rsidR="00582E68" w:rsidRPr="001025FC" w:rsidRDefault="004066D3" w:rsidP="00582E68">
            <w:pPr>
              <w:ind w:right="-72"/>
              <w:jc w:val="right"/>
              <w:rPr>
                <w:rFonts w:ascii="Arial" w:eastAsia="Arial" w:hAnsi="Arial" w:cs="Arial"/>
                <w:b/>
                <w:sz w:val="16"/>
                <w:szCs w:val="16"/>
                <w:lang w:val="en-GB" w:eastAsia="en-GB"/>
              </w:rPr>
            </w:pPr>
            <w:r w:rsidRPr="004066D3">
              <w:rPr>
                <w:rFonts w:ascii="Arial" w:hAnsi="Arial" w:cs="Arial"/>
                <w:b/>
                <w:bCs/>
                <w:sz w:val="16"/>
                <w:szCs w:val="16"/>
                <w:lang w:val="en-GB"/>
              </w:rPr>
              <w:t>2025</w:t>
            </w:r>
          </w:p>
        </w:tc>
        <w:tc>
          <w:tcPr>
            <w:tcW w:w="1584" w:type="dxa"/>
            <w:vAlign w:val="bottom"/>
          </w:tcPr>
          <w:p w14:paraId="100A2A4F" w14:textId="04968500" w:rsidR="00582E68" w:rsidRPr="001025FC" w:rsidRDefault="004066D3" w:rsidP="00582E68">
            <w:pPr>
              <w:ind w:right="-72"/>
              <w:jc w:val="right"/>
              <w:rPr>
                <w:rFonts w:ascii="Arial" w:eastAsia="Arial" w:hAnsi="Arial" w:cs="Arial"/>
                <w:b/>
                <w:sz w:val="16"/>
                <w:szCs w:val="16"/>
                <w:lang w:val="en-GB" w:eastAsia="en-GB"/>
              </w:rPr>
            </w:pPr>
            <w:r w:rsidRPr="004066D3">
              <w:rPr>
                <w:rFonts w:ascii="Arial" w:hAnsi="Arial" w:cs="Arial"/>
                <w:b/>
                <w:bCs/>
                <w:sz w:val="16"/>
                <w:szCs w:val="16"/>
                <w:lang w:val="en-GB"/>
              </w:rPr>
              <w:t>2024</w:t>
            </w:r>
          </w:p>
        </w:tc>
      </w:tr>
      <w:tr w:rsidR="004C17AE" w:rsidRPr="001025FC" w14:paraId="5E325DA3" w14:textId="77777777" w:rsidTr="001025FC">
        <w:tc>
          <w:tcPr>
            <w:tcW w:w="1440" w:type="dxa"/>
            <w:vAlign w:val="center"/>
          </w:tcPr>
          <w:p w14:paraId="05A4D577" w14:textId="77777777" w:rsidR="007E052D" w:rsidRPr="001025FC" w:rsidRDefault="007E052D" w:rsidP="00112177">
            <w:pPr>
              <w:ind w:left="-104" w:right="-72"/>
              <w:jc w:val="left"/>
              <w:rPr>
                <w:rFonts w:ascii="Arial" w:eastAsia="Arial" w:hAnsi="Arial" w:cs="Arial"/>
                <w:sz w:val="16"/>
                <w:szCs w:val="16"/>
                <w:lang w:val="en-GB" w:eastAsia="en-GB"/>
              </w:rPr>
            </w:pPr>
          </w:p>
        </w:tc>
        <w:tc>
          <w:tcPr>
            <w:tcW w:w="792" w:type="dxa"/>
            <w:tcBorders>
              <w:top w:val="single" w:sz="4" w:space="0" w:color="000000"/>
              <w:left w:val="nil"/>
              <w:right w:val="nil"/>
            </w:tcBorders>
            <w:vAlign w:val="center"/>
          </w:tcPr>
          <w:p w14:paraId="1F9DE344" w14:textId="77777777" w:rsidR="007E052D" w:rsidRPr="001025FC" w:rsidRDefault="007E052D" w:rsidP="00112177">
            <w:pPr>
              <w:ind w:right="-72"/>
              <w:jc w:val="right"/>
              <w:rPr>
                <w:rFonts w:ascii="Arial" w:eastAsia="Arial" w:hAnsi="Arial" w:cs="Arial"/>
                <w:sz w:val="16"/>
                <w:szCs w:val="16"/>
                <w:lang w:val="en-GB" w:eastAsia="en-GB"/>
              </w:rPr>
            </w:pPr>
          </w:p>
        </w:tc>
        <w:tc>
          <w:tcPr>
            <w:tcW w:w="792" w:type="dxa"/>
            <w:tcBorders>
              <w:top w:val="single" w:sz="4" w:space="0" w:color="000000"/>
              <w:left w:val="nil"/>
              <w:right w:val="nil"/>
            </w:tcBorders>
            <w:vAlign w:val="center"/>
          </w:tcPr>
          <w:p w14:paraId="0724618D" w14:textId="77777777" w:rsidR="007E052D" w:rsidRPr="001025FC" w:rsidRDefault="007E052D" w:rsidP="00112177">
            <w:pPr>
              <w:ind w:right="-72"/>
              <w:jc w:val="right"/>
              <w:rPr>
                <w:rFonts w:ascii="Arial" w:eastAsia="Arial" w:hAnsi="Arial" w:cs="Arial"/>
                <w:sz w:val="16"/>
                <w:szCs w:val="16"/>
                <w:lang w:val="en-GB" w:eastAsia="en-GB"/>
              </w:rPr>
            </w:pPr>
          </w:p>
        </w:tc>
        <w:tc>
          <w:tcPr>
            <w:tcW w:w="1728" w:type="dxa"/>
            <w:tcBorders>
              <w:top w:val="single" w:sz="4" w:space="0" w:color="000000"/>
              <w:left w:val="nil"/>
              <w:right w:val="nil"/>
            </w:tcBorders>
            <w:vAlign w:val="center"/>
          </w:tcPr>
          <w:p w14:paraId="19BF1A65" w14:textId="77777777" w:rsidR="007E052D" w:rsidRPr="001025FC" w:rsidRDefault="007E052D" w:rsidP="00112177">
            <w:pPr>
              <w:ind w:right="-72"/>
              <w:jc w:val="right"/>
              <w:rPr>
                <w:rFonts w:ascii="Arial" w:eastAsia="Arial" w:hAnsi="Arial" w:cs="Arial"/>
                <w:sz w:val="16"/>
                <w:szCs w:val="16"/>
                <w:lang w:val="en-GB" w:eastAsia="en-GB"/>
              </w:rPr>
            </w:pPr>
          </w:p>
        </w:tc>
        <w:tc>
          <w:tcPr>
            <w:tcW w:w="1559" w:type="dxa"/>
            <w:tcBorders>
              <w:top w:val="single" w:sz="4" w:space="0" w:color="000000"/>
              <w:left w:val="nil"/>
              <w:right w:val="nil"/>
            </w:tcBorders>
            <w:vAlign w:val="center"/>
          </w:tcPr>
          <w:p w14:paraId="536442B2" w14:textId="77777777" w:rsidR="007E052D" w:rsidRPr="001025FC" w:rsidRDefault="007E052D" w:rsidP="00112177">
            <w:pPr>
              <w:ind w:right="-72"/>
              <w:jc w:val="right"/>
              <w:rPr>
                <w:rFonts w:ascii="Arial" w:eastAsia="Arial" w:hAnsi="Arial" w:cs="Arial"/>
                <w:sz w:val="16"/>
                <w:szCs w:val="16"/>
                <w:lang w:val="en-GB" w:eastAsia="en-GB"/>
              </w:rPr>
            </w:pPr>
          </w:p>
        </w:tc>
        <w:tc>
          <w:tcPr>
            <w:tcW w:w="1584" w:type="dxa"/>
            <w:tcBorders>
              <w:top w:val="single" w:sz="4" w:space="0" w:color="000000"/>
              <w:left w:val="nil"/>
              <w:right w:val="nil"/>
            </w:tcBorders>
            <w:vAlign w:val="center"/>
          </w:tcPr>
          <w:p w14:paraId="485F94BC" w14:textId="77777777" w:rsidR="007E052D" w:rsidRPr="001025FC" w:rsidRDefault="007E052D" w:rsidP="00112177">
            <w:pPr>
              <w:ind w:right="-72"/>
              <w:jc w:val="right"/>
              <w:rPr>
                <w:rFonts w:ascii="Arial" w:eastAsia="Arial" w:hAnsi="Arial" w:cs="Arial"/>
                <w:sz w:val="16"/>
                <w:szCs w:val="16"/>
                <w:lang w:val="en-GB" w:eastAsia="en-GB"/>
              </w:rPr>
            </w:pPr>
          </w:p>
        </w:tc>
        <w:tc>
          <w:tcPr>
            <w:tcW w:w="1584" w:type="dxa"/>
            <w:tcBorders>
              <w:top w:val="single" w:sz="4" w:space="0" w:color="000000"/>
              <w:left w:val="nil"/>
              <w:right w:val="nil"/>
            </w:tcBorders>
            <w:vAlign w:val="center"/>
          </w:tcPr>
          <w:p w14:paraId="15D9C39F" w14:textId="77777777" w:rsidR="007E052D" w:rsidRPr="001025FC" w:rsidRDefault="007E052D" w:rsidP="00112177">
            <w:pPr>
              <w:ind w:right="-72"/>
              <w:jc w:val="right"/>
              <w:rPr>
                <w:rFonts w:ascii="Arial" w:eastAsia="Arial" w:hAnsi="Arial" w:cs="Arial"/>
                <w:sz w:val="16"/>
                <w:szCs w:val="16"/>
                <w:lang w:val="en-GB" w:eastAsia="en-GB"/>
              </w:rPr>
            </w:pPr>
          </w:p>
        </w:tc>
      </w:tr>
      <w:tr w:rsidR="00092DF4" w:rsidRPr="001025FC" w14:paraId="11D5A29C" w14:textId="77777777" w:rsidTr="001025FC">
        <w:tc>
          <w:tcPr>
            <w:tcW w:w="1440" w:type="dxa"/>
            <w:vAlign w:val="center"/>
            <w:hideMark/>
          </w:tcPr>
          <w:p w14:paraId="4D3F1CDE" w14:textId="77777777" w:rsidR="00092DF4" w:rsidRPr="001025FC" w:rsidRDefault="00092DF4" w:rsidP="00092DF4">
            <w:pPr>
              <w:ind w:left="-104" w:right="-72"/>
              <w:jc w:val="left"/>
              <w:rPr>
                <w:rFonts w:ascii="Arial" w:eastAsia="Arial" w:hAnsi="Arial" w:cs="Arial"/>
                <w:sz w:val="16"/>
                <w:szCs w:val="16"/>
                <w:lang w:val="en-GB" w:eastAsia="en-GB"/>
              </w:rPr>
            </w:pPr>
            <w:r w:rsidRPr="001025FC">
              <w:rPr>
                <w:rFonts w:ascii="Arial" w:eastAsia="Arial" w:hAnsi="Arial" w:cs="Arial"/>
                <w:sz w:val="16"/>
                <w:szCs w:val="16"/>
                <w:lang w:val="en-GB" w:eastAsia="en-GB"/>
              </w:rPr>
              <w:t>Discount rate</w:t>
            </w:r>
          </w:p>
        </w:tc>
        <w:tc>
          <w:tcPr>
            <w:tcW w:w="792" w:type="dxa"/>
            <w:vAlign w:val="center"/>
          </w:tcPr>
          <w:p w14:paraId="094344A6" w14:textId="5625F661" w:rsidR="00092DF4" w:rsidRPr="001025FC" w:rsidRDefault="004066D3" w:rsidP="00092DF4">
            <w:pPr>
              <w:ind w:right="-72"/>
              <w:jc w:val="right"/>
              <w:rPr>
                <w:rFonts w:ascii="Arial" w:eastAsia="Arial" w:hAnsi="Arial" w:cs="Arial"/>
                <w:sz w:val="16"/>
                <w:szCs w:val="16"/>
                <w:lang w:val="en-GB" w:eastAsia="en-GB"/>
              </w:rPr>
            </w:pPr>
            <w:r w:rsidRPr="004066D3">
              <w:rPr>
                <w:rFonts w:ascii="Arial" w:eastAsia="Arial" w:hAnsi="Arial" w:cs="Arial"/>
                <w:sz w:val="16"/>
                <w:szCs w:val="16"/>
                <w:lang w:val="en-GB" w:eastAsia="en-GB"/>
              </w:rPr>
              <w:t>1</w:t>
            </w:r>
            <w:r w:rsidR="00092DF4" w:rsidRPr="001025FC">
              <w:rPr>
                <w:rFonts w:ascii="Arial" w:eastAsia="Arial" w:hAnsi="Arial" w:cs="Arial"/>
                <w:sz w:val="16"/>
                <w:szCs w:val="16"/>
                <w:lang w:val="en-GB" w:eastAsia="en-GB"/>
              </w:rPr>
              <w:t>%</w:t>
            </w:r>
          </w:p>
        </w:tc>
        <w:tc>
          <w:tcPr>
            <w:tcW w:w="792" w:type="dxa"/>
            <w:vAlign w:val="center"/>
            <w:hideMark/>
          </w:tcPr>
          <w:p w14:paraId="74AD392B" w14:textId="3A06E398" w:rsidR="00092DF4" w:rsidRPr="001025FC" w:rsidRDefault="004066D3" w:rsidP="00092DF4">
            <w:pPr>
              <w:ind w:right="-72"/>
              <w:jc w:val="right"/>
              <w:rPr>
                <w:rFonts w:ascii="Arial" w:eastAsia="Arial" w:hAnsi="Arial" w:cs="Arial"/>
                <w:sz w:val="16"/>
                <w:szCs w:val="16"/>
                <w:lang w:val="en-GB" w:eastAsia="en-GB"/>
              </w:rPr>
            </w:pPr>
            <w:r w:rsidRPr="004066D3">
              <w:rPr>
                <w:rFonts w:ascii="Arial" w:eastAsia="Arial" w:hAnsi="Arial" w:cs="Arial"/>
                <w:sz w:val="16"/>
                <w:szCs w:val="16"/>
                <w:lang w:val="en-GB" w:eastAsia="en-GB"/>
              </w:rPr>
              <w:t>1</w:t>
            </w:r>
            <w:r w:rsidR="00092DF4" w:rsidRPr="001025FC">
              <w:rPr>
                <w:rFonts w:ascii="Arial" w:eastAsia="Arial" w:hAnsi="Arial" w:cs="Arial"/>
                <w:sz w:val="16"/>
                <w:szCs w:val="16"/>
                <w:lang w:val="en-GB" w:eastAsia="en-GB"/>
              </w:rPr>
              <w:t>%</w:t>
            </w:r>
          </w:p>
        </w:tc>
        <w:tc>
          <w:tcPr>
            <w:tcW w:w="1728" w:type="dxa"/>
            <w:vAlign w:val="center"/>
          </w:tcPr>
          <w:p w14:paraId="34770E8C" w14:textId="15A8F56F" w:rsidR="00092DF4" w:rsidRPr="001025FC" w:rsidRDefault="00092DF4" w:rsidP="00092DF4">
            <w:pPr>
              <w:ind w:right="-72"/>
              <w:jc w:val="right"/>
              <w:rPr>
                <w:rFonts w:ascii="Arial" w:eastAsia="Arial" w:hAnsi="Arial" w:cs="Arial"/>
                <w:sz w:val="16"/>
                <w:szCs w:val="16"/>
                <w:lang w:val="en-GB" w:eastAsia="en-GB"/>
              </w:rPr>
            </w:pPr>
            <w:r w:rsidRPr="001025FC">
              <w:rPr>
                <w:rFonts w:ascii="Arial" w:eastAsia="Arial" w:hAnsi="Arial" w:cs="Arial"/>
                <w:sz w:val="16"/>
                <w:szCs w:val="16"/>
                <w:lang w:val="en-GB" w:eastAsia="en-GB"/>
              </w:rPr>
              <w:t xml:space="preserve">Decrease by </w:t>
            </w:r>
            <w:r w:rsidR="004066D3" w:rsidRPr="004066D3">
              <w:rPr>
                <w:rFonts w:ascii="Arial" w:eastAsia="Arial" w:hAnsi="Arial" w:cs="Arial"/>
                <w:sz w:val="16"/>
                <w:szCs w:val="16"/>
                <w:lang w:val="en-GB" w:eastAsia="en-GB"/>
              </w:rPr>
              <w:t>4</w:t>
            </w:r>
            <w:r w:rsidRPr="001025FC">
              <w:rPr>
                <w:rFonts w:ascii="Arial" w:eastAsia="Arial" w:hAnsi="Arial" w:cs="Arial"/>
                <w:sz w:val="16"/>
                <w:szCs w:val="16"/>
                <w:lang w:val="en-GB" w:eastAsia="en-GB"/>
              </w:rPr>
              <w:t>.</w:t>
            </w:r>
            <w:r w:rsidR="004066D3" w:rsidRPr="004066D3">
              <w:rPr>
                <w:rFonts w:ascii="Arial" w:eastAsia="Arial" w:hAnsi="Arial" w:cs="Arial"/>
                <w:sz w:val="16"/>
                <w:szCs w:val="16"/>
                <w:lang w:val="en-GB" w:eastAsia="en-GB"/>
              </w:rPr>
              <w:t>41</w:t>
            </w:r>
            <w:r w:rsidRPr="001025FC">
              <w:rPr>
                <w:rFonts w:ascii="Arial" w:eastAsia="Arial" w:hAnsi="Arial" w:cs="Arial"/>
                <w:sz w:val="16"/>
                <w:szCs w:val="16"/>
                <w:lang w:val="en-GB" w:eastAsia="en-GB"/>
              </w:rPr>
              <w:t>%</w:t>
            </w:r>
          </w:p>
        </w:tc>
        <w:tc>
          <w:tcPr>
            <w:tcW w:w="1559" w:type="dxa"/>
            <w:vAlign w:val="center"/>
            <w:hideMark/>
          </w:tcPr>
          <w:p w14:paraId="5675E84D" w14:textId="100A29F6" w:rsidR="00092DF4" w:rsidRPr="001025FC" w:rsidRDefault="00092DF4" w:rsidP="00092DF4">
            <w:pPr>
              <w:ind w:left="-65" w:right="-72"/>
              <w:jc w:val="right"/>
              <w:rPr>
                <w:rFonts w:ascii="Arial" w:eastAsia="Arial" w:hAnsi="Arial" w:cs="Arial"/>
                <w:sz w:val="16"/>
                <w:szCs w:val="16"/>
                <w:lang w:val="en-GB" w:eastAsia="en-GB"/>
              </w:rPr>
            </w:pPr>
            <w:r w:rsidRPr="001025FC">
              <w:rPr>
                <w:rFonts w:ascii="Arial" w:eastAsia="Arial" w:hAnsi="Arial" w:cs="Arial"/>
                <w:sz w:val="16"/>
                <w:szCs w:val="16"/>
                <w:lang w:val="en-GB" w:eastAsia="en-GB"/>
              </w:rPr>
              <w:t xml:space="preserve">Decrease by </w:t>
            </w:r>
            <w:r w:rsidR="004066D3" w:rsidRPr="004066D3">
              <w:rPr>
                <w:rFonts w:ascii="Arial" w:eastAsia="Arial" w:hAnsi="Arial" w:cs="Arial"/>
                <w:sz w:val="16"/>
                <w:szCs w:val="16"/>
                <w:lang w:val="en-GB" w:eastAsia="en-GB"/>
              </w:rPr>
              <w:t>5</w:t>
            </w:r>
            <w:r w:rsidRPr="001025FC">
              <w:rPr>
                <w:rFonts w:ascii="Arial" w:eastAsia="Arial" w:hAnsi="Arial" w:cs="Arial"/>
                <w:sz w:val="16"/>
                <w:szCs w:val="16"/>
                <w:cs/>
                <w:lang w:val="en-GB" w:eastAsia="en-GB"/>
              </w:rPr>
              <w:t>.</w:t>
            </w:r>
            <w:r w:rsidR="004066D3" w:rsidRPr="004066D3">
              <w:rPr>
                <w:rFonts w:ascii="Arial" w:eastAsia="Arial" w:hAnsi="Arial" w:cs="Arial"/>
                <w:sz w:val="16"/>
                <w:szCs w:val="16"/>
                <w:lang w:val="en-GB" w:eastAsia="en-GB"/>
              </w:rPr>
              <w:t>38</w:t>
            </w:r>
            <w:r w:rsidRPr="001025FC">
              <w:rPr>
                <w:rFonts w:ascii="Arial" w:eastAsia="Arial" w:hAnsi="Arial" w:cs="Arial"/>
                <w:sz w:val="16"/>
                <w:szCs w:val="16"/>
                <w:lang w:val="en-GB" w:eastAsia="en-GB"/>
              </w:rPr>
              <w:t>%</w:t>
            </w:r>
          </w:p>
        </w:tc>
        <w:tc>
          <w:tcPr>
            <w:tcW w:w="1584" w:type="dxa"/>
            <w:vAlign w:val="center"/>
          </w:tcPr>
          <w:p w14:paraId="045DAAD7" w14:textId="7B0845EB" w:rsidR="00092DF4" w:rsidRPr="001025FC" w:rsidRDefault="00092DF4" w:rsidP="00092DF4">
            <w:pPr>
              <w:ind w:right="-72"/>
              <w:jc w:val="right"/>
              <w:rPr>
                <w:rFonts w:ascii="Arial" w:eastAsia="Arial" w:hAnsi="Arial" w:cs="Arial"/>
                <w:sz w:val="16"/>
                <w:szCs w:val="16"/>
                <w:lang w:val="en-GB" w:eastAsia="en-GB"/>
              </w:rPr>
            </w:pPr>
            <w:r w:rsidRPr="001025FC">
              <w:rPr>
                <w:rFonts w:ascii="Arial" w:eastAsia="Arial" w:hAnsi="Arial" w:cs="Arial"/>
                <w:sz w:val="16"/>
                <w:szCs w:val="16"/>
                <w:lang w:val="en-GB" w:eastAsia="en-GB"/>
              </w:rPr>
              <w:t xml:space="preserve">Increase by </w:t>
            </w:r>
            <w:r w:rsidR="004066D3" w:rsidRPr="004066D3">
              <w:rPr>
                <w:rFonts w:ascii="Arial" w:eastAsia="Arial" w:hAnsi="Arial" w:cs="Arial"/>
                <w:sz w:val="16"/>
                <w:szCs w:val="16"/>
                <w:lang w:val="en-GB" w:eastAsia="en-GB"/>
              </w:rPr>
              <w:t>4</w:t>
            </w:r>
            <w:r w:rsidRPr="001025FC">
              <w:rPr>
                <w:rFonts w:ascii="Arial" w:eastAsia="Arial" w:hAnsi="Arial" w:cs="Arial"/>
                <w:sz w:val="16"/>
                <w:szCs w:val="16"/>
                <w:lang w:val="en-GB" w:eastAsia="en-GB"/>
              </w:rPr>
              <w:t>.</w:t>
            </w:r>
            <w:r w:rsidR="004066D3" w:rsidRPr="004066D3">
              <w:rPr>
                <w:rFonts w:ascii="Arial" w:eastAsia="Arial" w:hAnsi="Arial" w:cs="Arial"/>
                <w:sz w:val="16"/>
                <w:szCs w:val="16"/>
                <w:lang w:val="en-GB" w:eastAsia="en-GB"/>
              </w:rPr>
              <w:t>77</w:t>
            </w:r>
            <w:r w:rsidRPr="001025FC">
              <w:rPr>
                <w:rFonts w:ascii="Arial" w:eastAsia="Arial" w:hAnsi="Arial" w:cs="Arial"/>
                <w:sz w:val="16"/>
                <w:szCs w:val="16"/>
                <w:lang w:val="en-GB" w:eastAsia="en-GB"/>
              </w:rPr>
              <w:t>%</w:t>
            </w:r>
          </w:p>
        </w:tc>
        <w:tc>
          <w:tcPr>
            <w:tcW w:w="1584" w:type="dxa"/>
            <w:vAlign w:val="center"/>
            <w:hideMark/>
          </w:tcPr>
          <w:p w14:paraId="186FBDEB" w14:textId="16EFC370" w:rsidR="00092DF4" w:rsidRPr="001025FC" w:rsidRDefault="00092DF4" w:rsidP="00092DF4">
            <w:pPr>
              <w:ind w:right="-72"/>
              <w:jc w:val="right"/>
              <w:rPr>
                <w:rFonts w:ascii="Arial" w:eastAsia="Arial" w:hAnsi="Arial" w:cs="Arial"/>
                <w:sz w:val="16"/>
                <w:szCs w:val="16"/>
                <w:lang w:val="en-GB" w:eastAsia="en-GB"/>
              </w:rPr>
            </w:pPr>
            <w:r w:rsidRPr="001025FC">
              <w:rPr>
                <w:rFonts w:ascii="Arial" w:eastAsia="Arial" w:hAnsi="Arial" w:cs="Arial"/>
                <w:sz w:val="16"/>
                <w:szCs w:val="16"/>
                <w:lang w:val="en-GB" w:eastAsia="en-GB"/>
              </w:rPr>
              <w:t xml:space="preserve">Increase by </w:t>
            </w:r>
            <w:r w:rsidR="004066D3" w:rsidRPr="004066D3">
              <w:rPr>
                <w:rFonts w:ascii="Arial" w:eastAsia="Arial" w:hAnsi="Arial" w:cs="Arial"/>
                <w:sz w:val="16"/>
                <w:szCs w:val="16"/>
                <w:lang w:val="en-GB" w:eastAsia="en-GB"/>
              </w:rPr>
              <w:t>5</w:t>
            </w:r>
            <w:r w:rsidRPr="001025FC">
              <w:rPr>
                <w:rFonts w:ascii="Arial" w:eastAsia="Arial" w:hAnsi="Arial" w:cs="Arial"/>
                <w:sz w:val="16"/>
                <w:szCs w:val="16"/>
                <w:cs/>
                <w:lang w:val="en-GB" w:eastAsia="en-GB"/>
              </w:rPr>
              <w:t>.</w:t>
            </w:r>
            <w:r w:rsidR="004066D3" w:rsidRPr="004066D3">
              <w:rPr>
                <w:rFonts w:ascii="Arial" w:eastAsia="Arial" w:hAnsi="Arial" w:cs="Arial"/>
                <w:sz w:val="16"/>
                <w:szCs w:val="16"/>
                <w:lang w:val="en-GB" w:eastAsia="en-GB"/>
              </w:rPr>
              <w:t>88</w:t>
            </w:r>
            <w:r w:rsidRPr="001025FC">
              <w:rPr>
                <w:rFonts w:ascii="Arial" w:eastAsia="Arial" w:hAnsi="Arial" w:cs="Arial"/>
                <w:sz w:val="16"/>
                <w:szCs w:val="16"/>
                <w:lang w:val="en-GB" w:eastAsia="en-GB"/>
              </w:rPr>
              <w:t>%</w:t>
            </w:r>
          </w:p>
        </w:tc>
      </w:tr>
      <w:tr w:rsidR="00092DF4" w:rsidRPr="001025FC" w14:paraId="4DAA8570" w14:textId="77777777" w:rsidTr="001025FC">
        <w:tc>
          <w:tcPr>
            <w:tcW w:w="1440" w:type="dxa"/>
            <w:vAlign w:val="center"/>
            <w:hideMark/>
          </w:tcPr>
          <w:p w14:paraId="4BCC0407" w14:textId="77777777" w:rsidR="00092DF4" w:rsidRPr="001025FC" w:rsidRDefault="00092DF4" w:rsidP="00092DF4">
            <w:pPr>
              <w:ind w:left="-104" w:right="-72"/>
              <w:jc w:val="left"/>
              <w:rPr>
                <w:rFonts w:ascii="Arial" w:eastAsia="Arial" w:hAnsi="Arial" w:cs="Arial"/>
                <w:sz w:val="16"/>
                <w:szCs w:val="16"/>
                <w:lang w:val="en-GB" w:eastAsia="en-GB"/>
              </w:rPr>
            </w:pPr>
            <w:r w:rsidRPr="001025FC">
              <w:rPr>
                <w:rFonts w:ascii="Arial" w:eastAsia="Arial" w:hAnsi="Arial" w:cs="Arial"/>
                <w:sz w:val="16"/>
                <w:szCs w:val="16"/>
                <w:lang w:val="en-GB" w:eastAsia="en-GB"/>
              </w:rPr>
              <w:t>Salary growth rate</w:t>
            </w:r>
          </w:p>
        </w:tc>
        <w:tc>
          <w:tcPr>
            <w:tcW w:w="792" w:type="dxa"/>
            <w:vAlign w:val="center"/>
          </w:tcPr>
          <w:p w14:paraId="6CC353B6" w14:textId="2D9B4D09" w:rsidR="00092DF4" w:rsidRPr="001025FC" w:rsidRDefault="004066D3" w:rsidP="00092DF4">
            <w:pPr>
              <w:ind w:right="-72"/>
              <w:jc w:val="right"/>
              <w:rPr>
                <w:rFonts w:ascii="Arial" w:eastAsia="Arial" w:hAnsi="Arial" w:cs="Arial"/>
                <w:sz w:val="16"/>
                <w:szCs w:val="16"/>
                <w:lang w:val="en-GB" w:eastAsia="en-GB"/>
              </w:rPr>
            </w:pPr>
            <w:r w:rsidRPr="004066D3">
              <w:rPr>
                <w:rFonts w:ascii="Arial" w:eastAsia="Arial" w:hAnsi="Arial" w:cs="Arial"/>
                <w:sz w:val="16"/>
                <w:szCs w:val="16"/>
                <w:lang w:val="en-GB" w:eastAsia="en-GB"/>
              </w:rPr>
              <w:t>1</w:t>
            </w:r>
            <w:r w:rsidR="00092DF4" w:rsidRPr="001025FC">
              <w:rPr>
                <w:rFonts w:ascii="Arial" w:eastAsia="Arial" w:hAnsi="Arial" w:cs="Arial"/>
                <w:sz w:val="16"/>
                <w:szCs w:val="16"/>
                <w:lang w:val="en-GB" w:eastAsia="en-GB"/>
              </w:rPr>
              <w:t>%</w:t>
            </w:r>
          </w:p>
        </w:tc>
        <w:tc>
          <w:tcPr>
            <w:tcW w:w="792" w:type="dxa"/>
            <w:vAlign w:val="center"/>
            <w:hideMark/>
          </w:tcPr>
          <w:p w14:paraId="1C6F5EC9" w14:textId="751DF9A2" w:rsidR="00092DF4" w:rsidRPr="001025FC" w:rsidRDefault="004066D3" w:rsidP="00092DF4">
            <w:pPr>
              <w:ind w:right="-72"/>
              <w:jc w:val="right"/>
              <w:rPr>
                <w:rFonts w:ascii="Arial" w:eastAsia="Arial" w:hAnsi="Arial" w:cs="Arial"/>
                <w:sz w:val="16"/>
                <w:szCs w:val="16"/>
                <w:lang w:val="en-GB" w:eastAsia="en-GB"/>
              </w:rPr>
            </w:pPr>
            <w:r w:rsidRPr="004066D3">
              <w:rPr>
                <w:rFonts w:ascii="Arial" w:eastAsia="Arial" w:hAnsi="Arial" w:cs="Arial"/>
                <w:sz w:val="16"/>
                <w:szCs w:val="16"/>
                <w:lang w:val="en-GB" w:eastAsia="en-GB"/>
              </w:rPr>
              <w:t>1</w:t>
            </w:r>
            <w:r w:rsidR="00092DF4" w:rsidRPr="001025FC">
              <w:rPr>
                <w:rFonts w:ascii="Arial" w:eastAsia="Arial" w:hAnsi="Arial" w:cs="Arial"/>
                <w:sz w:val="16"/>
                <w:szCs w:val="16"/>
                <w:lang w:val="en-GB" w:eastAsia="en-GB"/>
              </w:rPr>
              <w:t>%</w:t>
            </w:r>
          </w:p>
        </w:tc>
        <w:tc>
          <w:tcPr>
            <w:tcW w:w="1728" w:type="dxa"/>
            <w:vAlign w:val="center"/>
          </w:tcPr>
          <w:p w14:paraId="77940D9F" w14:textId="7CE12C05" w:rsidR="00092DF4" w:rsidRPr="001025FC" w:rsidRDefault="00092DF4" w:rsidP="00092DF4">
            <w:pPr>
              <w:ind w:right="-72"/>
              <w:jc w:val="right"/>
              <w:rPr>
                <w:rFonts w:ascii="Arial" w:eastAsia="Arial" w:hAnsi="Arial" w:cs="Arial"/>
                <w:sz w:val="16"/>
                <w:szCs w:val="16"/>
                <w:lang w:val="en-GB" w:eastAsia="en-GB"/>
              </w:rPr>
            </w:pPr>
            <w:r w:rsidRPr="001025FC">
              <w:rPr>
                <w:rFonts w:ascii="Arial" w:eastAsia="Arial" w:hAnsi="Arial" w:cs="Arial"/>
                <w:sz w:val="16"/>
                <w:szCs w:val="16"/>
                <w:lang w:val="en-GB" w:eastAsia="en-GB"/>
              </w:rPr>
              <w:t xml:space="preserve">Increase by </w:t>
            </w:r>
            <w:r w:rsidR="004066D3" w:rsidRPr="004066D3">
              <w:rPr>
                <w:rFonts w:ascii="Arial" w:eastAsia="Arial" w:hAnsi="Arial" w:cs="Arial"/>
                <w:sz w:val="16"/>
                <w:szCs w:val="16"/>
                <w:lang w:val="en-GB" w:eastAsia="en-GB"/>
              </w:rPr>
              <w:t>4</w:t>
            </w:r>
            <w:r w:rsidRPr="001025FC">
              <w:rPr>
                <w:rFonts w:ascii="Arial" w:eastAsia="Arial" w:hAnsi="Arial" w:cs="Arial"/>
                <w:sz w:val="16"/>
                <w:szCs w:val="16"/>
                <w:lang w:val="en-GB" w:eastAsia="en-GB"/>
              </w:rPr>
              <w:t>.</w:t>
            </w:r>
            <w:r w:rsidR="004066D3" w:rsidRPr="004066D3">
              <w:rPr>
                <w:rFonts w:ascii="Arial" w:eastAsia="Arial" w:hAnsi="Arial" w:cs="Arial"/>
                <w:sz w:val="16"/>
                <w:szCs w:val="16"/>
                <w:lang w:val="en-GB" w:eastAsia="en-GB"/>
              </w:rPr>
              <w:t>50</w:t>
            </w:r>
            <w:r w:rsidRPr="001025FC">
              <w:rPr>
                <w:rFonts w:ascii="Arial" w:eastAsia="Arial" w:hAnsi="Arial" w:cs="Arial"/>
                <w:sz w:val="16"/>
                <w:szCs w:val="16"/>
                <w:lang w:val="en-GB" w:eastAsia="en-GB"/>
              </w:rPr>
              <w:t>%</w:t>
            </w:r>
          </w:p>
        </w:tc>
        <w:tc>
          <w:tcPr>
            <w:tcW w:w="1559" w:type="dxa"/>
            <w:vAlign w:val="center"/>
            <w:hideMark/>
          </w:tcPr>
          <w:p w14:paraId="05DB8D58" w14:textId="5B3997F5" w:rsidR="00092DF4" w:rsidRPr="001025FC" w:rsidRDefault="00092DF4" w:rsidP="00092DF4">
            <w:pPr>
              <w:ind w:right="-72"/>
              <w:jc w:val="right"/>
              <w:rPr>
                <w:rFonts w:ascii="Arial" w:eastAsia="Arial" w:hAnsi="Arial" w:cs="Arial"/>
                <w:sz w:val="16"/>
                <w:szCs w:val="16"/>
                <w:lang w:val="en-GB" w:eastAsia="en-GB"/>
              </w:rPr>
            </w:pPr>
            <w:r w:rsidRPr="001025FC">
              <w:rPr>
                <w:rFonts w:ascii="Arial" w:eastAsia="Arial" w:hAnsi="Arial" w:cs="Arial"/>
                <w:sz w:val="16"/>
                <w:szCs w:val="16"/>
                <w:lang w:val="en-GB" w:eastAsia="en-GB"/>
              </w:rPr>
              <w:t xml:space="preserve">Increase by </w:t>
            </w:r>
            <w:r w:rsidR="004066D3" w:rsidRPr="004066D3">
              <w:rPr>
                <w:rFonts w:ascii="Arial" w:eastAsia="Arial" w:hAnsi="Arial" w:cs="Arial"/>
                <w:sz w:val="16"/>
                <w:szCs w:val="16"/>
                <w:lang w:val="en-GB" w:eastAsia="en-GB"/>
              </w:rPr>
              <w:t>5</w:t>
            </w:r>
            <w:r w:rsidRPr="001025FC">
              <w:rPr>
                <w:rFonts w:ascii="Arial" w:eastAsia="Arial" w:hAnsi="Arial" w:cs="Arial"/>
                <w:sz w:val="16"/>
                <w:szCs w:val="16"/>
                <w:cs/>
                <w:lang w:val="en-GB" w:eastAsia="en-GB"/>
              </w:rPr>
              <w:t>.</w:t>
            </w:r>
            <w:r w:rsidR="004066D3" w:rsidRPr="004066D3">
              <w:rPr>
                <w:rFonts w:ascii="Arial" w:eastAsia="Arial" w:hAnsi="Arial" w:cs="Arial"/>
                <w:sz w:val="16"/>
                <w:szCs w:val="16"/>
                <w:lang w:val="en-GB" w:eastAsia="en-GB"/>
              </w:rPr>
              <w:t>58</w:t>
            </w:r>
            <w:r w:rsidRPr="001025FC">
              <w:rPr>
                <w:rFonts w:ascii="Arial" w:eastAsia="Arial" w:hAnsi="Arial" w:cs="Arial"/>
                <w:sz w:val="16"/>
                <w:szCs w:val="16"/>
                <w:lang w:val="en-GB" w:eastAsia="en-GB"/>
              </w:rPr>
              <w:t>%</w:t>
            </w:r>
          </w:p>
        </w:tc>
        <w:tc>
          <w:tcPr>
            <w:tcW w:w="1584" w:type="dxa"/>
            <w:vAlign w:val="center"/>
          </w:tcPr>
          <w:p w14:paraId="52CA10C1" w14:textId="4F8B2953" w:rsidR="00092DF4" w:rsidRPr="001025FC" w:rsidRDefault="00092DF4" w:rsidP="00092DF4">
            <w:pPr>
              <w:ind w:right="-72"/>
              <w:jc w:val="right"/>
              <w:rPr>
                <w:rFonts w:ascii="Arial" w:eastAsia="Arial" w:hAnsi="Arial" w:cs="Arial"/>
                <w:sz w:val="16"/>
                <w:szCs w:val="16"/>
                <w:lang w:val="en-GB" w:eastAsia="en-GB"/>
              </w:rPr>
            </w:pPr>
            <w:r w:rsidRPr="001025FC">
              <w:rPr>
                <w:rFonts w:ascii="Arial" w:eastAsia="Arial" w:hAnsi="Arial" w:cs="Arial"/>
                <w:sz w:val="16"/>
                <w:szCs w:val="16"/>
                <w:lang w:val="en-GB" w:eastAsia="en-GB"/>
              </w:rPr>
              <w:t xml:space="preserve">Decrease by </w:t>
            </w:r>
            <w:r w:rsidR="004066D3" w:rsidRPr="004066D3">
              <w:rPr>
                <w:rFonts w:ascii="Arial" w:eastAsia="Arial" w:hAnsi="Arial" w:cs="Arial"/>
                <w:sz w:val="16"/>
                <w:szCs w:val="16"/>
                <w:lang w:val="en-GB" w:eastAsia="en-GB"/>
              </w:rPr>
              <w:t>4</w:t>
            </w:r>
            <w:r w:rsidRPr="001025FC">
              <w:rPr>
                <w:rFonts w:ascii="Arial" w:eastAsia="Arial" w:hAnsi="Arial" w:cs="Arial"/>
                <w:sz w:val="16"/>
                <w:szCs w:val="16"/>
                <w:lang w:val="en-GB" w:eastAsia="en-GB"/>
              </w:rPr>
              <w:t>.</w:t>
            </w:r>
            <w:r w:rsidR="004066D3" w:rsidRPr="004066D3">
              <w:rPr>
                <w:rFonts w:ascii="Arial" w:eastAsia="Arial" w:hAnsi="Arial" w:cs="Arial"/>
                <w:sz w:val="16"/>
                <w:szCs w:val="16"/>
                <w:lang w:val="en-GB" w:eastAsia="en-GB"/>
              </w:rPr>
              <w:t>25</w:t>
            </w:r>
            <w:r w:rsidRPr="001025FC">
              <w:rPr>
                <w:rFonts w:ascii="Arial" w:eastAsia="Arial" w:hAnsi="Arial" w:cs="Arial"/>
                <w:sz w:val="16"/>
                <w:szCs w:val="16"/>
                <w:lang w:val="en-GB" w:eastAsia="en-GB"/>
              </w:rPr>
              <w:t>%</w:t>
            </w:r>
          </w:p>
        </w:tc>
        <w:tc>
          <w:tcPr>
            <w:tcW w:w="1584" w:type="dxa"/>
            <w:vAlign w:val="center"/>
            <w:hideMark/>
          </w:tcPr>
          <w:p w14:paraId="2CF1A743" w14:textId="7C871A87" w:rsidR="00092DF4" w:rsidRPr="001025FC" w:rsidRDefault="00092DF4" w:rsidP="00092DF4">
            <w:pPr>
              <w:ind w:right="-72"/>
              <w:jc w:val="right"/>
              <w:rPr>
                <w:rFonts w:ascii="Arial" w:eastAsia="Arial" w:hAnsi="Arial" w:cs="Arial"/>
                <w:sz w:val="16"/>
                <w:szCs w:val="16"/>
                <w:lang w:val="en-GB" w:eastAsia="en-GB"/>
              </w:rPr>
            </w:pPr>
            <w:r w:rsidRPr="001025FC">
              <w:rPr>
                <w:rFonts w:ascii="Arial" w:eastAsia="Arial" w:hAnsi="Arial" w:cs="Arial"/>
                <w:sz w:val="16"/>
                <w:szCs w:val="16"/>
                <w:lang w:val="en-GB" w:eastAsia="en-GB"/>
              </w:rPr>
              <w:t xml:space="preserve">Decrease by </w:t>
            </w:r>
            <w:r w:rsidR="004066D3" w:rsidRPr="004066D3">
              <w:rPr>
                <w:rFonts w:ascii="Arial" w:eastAsia="Arial" w:hAnsi="Arial" w:cs="Arial"/>
                <w:sz w:val="16"/>
                <w:szCs w:val="16"/>
                <w:lang w:val="en-GB" w:eastAsia="en-GB"/>
              </w:rPr>
              <w:t>5</w:t>
            </w:r>
            <w:r w:rsidRPr="001025FC">
              <w:rPr>
                <w:rFonts w:ascii="Arial" w:eastAsia="Arial" w:hAnsi="Arial" w:cs="Arial"/>
                <w:sz w:val="16"/>
                <w:szCs w:val="16"/>
                <w:cs/>
                <w:lang w:val="en-GB" w:eastAsia="en-GB"/>
              </w:rPr>
              <w:t>.</w:t>
            </w:r>
            <w:r w:rsidR="004066D3" w:rsidRPr="004066D3">
              <w:rPr>
                <w:rFonts w:ascii="Arial" w:eastAsia="Arial" w:hAnsi="Arial" w:cs="Arial"/>
                <w:sz w:val="16"/>
                <w:szCs w:val="16"/>
                <w:lang w:val="en-GB" w:eastAsia="en-GB"/>
              </w:rPr>
              <w:t>21</w:t>
            </w:r>
            <w:r w:rsidRPr="001025FC">
              <w:rPr>
                <w:rFonts w:ascii="Arial" w:eastAsia="Arial" w:hAnsi="Arial" w:cs="Arial"/>
                <w:sz w:val="16"/>
                <w:szCs w:val="16"/>
                <w:lang w:val="en-GB" w:eastAsia="en-GB"/>
              </w:rPr>
              <w:t>%</w:t>
            </w:r>
          </w:p>
        </w:tc>
      </w:tr>
      <w:tr w:rsidR="00092DF4" w:rsidRPr="001025FC" w14:paraId="36309D60" w14:textId="77777777" w:rsidTr="001025FC">
        <w:tc>
          <w:tcPr>
            <w:tcW w:w="1440" w:type="dxa"/>
            <w:vAlign w:val="center"/>
            <w:hideMark/>
          </w:tcPr>
          <w:p w14:paraId="21CDFA33" w14:textId="77777777" w:rsidR="00092DF4" w:rsidRPr="001025FC" w:rsidRDefault="00092DF4" w:rsidP="00092DF4">
            <w:pPr>
              <w:ind w:left="-104" w:right="-72"/>
              <w:jc w:val="left"/>
              <w:rPr>
                <w:rFonts w:ascii="Arial" w:eastAsia="Arial" w:hAnsi="Arial" w:cs="Arial"/>
                <w:sz w:val="16"/>
                <w:szCs w:val="16"/>
                <w:lang w:val="en-GB" w:eastAsia="en-GB"/>
              </w:rPr>
            </w:pPr>
            <w:r w:rsidRPr="001025FC">
              <w:rPr>
                <w:rFonts w:ascii="Arial" w:eastAsia="Arial" w:hAnsi="Arial" w:cs="Arial"/>
                <w:sz w:val="16"/>
                <w:szCs w:val="16"/>
                <w:lang w:val="en-GB" w:eastAsia="en-GB"/>
              </w:rPr>
              <w:t>Turnover rate</w:t>
            </w:r>
          </w:p>
        </w:tc>
        <w:tc>
          <w:tcPr>
            <w:tcW w:w="792" w:type="dxa"/>
            <w:vAlign w:val="center"/>
          </w:tcPr>
          <w:p w14:paraId="76042834" w14:textId="553F5053" w:rsidR="00092DF4" w:rsidRPr="001025FC" w:rsidRDefault="004066D3" w:rsidP="00092DF4">
            <w:pPr>
              <w:ind w:right="-72"/>
              <w:jc w:val="right"/>
              <w:rPr>
                <w:rFonts w:ascii="Arial" w:eastAsia="Arial" w:hAnsi="Arial" w:cs="Arial"/>
                <w:sz w:val="16"/>
                <w:szCs w:val="16"/>
                <w:lang w:val="en-GB" w:eastAsia="en-GB"/>
              </w:rPr>
            </w:pPr>
            <w:r w:rsidRPr="004066D3">
              <w:rPr>
                <w:rFonts w:ascii="Arial" w:eastAsia="Arial" w:hAnsi="Arial" w:cs="Arial"/>
                <w:sz w:val="16"/>
                <w:szCs w:val="16"/>
                <w:lang w:val="en-GB" w:eastAsia="en-GB"/>
              </w:rPr>
              <w:t>1</w:t>
            </w:r>
            <w:r w:rsidR="00092DF4" w:rsidRPr="001025FC">
              <w:rPr>
                <w:rFonts w:ascii="Arial" w:eastAsia="Arial" w:hAnsi="Arial" w:cs="Arial"/>
                <w:sz w:val="16"/>
                <w:szCs w:val="16"/>
                <w:lang w:val="en-GB" w:eastAsia="en-GB"/>
              </w:rPr>
              <w:t>%</w:t>
            </w:r>
          </w:p>
        </w:tc>
        <w:tc>
          <w:tcPr>
            <w:tcW w:w="792" w:type="dxa"/>
            <w:vAlign w:val="center"/>
            <w:hideMark/>
          </w:tcPr>
          <w:p w14:paraId="18873D24" w14:textId="1414B362" w:rsidR="00092DF4" w:rsidRPr="001025FC" w:rsidRDefault="004066D3" w:rsidP="00092DF4">
            <w:pPr>
              <w:ind w:right="-72"/>
              <w:jc w:val="right"/>
              <w:rPr>
                <w:rFonts w:ascii="Arial" w:eastAsia="Arial" w:hAnsi="Arial" w:cs="Arial"/>
                <w:sz w:val="16"/>
                <w:szCs w:val="16"/>
                <w:lang w:val="en-GB" w:eastAsia="en-GB"/>
              </w:rPr>
            </w:pPr>
            <w:r w:rsidRPr="004066D3">
              <w:rPr>
                <w:rFonts w:ascii="Arial" w:eastAsia="Arial" w:hAnsi="Arial" w:cs="Arial"/>
                <w:sz w:val="16"/>
                <w:szCs w:val="16"/>
                <w:lang w:val="en-GB" w:eastAsia="en-GB"/>
              </w:rPr>
              <w:t>1</w:t>
            </w:r>
            <w:r w:rsidR="00092DF4" w:rsidRPr="001025FC">
              <w:rPr>
                <w:rFonts w:ascii="Arial" w:eastAsia="Arial" w:hAnsi="Arial" w:cs="Arial"/>
                <w:sz w:val="16"/>
                <w:szCs w:val="16"/>
                <w:lang w:val="en-GB" w:eastAsia="en-GB"/>
              </w:rPr>
              <w:t>%</w:t>
            </w:r>
          </w:p>
        </w:tc>
        <w:tc>
          <w:tcPr>
            <w:tcW w:w="1728" w:type="dxa"/>
            <w:vAlign w:val="center"/>
          </w:tcPr>
          <w:p w14:paraId="17415770" w14:textId="12DEA995" w:rsidR="00092DF4" w:rsidRPr="001025FC" w:rsidRDefault="00092DF4" w:rsidP="00092DF4">
            <w:pPr>
              <w:ind w:right="-72"/>
              <w:jc w:val="right"/>
              <w:rPr>
                <w:rFonts w:ascii="Arial" w:eastAsia="Arial" w:hAnsi="Arial" w:cs="Arial"/>
                <w:sz w:val="16"/>
                <w:szCs w:val="16"/>
                <w:lang w:val="en-GB" w:eastAsia="en-GB"/>
              </w:rPr>
            </w:pPr>
            <w:r w:rsidRPr="001025FC">
              <w:rPr>
                <w:rFonts w:ascii="Arial" w:eastAsia="Arial" w:hAnsi="Arial" w:cs="Arial"/>
                <w:sz w:val="16"/>
                <w:szCs w:val="16"/>
                <w:lang w:val="en-GB" w:eastAsia="en-GB"/>
              </w:rPr>
              <w:t xml:space="preserve">Decrease by </w:t>
            </w:r>
            <w:r w:rsidR="004066D3" w:rsidRPr="004066D3">
              <w:rPr>
                <w:rFonts w:ascii="Arial" w:eastAsia="Arial" w:hAnsi="Arial" w:cs="Arial"/>
                <w:sz w:val="16"/>
                <w:szCs w:val="16"/>
                <w:lang w:val="en-GB" w:eastAsia="en-GB"/>
              </w:rPr>
              <w:t>5</w:t>
            </w:r>
            <w:r w:rsidRPr="001025FC">
              <w:rPr>
                <w:rFonts w:ascii="Arial" w:eastAsia="Arial" w:hAnsi="Arial" w:cs="Arial"/>
                <w:sz w:val="16"/>
                <w:szCs w:val="16"/>
                <w:lang w:val="en-GB" w:eastAsia="en-GB"/>
              </w:rPr>
              <w:t>.</w:t>
            </w:r>
            <w:r w:rsidR="004066D3" w:rsidRPr="004066D3">
              <w:rPr>
                <w:rFonts w:ascii="Arial" w:eastAsia="Arial" w:hAnsi="Arial" w:cs="Arial"/>
                <w:sz w:val="16"/>
                <w:szCs w:val="16"/>
                <w:lang w:val="en-GB" w:eastAsia="en-GB"/>
              </w:rPr>
              <w:t>19</w:t>
            </w:r>
            <w:r w:rsidRPr="001025FC">
              <w:rPr>
                <w:rFonts w:ascii="Arial" w:eastAsia="Arial" w:hAnsi="Arial" w:cs="Arial"/>
                <w:sz w:val="16"/>
                <w:szCs w:val="16"/>
                <w:lang w:val="en-GB" w:eastAsia="en-GB"/>
              </w:rPr>
              <w:t>%</w:t>
            </w:r>
          </w:p>
        </w:tc>
        <w:tc>
          <w:tcPr>
            <w:tcW w:w="1559" w:type="dxa"/>
            <w:vAlign w:val="center"/>
            <w:hideMark/>
          </w:tcPr>
          <w:p w14:paraId="40C4107F" w14:textId="3FBE947B" w:rsidR="00092DF4" w:rsidRPr="001025FC" w:rsidRDefault="00092DF4" w:rsidP="00092DF4">
            <w:pPr>
              <w:ind w:right="-72"/>
              <w:jc w:val="right"/>
              <w:rPr>
                <w:rFonts w:ascii="Arial" w:eastAsia="Arial" w:hAnsi="Arial" w:cs="Arial"/>
                <w:sz w:val="16"/>
                <w:szCs w:val="16"/>
                <w:lang w:val="en-GB" w:eastAsia="en-GB"/>
              </w:rPr>
            </w:pPr>
            <w:r w:rsidRPr="001025FC">
              <w:rPr>
                <w:rFonts w:ascii="Arial" w:eastAsia="Arial" w:hAnsi="Arial" w:cs="Arial"/>
                <w:sz w:val="16"/>
                <w:szCs w:val="16"/>
                <w:lang w:val="en-GB" w:eastAsia="en-GB"/>
              </w:rPr>
              <w:t xml:space="preserve">Decrease by </w:t>
            </w:r>
            <w:r w:rsidR="004066D3" w:rsidRPr="004066D3">
              <w:rPr>
                <w:rFonts w:ascii="Arial" w:eastAsia="Arial" w:hAnsi="Arial" w:cs="Arial"/>
                <w:sz w:val="16"/>
                <w:szCs w:val="16"/>
                <w:lang w:val="en-GB" w:eastAsia="en-GB"/>
              </w:rPr>
              <w:t>6</w:t>
            </w:r>
            <w:r w:rsidRPr="001025FC">
              <w:rPr>
                <w:rFonts w:ascii="Arial" w:eastAsia="Arial" w:hAnsi="Arial" w:cs="Arial"/>
                <w:sz w:val="16"/>
                <w:szCs w:val="16"/>
                <w:cs/>
                <w:lang w:val="en-GB" w:eastAsia="en-GB"/>
              </w:rPr>
              <w:t>.</w:t>
            </w:r>
            <w:r w:rsidR="004066D3" w:rsidRPr="004066D3">
              <w:rPr>
                <w:rFonts w:ascii="Arial" w:eastAsia="Arial" w:hAnsi="Arial" w:cs="Arial"/>
                <w:sz w:val="16"/>
                <w:szCs w:val="16"/>
                <w:lang w:val="en-GB" w:eastAsia="en-GB"/>
              </w:rPr>
              <w:t>50</w:t>
            </w:r>
            <w:r w:rsidRPr="001025FC">
              <w:rPr>
                <w:rFonts w:ascii="Arial" w:eastAsia="Arial" w:hAnsi="Arial" w:cs="Arial"/>
                <w:sz w:val="16"/>
                <w:szCs w:val="16"/>
                <w:lang w:val="en-GB" w:eastAsia="en-GB"/>
              </w:rPr>
              <w:t>%</w:t>
            </w:r>
          </w:p>
        </w:tc>
        <w:tc>
          <w:tcPr>
            <w:tcW w:w="1584" w:type="dxa"/>
            <w:vAlign w:val="center"/>
          </w:tcPr>
          <w:p w14:paraId="3CB9A371" w14:textId="27ED305D" w:rsidR="00092DF4" w:rsidRPr="001025FC" w:rsidRDefault="00092DF4" w:rsidP="00092DF4">
            <w:pPr>
              <w:ind w:right="-72"/>
              <w:jc w:val="right"/>
              <w:rPr>
                <w:rFonts w:ascii="Arial" w:eastAsia="Arial" w:hAnsi="Arial" w:cs="Arial"/>
                <w:sz w:val="16"/>
                <w:szCs w:val="16"/>
                <w:lang w:val="en-GB" w:eastAsia="en-GB"/>
              </w:rPr>
            </w:pPr>
            <w:r w:rsidRPr="001025FC">
              <w:rPr>
                <w:rFonts w:ascii="Arial" w:eastAsia="Arial" w:hAnsi="Arial" w:cs="Arial"/>
                <w:sz w:val="16"/>
                <w:szCs w:val="16"/>
                <w:lang w:val="en-GB" w:eastAsia="en-GB"/>
              </w:rPr>
              <w:t xml:space="preserve">Increase by </w:t>
            </w:r>
            <w:r w:rsidR="004066D3" w:rsidRPr="004066D3">
              <w:rPr>
                <w:rFonts w:ascii="Arial" w:eastAsia="Arial" w:hAnsi="Arial" w:cs="Arial"/>
                <w:sz w:val="16"/>
                <w:szCs w:val="16"/>
                <w:lang w:val="en-GB" w:eastAsia="en-GB"/>
              </w:rPr>
              <w:t>5</w:t>
            </w:r>
            <w:r w:rsidRPr="001025FC">
              <w:rPr>
                <w:rFonts w:ascii="Arial" w:eastAsia="Arial" w:hAnsi="Arial" w:cs="Arial"/>
                <w:sz w:val="16"/>
                <w:szCs w:val="16"/>
                <w:lang w:val="en-GB" w:eastAsia="en-GB"/>
              </w:rPr>
              <w:t>.</w:t>
            </w:r>
            <w:r w:rsidR="004066D3" w:rsidRPr="004066D3">
              <w:rPr>
                <w:rFonts w:ascii="Arial" w:eastAsia="Arial" w:hAnsi="Arial" w:cs="Arial"/>
                <w:sz w:val="16"/>
                <w:szCs w:val="16"/>
                <w:lang w:val="en-GB" w:eastAsia="en-GB"/>
              </w:rPr>
              <w:t>58</w:t>
            </w:r>
            <w:r w:rsidRPr="001025FC">
              <w:rPr>
                <w:rFonts w:ascii="Arial" w:eastAsia="Arial" w:hAnsi="Arial" w:cs="Arial"/>
                <w:sz w:val="16"/>
                <w:szCs w:val="16"/>
                <w:lang w:val="en-GB" w:eastAsia="en-GB"/>
              </w:rPr>
              <w:t>%</w:t>
            </w:r>
          </w:p>
        </w:tc>
        <w:tc>
          <w:tcPr>
            <w:tcW w:w="1584" w:type="dxa"/>
            <w:vAlign w:val="center"/>
            <w:hideMark/>
          </w:tcPr>
          <w:p w14:paraId="38BFEE95" w14:textId="66D2EEC6" w:rsidR="00092DF4" w:rsidRPr="001025FC" w:rsidRDefault="00092DF4" w:rsidP="00092DF4">
            <w:pPr>
              <w:ind w:right="-72"/>
              <w:jc w:val="right"/>
              <w:rPr>
                <w:rFonts w:ascii="Arial" w:eastAsia="Arial" w:hAnsi="Arial" w:cs="Arial"/>
                <w:sz w:val="16"/>
                <w:szCs w:val="16"/>
                <w:lang w:val="en-GB" w:eastAsia="en-GB"/>
              </w:rPr>
            </w:pPr>
            <w:r w:rsidRPr="001025FC">
              <w:rPr>
                <w:rFonts w:ascii="Arial" w:eastAsia="Arial" w:hAnsi="Arial" w:cs="Arial"/>
                <w:sz w:val="16"/>
                <w:szCs w:val="16"/>
                <w:lang w:val="en-GB" w:eastAsia="en-GB"/>
              </w:rPr>
              <w:t xml:space="preserve">Increase by </w:t>
            </w:r>
            <w:r w:rsidR="004066D3" w:rsidRPr="004066D3">
              <w:rPr>
                <w:rFonts w:ascii="Arial" w:eastAsia="Arial" w:hAnsi="Arial" w:cs="Arial"/>
                <w:sz w:val="16"/>
                <w:szCs w:val="16"/>
                <w:lang w:val="en-GB" w:eastAsia="en-GB"/>
              </w:rPr>
              <w:t>7</w:t>
            </w:r>
            <w:r w:rsidRPr="001025FC">
              <w:rPr>
                <w:rFonts w:ascii="Arial" w:eastAsia="Arial" w:hAnsi="Arial" w:cs="Arial"/>
                <w:sz w:val="16"/>
                <w:szCs w:val="16"/>
                <w:cs/>
                <w:lang w:val="en-GB" w:eastAsia="en-GB"/>
              </w:rPr>
              <w:t>.</w:t>
            </w:r>
            <w:r w:rsidR="004066D3" w:rsidRPr="004066D3">
              <w:rPr>
                <w:rFonts w:ascii="Arial" w:eastAsia="Arial" w:hAnsi="Arial" w:cs="Arial"/>
                <w:sz w:val="16"/>
                <w:szCs w:val="16"/>
                <w:lang w:val="en-GB" w:eastAsia="en-GB"/>
              </w:rPr>
              <w:t>07</w:t>
            </w:r>
            <w:r w:rsidRPr="001025FC">
              <w:rPr>
                <w:rFonts w:ascii="Arial" w:eastAsia="Arial" w:hAnsi="Arial" w:cs="Arial"/>
                <w:sz w:val="16"/>
                <w:szCs w:val="16"/>
                <w:lang w:val="en-GB" w:eastAsia="en-GB"/>
              </w:rPr>
              <w:t>%</w:t>
            </w:r>
          </w:p>
        </w:tc>
      </w:tr>
    </w:tbl>
    <w:p w14:paraId="02123E26" w14:textId="77777777" w:rsidR="007E052D" w:rsidRPr="00697FAF" w:rsidRDefault="007E052D" w:rsidP="00C94803">
      <w:pPr>
        <w:ind w:left="540" w:hanging="540"/>
        <w:jc w:val="thaiDistribute"/>
        <w:outlineLvl w:val="0"/>
        <w:rPr>
          <w:rFonts w:ascii="Arial" w:hAnsi="Arial" w:cs="Arial"/>
          <w:sz w:val="18"/>
          <w:szCs w:val="18"/>
          <w:lang w:val="en-GB"/>
        </w:rPr>
      </w:pPr>
    </w:p>
    <w:p w14:paraId="10E6FC38" w14:textId="77777777" w:rsidR="007E052D" w:rsidRPr="00697FAF" w:rsidRDefault="007E052D" w:rsidP="007E052D">
      <w:pPr>
        <w:jc w:val="thaiDistribute"/>
        <w:rPr>
          <w:rFonts w:ascii="Arial" w:hAnsi="Arial" w:cs="Arial"/>
          <w:sz w:val="18"/>
          <w:szCs w:val="18"/>
        </w:rPr>
      </w:pPr>
      <w:r w:rsidRPr="00697FAF">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employee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08669D9B" w14:textId="77777777" w:rsidR="007E052D" w:rsidRPr="00697FAF" w:rsidRDefault="007E052D" w:rsidP="00C94803">
      <w:pPr>
        <w:ind w:left="540" w:hanging="540"/>
        <w:jc w:val="thaiDistribute"/>
        <w:outlineLvl w:val="0"/>
        <w:rPr>
          <w:rFonts w:ascii="Arial" w:hAnsi="Arial" w:cs="Arial"/>
          <w:sz w:val="18"/>
          <w:szCs w:val="18"/>
          <w:lang w:val="en-GB"/>
        </w:rPr>
      </w:pPr>
    </w:p>
    <w:p w14:paraId="63B902B2" w14:textId="77777777" w:rsidR="007E052D" w:rsidRPr="00697FAF" w:rsidRDefault="007E052D" w:rsidP="007E052D">
      <w:pPr>
        <w:rPr>
          <w:rFonts w:ascii="Arial" w:hAnsi="Arial" w:cs="Arial"/>
          <w:sz w:val="18"/>
          <w:szCs w:val="18"/>
        </w:rPr>
      </w:pPr>
      <w:r w:rsidRPr="00697FAF">
        <w:rPr>
          <w:rFonts w:ascii="Arial" w:hAnsi="Arial" w:cs="Arial"/>
          <w:sz w:val="18"/>
          <w:szCs w:val="18"/>
        </w:rPr>
        <w:t>The methods and types of assumptions used in preparing the sensitivity analysis did not change compared to the previous year.</w:t>
      </w:r>
    </w:p>
    <w:p w14:paraId="4BA95A21" w14:textId="77777777" w:rsidR="007E052D" w:rsidRPr="00697FAF" w:rsidRDefault="007E052D" w:rsidP="00C94803">
      <w:pPr>
        <w:ind w:left="540" w:hanging="540"/>
        <w:jc w:val="thaiDistribute"/>
        <w:outlineLvl w:val="0"/>
        <w:rPr>
          <w:rFonts w:ascii="Arial" w:hAnsi="Arial" w:cs="Arial"/>
          <w:sz w:val="18"/>
          <w:szCs w:val="18"/>
          <w:lang w:val="en-GB"/>
        </w:rPr>
      </w:pPr>
    </w:p>
    <w:p w14:paraId="3AF37A4E" w14:textId="54C6B709" w:rsidR="007E052D" w:rsidRPr="00697FAF" w:rsidRDefault="007E052D" w:rsidP="007E052D">
      <w:pPr>
        <w:jc w:val="thaiDistribute"/>
        <w:rPr>
          <w:rFonts w:ascii="Arial" w:hAnsi="Arial" w:cs="Arial"/>
          <w:sz w:val="18"/>
          <w:szCs w:val="18"/>
        </w:rPr>
      </w:pPr>
      <w:r w:rsidRPr="00697FAF">
        <w:rPr>
          <w:rFonts w:ascii="Arial" w:hAnsi="Arial" w:cs="Arial"/>
          <w:sz w:val="18"/>
          <w:szCs w:val="18"/>
        </w:rPr>
        <w:t xml:space="preserve">The weighted average duration of the defined benefit obligation are </w:t>
      </w:r>
      <w:r w:rsidR="004066D3" w:rsidRPr="004066D3">
        <w:rPr>
          <w:rFonts w:ascii="Arial" w:hAnsi="Arial" w:cs="Arial"/>
          <w:sz w:val="18"/>
          <w:szCs w:val="18"/>
          <w:lang w:val="en-GB"/>
        </w:rPr>
        <w:t>5</w:t>
      </w:r>
      <w:r w:rsidRPr="00697FAF">
        <w:rPr>
          <w:rFonts w:ascii="Arial" w:hAnsi="Arial" w:cs="Arial"/>
          <w:sz w:val="18"/>
          <w:szCs w:val="18"/>
        </w:rPr>
        <w:t xml:space="preserve"> years (</w:t>
      </w:r>
      <w:r w:rsidR="004066D3" w:rsidRPr="004066D3">
        <w:rPr>
          <w:rFonts w:ascii="Arial" w:hAnsi="Arial" w:cs="Arial"/>
          <w:sz w:val="18"/>
          <w:szCs w:val="18"/>
          <w:lang w:val="en-GB"/>
        </w:rPr>
        <w:t>2024</w:t>
      </w:r>
      <w:r w:rsidRPr="00697FAF">
        <w:rPr>
          <w:rFonts w:ascii="Arial" w:hAnsi="Arial" w:cs="Arial"/>
          <w:sz w:val="18"/>
          <w:szCs w:val="18"/>
        </w:rPr>
        <w:t xml:space="preserve">: </w:t>
      </w:r>
      <w:r w:rsidR="004066D3" w:rsidRPr="004066D3">
        <w:rPr>
          <w:rFonts w:ascii="Arial" w:hAnsi="Arial" w:cs="Arial"/>
          <w:sz w:val="18"/>
          <w:szCs w:val="18"/>
          <w:lang w:val="en-GB"/>
        </w:rPr>
        <w:t>7</w:t>
      </w:r>
      <w:r w:rsidRPr="00697FAF">
        <w:rPr>
          <w:rFonts w:ascii="Arial" w:hAnsi="Arial" w:cs="Arial"/>
          <w:sz w:val="18"/>
          <w:szCs w:val="18"/>
        </w:rPr>
        <w:t xml:space="preserve"> years).</w:t>
      </w:r>
    </w:p>
    <w:p w14:paraId="29A7E5C4" w14:textId="35471A19" w:rsidR="007E052D" w:rsidRPr="00697FAF" w:rsidRDefault="007E052D" w:rsidP="00B77CF0">
      <w:pPr>
        <w:ind w:left="540" w:hanging="540"/>
        <w:jc w:val="thaiDistribute"/>
        <w:outlineLvl w:val="0"/>
        <w:rPr>
          <w:rFonts w:ascii="Arial" w:hAnsi="Arial" w:cs="Arial"/>
          <w:sz w:val="18"/>
          <w:szCs w:val="18"/>
          <w:lang w:val="en-GB"/>
        </w:rPr>
      </w:pPr>
    </w:p>
    <w:p w14:paraId="29266B78" w14:textId="77777777" w:rsidR="007E052D" w:rsidRPr="00697FAF" w:rsidRDefault="007E052D" w:rsidP="007E052D">
      <w:pPr>
        <w:jc w:val="thaiDistribute"/>
        <w:rPr>
          <w:rFonts w:ascii="Arial" w:hAnsi="Arial" w:cs="Arial"/>
          <w:sz w:val="18"/>
          <w:szCs w:val="18"/>
        </w:rPr>
      </w:pPr>
      <w:r w:rsidRPr="00697FAF">
        <w:rPr>
          <w:rFonts w:ascii="Arial" w:hAnsi="Arial" w:cs="Arial"/>
          <w:sz w:val="18"/>
          <w:szCs w:val="18"/>
        </w:rPr>
        <w:t>Analysis of the maturity of the payment of retirement benefits is as follows:</w:t>
      </w:r>
    </w:p>
    <w:p w14:paraId="41F59736" w14:textId="77777777" w:rsidR="007E052D" w:rsidRPr="00697FAF" w:rsidRDefault="007E052D" w:rsidP="00B77CF0">
      <w:pPr>
        <w:ind w:left="540" w:hanging="540"/>
        <w:jc w:val="thaiDistribute"/>
        <w:outlineLvl w:val="0"/>
        <w:rPr>
          <w:rFonts w:ascii="Arial" w:hAnsi="Arial" w:cs="Arial"/>
          <w:sz w:val="18"/>
          <w:szCs w:val="18"/>
          <w:lang w:val="en-GB"/>
        </w:rPr>
      </w:pPr>
    </w:p>
    <w:tbl>
      <w:tblPr>
        <w:tblW w:w="9446" w:type="dxa"/>
        <w:tblInd w:w="108" w:type="dxa"/>
        <w:tblLayout w:type="fixed"/>
        <w:tblLook w:val="04A0" w:firstRow="1" w:lastRow="0" w:firstColumn="1" w:lastColumn="0" w:noHBand="0" w:noVBand="1"/>
      </w:tblPr>
      <w:tblGrid>
        <w:gridCol w:w="3870"/>
        <w:gridCol w:w="1416"/>
        <w:gridCol w:w="1416"/>
        <w:gridCol w:w="1416"/>
        <w:gridCol w:w="1328"/>
      </w:tblGrid>
      <w:tr w:rsidR="004C17AE" w:rsidRPr="00697FAF" w14:paraId="7A2B4AB0" w14:textId="77777777" w:rsidTr="00112177">
        <w:tc>
          <w:tcPr>
            <w:tcW w:w="3870" w:type="dxa"/>
            <w:vAlign w:val="bottom"/>
          </w:tcPr>
          <w:p w14:paraId="05B6CA70" w14:textId="77777777" w:rsidR="007E052D" w:rsidRPr="00697FAF" w:rsidRDefault="007E052D" w:rsidP="00112177">
            <w:pPr>
              <w:ind w:left="-113"/>
              <w:rPr>
                <w:rFonts w:ascii="Arial" w:hAnsi="Arial" w:cs="Arial"/>
                <w:sz w:val="18"/>
                <w:szCs w:val="18"/>
              </w:rPr>
            </w:pPr>
          </w:p>
        </w:tc>
        <w:tc>
          <w:tcPr>
            <w:tcW w:w="5576" w:type="dxa"/>
            <w:gridSpan w:val="4"/>
            <w:tcBorders>
              <w:bottom w:val="single" w:sz="4" w:space="0" w:color="auto"/>
            </w:tcBorders>
            <w:vAlign w:val="bottom"/>
          </w:tcPr>
          <w:p w14:paraId="5080D9AB" w14:textId="77777777" w:rsidR="007E052D" w:rsidRPr="00697FAF" w:rsidRDefault="007E052D" w:rsidP="00112177">
            <w:pPr>
              <w:pStyle w:val="a0"/>
              <w:ind w:right="-72"/>
              <w:jc w:val="center"/>
              <w:rPr>
                <w:rFonts w:ascii="Arial" w:hAnsi="Arial" w:cs="Arial"/>
                <w:b/>
                <w:bCs/>
                <w:color w:val="auto"/>
                <w:sz w:val="18"/>
                <w:szCs w:val="18"/>
                <w:lang w:val="en-GB"/>
              </w:rPr>
            </w:pPr>
            <w:r w:rsidRPr="00697FAF">
              <w:rPr>
                <w:rFonts w:ascii="Arial" w:hAnsi="Arial" w:cs="Arial"/>
                <w:b/>
                <w:bCs/>
                <w:color w:val="auto"/>
                <w:sz w:val="18"/>
                <w:szCs w:val="18"/>
                <w:lang w:val="en-US"/>
              </w:rPr>
              <w:t>Consolidated and Separate financial statements</w:t>
            </w:r>
          </w:p>
        </w:tc>
      </w:tr>
      <w:tr w:rsidR="004C17AE" w:rsidRPr="00697FAF" w14:paraId="1D1EE318" w14:textId="77777777" w:rsidTr="00112177">
        <w:tc>
          <w:tcPr>
            <w:tcW w:w="3870" w:type="dxa"/>
            <w:vAlign w:val="bottom"/>
          </w:tcPr>
          <w:p w14:paraId="69DD2C69" w14:textId="77777777" w:rsidR="007E052D" w:rsidRPr="00697FAF" w:rsidRDefault="007E052D" w:rsidP="00112177">
            <w:pPr>
              <w:ind w:left="-113"/>
              <w:rPr>
                <w:rFonts w:ascii="Arial" w:hAnsi="Arial" w:cs="Arial"/>
                <w:sz w:val="18"/>
                <w:szCs w:val="18"/>
              </w:rPr>
            </w:pPr>
          </w:p>
        </w:tc>
        <w:tc>
          <w:tcPr>
            <w:tcW w:w="1416" w:type="dxa"/>
            <w:tcBorders>
              <w:top w:val="single" w:sz="4" w:space="0" w:color="auto"/>
            </w:tcBorders>
            <w:vAlign w:val="bottom"/>
            <w:hideMark/>
          </w:tcPr>
          <w:p w14:paraId="64FD9654" w14:textId="77777777" w:rsidR="007E052D" w:rsidRPr="00697FAF" w:rsidRDefault="007E052D" w:rsidP="00112177">
            <w:pPr>
              <w:pStyle w:val="a0"/>
              <w:ind w:right="-72"/>
              <w:jc w:val="right"/>
              <w:rPr>
                <w:rFonts w:ascii="Arial" w:hAnsi="Arial" w:cs="Arial"/>
                <w:b/>
                <w:bCs/>
                <w:color w:val="auto"/>
                <w:sz w:val="18"/>
                <w:szCs w:val="18"/>
                <w:lang w:val="en-GB"/>
              </w:rPr>
            </w:pPr>
            <w:r w:rsidRPr="00697FAF">
              <w:rPr>
                <w:rFonts w:ascii="Arial" w:hAnsi="Arial" w:cs="Arial"/>
                <w:b/>
                <w:bCs/>
                <w:color w:val="auto"/>
                <w:sz w:val="18"/>
                <w:szCs w:val="18"/>
                <w:lang w:val="en-GB"/>
              </w:rPr>
              <w:t>Less than</w:t>
            </w:r>
          </w:p>
          <w:p w14:paraId="6F7CFAB7" w14:textId="6C14FCA0" w:rsidR="007E052D" w:rsidRPr="00697FAF" w:rsidRDefault="004066D3" w:rsidP="00112177">
            <w:pPr>
              <w:pStyle w:val="a0"/>
              <w:ind w:right="-72"/>
              <w:jc w:val="right"/>
              <w:rPr>
                <w:rFonts w:ascii="Arial" w:hAnsi="Arial" w:cs="Arial"/>
                <w:b/>
                <w:bCs/>
                <w:color w:val="auto"/>
                <w:sz w:val="18"/>
                <w:szCs w:val="18"/>
                <w:lang w:val="en-GB"/>
              </w:rPr>
            </w:pPr>
            <w:r w:rsidRPr="004066D3">
              <w:rPr>
                <w:rFonts w:ascii="Arial" w:hAnsi="Arial" w:cs="Arial"/>
                <w:b/>
                <w:bCs/>
                <w:color w:val="auto"/>
                <w:sz w:val="18"/>
                <w:szCs w:val="18"/>
                <w:lang w:val="en-GB"/>
              </w:rPr>
              <w:t>1</w:t>
            </w:r>
            <w:r w:rsidR="007E052D" w:rsidRPr="00697FAF">
              <w:rPr>
                <w:rFonts w:ascii="Arial" w:hAnsi="Arial" w:cs="Arial"/>
                <w:b/>
                <w:bCs/>
                <w:color w:val="auto"/>
                <w:sz w:val="18"/>
                <w:szCs w:val="18"/>
                <w:lang w:val="en-GB"/>
              </w:rPr>
              <w:t xml:space="preserve"> year</w:t>
            </w:r>
          </w:p>
        </w:tc>
        <w:tc>
          <w:tcPr>
            <w:tcW w:w="1416" w:type="dxa"/>
            <w:tcBorders>
              <w:top w:val="single" w:sz="4" w:space="0" w:color="auto"/>
            </w:tcBorders>
            <w:vAlign w:val="bottom"/>
            <w:hideMark/>
          </w:tcPr>
          <w:p w14:paraId="28AB3565" w14:textId="6C9471E3" w:rsidR="007E052D" w:rsidRPr="00697FAF" w:rsidRDefault="007E052D" w:rsidP="00112177">
            <w:pPr>
              <w:pStyle w:val="a0"/>
              <w:ind w:right="-72"/>
              <w:jc w:val="right"/>
              <w:rPr>
                <w:rFonts w:ascii="Arial" w:hAnsi="Arial" w:cs="Arial"/>
                <w:b/>
                <w:bCs/>
                <w:color w:val="auto"/>
                <w:sz w:val="18"/>
                <w:szCs w:val="18"/>
                <w:lang w:val="en-GB"/>
              </w:rPr>
            </w:pPr>
            <w:r w:rsidRPr="00697FAF">
              <w:rPr>
                <w:rFonts w:ascii="Arial" w:hAnsi="Arial" w:cs="Arial"/>
                <w:b/>
                <w:bCs/>
                <w:color w:val="auto"/>
                <w:sz w:val="18"/>
                <w:szCs w:val="18"/>
                <w:lang w:val="en-GB"/>
              </w:rPr>
              <w:t xml:space="preserve">Between </w:t>
            </w:r>
            <w:r w:rsidR="004066D3" w:rsidRPr="004066D3">
              <w:rPr>
                <w:rFonts w:ascii="Arial" w:hAnsi="Arial" w:cs="Arial"/>
                <w:b/>
                <w:bCs/>
                <w:color w:val="auto"/>
                <w:sz w:val="18"/>
                <w:szCs w:val="18"/>
                <w:lang w:val="en-GB"/>
              </w:rPr>
              <w:t>1</w:t>
            </w:r>
            <w:r w:rsidR="00C87564">
              <w:rPr>
                <w:rFonts w:ascii="Arial" w:hAnsi="Arial" w:cs="Arial"/>
                <w:b/>
                <w:bCs/>
                <w:color w:val="auto"/>
                <w:sz w:val="18"/>
                <w:szCs w:val="18"/>
                <w:lang w:val="en-GB"/>
              </w:rPr>
              <w:t xml:space="preserve"> </w:t>
            </w:r>
            <w:r w:rsidRPr="00697FAF">
              <w:rPr>
                <w:rFonts w:ascii="Arial" w:hAnsi="Arial" w:cs="Arial"/>
                <w:b/>
                <w:bCs/>
                <w:color w:val="auto"/>
                <w:sz w:val="18"/>
                <w:szCs w:val="18"/>
                <w:lang w:val="en-GB"/>
              </w:rPr>
              <w:t>-</w:t>
            </w:r>
            <w:r w:rsidR="00C87564">
              <w:rPr>
                <w:rFonts w:ascii="Arial" w:hAnsi="Arial" w:cs="Arial"/>
                <w:b/>
                <w:bCs/>
                <w:color w:val="auto"/>
                <w:sz w:val="18"/>
                <w:szCs w:val="18"/>
                <w:lang w:val="en-GB"/>
              </w:rPr>
              <w:t xml:space="preserve"> </w:t>
            </w:r>
            <w:r w:rsidR="004066D3" w:rsidRPr="004066D3">
              <w:rPr>
                <w:rFonts w:ascii="Arial" w:hAnsi="Arial" w:cs="Arial"/>
                <w:b/>
                <w:bCs/>
                <w:color w:val="auto"/>
                <w:sz w:val="18"/>
                <w:szCs w:val="18"/>
                <w:lang w:val="en-GB"/>
              </w:rPr>
              <w:t>5</w:t>
            </w:r>
            <w:r w:rsidRPr="00697FAF">
              <w:rPr>
                <w:rFonts w:ascii="Arial" w:hAnsi="Arial" w:cs="Arial"/>
                <w:b/>
                <w:bCs/>
                <w:color w:val="auto"/>
                <w:sz w:val="18"/>
                <w:szCs w:val="18"/>
                <w:lang w:val="en-GB"/>
              </w:rPr>
              <w:t xml:space="preserve"> years</w:t>
            </w:r>
          </w:p>
        </w:tc>
        <w:tc>
          <w:tcPr>
            <w:tcW w:w="1416" w:type="dxa"/>
            <w:tcBorders>
              <w:top w:val="single" w:sz="4" w:space="0" w:color="auto"/>
            </w:tcBorders>
            <w:vAlign w:val="bottom"/>
            <w:hideMark/>
          </w:tcPr>
          <w:p w14:paraId="4B2C215B" w14:textId="77777777" w:rsidR="007E052D" w:rsidRPr="00697FAF" w:rsidRDefault="007E052D" w:rsidP="00112177">
            <w:pPr>
              <w:pStyle w:val="a0"/>
              <w:ind w:right="-72"/>
              <w:jc w:val="right"/>
              <w:rPr>
                <w:rFonts w:ascii="Arial" w:hAnsi="Arial" w:cs="Arial"/>
                <w:b/>
                <w:bCs/>
                <w:color w:val="auto"/>
                <w:sz w:val="18"/>
                <w:szCs w:val="18"/>
                <w:lang w:val="en-GB"/>
              </w:rPr>
            </w:pPr>
            <w:r w:rsidRPr="00697FAF">
              <w:rPr>
                <w:rFonts w:ascii="Arial" w:hAnsi="Arial" w:cs="Arial"/>
                <w:b/>
                <w:bCs/>
                <w:color w:val="auto"/>
                <w:sz w:val="18"/>
                <w:szCs w:val="18"/>
                <w:lang w:val="en-GB"/>
              </w:rPr>
              <w:t xml:space="preserve">More than </w:t>
            </w:r>
          </w:p>
          <w:p w14:paraId="77088CB4" w14:textId="238EF668" w:rsidR="007E052D" w:rsidRPr="00697FAF" w:rsidRDefault="004066D3" w:rsidP="00112177">
            <w:pPr>
              <w:pStyle w:val="a0"/>
              <w:ind w:right="-72"/>
              <w:jc w:val="right"/>
              <w:rPr>
                <w:rFonts w:ascii="Arial" w:hAnsi="Arial" w:cs="Arial"/>
                <w:b/>
                <w:bCs/>
                <w:color w:val="auto"/>
                <w:sz w:val="18"/>
                <w:szCs w:val="18"/>
                <w:lang w:val="en-GB"/>
              </w:rPr>
            </w:pPr>
            <w:r w:rsidRPr="004066D3">
              <w:rPr>
                <w:rFonts w:ascii="Arial" w:hAnsi="Arial" w:cs="Arial"/>
                <w:b/>
                <w:bCs/>
                <w:color w:val="auto"/>
                <w:sz w:val="18"/>
                <w:szCs w:val="18"/>
                <w:lang w:val="en-GB"/>
              </w:rPr>
              <w:t>5</w:t>
            </w:r>
            <w:r w:rsidR="007E052D" w:rsidRPr="00697FAF">
              <w:rPr>
                <w:rFonts w:ascii="Arial" w:hAnsi="Arial" w:cs="Arial"/>
                <w:b/>
                <w:bCs/>
                <w:color w:val="auto"/>
                <w:sz w:val="18"/>
                <w:szCs w:val="18"/>
                <w:lang w:val="en-GB"/>
              </w:rPr>
              <w:t xml:space="preserve"> years</w:t>
            </w:r>
          </w:p>
        </w:tc>
        <w:tc>
          <w:tcPr>
            <w:tcW w:w="1328" w:type="dxa"/>
            <w:tcBorders>
              <w:top w:val="single" w:sz="4" w:space="0" w:color="auto"/>
            </w:tcBorders>
            <w:vAlign w:val="center"/>
            <w:hideMark/>
          </w:tcPr>
          <w:p w14:paraId="1E0ABDC5" w14:textId="77777777" w:rsidR="007E052D" w:rsidRPr="00697FAF" w:rsidRDefault="007E052D" w:rsidP="00112177">
            <w:pPr>
              <w:pStyle w:val="a0"/>
              <w:ind w:right="-72"/>
              <w:jc w:val="right"/>
              <w:rPr>
                <w:rFonts w:ascii="Arial" w:hAnsi="Arial" w:cs="Arial"/>
                <w:b/>
                <w:bCs/>
                <w:color w:val="auto"/>
                <w:sz w:val="18"/>
                <w:szCs w:val="18"/>
                <w:lang w:val="en-GB"/>
              </w:rPr>
            </w:pPr>
            <w:r w:rsidRPr="00697FAF">
              <w:rPr>
                <w:rFonts w:ascii="Arial" w:hAnsi="Arial" w:cs="Arial"/>
                <w:b/>
                <w:bCs/>
                <w:color w:val="auto"/>
                <w:sz w:val="18"/>
                <w:szCs w:val="18"/>
                <w:lang w:val="en-GB"/>
              </w:rPr>
              <w:t>Total</w:t>
            </w:r>
          </w:p>
        </w:tc>
      </w:tr>
      <w:tr w:rsidR="004C17AE" w:rsidRPr="00697FAF" w14:paraId="0A598D7C" w14:textId="77777777" w:rsidTr="00112177">
        <w:tc>
          <w:tcPr>
            <w:tcW w:w="3870" w:type="dxa"/>
            <w:vAlign w:val="bottom"/>
          </w:tcPr>
          <w:p w14:paraId="44FACFDB" w14:textId="77777777" w:rsidR="007E052D" w:rsidRPr="00697FAF" w:rsidRDefault="007E052D" w:rsidP="00112177">
            <w:pPr>
              <w:ind w:left="-113"/>
              <w:rPr>
                <w:rFonts w:ascii="Arial" w:hAnsi="Arial" w:cs="Arial"/>
                <w:sz w:val="18"/>
                <w:szCs w:val="18"/>
              </w:rPr>
            </w:pPr>
          </w:p>
        </w:tc>
        <w:tc>
          <w:tcPr>
            <w:tcW w:w="1416" w:type="dxa"/>
            <w:tcBorders>
              <w:bottom w:val="single" w:sz="4" w:space="0" w:color="auto"/>
            </w:tcBorders>
            <w:vAlign w:val="bottom"/>
            <w:hideMark/>
          </w:tcPr>
          <w:p w14:paraId="6504F0FA" w14:textId="77777777" w:rsidR="007E052D" w:rsidRPr="00697FAF" w:rsidRDefault="007E052D" w:rsidP="00112177">
            <w:pPr>
              <w:pStyle w:val="a0"/>
              <w:ind w:right="-72"/>
              <w:jc w:val="right"/>
              <w:rPr>
                <w:rFonts w:ascii="Arial" w:hAnsi="Arial" w:cs="Arial"/>
                <w:b/>
                <w:bCs/>
                <w:color w:val="auto"/>
                <w:sz w:val="18"/>
                <w:szCs w:val="18"/>
                <w:cs/>
                <w:lang w:val="en-GB"/>
              </w:rPr>
            </w:pPr>
            <w:r w:rsidRPr="00697FAF">
              <w:rPr>
                <w:rFonts w:ascii="Arial" w:hAnsi="Arial" w:cs="Arial"/>
                <w:b/>
                <w:bCs/>
                <w:color w:val="auto"/>
                <w:sz w:val="18"/>
                <w:szCs w:val="18"/>
                <w:lang w:val="en-GB"/>
              </w:rPr>
              <w:t>Baht</w:t>
            </w:r>
          </w:p>
        </w:tc>
        <w:tc>
          <w:tcPr>
            <w:tcW w:w="1416" w:type="dxa"/>
            <w:tcBorders>
              <w:bottom w:val="single" w:sz="4" w:space="0" w:color="auto"/>
            </w:tcBorders>
            <w:vAlign w:val="bottom"/>
            <w:hideMark/>
          </w:tcPr>
          <w:p w14:paraId="099DA0A8" w14:textId="77777777" w:rsidR="007E052D" w:rsidRPr="00697FAF" w:rsidRDefault="007E052D" w:rsidP="00112177">
            <w:pPr>
              <w:pStyle w:val="a0"/>
              <w:ind w:right="-72"/>
              <w:jc w:val="right"/>
              <w:rPr>
                <w:rFonts w:ascii="Arial" w:hAnsi="Arial" w:cs="Arial"/>
                <w:b/>
                <w:bCs/>
                <w:color w:val="auto"/>
                <w:sz w:val="18"/>
                <w:szCs w:val="18"/>
                <w:cs/>
                <w:lang w:val="en-GB"/>
              </w:rPr>
            </w:pPr>
            <w:r w:rsidRPr="00697FAF">
              <w:rPr>
                <w:rFonts w:ascii="Arial" w:hAnsi="Arial" w:cs="Arial"/>
                <w:b/>
                <w:bCs/>
                <w:color w:val="auto"/>
                <w:sz w:val="18"/>
                <w:szCs w:val="18"/>
                <w:lang w:val="en-GB"/>
              </w:rPr>
              <w:t>Baht</w:t>
            </w:r>
          </w:p>
        </w:tc>
        <w:tc>
          <w:tcPr>
            <w:tcW w:w="1416" w:type="dxa"/>
            <w:tcBorders>
              <w:bottom w:val="single" w:sz="4" w:space="0" w:color="auto"/>
            </w:tcBorders>
            <w:vAlign w:val="bottom"/>
            <w:hideMark/>
          </w:tcPr>
          <w:p w14:paraId="7F290DD7" w14:textId="77777777" w:rsidR="007E052D" w:rsidRPr="00697FAF" w:rsidRDefault="007E052D" w:rsidP="00112177">
            <w:pPr>
              <w:pStyle w:val="a0"/>
              <w:ind w:right="-72"/>
              <w:jc w:val="right"/>
              <w:rPr>
                <w:rFonts w:ascii="Arial" w:hAnsi="Arial" w:cs="Arial"/>
                <w:b/>
                <w:bCs/>
                <w:color w:val="auto"/>
                <w:sz w:val="18"/>
                <w:szCs w:val="18"/>
                <w:cs/>
                <w:lang w:val="en-GB"/>
              </w:rPr>
            </w:pPr>
            <w:r w:rsidRPr="00697FAF">
              <w:rPr>
                <w:rFonts w:ascii="Arial" w:hAnsi="Arial" w:cs="Arial"/>
                <w:b/>
                <w:bCs/>
                <w:color w:val="auto"/>
                <w:sz w:val="18"/>
                <w:szCs w:val="18"/>
                <w:lang w:val="en-GB"/>
              </w:rPr>
              <w:t>Baht</w:t>
            </w:r>
          </w:p>
        </w:tc>
        <w:tc>
          <w:tcPr>
            <w:tcW w:w="1328" w:type="dxa"/>
            <w:tcBorders>
              <w:bottom w:val="single" w:sz="4" w:space="0" w:color="auto"/>
            </w:tcBorders>
            <w:vAlign w:val="bottom"/>
            <w:hideMark/>
          </w:tcPr>
          <w:p w14:paraId="6504F5E0" w14:textId="77777777" w:rsidR="007E052D" w:rsidRPr="00697FAF" w:rsidRDefault="007E052D" w:rsidP="00112177">
            <w:pPr>
              <w:pStyle w:val="a0"/>
              <w:ind w:right="-72"/>
              <w:jc w:val="right"/>
              <w:rPr>
                <w:rFonts w:ascii="Arial" w:hAnsi="Arial" w:cs="Arial"/>
                <w:b/>
                <w:bCs/>
                <w:color w:val="auto"/>
                <w:sz w:val="18"/>
                <w:szCs w:val="18"/>
                <w:cs/>
                <w:lang w:val="en-GB"/>
              </w:rPr>
            </w:pPr>
            <w:r w:rsidRPr="00697FAF">
              <w:rPr>
                <w:rFonts w:ascii="Arial" w:hAnsi="Arial" w:cs="Arial"/>
                <w:b/>
                <w:bCs/>
                <w:color w:val="auto"/>
                <w:sz w:val="18"/>
                <w:szCs w:val="18"/>
                <w:lang w:val="en-GB"/>
              </w:rPr>
              <w:t>Baht</w:t>
            </w:r>
          </w:p>
        </w:tc>
      </w:tr>
      <w:tr w:rsidR="004C17AE" w:rsidRPr="00697FAF" w14:paraId="5B0B8E32" w14:textId="77777777" w:rsidTr="00112177">
        <w:tc>
          <w:tcPr>
            <w:tcW w:w="3870" w:type="dxa"/>
            <w:vAlign w:val="bottom"/>
            <w:hideMark/>
          </w:tcPr>
          <w:p w14:paraId="2895923C" w14:textId="299A2EEF" w:rsidR="007E052D" w:rsidRPr="00697FAF" w:rsidRDefault="007E052D" w:rsidP="00112177">
            <w:pPr>
              <w:ind w:left="-113"/>
              <w:rPr>
                <w:rFonts w:ascii="Arial" w:hAnsi="Arial" w:cs="Arial"/>
                <w:sz w:val="18"/>
                <w:szCs w:val="18"/>
                <w:cs/>
              </w:rPr>
            </w:pPr>
            <w:r w:rsidRPr="00697FAF">
              <w:rPr>
                <w:rFonts w:ascii="Arial" w:hAnsi="Arial" w:cs="Arial"/>
                <w:sz w:val="18"/>
                <w:szCs w:val="18"/>
              </w:rPr>
              <w:t xml:space="preserve">At </w:t>
            </w:r>
            <w:r w:rsidR="004066D3" w:rsidRPr="004066D3">
              <w:rPr>
                <w:rFonts w:ascii="Arial" w:hAnsi="Arial" w:cs="Arial"/>
                <w:sz w:val="18"/>
                <w:szCs w:val="18"/>
                <w:lang w:val="en-GB"/>
              </w:rPr>
              <w:t>31</w:t>
            </w:r>
            <w:r w:rsidRPr="00697FAF">
              <w:rPr>
                <w:rFonts w:ascii="Arial" w:hAnsi="Arial" w:cs="Arial"/>
                <w:sz w:val="18"/>
                <w:szCs w:val="18"/>
              </w:rPr>
              <w:t xml:space="preserve"> December </w:t>
            </w:r>
            <w:r w:rsidR="004066D3" w:rsidRPr="004066D3">
              <w:rPr>
                <w:rFonts w:ascii="Arial" w:hAnsi="Arial" w:cs="Arial"/>
                <w:sz w:val="18"/>
                <w:szCs w:val="18"/>
                <w:lang w:val="en-GB"/>
              </w:rPr>
              <w:t>2025</w:t>
            </w:r>
          </w:p>
        </w:tc>
        <w:tc>
          <w:tcPr>
            <w:tcW w:w="1416" w:type="dxa"/>
            <w:tcBorders>
              <w:top w:val="single" w:sz="4" w:space="0" w:color="auto"/>
            </w:tcBorders>
            <w:vAlign w:val="bottom"/>
          </w:tcPr>
          <w:p w14:paraId="0D17C684" w14:textId="77777777" w:rsidR="007E052D" w:rsidRPr="00697FAF" w:rsidRDefault="007E052D" w:rsidP="00112177">
            <w:pPr>
              <w:ind w:right="-72"/>
              <w:jc w:val="right"/>
              <w:rPr>
                <w:rFonts w:ascii="Arial" w:hAnsi="Arial" w:cs="Arial"/>
                <w:sz w:val="18"/>
                <w:szCs w:val="18"/>
                <w:cs/>
                <w:lang w:val="en-GB"/>
              </w:rPr>
            </w:pPr>
          </w:p>
        </w:tc>
        <w:tc>
          <w:tcPr>
            <w:tcW w:w="1416" w:type="dxa"/>
            <w:tcBorders>
              <w:top w:val="single" w:sz="4" w:space="0" w:color="auto"/>
            </w:tcBorders>
            <w:vAlign w:val="bottom"/>
          </w:tcPr>
          <w:p w14:paraId="64276AB3" w14:textId="77777777" w:rsidR="007E052D" w:rsidRPr="00697FAF" w:rsidRDefault="007E052D" w:rsidP="00112177">
            <w:pPr>
              <w:ind w:right="-72"/>
              <w:jc w:val="right"/>
              <w:rPr>
                <w:rFonts w:ascii="Arial" w:hAnsi="Arial" w:cs="Arial"/>
                <w:sz w:val="18"/>
                <w:szCs w:val="18"/>
                <w:lang w:val="en-GB"/>
              </w:rPr>
            </w:pPr>
          </w:p>
        </w:tc>
        <w:tc>
          <w:tcPr>
            <w:tcW w:w="1416" w:type="dxa"/>
            <w:tcBorders>
              <w:top w:val="single" w:sz="4" w:space="0" w:color="auto"/>
            </w:tcBorders>
            <w:vAlign w:val="bottom"/>
          </w:tcPr>
          <w:p w14:paraId="5735506F" w14:textId="77777777" w:rsidR="007E052D" w:rsidRPr="00697FAF" w:rsidRDefault="007E052D" w:rsidP="00112177">
            <w:pPr>
              <w:ind w:right="-72"/>
              <w:jc w:val="right"/>
              <w:rPr>
                <w:rFonts w:ascii="Arial" w:hAnsi="Arial" w:cs="Arial"/>
                <w:sz w:val="18"/>
                <w:szCs w:val="18"/>
                <w:lang w:val="en-GB"/>
              </w:rPr>
            </w:pPr>
          </w:p>
        </w:tc>
        <w:tc>
          <w:tcPr>
            <w:tcW w:w="1328" w:type="dxa"/>
            <w:tcBorders>
              <w:top w:val="single" w:sz="4" w:space="0" w:color="auto"/>
            </w:tcBorders>
            <w:vAlign w:val="bottom"/>
          </w:tcPr>
          <w:p w14:paraId="335B9262" w14:textId="77777777" w:rsidR="007E052D" w:rsidRPr="00697FAF" w:rsidRDefault="007E052D" w:rsidP="00112177">
            <w:pPr>
              <w:ind w:right="-72"/>
              <w:jc w:val="right"/>
              <w:rPr>
                <w:rFonts w:ascii="Arial" w:hAnsi="Arial" w:cs="Arial"/>
                <w:sz w:val="18"/>
                <w:szCs w:val="18"/>
                <w:lang w:val="en-GB"/>
              </w:rPr>
            </w:pPr>
          </w:p>
        </w:tc>
      </w:tr>
      <w:tr w:rsidR="00064566" w:rsidRPr="00697FAF" w14:paraId="52558740" w14:textId="77777777" w:rsidTr="00580273">
        <w:tc>
          <w:tcPr>
            <w:tcW w:w="3870" w:type="dxa"/>
            <w:vAlign w:val="bottom"/>
            <w:hideMark/>
          </w:tcPr>
          <w:p w14:paraId="655AF0C6" w14:textId="77777777" w:rsidR="00064566" w:rsidRPr="00697FAF" w:rsidRDefault="00064566" w:rsidP="00064566">
            <w:pPr>
              <w:ind w:left="-113"/>
              <w:rPr>
                <w:rFonts w:ascii="Arial" w:hAnsi="Arial" w:cs="Arial"/>
                <w:sz w:val="18"/>
                <w:szCs w:val="18"/>
              </w:rPr>
            </w:pPr>
            <w:r w:rsidRPr="00697FAF">
              <w:rPr>
                <w:rFonts w:ascii="Arial" w:hAnsi="Arial" w:cs="Arial"/>
                <w:sz w:val="18"/>
                <w:szCs w:val="18"/>
              </w:rPr>
              <w:t>Retirement benefits</w:t>
            </w:r>
          </w:p>
        </w:tc>
        <w:tc>
          <w:tcPr>
            <w:tcW w:w="1416" w:type="dxa"/>
          </w:tcPr>
          <w:p w14:paraId="6CD3C93F" w14:textId="7EC3EBB6" w:rsidR="00064566" w:rsidRPr="00697FAF" w:rsidRDefault="004066D3" w:rsidP="00064566">
            <w:pPr>
              <w:ind w:right="-72"/>
              <w:jc w:val="right"/>
              <w:rPr>
                <w:rFonts w:ascii="Arial" w:hAnsi="Arial" w:cs="Arial"/>
                <w:sz w:val="18"/>
                <w:szCs w:val="18"/>
                <w:lang w:val="en-GB"/>
              </w:rPr>
            </w:pPr>
            <w:r w:rsidRPr="004066D3">
              <w:rPr>
                <w:rFonts w:ascii="Arial" w:hAnsi="Arial" w:cs="Arial"/>
                <w:sz w:val="18"/>
                <w:szCs w:val="18"/>
                <w:lang w:val="en-GB"/>
              </w:rPr>
              <w:t>4</w:t>
            </w:r>
            <w:r w:rsidR="00064566" w:rsidRPr="00697FAF">
              <w:rPr>
                <w:rFonts w:ascii="Arial" w:hAnsi="Arial" w:cs="Arial"/>
                <w:sz w:val="18"/>
                <w:szCs w:val="18"/>
                <w:lang w:val="en-GB"/>
              </w:rPr>
              <w:t>,</w:t>
            </w:r>
            <w:r w:rsidRPr="004066D3">
              <w:rPr>
                <w:rFonts w:ascii="Arial" w:hAnsi="Arial" w:cs="Arial"/>
                <w:sz w:val="18"/>
                <w:szCs w:val="18"/>
                <w:lang w:val="en-GB"/>
              </w:rPr>
              <w:t>399</w:t>
            </w:r>
            <w:r w:rsidR="00064566" w:rsidRPr="00697FAF">
              <w:rPr>
                <w:rFonts w:ascii="Arial" w:hAnsi="Arial" w:cs="Arial"/>
                <w:sz w:val="18"/>
                <w:szCs w:val="18"/>
                <w:lang w:val="en-GB"/>
              </w:rPr>
              <w:t>,</w:t>
            </w:r>
            <w:r w:rsidRPr="004066D3">
              <w:rPr>
                <w:rFonts w:ascii="Arial" w:hAnsi="Arial" w:cs="Arial"/>
                <w:sz w:val="18"/>
                <w:szCs w:val="18"/>
                <w:lang w:val="en-GB"/>
              </w:rPr>
              <w:t>234</w:t>
            </w:r>
          </w:p>
        </w:tc>
        <w:tc>
          <w:tcPr>
            <w:tcW w:w="1416" w:type="dxa"/>
          </w:tcPr>
          <w:p w14:paraId="13DC769E" w14:textId="300DA714" w:rsidR="00064566" w:rsidRPr="00697FAF" w:rsidRDefault="004066D3" w:rsidP="00064566">
            <w:pPr>
              <w:ind w:right="-72"/>
              <w:jc w:val="right"/>
              <w:rPr>
                <w:rFonts w:ascii="Arial" w:hAnsi="Arial" w:cs="Arial"/>
                <w:sz w:val="18"/>
                <w:szCs w:val="18"/>
                <w:lang w:val="en-GB"/>
              </w:rPr>
            </w:pPr>
            <w:r w:rsidRPr="004066D3">
              <w:rPr>
                <w:rFonts w:ascii="Arial" w:hAnsi="Arial" w:cs="Arial"/>
                <w:sz w:val="18"/>
                <w:szCs w:val="18"/>
                <w:lang w:val="en-GB"/>
              </w:rPr>
              <w:t>6</w:t>
            </w:r>
            <w:r w:rsidR="00064566" w:rsidRPr="00697FAF">
              <w:rPr>
                <w:rFonts w:ascii="Arial" w:hAnsi="Arial" w:cs="Arial"/>
                <w:sz w:val="18"/>
                <w:szCs w:val="18"/>
                <w:lang w:val="en-GB"/>
              </w:rPr>
              <w:t>,</w:t>
            </w:r>
            <w:r w:rsidRPr="004066D3">
              <w:rPr>
                <w:rFonts w:ascii="Arial" w:hAnsi="Arial" w:cs="Arial"/>
                <w:sz w:val="18"/>
                <w:szCs w:val="18"/>
                <w:lang w:val="en-GB"/>
              </w:rPr>
              <w:t>607</w:t>
            </w:r>
            <w:r w:rsidR="00064566" w:rsidRPr="00697FAF">
              <w:rPr>
                <w:rFonts w:ascii="Arial" w:hAnsi="Arial" w:cs="Arial"/>
                <w:sz w:val="18"/>
                <w:szCs w:val="18"/>
                <w:lang w:val="en-GB"/>
              </w:rPr>
              <w:t>,</w:t>
            </w:r>
            <w:r w:rsidRPr="004066D3">
              <w:rPr>
                <w:rFonts w:ascii="Arial" w:hAnsi="Arial" w:cs="Arial"/>
                <w:sz w:val="18"/>
                <w:szCs w:val="18"/>
                <w:lang w:val="en-GB"/>
              </w:rPr>
              <w:t>836</w:t>
            </w:r>
          </w:p>
        </w:tc>
        <w:tc>
          <w:tcPr>
            <w:tcW w:w="1416" w:type="dxa"/>
          </w:tcPr>
          <w:p w14:paraId="0BBF4147" w14:textId="30CF9FB5" w:rsidR="00064566" w:rsidRPr="00697FAF" w:rsidRDefault="004066D3" w:rsidP="00064566">
            <w:pPr>
              <w:ind w:right="-72"/>
              <w:jc w:val="right"/>
              <w:rPr>
                <w:rFonts w:ascii="Arial" w:hAnsi="Arial" w:cs="Arial"/>
                <w:sz w:val="18"/>
                <w:szCs w:val="18"/>
                <w:lang w:val="en-GB"/>
              </w:rPr>
            </w:pPr>
            <w:r w:rsidRPr="004066D3">
              <w:rPr>
                <w:rFonts w:ascii="Arial" w:hAnsi="Arial" w:cs="Arial"/>
                <w:sz w:val="18"/>
                <w:szCs w:val="18"/>
                <w:lang w:val="en-GB"/>
              </w:rPr>
              <w:t>4</w:t>
            </w:r>
            <w:r w:rsidR="00064566" w:rsidRPr="00697FAF">
              <w:rPr>
                <w:rFonts w:ascii="Arial" w:hAnsi="Arial" w:cs="Arial"/>
                <w:sz w:val="18"/>
                <w:szCs w:val="18"/>
                <w:lang w:val="en-GB"/>
              </w:rPr>
              <w:t>,</w:t>
            </w:r>
            <w:r w:rsidRPr="004066D3">
              <w:rPr>
                <w:rFonts w:ascii="Arial" w:hAnsi="Arial" w:cs="Arial"/>
                <w:sz w:val="18"/>
                <w:szCs w:val="18"/>
                <w:lang w:val="en-GB"/>
              </w:rPr>
              <w:t>208</w:t>
            </w:r>
            <w:r w:rsidR="00064566" w:rsidRPr="00697FAF">
              <w:rPr>
                <w:rFonts w:ascii="Arial" w:hAnsi="Arial" w:cs="Arial"/>
                <w:sz w:val="18"/>
                <w:szCs w:val="18"/>
                <w:lang w:val="en-GB"/>
              </w:rPr>
              <w:t>,</w:t>
            </w:r>
            <w:r w:rsidRPr="004066D3">
              <w:rPr>
                <w:rFonts w:ascii="Arial" w:hAnsi="Arial" w:cs="Arial"/>
                <w:sz w:val="18"/>
                <w:szCs w:val="18"/>
                <w:lang w:val="en-GB"/>
              </w:rPr>
              <w:t>053</w:t>
            </w:r>
          </w:p>
        </w:tc>
        <w:tc>
          <w:tcPr>
            <w:tcW w:w="1328" w:type="dxa"/>
            <w:vAlign w:val="bottom"/>
          </w:tcPr>
          <w:p w14:paraId="4337E4E9" w14:textId="30719A93" w:rsidR="00064566" w:rsidRPr="00697FAF" w:rsidRDefault="004066D3" w:rsidP="00064566">
            <w:pPr>
              <w:ind w:right="-72"/>
              <w:jc w:val="right"/>
              <w:rPr>
                <w:rFonts w:ascii="Arial" w:hAnsi="Arial" w:cs="Arial"/>
                <w:sz w:val="18"/>
                <w:szCs w:val="18"/>
                <w:lang w:val="en-GB"/>
              </w:rPr>
            </w:pPr>
            <w:r w:rsidRPr="004066D3">
              <w:rPr>
                <w:rFonts w:ascii="Arial" w:hAnsi="Arial" w:cs="Arial"/>
                <w:sz w:val="18"/>
                <w:szCs w:val="18"/>
                <w:lang w:val="en-GB"/>
              </w:rPr>
              <w:t>15</w:t>
            </w:r>
            <w:r w:rsidR="00064566" w:rsidRPr="00697FAF">
              <w:rPr>
                <w:rFonts w:ascii="Arial" w:hAnsi="Arial" w:cs="Arial"/>
                <w:sz w:val="18"/>
                <w:szCs w:val="18"/>
                <w:lang w:val="en-GB"/>
              </w:rPr>
              <w:t>,</w:t>
            </w:r>
            <w:r w:rsidRPr="004066D3">
              <w:rPr>
                <w:rFonts w:ascii="Arial" w:hAnsi="Arial" w:cs="Arial"/>
                <w:sz w:val="18"/>
                <w:szCs w:val="18"/>
                <w:lang w:val="en-GB"/>
              </w:rPr>
              <w:t>215</w:t>
            </w:r>
            <w:r w:rsidR="00064566" w:rsidRPr="00697FAF">
              <w:rPr>
                <w:rFonts w:ascii="Arial" w:hAnsi="Arial" w:cs="Arial"/>
                <w:sz w:val="18"/>
                <w:szCs w:val="18"/>
                <w:lang w:val="en-GB"/>
              </w:rPr>
              <w:t>,</w:t>
            </w:r>
            <w:r w:rsidRPr="004066D3">
              <w:rPr>
                <w:rFonts w:ascii="Arial" w:hAnsi="Arial" w:cs="Arial"/>
                <w:sz w:val="18"/>
                <w:szCs w:val="18"/>
                <w:lang w:val="en-GB"/>
              </w:rPr>
              <w:t>123</w:t>
            </w:r>
          </w:p>
        </w:tc>
      </w:tr>
      <w:tr w:rsidR="00C94803" w:rsidRPr="00697FAF" w14:paraId="726CB206" w14:textId="77777777" w:rsidTr="00112177">
        <w:tc>
          <w:tcPr>
            <w:tcW w:w="3870" w:type="dxa"/>
            <w:vAlign w:val="bottom"/>
          </w:tcPr>
          <w:p w14:paraId="15F87D3B" w14:textId="77777777" w:rsidR="00C94803" w:rsidRPr="00697FAF" w:rsidRDefault="00C94803" w:rsidP="00112177">
            <w:pPr>
              <w:ind w:left="-113"/>
              <w:rPr>
                <w:rFonts w:ascii="Arial" w:hAnsi="Arial" w:cs="Arial"/>
                <w:sz w:val="18"/>
                <w:szCs w:val="18"/>
              </w:rPr>
            </w:pPr>
          </w:p>
        </w:tc>
        <w:tc>
          <w:tcPr>
            <w:tcW w:w="1416" w:type="dxa"/>
            <w:vAlign w:val="bottom"/>
          </w:tcPr>
          <w:p w14:paraId="78E90870" w14:textId="77777777" w:rsidR="00C94803" w:rsidRPr="00697FAF" w:rsidRDefault="00C94803" w:rsidP="00112177">
            <w:pPr>
              <w:ind w:right="-72"/>
              <w:jc w:val="right"/>
              <w:rPr>
                <w:rFonts w:ascii="Arial" w:hAnsi="Arial" w:cs="Arial"/>
                <w:sz w:val="18"/>
                <w:szCs w:val="18"/>
                <w:lang w:val="en-GB"/>
              </w:rPr>
            </w:pPr>
          </w:p>
        </w:tc>
        <w:tc>
          <w:tcPr>
            <w:tcW w:w="1416" w:type="dxa"/>
            <w:vAlign w:val="bottom"/>
          </w:tcPr>
          <w:p w14:paraId="1EF59FE2" w14:textId="77777777" w:rsidR="00C94803" w:rsidRPr="00697FAF" w:rsidRDefault="00C94803" w:rsidP="00112177">
            <w:pPr>
              <w:ind w:right="-72"/>
              <w:jc w:val="right"/>
              <w:rPr>
                <w:rFonts w:ascii="Arial" w:hAnsi="Arial" w:cs="Arial"/>
                <w:sz w:val="18"/>
                <w:szCs w:val="18"/>
                <w:lang w:val="en-GB"/>
              </w:rPr>
            </w:pPr>
          </w:p>
        </w:tc>
        <w:tc>
          <w:tcPr>
            <w:tcW w:w="1416" w:type="dxa"/>
            <w:vAlign w:val="bottom"/>
          </w:tcPr>
          <w:p w14:paraId="500369DB" w14:textId="77777777" w:rsidR="00C94803" w:rsidRPr="00697FAF" w:rsidRDefault="00C94803" w:rsidP="00112177">
            <w:pPr>
              <w:ind w:right="-72"/>
              <w:jc w:val="right"/>
              <w:rPr>
                <w:rFonts w:ascii="Arial" w:hAnsi="Arial" w:cs="Arial"/>
                <w:sz w:val="18"/>
                <w:szCs w:val="18"/>
                <w:lang w:val="en-GB"/>
              </w:rPr>
            </w:pPr>
          </w:p>
        </w:tc>
        <w:tc>
          <w:tcPr>
            <w:tcW w:w="1328" w:type="dxa"/>
            <w:vAlign w:val="bottom"/>
          </w:tcPr>
          <w:p w14:paraId="2E00DEB6" w14:textId="77777777" w:rsidR="00C94803" w:rsidRPr="00697FAF" w:rsidRDefault="00C94803" w:rsidP="00112177">
            <w:pPr>
              <w:ind w:right="-72"/>
              <w:jc w:val="right"/>
              <w:rPr>
                <w:rFonts w:ascii="Arial" w:hAnsi="Arial" w:cs="Arial"/>
                <w:sz w:val="18"/>
                <w:szCs w:val="18"/>
                <w:lang w:val="en-GB"/>
              </w:rPr>
            </w:pPr>
          </w:p>
        </w:tc>
      </w:tr>
      <w:tr w:rsidR="00C755B7" w:rsidRPr="00697FAF" w14:paraId="091CA360" w14:textId="77777777" w:rsidTr="00C755B7">
        <w:tc>
          <w:tcPr>
            <w:tcW w:w="3870" w:type="dxa"/>
            <w:vAlign w:val="bottom"/>
            <w:hideMark/>
          </w:tcPr>
          <w:p w14:paraId="366E69DB" w14:textId="7C5001BF" w:rsidR="00C755B7" w:rsidRPr="00697FAF" w:rsidRDefault="00C755B7" w:rsidP="0083593F">
            <w:pPr>
              <w:ind w:left="-113"/>
              <w:rPr>
                <w:rFonts w:ascii="Arial" w:hAnsi="Arial" w:cs="Arial"/>
                <w:sz w:val="18"/>
                <w:szCs w:val="18"/>
                <w:cs/>
              </w:rPr>
            </w:pPr>
            <w:r w:rsidRPr="00697FAF">
              <w:rPr>
                <w:rFonts w:ascii="Arial" w:hAnsi="Arial" w:cs="Arial"/>
                <w:sz w:val="18"/>
                <w:szCs w:val="18"/>
              </w:rPr>
              <w:t xml:space="preserve">At </w:t>
            </w:r>
            <w:r w:rsidR="004066D3" w:rsidRPr="004066D3">
              <w:rPr>
                <w:rFonts w:ascii="Arial" w:hAnsi="Arial" w:cs="Arial"/>
                <w:sz w:val="18"/>
                <w:szCs w:val="18"/>
                <w:lang w:val="en-GB"/>
              </w:rPr>
              <w:t>31</w:t>
            </w:r>
            <w:r w:rsidRPr="00697FAF">
              <w:rPr>
                <w:rFonts w:ascii="Arial" w:hAnsi="Arial" w:cs="Arial"/>
                <w:sz w:val="18"/>
                <w:szCs w:val="18"/>
              </w:rPr>
              <w:t xml:space="preserve"> December </w:t>
            </w:r>
            <w:r w:rsidR="004066D3" w:rsidRPr="004066D3">
              <w:rPr>
                <w:rFonts w:ascii="Arial" w:hAnsi="Arial" w:cs="Arial"/>
                <w:sz w:val="18"/>
                <w:szCs w:val="18"/>
                <w:lang w:val="en-GB"/>
              </w:rPr>
              <w:t>2024</w:t>
            </w:r>
          </w:p>
        </w:tc>
        <w:tc>
          <w:tcPr>
            <w:tcW w:w="1416" w:type="dxa"/>
            <w:vAlign w:val="bottom"/>
          </w:tcPr>
          <w:p w14:paraId="44DFB8B8" w14:textId="77777777" w:rsidR="00C755B7" w:rsidRPr="00697FAF" w:rsidRDefault="00C755B7" w:rsidP="0083593F">
            <w:pPr>
              <w:ind w:right="-72"/>
              <w:jc w:val="right"/>
              <w:rPr>
                <w:rFonts w:ascii="Arial" w:hAnsi="Arial" w:cs="Arial"/>
                <w:sz w:val="18"/>
                <w:szCs w:val="18"/>
                <w:cs/>
                <w:lang w:val="en-GB"/>
              </w:rPr>
            </w:pPr>
          </w:p>
        </w:tc>
        <w:tc>
          <w:tcPr>
            <w:tcW w:w="1416" w:type="dxa"/>
            <w:vAlign w:val="bottom"/>
          </w:tcPr>
          <w:p w14:paraId="55BE5398" w14:textId="77777777" w:rsidR="00C755B7" w:rsidRPr="00697FAF" w:rsidRDefault="00C755B7" w:rsidP="0083593F">
            <w:pPr>
              <w:ind w:right="-72"/>
              <w:jc w:val="right"/>
              <w:rPr>
                <w:rFonts w:ascii="Arial" w:hAnsi="Arial" w:cs="Arial"/>
                <w:sz w:val="18"/>
                <w:szCs w:val="18"/>
                <w:lang w:val="en-GB"/>
              </w:rPr>
            </w:pPr>
          </w:p>
        </w:tc>
        <w:tc>
          <w:tcPr>
            <w:tcW w:w="1416" w:type="dxa"/>
            <w:vAlign w:val="bottom"/>
          </w:tcPr>
          <w:p w14:paraId="0199C584" w14:textId="77777777" w:rsidR="00C755B7" w:rsidRPr="00697FAF" w:rsidRDefault="00C755B7" w:rsidP="0083593F">
            <w:pPr>
              <w:ind w:right="-72"/>
              <w:jc w:val="right"/>
              <w:rPr>
                <w:rFonts w:ascii="Arial" w:hAnsi="Arial" w:cs="Arial"/>
                <w:sz w:val="18"/>
                <w:szCs w:val="18"/>
                <w:lang w:val="en-GB"/>
              </w:rPr>
            </w:pPr>
          </w:p>
        </w:tc>
        <w:tc>
          <w:tcPr>
            <w:tcW w:w="1328" w:type="dxa"/>
            <w:vAlign w:val="bottom"/>
          </w:tcPr>
          <w:p w14:paraId="033AFD86" w14:textId="77777777" w:rsidR="00C755B7" w:rsidRPr="00697FAF" w:rsidRDefault="00C755B7" w:rsidP="0083593F">
            <w:pPr>
              <w:ind w:right="-72"/>
              <w:jc w:val="right"/>
              <w:rPr>
                <w:rFonts w:ascii="Arial" w:hAnsi="Arial" w:cs="Arial"/>
                <w:sz w:val="18"/>
                <w:szCs w:val="18"/>
                <w:lang w:val="en-GB"/>
              </w:rPr>
            </w:pPr>
          </w:p>
        </w:tc>
      </w:tr>
      <w:tr w:rsidR="00515074" w:rsidRPr="00697FAF" w14:paraId="5948217C" w14:textId="77777777" w:rsidTr="00FC498D">
        <w:tc>
          <w:tcPr>
            <w:tcW w:w="3870" w:type="dxa"/>
            <w:vAlign w:val="bottom"/>
            <w:hideMark/>
          </w:tcPr>
          <w:p w14:paraId="2AB44080" w14:textId="77777777" w:rsidR="00515074" w:rsidRPr="00697FAF" w:rsidRDefault="00515074" w:rsidP="00515074">
            <w:pPr>
              <w:ind w:left="-113"/>
              <w:rPr>
                <w:rFonts w:ascii="Arial" w:hAnsi="Arial" w:cs="Arial"/>
                <w:sz w:val="18"/>
                <w:szCs w:val="18"/>
              </w:rPr>
            </w:pPr>
            <w:r w:rsidRPr="00697FAF">
              <w:rPr>
                <w:rFonts w:ascii="Arial" w:hAnsi="Arial" w:cs="Arial"/>
                <w:sz w:val="18"/>
                <w:szCs w:val="18"/>
              </w:rPr>
              <w:t>Retirement benefits</w:t>
            </w:r>
          </w:p>
        </w:tc>
        <w:tc>
          <w:tcPr>
            <w:tcW w:w="1416" w:type="dxa"/>
          </w:tcPr>
          <w:p w14:paraId="601B368D" w14:textId="73EFB26D" w:rsidR="00515074" w:rsidRPr="00697FAF" w:rsidRDefault="004066D3" w:rsidP="00515074">
            <w:pPr>
              <w:ind w:right="-72"/>
              <w:jc w:val="right"/>
              <w:rPr>
                <w:rFonts w:ascii="Arial" w:hAnsi="Arial" w:cs="Arial"/>
                <w:sz w:val="18"/>
                <w:szCs w:val="18"/>
                <w:lang w:val="en-GB"/>
              </w:rPr>
            </w:pPr>
            <w:r w:rsidRPr="004066D3">
              <w:rPr>
                <w:rFonts w:ascii="Arial" w:hAnsi="Arial" w:cs="Arial"/>
                <w:sz w:val="18"/>
                <w:szCs w:val="18"/>
                <w:lang w:val="en-GB"/>
              </w:rPr>
              <w:t>1</w:t>
            </w:r>
            <w:r w:rsidR="00515074" w:rsidRPr="00697FAF">
              <w:rPr>
                <w:rFonts w:ascii="Arial" w:hAnsi="Arial" w:cs="Arial"/>
                <w:sz w:val="18"/>
                <w:szCs w:val="18"/>
                <w:lang w:val="en-GB"/>
              </w:rPr>
              <w:t>,</w:t>
            </w:r>
            <w:r w:rsidRPr="004066D3">
              <w:rPr>
                <w:rFonts w:ascii="Arial" w:hAnsi="Arial" w:cs="Arial"/>
                <w:sz w:val="18"/>
                <w:szCs w:val="18"/>
                <w:lang w:val="en-GB"/>
              </w:rPr>
              <w:t>459</w:t>
            </w:r>
            <w:r w:rsidR="00515074" w:rsidRPr="00697FAF">
              <w:rPr>
                <w:rFonts w:ascii="Arial" w:hAnsi="Arial" w:cs="Arial"/>
                <w:sz w:val="18"/>
                <w:szCs w:val="18"/>
                <w:lang w:val="en-GB"/>
              </w:rPr>
              <w:t>,</w:t>
            </w:r>
            <w:r w:rsidRPr="004066D3">
              <w:rPr>
                <w:rFonts w:ascii="Arial" w:hAnsi="Arial" w:cs="Arial"/>
                <w:sz w:val="18"/>
                <w:szCs w:val="18"/>
                <w:lang w:val="en-GB"/>
              </w:rPr>
              <w:t>671</w:t>
            </w:r>
          </w:p>
        </w:tc>
        <w:tc>
          <w:tcPr>
            <w:tcW w:w="1416" w:type="dxa"/>
          </w:tcPr>
          <w:p w14:paraId="0F08ADF8" w14:textId="22E671D3" w:rsidR="00515074" w:rsidRPr="00697FAF" w:rsidRDefault="004066D3" w:rsidP="00515074">
            <w:pPr>
              <w:ind w:right="-72"/>
              <w:jc w:val="right"/>
              <w:rPr>
                <w:rFonts w:ascii="Arial" w:hAnsi="Arial" w:cs="Arial"/>
                <w:sz w:val="18"/>
                <w:szCs w:val="18"/>
                <w:lang w:val="en-GB"/>
              </w:rPr>
            </w:pPr>
            <w:r w:rsidRPr="004066D3">
              <w:rPr>
                <w:rFonts w:ascii="Arial" w:hAnsi="Arial" w:cs="Arial"/>
                <w:sz w:val="18"/>
                <w:szCs w:val="18"/>
                <w:lang w:val="en-GB"/>
              </w:rPr>
              <w:t>8</w:t>
            </w:r>
            <w:r w:rsidR="00515074" w:rsidRPr="00697FAF">
              <w:rPr>
                <w:rFonts w:ascii="Arial" w:hAnsi="Arial" w:cs="Arial"/>
                <w:sz w:val="18"/>
                <w:szCs w:val="18"/>
                <w:lang w:val="en-GB"/>
              </w:rPr>
              <w:t>,</w:t>
            </w:r>
            <w:r w:rsidRPr="004066D3">
              <w:rPr>
                <w:rFonts w:ascii="Arial" w:hAnsi="Arial" w:cs="Arial"/>
                <w:sz w:val="18"/>
                <w:szCs w:val="18"/>
                <w:lang w:val="en-GB"/>
              </w:rPr>
              <w:t>171</w:t>
            </w:r>
            <w:r w:rsidR="00515074" w:rsidRPr="00697FAF">
              <w:rPr>
                <w:rFonts w:ascii="Arial" w:hAnsi="Arial" w:cs="Arial"/>
                <w:sz w:val="18"/>
                <w:szCs w:val="18"/>
                <w:lang w:val="en-GB"/>
              </w:rPr>
              <w:t>,</w:t>
            </w:r>
            <w:r w:rsidRPr="004066D3">
              <w:rPr>
                <w:rFonts w:ascii="Arial" w:hAnsi="Arial" w:cs="Arial"/>
                <w:sz w:val="18"/>
                <w:szCs w:val="18"/>
                <w:lang w:val="en-GB"/>
              </w:rPr>
              <w:t>100</w:t>
            </w:r>
          </w:p>
        </w:tc>
        <w:tc>
          <w:tcPr>
            <w:tcW w:w="1416" w:type="dxa"/>
          </w:tcPr>
          <w:p w14:paraId="5B06C867" w14:textId="69E6564A" w:rsidR="00515074" w:rsidRPr="00697FAF" w:rsidRDefault="004066D3" w:rsidP="00515074">
            <w:pPr>
              <w:ind w:right="-72"/>
              <w:jc w:val="right"/>
              <w:rPr>
                <w:rFonts w:ascii="Arial" w:hAnsi="Arial" w:cs="Arial"/>
                <w:sz w:val="18"/>
                <w:szCs w:val="18"/>
                <w:lang w:val="en-GB"/>
              </w:rPr>
            </w:pPr>
            <w:r w:rsidRPr="004066D3">
              <w:rPr>
                <w:rFonts w:ascii="Arial" w:hAnsi="Arial" w:cs="Arial"/>
                <w:sz w:val="18"/>
                <w:szCs w:val="18"/>
                <w:lang w:val="en-GB"/>
              </w:rPr>
              <w:t>4</w:t>
            </w:r>
            <w:r w:rsidR="00515074" w:rsidRPr="00697FAF">
              <w:rPr>
                <w:rFonts w:ascii="Arial" w:hAnsi="Arial" w:cs="Arial"/>
                <w:sz w:val="18"/>
                <w:szCs w:val="18"/>
                <w:lang w:val="en-GB"/>
              </w:rPr>
              <w:t>,</w:t>
            </w:r>
            <w:r w:rsidRPr="004066D3">
              <w:rPr>
                <w:rFonts w:ascii="Arial" w:hAnsi="Arial" w:cs="Arial"/>
                <w:sz w:val="18"/>
                <w:szCs w:val="18"/>
                <w:lang w:val="en-GB"/>
              </w:rPr>
              <w:t>833</w:t>
            </w:r>
            <w:r w:rsidR="00515074" w:rsidRPr="00697FAF">
              <w:rPr>
                <w:rFonts w:ascii="Arial" w:hAnsi="Arial" w:cs="Arial"/>
                <w:sz w:val="18"/>
                <w:szCs w:val="18"/>
                <w:lang w:val="en-GB"/>
              </w:rPr>
              <w:t>,</w:t>
            </w:r>
            <w:r w:rsidRPr="004066D3">
              <w:rPr>
                <w:rFonts w:ascii="Arial" w:hAnsi="Arial" w:cs="Arial"/>
                <w:sz w:val="18"/>
                <w:szCs w:val="18"/>
                <w:lang w:val="en-GB"/>
              </w:rPr>
              <w:t>273</w:t>
            </w:r>
          </w:p>
        </w:tc>
        <w:tc>
          <w:tcPr>
            <w:tcW w:w="1328" w:type="dxa"/>
          </w:tcPr>
          <w:p w14:paraId="2E42F1EF" w14:textId="2DB6B957" w:rsidR="00515074" w:rsidRPr="00697FAF" w:rsidRDefault="004066D3" w:rsidP="00515074">
            <w:pPr>
              <w:ind w:right="-72"/>
              <w:jc w:val="right"/>
              <w:rPr>
                <w:rFonts w:ascii="Arial" w:hAnsi="Arial" w:cs="Arial"/>
                <w:sz w:val="18"/>
                <w:szCs w:val="18"/>
                <w:lang w:val="en-GB"/>
              </w:rPr>
            </w:pPr>
            <w:r w:rsidRPr="004066D3">
              <w:rPr>
                <w:rFonts w:ascii="Arial" w:hAnsi="Arial" w:cs="Arial"/>
                <w:sz w:val="18"/>
                <w:szCs w:val="18"/>
                <w:lang w:val="en-GB"/>
              </w:rPr>
              <w:t>14</w:t>
            </w:r>
            <w:r w:rsidR="00515074" w:rsidRPr="00697FAF">
              <w:rPr>
                <w:rFonts w:ascii="Arial" w:hAnsi="Arial" w:cs="Arial"/>
                <w:sz w:val="18"/>
                <w:szCs w:val="18"/>
                <w:lang w:val="en-GB"/>
              </w:rPr>
              <w:t>,</w:t>
            </w:r>
            <w:r w:rsidRPr="004066D3">
              <w:rPr>
                <w:rFonts w:ascii="Arial" w:hAnsi="Arial" w:cs="Arial"/>
                <w:sz w:val="18"/>
                <w:szCs w:val="18"/>
                <w:lang w:val="en-GB"/>
              </w:rPr>
              <w:t>464</w:t>
            </w:r>
            <w:r w:rsidR="00515074" w:rsidRPr="00697FAF">
              <w:rPr>
                <w:rFonts w:ascii="Arial" w:hAnsi="Arial" w:cs="Arial"/>
                <w:sz w:val="18"/>
                <w:szCs w:val="18"/>
                <w:lang w:val="en-GB"/>
              </w:rPr>
              <w:t>,</w:t>
            </w:r>
            <w:r w:rsidRPr="004066D3">
              <w:rPr>
                <w:rFonts w:ascii="Arial" w:hAnsi="Arial" w:cs="Arial"/>
                <w:sz w:val="18"/>
                <w:szCs w:val="18"/>
                <w:lang w:val="en-GB"/>
              </w:rPr>
              <w:t>044</w:t>
            </w:r>
          </w:p>
        </w:tc>
      </w:tr>
    </w:tbl>
    <w:p w14:paraId="36327C77" w14:textId="77777777" w:rsidR="007E052D" w:rsidRPr="00697FAF" w:rsidRDefault="007E052D" w:rsidP="00B77CF0">
      <w:pPr>
        <w:ind w:left="540" w:hanging="540"/>
        <w:jc w:val="thaiDistribute"/>
        <w:outlineLvl w:val="0"/>
        <w:rPr>
          <w:rFonts w:ascii="Arial" w:hAnsi="Arial" w:cs="Arial"/>
          <w:sz w:val="18"/>
          <w:szCs w:val="18"/>
          <w:lang w:val="en-GB"/>
        </w:rPr>
      </w:pPr>
    </w:p>
    <w:p w14:paraId="49DDAF61" w14:textId="77777777" w:rsidR="007E052D" w:rsidRPr="00697FAF" w:rsidRDefault="007E052D" w:rsidP="00B77CF0">
      <w:pPr>
        <w:ind w:left="540" w:hanging="540"/>
        <w:jc w:val="thaiDistribute"/>
        <w:outlineLvl w:val="0"/>
        <w:rPr>
          <w:rFonts w:ascii="Arial" w:hAnsi="Arial" w:cs="Arial"/>
          <w:sz w:val="18"/>
          <w:szCs w:val="18"/>
          <w:lang w:val="en-GB"/>
        </w:rPr>
      </w:pPr>
    </w:p>
    <w:tbl>
      <w:tblPr>
        <w:tblW w:w="9475" w:type="dxa"/>
        <w:tblInd w:w="108" w:type="dxa"/>
        <w:tblLook w:val="04A0" w:firstRow="1" w:lastRow="0" w:firstColumn="1" w:lastColumn="0" w:noHBand="0" w:noVBand="1"/>
      </w:tblPr>
      <w:tblGrid>
        <w:gridCol w:w="9475"/>
      </w:tblGrid>
      <w:tr w:rsidR="007E052D" w:rsidRPr="00697FAF" w14:paraId="418E3110" w14:textId="77777777" w:rsidTr="00112177">
        <w:trPr>
          <w:trHeight w:val="386"/>
        </w:trPr>
        <w:tc>
          <w:tcPr>
            <w:tcW w:w="9475" w:type="dxa"/>
            <w:vAlign w:val="center"/>
          </w:tcPr>
          <w:p w14:paraId="589E0762" w14:textId="0F10AA5D" w:rsidR="007E052D" w:rsidRPr="00697FAF" w:rsidRDefault="004066D3" w:rsidP="00112177">
            <w:pPr>
              <w:tabs>
                <w:tab w:val="left" w:pos="432"/>
              </w:tabs>
              <w:ind w:left="446" w:hanging="547"/>
              <w:rPr>
                <w:rFonts w:ascii="Arial" w:eastAsia="Arial Unicode MS" w:hAnsi="Arial" w:cs="Arial"/>
                <w:b/>
                <w:bCs/>
                <w:sz w:val="18"/>
                <w:szCs w:val="18"/>
              </w:rPr>
            </w:pPr>
            <w:r w:rsidRPr="004066D3">
              <w:rPr>
                <w:rFonts w:ascii="Arial" w:eastAsia="Arial Unicode MS" w:hAnsi="Arial" w:cs="Arial"/>
                <w:b/>
                <w:bCs/>
                <w:sz w:val="18"/>
                <w:szCs w:val="18"/>
                <w:lang w:val="en-GB"/>
              </w:rPr>
              <w:t>23</w:t>
            </w:r>
            <w:r w:rsidR="007E052D" w:rsidRPr="00697FAF">
              <w:rPr>
                <w:rFonts w:ascii="Arial" w:eastAsia="Arial Unicode MS" w:hAnsi="Arial" w:cs="Arial"/>
                <w:b/>
                <w:bCs/>
                <w:sz w:val="18"/>
                <w:szCs w:val="18"/>
              </w:rPr>
              <w:tab/>
              <w:t>Legal reserve</w:t>
            </w:r>
          </w:p>
        </w:tc>
      </w:tr>
    </w:tbl>
    <w:p w14:paraId="37FAED1E" w14:textId="77777777" w:rsidR="00B8394C" w:rsidRPr="00697FAF" w:rsidRDefault="00B8394C" w:rsidP="00B77CF0">
      <w:pPr>
        <w:ind w:left="540" w:hanging="540"/>
        <w:jc w:val="thaiDistribute"/>
        <w:outlineLvl w:val="0"/>
        <w:rPr>
          <w:rFonts w:ascii="Arial" w:hAnsi="Arial" w:cs="Arial"/>
          <w:sz w:val="18"/>
          <w:szCs w:val="18"/>
          <w:lang w:val="en-GB"/>
        </w:rPr>
      </w:pPr>
    </w:p>
    <w:p w14:paraId="463B606D" w14:textId="3BCFB1A4" w:rsidR="007E052D" w:rsidRPr="00697FAF" w:rsidRDefault="007E052D" w:rsidP="007E052D">
      <w:pPr>
        <w:rPr>
          <w:rFonts w:ascii="Arial" w:hAnsi="Arial" w:cs="Arial"/>
          <w:sz w:val="18"/>
          <w:szCs w:val="18"/>
          <w:lang w:val="en-GB"/>
        </w:rPr>
      </w:pPr>
      <w:r w:rsidRPr="00697FAF">
        <w:rPr>
          <w:rFonts w:ascii="Arial" w:hAnsi="Arial" w:cs="Arial"/>
          <w:sz w:val="18"/>
          <w:szCs w:val="18"/>
          <w:lang w:val="en-GB"/>
        </w:rPr>
        <w:t xml:space="preserve">Under the Public Limited Company Act., B.E. </w:t>
      </w:r>
      <w:r w:rsidR="004066D3" w:rsidRPr="004066D3">
        <w:rPr>
          <w:rFonts w:ascii="Arial" w:hAnsi="Arial" w:cs="Arial"/>
          <w:sz w:val="18"/>
          <w:szCs w:val="18"/>
          <w:lang w:val="en-GB"/>
        </w:rPr>
        <w:t>2535</w:t>
      </w:r>
      <w:r w:rsidRPr="00697FAF">
        <w:rPr>
          <w:rFonts w:ascii="Arial" w:hAnsi="Arial" w:cs="Arial"/>
          <w:sz w:val="18"/>
          <w:szCs w:val="18"/>
          <w:lang w:val="en-GB"/>
        </w:rPr>
        <w:t xml:space="preserve">, the Group is required to set aside as a legal reserve at least </w:t>
      </w:r>
      <w:r w:rsidRPr="00697FAF">
        <w:rPr>
          <w:rFonts w:ascii="Arial" w:hAnsi="Arial" w:cs="Arial"/>
          <w:sz w:val="18"/>
          <w:szCs w:val="18"/>
          <w:lang w:val="en-GB"/>
        </w:rPr>
        <w:br/>
      </w:r>
      <w:r w:rsidR="004066D3" w:rsidRPr="004066D3">
        <w:rPr>
          <w:rFonts w:ascii="Arial" w:hAnsi="Arial" w:cs="Arial"/>
          <w:sz w:val="18"/>
          <w:szCs w:val="18"/>
          <w:lang w:val="en-GB"/>
        </w:rPr>
        <w:t>5</w:t>
      </w:r>
      <w:r w:rsidRPr="00697FAF">
        <w:rPr>
          <w:rFonts w:ascii="Arial" w:hAnsi="Arial" w:cs="Arial"/>
          <w:sz w:val="18"/>
          <w:szCs w:val="18"/>
          <w:lang w:val="en-GB"/>
        </w:rPr>
        <w:t xml:space="preserve">% of its net profit after accumulated deficit brought forward (if any) until the reserve is not less than </w:t>
      </w:r>
      <w:r w:rsidR="004066D3" w:rsidRPr="004066D3">
        <w:rPr>
          <w:rFonts w:ascii="Arial" w:hAnsi="Arial" w:cs="Arial"/>
          <w:sz w:val="18"/>
          <w:szCs w:val="18"/>
          <w:lang w:val="en-GB"/>
        </w:rPr>
        <w:t>10</w:t>
      </w:r>
      <w:r w:rsidRPr="00697FAF">
        <w:rPr>
          <w:rFonts w:ascii="Arial" w:hAnsi="Arial" w:cs="Arial"/>
          <w:sz w:val="18"/>
          <w:szCs w:val="18"/>
          <w:lang w:val="en-GB"/>
        </w:rPr>
        <w:t xml:space="preserve"> percent of the registered capital. The legal reserve is non-distributable.</w:t>
      </w:r>
    </w:p>
    <w:p w14:paraId="6EEF02C5" w14:textId="77777777" w:rsidR="007E052D" w:rsidRPr="00697FAF" w:rsidRDefault="007E052D" w:rsidP="00B77CF0">
      <w:pPr>
        <w:ind w:left="540" w:hanging="540"/>
        <w:jc w:val="thaiDistribute"/>
        <w:outlineLvl w:val="0"/>
        <w:rPr>
          <w:rFonts w:ascii="Arial" w:hAnsi="Arial" w:cs="Arial"/>
          <w:sz w:val="18"/>
          <w:szCs w:val="18"/>
          <w:lang w:val="en-GB"/>
        </w:rPr>
      </w:pPr>
    </w:p>
    <w:p w14:paraId="624A4337" w14:textId="77777777" w:rsidR="007E052D" w:rsidRPr="00697FAF" w:rsidRDefault="007E052D" w:rsidP="00B77CF0">
      <w:pPr>
        <w:ind w:left="540" w:hanging="540"/>
        <w:jc w:val="thaiDistribute"/>
        <w:outlineLvl w:val="0"/>
        <w:rPr>
          <w:rFonts w:ascii="Arial" w:hAnsi="Arial" w:cs="Arial"/>
          <w:sz w:val="18"/>
          <w:szCs w:val="18"/>
          <w:lang w:val="en-GB"/>
        </w:rPr>
      </w:pPr>
    </w:p>
    <w:tbl>
      <w:tblPr>
        <w:tblW w:w="9475" w:type="dxa"/>
        <w:tblInd w:w="108" w:type="dxa"/>
        <w:tblLook w:val="04A0" w:firstRow="1" w:lastRow="0" w:firstColumn="1" w:lastColumn="0" w:noHBand="0" w:noVBand="1"/>
      </w:tblPr>
      <w:tblGrid>
        <w:gridCol w:w="9475"/>
      </w:tblGrid>
      <w:tr w:rsidR="007E052D" w:rsidRPr="00697FAF" w14:paraId="10D9F665" w14:textId="77777777" w:rsidTr="00B014C1">
        <w:trPr>
          <w:trHeight w:val="386"/>
        </w:trPr>
        <w:tc>
          <w:tcPr>
            <w:tcW w:w="9475" w:type="dxa"/>
            <w:vAlign w:val="center"/>
          </w:tcPr>
          <w:p w14:paraId="5601745D" w14:textId="0A08A945" w:rsidR="007E052D" w:rsidRPr="00697FAF" w:rsidRDefault="007E052D" w:rsidP="00112177">
            <w:pPr>
              <w:tabs>
                <w:tab w:val="left" w:pos="432"/>
              </w:tabs>
              <w:ind w:left="446" w:hanging="547"/>
              <w:rPr>
                <w:rFonts w:ascii="Arial" w:eastAsia="Arial Unicode MS" w:hAnsi="Arial" w:cs="Arial"/>
                <w:b/>
                <w:bCs/>
                <w:sz w:val="18"/>
                <w:szCs w:val="18"/>
              </w:rPr>
            </w:pPr>
            <w:r w:rsidRPr="00697FAF">
              <w:rPr>
                <w:rFonts w:ascii="Arial" w:hAnsi="Arial" w:cs="Arial"/>
                <w:sz w:val="18"/>
                <w:szCs w:val="18"/>
              </w:rPr>
              <w:br w:type="page"/>
            </w:r>
            <w:r w:rsidRPr="00697FAF">
              <w:rPr>
                <w:rFonts w:ascii="Arial" w:hAnsi="Arial" w:cs="Arial"/>
                <w:sz w:val="18"/>
                <w:szCs w:val="18"/>
                <w:lang w:val="en-GB"/>
              </w:rPr>
              <w:br w:type="page"/>
            </w:r>
            <w:r w:rsidR="004066D3" w:rsidRPr="004066D3">
              <w:rPr>
                <w:rFonts w:ascii="Arial" w:eastAsia="Arial Unicode MS" w:hAnsi="Arial" w:cs="Arial"/>
                <w:b/>
                <w:bCs/>
                <w:sz w:val="18"/>
                <w:szCs w:val="18"/>
                <w:lang w:val="en-GB"/>
              </w:rPr>
              <w:t>24</w:t>
            </w:r>
            <w:r w:rsidRPr="00697FAF">
              <w:rPr>
                <w:rFonts w:ascii="Arial" w:eastAsia="Arial Unicode MS" w:hAnsi="Arial" w:cs="Arial"/>
                <w:b/>
                <w:bCs/>
                <w:sz w:val="18"/>
                <w:szCs w:val="18"/>
              </w:rPr>
              <w:tab/>
              <w:t>Interest income</w:t>
            </w:r>
          </w:p>
        </w:tc>
      </w:tr>
    </w:tbl>
    <w:p w14:paraId="6F6FE98F" w14:textId="77777777" w:rsidR="00B014C1" w:rsidRPr="00697FAF" w:rsidRDefault="00B014C1" w:rsidP="00B014C1">
      <w:pPr>
        <w:jc w:val="left"/>
        <w:rPr>
          <w:rFonts w:ascii="Arial" w:hAnsi="Arial" w:cs="Arial"/>
          <w:sz w:val="18"/>
          <w:szCs w:val="18"/>
        </w:rPr>
      </w:pPr>
    </w:p>
    <w:tbl>
      <w:tblPr>
        <w:tblW w:w="9483" w:type="dxa"/>
        <w:tblInd w:w="90" w:type="dxa"/>
        <w:tblLook w:val="0000" w:firstRow="0" w:lastRow="0" w:firstColumn="0" w:lastColumn="0" w:noHBand="0" w:noVBand="0"/>
      </w:tblPr>
      <w:tblGrid>
        <w:gridCol w:w="4104"/>
        <w:gridCol w:w="1346"/>
        <w:gridCol w:w="1347"/>
        <w:gridCol w:w="1339"/>
        <w:gridCol w:w="1347"/>
      </w:tblGrid>
      <w:tr w:rsidR="004C17AE" w:rsidRPr="00697FAF" w14:paraId="3B1B062F" w14:textId="77777777" w:rsidTr="00B014C1">
        <w:trPr>
          <w:cantSplit/>
          <w:trHeight w:val="20"/>
        </w:trPr>
        <w:tc>
          <w:tcPr>
            <w:tcW w:w="4104" w:type="dxa"/>
            <w:vAlign w:val="bottom"/>
          </w:tcPr>
          <w:p w14:paraId="45EDA4B5" w14:textId="77777777" w:rsidR="007E052D" w:rsidRPr="00697FAF" w:rsidRDefault="007E052D" w:rsidP="00112177">
            <w:pPr>
              <w:ind w:left="-87"/>
              <w:rPr>
                <w:rFonts w:ascii="Arial" w:hAnsi="Arial" w:cs="Arial"/>
                <w:b/>
                <w:bCs/>
                <w:spacing w:val="-4"/>
                <w:sz w:val="18"/>
                <w:szCs w:val="18"/>
                <w:lang w:val="en-GB"/>
              </w:rPr>
            </w:pPr>
          </w:p>
        </w:tc>
        <w:tc>
          <w:tcPr>
            <w:tcW w:w="2693" w:type="dxa"/>
            <w:gridSpan w:val="2"/>
            <w:vAlign w:val="bottom"/>
          </w:tcPr>
          <w:p w14:paraId="48D48773" w14:textId="77777777" w:rsidR="007E052D" w:rsidRPr="00697FAF" w:rsidRDefault="007E052D" w:rsidP="00112177">
            <w:pPr>
              <w:ind w:right="-72"/>
              <w:jc w:val="center"/>
              <w:rPr>
                <w:rFonts w:ascii="Arial" w:hAnsi="Arial" w:cs="Arial"/>
                <w:b/>
                <w:bCs/>
                <w:sz w:val="18"/>
                <w:szCs w:val="18"/>
              </w:rPr>
            </w:pPr>
            <w:r w:rsidRPr="00697FAF">
              <w:rPr>
                <w:rFonts w:ascii="Arial" w:hAnsi="Arial" w:cs="Arial"/>
                <w:b/>
                <w:bCs/>
                <w:sz w:val="18"/>
                <w:szCs w:val="18"/>
              </w:rPr>
              <w:t>Consolidated</w:t>
            </w:r>
          </w:p>
        </w:tc>
        <w:tc>
          <w:tcPr>
            <w:tcW w:w="2686" w:type="dxa"/>
            <w:gridSpan w:val="2"/>
            <w:vAlign w:val="bottom"/>
          </w:tcPr>
          <w:p w14:paraId="1C5D1C7F" w14:textId="77777777" w:rsidR="007E052D" w:rsidRPr="00697FAF" w:rsidRDefault="007E052D" w:rsidP="00112177">
            <w:pPr>
              <w:ind w:right="-72"/>
              <w:jc w:val="center"/>
              <w:rPr>
                <w:rFonts w:ascii="Arial" w:hAnsi="Arial" w:cs="Arial"/>
                <w:b/>
                <w:bCs/>
                <w:sz w:val="18"/>
                <w:szCs w:val="18"/>
              </w:rPr>
            </w:pPr>
            <w:r w:rsidRPr="00697FAF">
              <w:rPr>
                <w:rFonts w:ascii="Arial" w:hAnsi="Arial" w:cs="Arial"/>
                <w:b/>
                <w:bCs/>
                <w:sz w:val="18"/>
                <w:szCs w:val="18"/>
              </w:rPr>
              <w:t>Separate</w:t>
            </w:r>
          </w:p>
        </w:tc>
      </w:tr>
      <w:tr w:rsidR="004C17AE" w:rsidRPr="00697FAF" w14:paraId="3EF2CF6D" w14:textId="77777777" w:rsidTr="00B014C1">
        <w:trPr>
          <w:cantSplit/>
          <w:trHeight w:val="20"/>
        </w:trPr>
        <w:tc>
          <w:tcPr>
            <w:tcW w:w="4104" w:type="dxa"/>
            <w:vAlign w:val="bottom"/>
          </w:tcPr>
          <w:p w14:paraId="16C90EF2" w14:textId="77777777" w:rsidR="007E052D" w:rsidRPr="00697FAF" w:rsidRDefault="007E052D" w:rsidP="00112177">
            <w:pPr>
              <w:ind w:left="-87"/>
              <w:rPr>
                <w:rFonts w:ascii="Arial" w:hAnsi="Arial" w:cs="Arial"/>
                <w:b/>
                <w:bCs/>
                <w:spacing w:val="-4"/>
                <w:sz w:val="18"/>
                <w:szCs w:val="18"/>
                <w:lang w:val="en-GB"/>
              </w:rPr>
            </w:pPr>
          </w:p>
        </w:tc>
        <w:tc>
          <w:tcPr>
            <w:tcW w:w="2693" w:type="dxa"/>
            <w:gridSpan w:val="2"/>
            <w:tcBorders>
              <w:bottom w:val="single" w:sz="4" w:space="0" w:color="auto"/>
            </w:tcBorders>
            <w:vAlign w:val="bottom"/>
          </w:tcPr>
          <w:p w14:paraId="3A4F1389" w14:textId="77777777" w:rsidR="007E052D" w:rsidRPr="00697FAF" w:rsidRDefault="007E052D" w:rsidP="00112177">
            <w:pPr>
              <w:ind w:right="-72"/>
              <w:jc w:val="center"/>
              <w:rPr>
                <w:rFonts w:ascii="Arial" w:hAnsi="Arial" w:cs="Arial"/>
                <w:b/>
                <w:bCs/>
                <w:sz w:val="18"/>
                <w:szCs w:val="18"/>
              </w:rPr>
            </w:pPr>
            <w:r w:rsidRPr="00697FAF">
              <w:rPr>
                <w:rFonts w:ascii="Arial" w:hAnsi="Arial" w:cs="Arial"/>
                <w:b/>
                <w:bCs/>
                <w:sz w:val="18"/>
                <w:szCs w:val="18"/>
              </w:rPr>
              <w:t>financial statements</w:t>
            </w:r>
          </w:p>
        </w:tc>
        <w:tc>
          <w:tcPr>
            <w:tcW w:w="2686" w:type="dxa"/>
            <w:gridSpan w:val="2"/>
            <w:tcBorders>
              <w:bottom w:val="single" w:sz="4" w:space="0" w:color="auto"/>
            </w:tcBorders>
            <w:vAlign w:val="bottom"/>
          </w:tcPr>
          <w:p w14:paraId="06AD3C66" w14:textId="77777777" w:rsidR="007E052D" w:rsidRPr="00697FAF" w:rsidRDefault="007E052D" w:rsidP="00112177">
            <w:pPr>
              <w:ind w:right="-72"/>
              <w:jc w:val="center"/>
              <w:rPr>
                <w:rFonts w:ascii="Arial" w:hAnsi="Arial" w:cs="Arial"/>
                <w:b/>
                <w:bCs/>
                <w:sz w:val="18"/>
                <w:szCs w:val="18"/>
              </w:rPr>
            </w:pPr>
            <w:r w:rsidRPr="00697FAF">
              <w:rPr>
                <w:rFonts w:ascii="Arial" w:hAnsi="Arial" w:cs="Arial"/>
                <w:b/>
                <w:bCs/>
                <w:sz w:val="18"/>
                <w:szCs w:val="18"/>
              </w:rPr>
              <w:t>financial statements</w:t>
            </w:r>
          </w:p>
        </w:tc>
      </w:tr>
      <w:tr w:rsidR="00582E68" w:rsidRPr="00697FAF" w14:paraId="5E942BBC" w14:textId="77777777" w:rsidTr="00B014C1">
        <w:trPr>
          <w:cantSplit/>
          <w:trHeight w:val="81"/>
        </w:trPr>
        <w:tc>
          <w:tcPr>
            <w:tcW w:w="4104" w:type="dxa"/>
            <w:vAlign w:val="bottom"/>
          </w:tcPr>
          <w:p w14:paraId="040C4F2F" w14:textId="77777777" w:rsidR="00582E68" w:rsidRPr="00697FAF" w:rsidRDefault="00582E68" w:rsidP="00582E68">
            <w:pPr>
              <w:ind w:left="-87" w:right="142"/>
              <w:rPr>
                <w:rFonts w:ascii="Arial" w:hAnsi="Arial" w:cs="Arial"/>
                <w:b/>
                <w:bCs/>
                <w:spacing w:val="-4"/>
                <w:sz w:val="18"/>
                <w:szCs w:val="18"/>
              </w:rPr>
            </w:pPr>
          </w:p>
        </w:tc>
        <w:tc>
          <w:tcPr>
            <w:tcW w:w="1346" w:type="dxa"/>
            <w:tcBorders>
              <w:top w:val="single" w:sz="4" w:space="0" w:color="auto"/>
            </w:tcBorders>
            <w:vAlign w:val="bottom"/>
          </w:tcPr>
          <w:p w14:paraId="67467598" w14:textId="62547903" w:rsidR="00582E68" w:rsidRPr="00697FAF" w:rsidRDefault="004066D3" w:rsidP="00582E68">
            <w:pPr>
              <w:ind w:right="-72"/>
              <w:jc w:val="right"/>
              <w:rPr>
                <w:rFonts w:ascii="Arial" w:hAnsi="Arial" w:cs="Arial"/>
                <w:b/>
                <w:bCs/>
                <w:sz w:val="18"/>
                <w:szCs w:val="18"/>
              </w:rPr>
            </w:pPr>
            <w:r w:rsidRPr="004066D3">
              <w:rPr>
                <w:rFonts w:ascii="Arial" w:hAnsi="Arial" w:cs="Arial"/>
                <w:b/>
                <w:bCs/>
                <w:snapToGrid w:val="0"/>
                <w:sz w:val="18"/>
                <w:szCs w:val="18"/>
                <w:lang w:val="en-GB" w:eastAsia="th-TH"/>
              </w:rPr>
              <w:t>2025</w:t>
            </w:r>
          </w:p>
        </w:tc>
        <w:tc>
          <w:tcPr>
            <w:tcW w:w="1347" w:type="dxa"/>
            <w:tcBorders>
              <w:top w:val="single" w:sz="4" w:space="0" w:color="auto"/>
            </w:tcBorders>
            <w:vAlign w:val="bottom"/>
          </w:tcPr>
          <w:p w14:paraId="151A38EA" w14:textId="39FB5FC4" w:rsidR="00582E68" w:rsidRPr="00697FAF" w:rsidRDefault="004066D3" w:rsidP="00582E68">
            <w:pPr>
              <w:ind w:right="-72"/>
              <w:jc w:val="right"/>
              <w:rPr>
                <w:rFonts w:ascii="Arial" w:hAnsi="Arial" w:cs="Arial"/>
                <w:b/>
                <w:bCs/>
                <w:sz w:val="18"/>
                <w:szCs w:val="18"/>
              </w:rPr>
            </w:pPr>
            <w:r w:rsidRPr="004066D3">
              <w:rPr>
                <w:rFonts w:ascii="Arial" w:hAnsi="Arial" w:cs="Arial"/>
                <w:b/>
                <w:bCs/>
                <w:snapToGrid w:val="0"/>
                <w:sz w:val="18"/>
                <w:szCs w:val="18"/>
                <w:lang w:val="en-GB" w:eastAsia="th-TH"/>
              </w:rPr>
              <w:t>2024</w:t>
            </w:r>
          </w:p>
        </w:tc>
        <w:tc>
          <w:tcPr>
            <w:tcW w:w="1339" w:type="dxa"/>
            <w:tcBorders>
              <w:top w:val="single" w:sz="4" w:space="0" w:color="auto"/>
            </w:tcBorders>
            <w:vAlign w:val="bottom"/>
          </w:tcPr>
          <w:p w14:paraId="2A0623AE" w14:textId="455EC64F" w:rsidR="00582E68" w:rsidRPr="00697FAF" w:rsidRDefault="004066D3" w:rsidP="00582E68">
            <w:pPr>
              <w:ind w:right="-72"/>
              <w:jc w:val="right"/>
              <w:rPr>
                <w:rFonts w:ascii="Arial" w:hAnsi="Arial" w:cs="Arial"/>
                <w:b/>
                <w:bCs/>
                <w:sz w:val="18"/>
                <w:szCs w:val="18"/>
              </w:rPr>
            </w:pPr>
            <w:r w:rsidRPr="004066D3">
              <w:rPr>
                <w:rFonts w:ascii="Arial" w:hAnsi="Arial" w:cs="Arial"/>
                <w:b/>
                <w:bCs/>
                <w:snapToGrid w:val="0"/>
                <w:sz w:val="18"/>
                <w:szCs w:val="18"/>
                <w:lang w:val="en-GB" w:eastAsia="th-TH"/>
              </w:rPr>
              <w:t>2025</w:t>
            </w:r>
          </w:p>
        </w:tc>
        <w:tc>
          <w:tcPr>
            <w:tcW w:w="1347" w:type="dxa"/>
            <w:tcBorders>
              <w:top w:val="single" w:sz="4" w:space="0" w:color="auto"/>
            </w:tcBorders>
            <w:vAlign w:val="bottom"/>
          </w:tcPr>
          <w:p w14:paraId="4893864E" w14:textId="374B06FA" w:rsidR="00582E68" w:rsidRPr="00697FAF" w:rsidRDefault="004066D3" w:rsidP="00582E68">
            <w:pPr>
              <w:ind w:right="-72"/>
              <w:jc w:val="right"/>
              <w:rPr>
                <w:rFonts w:ascii="Arial" w:hAnsi="Arial" w:cs="Arial"/>
                <w:b/>
                <w:bCs/>
                <w:sz w:val="18"/>
                <w:szCs w:val="18"/>
              </w:rPr>
            </w:pPr>
            <w:r w:rsidRPr="004066D3">
              <w:rPr>
                <w:rFonts w:ascii="Arial" w:hAnsi="Arial" w:cs="Arial"/>
                <w:b/>
                <w:bCs/>
                <w:snapToGrid w:val="0"/>
                <w:sz w:val="18"/>
                <w:szCs w:val="18"/>
                <w:lang w:val="en-GB" w:eastAsia="th-TH"/>
              </w:rPr>
              <w:t>2024</w:t>
            </w:r>
          </w:p>
        </w:tc>
      </w:tr>
      <w:tr w:rsidR="004C17AE" w:rsidRPr="00697FAF" w14:paraId="1529CB35" w14:textId="77777777" w:rsidTr="00B014C1">
        <w:trPr>
          <w:cantSplit/>
          <w:trHeight w:val="20"/>
        </w:trPr>
        <w:tc>
          <w:tcPr>
            <w:tcW w:w="4104" w:type="dxa"/>
            <w:vAlign w:val="bottom"/>
          </w:tcPr>
          <w:p w14:paraId="755EBD7C" w14:textId="77777777" w:rsidR="007E052D" w:rsidRPr="00697FAF" w:rsidRDefault="007E052D" w:rsidP="00112177">
            <w:pPr>
              <w:ind w:left="-87" w:right="142"/>
              <w:rPr>
                <w:rFonts w:ascii="Arial" w:hAnsi="Arial" w:cs="Arial"/>
                <w:b/>
                <w:bCs/>
                <w:spacing w:val="-4"/>
                <w:sz w:val="18"/>
                <w:szCs w:val="18"/>
              </w:rPr>
            </w:pPr>
          </w:p>
        </w:tc>
        <w:tc>
          <w:tcPr>
            <w:tcW w:w="1346" w:type="dxa"/>
            <w:tcBorders>
              <w:bottom w:val="single" w:sz="4" w:space="0" w:color="auto"/>
            </w:tcBorders>
            <w:vAlign w:val="bottom"/>
          </w:tcPr>
          <w:p w14:paraId="4E98375B" w14:textId="77777777" w:rsidR="007E052D" w:rsidRPr="00697FAF" w:rsidRDefault="007E052D" w:rsidP="00112177">
            <w:pPr>
              <w:ind w:right="-72"/>
              <w:jc w:val="right"/>
              <w:rPr>
                <w:rFonts w:ascii="Arial" w:hAnsi="Arial" w:cs="Arial"/>
                <w:b/>
                <w:bCs/>
                <w:sz w:val="18"/>
                <w:szCs w:val="18"/>
              </w:rPr>
            </w:pPr>
            <w:r w:rsidRPr="00697FAF">
              <w:rPr>
                <w:rFonts w:ascii="Arial" w:hAnsi="Arial" w:cs="Arial"/>
                <w:b/>
                <w:bCs/>
                <w:sz w:val="18"/>
                <w:szCs w:val="18"/>
              </w:rPr>
              <w:t>Baht</w:t>
            </w:r>
          </w:p>
        </w:tc>
        <w:tc>
          <w:tcPr>
            <w:tcW w:w="1347" w:type="dxa"/>
            <w:tcBorders>
              <w:bottom w:val="single" w:sz="4" w:space="0" w:color="auto"/>
            </w:tcBorders>
            <w:vAlign w:val="bottom"/>
          </w:tcPr>
          <w:p w14:paraId="40907AE5" w14:textId="77777777" w:rsidR="007E052D" w:rsidRPr="00697FAF" w:rsidRDefault="007E052D" w:rsidP="00112177">
            <w:pPr>
              <w:ind w:right="-72"/>
              <w:jc w:val="right"/>
              <w:rPr>
                <w:rFonts w:ascii="Arial" w:hAnsi="Arial" w:cs="Arial"/>
                <w:b/>
                <w:bCs/>
                <w:sz w:val="18"/>
                <w:szCs w:val="18"/>
              </w:rPr>
            </w:pPr>
            <w:r w:rsidRPr="00697FAF">
              <w:rPr>
                <w:rFonts w:ascii="Arial" w:hAnsi="Arial" w:cs="Arial"/>
                <w:b/>
                <w:bCs/>
                <w:sz w:val="18"/>
                <w:szCs w:val="18"/>
              </w:rPr>
              <w:t>Baht</w:t>
            </w:r>
          </w:p>
        </w:tc>
        <w:tc>
          <w:tcPr>
            <w:tcW w:w="1339" w:type="dxa"/>
            <w:tcBorders>
              <w:bottom w:val="single" w:sz="4" w:space="0" w:color="auto"/>
            </w:tcBorders>
            <w:vAlign w:val="bottom"/>
          </w:tcPr>
          <w:p w14:paraId="01C77F0F" w14:textId="77777777" w:rsidR="007E052D" w:rsidRPr="00697FAF" w:rsidRDefault="007E052D" w:rsidP="00112177">
            <w:pPr>
              <w:ind w:right="-72"/>
              <w:jc w:val="right"/>
              <w:rPr>
                <w:rFonts w:ascii="Arial" w:hAnsi="Arial" w:cs="Arial"/>
                <w:b/>
                <w:bCs/>
                <w:sz w:val="18"/>
                <w:szCs w:val="18"/>
              </w:rPr>
            </w:pPr>
            <w:r w:rsidRPr="00697FAF">
              <w:rPr>
                <w:rFonts w:ascii="Arial" w:hAnsi="Arial" w:cs="Arial"/>
                <w:b/>
                <w:bCs/>
                <w:sz w:val="18"/>
                <w:szCs w:val="18"/>
              </w:rPr>
              <w:t>Baht</w:t>
            </w:r>
          </w:p>
        </w:tc>
        <w:tc>
          <w:tcPr>
            <w:tcW w:w="1347" w:type="dxa"/>
            <w:tcBorders>
              <w:bottom w:val="single" w:sz="4" w:space="0" w:color="auto"/>
            </w:tcBorders>
            <w:vAlign w:val="bottom"/>
          </w:tcPr>
          <w:p w14:paraId="5D620A16" w14:textId="77777777" w:rsidR="007E052D" w:rsidRPr="00697FAF" w:rsidRDefault="007E052D" w:rsidP="00112177">
            <w:pPr>
              <w:ind w:right="-72"/>
              <w:jc w:val="right"/>
              <w:rPr>
                <w:rFonts w:ascii="Arial" w:hAnsi="Arial" w:cs="Arial"/>
                <w:b/>
                <w:bCs/>
                <w:sz w:val="18"/>
                <w:szCs w:val="18"/>
              </w:rPr>
            </w:pPr>
            <w:r w:rsidRPr="00697FAF">
              <w:rPr>
                <w:rFonts w:ascii="Arial" w:hAnsi="Arial" w:cs="Arial"/>
                <w:b/>
                <w:bCs/>
                <w:sz w:val="18"/>
                <w:szCs w:val="18"/>
              </w:rPr>
              <w:t>Baht</w:t>
            </w:r>
          </w:p>
        </w:tc>
      </w:tr>
      <w:tr w:rsidR="004C17AE" w:rsidRPr="00697FAF" w14:paraId="23C8595F" w14:textId="77777777" w:rsidTr="00B014C1">
        <w:trPr>
          <w:cantSplit/>
          <w:trHeight w:val="64"/>
        </w:trPr>
        <w:tc>
          <w:tcPr>
            <w:tcW w:w="4104" w:type="dxa"/>
            <w:vAlign w:val="bottom"/>
          </w:tcPr>
          <w:p w14:paraId="7F65793B" w14:textId="77777777" w:rsidR="007E052D" w:rsidRPr="00697FAF" w:rsidRDefault="007E052D" w:rsidP="00112177">
            <w:pPr>
              <w:ind w:left="-87" w:right="142"/>
              <w:rPr>
                <w:rFonts w:ascii="Arial" w:hAnsi="Arial" w:cs="Arial"/>
                <w:spacing w:val="-4"/>
                <w:sz w:val="18"/>
                <w:szCs w:val="18"/>
              </w:rPr>
            </w:pPr>
          </w:p>
        </w:tc>
        <w:tc>
          <w:tcPr>
            <w:tcW w:w="1346" w:type="dxa"/>
            <w:tcBorders>
              <w:top w:val="single" w:sz="4" w:space="0" w:color="auto"/>
            </w:tcBorders>
            <w:vAlign w:val="bottom"/>
          </w:tcPr>
          <w:p w14:paraId="72E8C97C" w14:textId="77777777" w:rsidR="007E052D" w:rsidRPr="00697FAF" w:rsidRDefault="007E052D" w:rsidP="00112177">
            <w:pPr>
              <w:ind w:right="-72"/>
              <w:jc w:val="right"/>
              <w:rPr>
                <w:rFonts w:ascii="Arial" w:hAnsi="Arial" w:cs="Arial"/>
                <w:sz w:val="18"/>
                <w:szCs w:val="18"/>
              </w:rPr>
            </w:pPr>
          </w:p>
        </w:tc>
        <w:tc>
          <w:tcPr>
            <w:tcW w:w="1347" w:type="dxa"/>
            <w:tcBorders>
              <w:top w:val="single" w:sz="4" w:space="0" w:color="auto"/>
            </w:tcBorders>
            <w:vAlign w:val="bottom"/>
          </w:tcPr>
          <w:p w14:paraId="6786A064" w14:textId="77777777" w:rsidR="007E052D" w:rsidRPr="00697FAF" w:rsidRDefault="007E052D" w:rsidP="00112177">
            <w:pPr>
              <w:ind w:right="-72"/>
              <w:jc w:val="right"/>
              <w:rPr>
                <w:rFonts w:ascii="Arial" w:hAnsi="Arial" w:cs="Arial"/>
                <w:sz w:val="18"/>
                <w:szCs w:val="18"/>
              </w:rPr>
            </w:pPr>
          </w:p>
        </w:tc>
        <w:tc>
          <w:tcPr>
            <w:tcW w:w="1339" w:type="dxa"/>
            <w:tcBorders>
              <w:top w:val="single" w:sz="4" w:space="0" w:color="auto"/>
            </w:tcBorders>
            <w:vAlign w:val="bottom"/>
          </w:tcPr>
          <w:p w14:paraId="32C41065" w14:textId="77777777" w:rsidR="007E052D" w:rsidRPr="00697FAF" w:rsidRDefault="007E052D" w:rsidP="00112177">
            <w:pPr>
              <w:ind w:right="-72"/>
              <w:jc w:val="right"/>
              <w:rPr>
                <w:rFonts w:ascii="Arial" w:hAnsi="Arial" w:cs="Arial"/>
                <w:sz w:val="18"/>
                <w:szCs w:val="18"/>
              </w:rPr>
            </w:pPr>
          </w:p>
        </w:tc>
        <w:tc>
          <w:tcPr>
            <w:tcW w:w="1347" w:type="dxa"/>
            <w:tcBorders>
              <w:top w:val="single" w:sz="4" w:space="0" w:color="auto"/>
            </w:tcBorders>
            <w:vAlign w:val="bottom"/>
          </w:tcPr>
          <w:p w14:paraId="26B5B408" w14:textId="77777777" w:rsidR="007E052D" w:rsidRPr="00697FAF" w:rsidRDefault="007E052D" w:rsidP="00112177">
            <w:pPr>
              <w:ind w:right="-72"/>
              <w:jc w:val="right"/>
              <w:rPr>
                <w:rFonts w:ascii="Arial" w:hAnsi="Arial" w:cs="Arial"/>
                <w:sz w:val="18"/>
                <w:szCs w:val="18"/>
              </w:rPr>
            </w:pPr>
          </w:p>
        </w:tc>
      </w:tr>
      <w:tr w:rsidR="004C17AE" w:rsidRPr="00697FAF" w14:paraId="4BF4EA94" w14:textId="77777777" w:rsidTr="00B014C1">
        <w:trPr>
          <w:cantSplit/>
          <w:trHeight w:val="162"/>
        </w:trPr>
        <w:tc>
          <w:tcPr>
            <w:tcW w:w="4104" w:type="dxa"/>
            <w:vAlign w:val="bottom"/>
          </w:tcPr>
          <w:p w14:paraId="58194968" w14:textId="77777777" w:rsidR="007E052D" w:rsidRPr="00697FAF" w:rsidRDefault="007E052D" w:rsidP="00112177">
            <w:pPr>
              <w:ind w:left="-87"/>
              <w:jc w:val="thaiDistribute"/>
              <w:rPr>
                <w:rFonts w:ascii="Arial" w:hAnsi="Arial" w:cs="Arial"/>
                <w:spacing w:val="-4"/>
                <w:sz w:val="18"/>
                <w:szCs w:val="18"/>
                <w:lang w:eastAsia="th-TH"/>
              </w:rPr>
            </w:pPr>
            <w:r w:rsidRPr="00697FAF">
              <w:rPr>
                <w:rFonts w:ascii="Arial" w:hAnsi="Arial" w:cs="Arial"/>
                <w:spacing w:val="-4"/>
                <w:sz w:val="18"/>
                <w:szCs w:val="18"/>
                <w:lang w:eastAsia="th-TH"/>
              </w:rPr>
              <w:t>Hire purchase, leasing and car for cash</w:t>
            </w:r>
          </w:p>
        </w:tc>
        <w:tc>
          <w:tcPr>
            <w:tcW w:w="1346" w:type="dxa"/>
          </w:tcPr>
          <w:p w14:paraId="5D2207F3" w14:textId="77777777" w:rsidR="007E052D" w:rsidRPr="00697FAF" w:rsidRDefault="007E052D" w:rsidP="00112177">
            <w:pPr>
              <w:ind w:left="-18" w:right="-72"/>
              <w:jc w:val="right"/>
              <w:rPr>
                <w:rFonts w:ascii="Arial" w:eastAsia="Brush Script MT" w:hAnsi="Arial" w:cs="Arial"/>
                <w:sz w:val="18"/>
                <w:szCs w:val="18"/>
                <w:lang w:eastAsia="th-TH"/>
              </w:rPr>
            </w:pPr>
          </w:p>
        </w:tc>
        <w:tc>
          <w:tcPr>
            <w:tcW w:w="1347" w:type="dxa"/>
          </w:tcPr>
          <w:p w14:paraId="7D97E810" w14:textId="77777777" w:rsidR="007E052D" w:rsidRPr="00697FAF" w:rsidRDefault="007E052D" w:rsidP="00112177">
            <w:pPr>
              <w:ind w:left="-18" w:right="-72"/>
              <w:jc w:val="right"/>
              <w:rPr>
                <w:rFonts w:ascii="Arial" w:eastAsia="Brush Script MT" w:hAnsi="Arial" w:cs="Arial"/>
                <w:sz w:val="18"/>
                <w:szCs w:val="18"/>
                <w:cs/>
                <w:lang w:eastAsia="th-TH"/>
              </w:rPr>
            </w:pPr>
          </w:p>
        </w:tc>
        <w:tc>
          <w:tcPr>
            <w:tcW w:w="1339" w:type="dxa"/>
          </w:tcPr>
          <w:p w14:paraId="47AEB881" w14:textId="77777777" w:rsidR="007E052D" w:rsidRPr="00697FAF" w:rsidRDefault="007E052D" w:rsidP="00112177">
            <w:pPr>
              <w:ind w:left="-18" w:right="-72"/>
              <w:jc w:val="right"/>
              <w:rPr>
                <w:rFonts w:ascii="Arial" w:eastAsia="Brush Script MT" w:hAnsi="Arial" w:cs="Arial"/>
                <w:sz w:val="18"/>
                <w:szCs w:val="18"/>
                <w:lang w:eastAsia="th-TH"/>
              </w:rPr>
            </w:pPr>
          </w:p>
        </w:tc>
        <w:tc>
          <w:tcPr>
            <w:tcW w:w="1347" w:type="dxa"/>
          </w:tcPr>
          <w:p w14:paraId="14E90F19" w14:textId="77777777" w:rsidR="007E052D" w:rsidRPr="00697FAF" w:rsidRDefault="007E052D" w:rsidP="00112177">
            <w:pPr>
              <w:ind w:left="-18" w:right="-72"/>
              <w:jc w:val="right"/>
              <w:rPr>
                <w:rFonts w:ascii="Arial" w:eastAsia="Brush Script MT" w:hAnsi="Arial" w:cs="Arial"/>
                <w:sz w:val="18"/>
                <w:szCs w:val="18"/>
                <w:lang w:val="en-GB" w:eastAsia="th-TH"/>
              </w:rPr>
            </w:pPr>
          </w:p>
        </w:tc>
      </w:tr>
      <w:tr w:rsidR="00582E68" w:rsidRPr="00697FAF" w14:paraId="7F00AD4C" w14:textId="77777777" w:rsidTr="00B014C1">
        <w:trPr>
          <w:cantSplit/>
          <w:trHeight w:val="162"/>
        </w:trPr>
        <w:tc>
          <w:tcPr>
            <w:tcW w:w="4104" w:type="dxa"/>
            <w:vAlign w:val="bottom"/>
          </w:tcPr>
          <w:p w14:paraId="0DD807F6" w14:textId="77777777" w:rsidR="00582E68" w:rsidRPr="00697FAF" w:rsidRDefault="00582E68" w:rsidP="00582E68">
            <w:pPr>
              <w:ind w:left="-87"/>
              <w:jc w:val="thaiDistribute"/>
              <w:rPr>
                <w:rFonts w:ascii="Arial" w:hAnsi="Arial" w:cs="Arial"/>
                <w:spacing w:val="-4"/>
                <w:sz w:val="18"/>
                <w:szCs w:val="18"/>
                <w:lang w:eastAsia="th-TH"/>
              </w:rPr>
            </w:pPr>
            <w:r w:rsidRPr="00697FAF">
              <w:rPr>
                <w:rFonts w:ascii="Arial" w:hAnsi="Arial" w:cs="Arial"/>
                <w:spacing w:val="-4"/>
                <w:sz w:val="18"/>
                <w:szCs w:val="18"/>
                <w:lang w:eastAsia="th-TH"/>
              </w:rPr>
              <w:t xml:space="preserve">   interest income</w:t>
            </w:r>
          </w:p>
        </w:tc>
        <w:tc>
          <w:tcPr>
            <w:tcW w:w="1346" w:type="dxa"/>
          </w:tcPr>
          <w:p w14:paraId="33B613D4" w14:textId="627E0B14" w:rsidR="00582E68" w:rsidRPr="00697FAF" w:rsidRDefault="004066D3" w:rsidP="00697FAF">
            <w:pPr>
              <w:ind w:left="-18"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307</w:t>
            </w:r>
            <w:r w:rsidR="00064566"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771</w:t>
            </w:r>
            <w:r w:rsidR="00064566"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038</w:t>
            </w:r>
          </w:p>
        </w:tc>
        <w:tc>
          <w:tcPr>
            <w:tcW w:w="1347" w:type="dxa"/>
          </w:tcPr>
          <w:p w14:paraId="6B236CFA" w14:textId="1C1F4103" w:rsidR="00582E68" w:rsidRPr="00697FAF" w:rsidRDefault="004066D3" w:rsidP="00697FAF">
            <w:pPr>
              <w:ind w:left="-18"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424</w:t>
            </w:r>
            <w:r w:rsidR="00582E68"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954</w:t>
            </w:r>
            <w:r w:rsidR="00582E68"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205</w:t>
            </w:r>
          </w:p>
        </w:tc>
        <w:tc>
          <w:tcPr>
            <w:tcW w:w="1339" w:type="dxa"/>
          </w:tcPr>
          <w:p w14:paraId="49189F2B" w14:textId="63D90190" w:rsidR="00582E68" w:rsidRPr="00697FAF" w:rsidRDefault="004066D3" w:rsidP="00697FAF">
            <w:pPr>
              <w:ind w:left="-18"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307</w:t>
            </w:r>
            <w:r w:rsidR="00064566"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771</w:t>
            </w:r>
            <w:r w:rsidR="00064566"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038</w:t>
            </w:r>
          </w:p>
        </w:tc>
        <w:tc>
          <w:tcPr>
            <w:tcW w:w="1347" w:type="dxa"/>
          </w:tcPr>
          <w:p w14:paraId="509F0146" w14:textId="09EBF9A7" w:rsidR="00582E68" w:rsidRPr="00697FAF" w:rsidRDefault="004066D3" w:rsidP="00697FAF">
            <w:pPr>
              <w:ind w:left="-18"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424</w:t>
            </w:r>
            <w:r w:rsidR="00582E68"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954</w:t>
            </w:r>
            <w:r w:rsidR="00582E68"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205</w:t>
            </w:r>
          </w:p>
        </w:tc>
      </w:tr>
      <w:tr w:rsidR="00064566" w:rsidRPr="00697FAF" w14:paraId="194F9BDD" w14:textId="77777777" w:rsidTr="00B014C1">
        <w:trPr>
          <w:cantSplit/>
          <w:trHeight w:val="162"/>
        </w:trPr>
        <w:tc>
          <w:tcPr>
            <w:tcW w:w="4104" w:type="dxa"/>
            <w:vAlign w:val="bottom"/>
          </w:tcPr>
          <w:p w14:paraId="580538C4" w14:textId="77777777" w:rsidR="00064566" w:rsidRPr="00697FAF" w:rsidRDefault="00064566" w:rsidP="00064566">
            <w:pPr>
              <w:ind w:left="-87"/>
              <w:jc w:val="thaiDistribute"/>
              <w:rPr>
                <w:rFonts w:ascii="Arial" w:hAnsi="Arial" w:cs="Arial"/>
                <w:spacing w:val="-4"/>
                <w:sz w:val="18"/>
                <w:szCs w:val="18"/>
                <w:lang w:eastAsia="th-TH"/>
              </w:rPr>
            </w:pPr>
            <w:r w:rsidRPr="00697FAF">
              <w:rPr>
                <w:rFonts w:ascii="Arial" w:hAnsi="Arial" w:cs="Arial"/>
                <w:spacing w:val="-4"/>
                <w:sz w:val="18"/>
                <w:szCs w:val="18"/>
                <w:lang w:eastAsia="th-TH"/>
              </w:rPr>
              <w:t>Loans interest income</w:t>
            </w:r>
          </w:p>
        </w:tc>
        <w:tc>
          <w:tcPr>
            <w:tcW w:w="1346" w:type="dxa"/>
          </w:tcPr>
          <w:p w14:paraId="5B5F904B" w14:textId="459519AB" w:rsidR="00064566" w:rsidRPr="00697FAF" w:rsidRDefault="004066D3" w:rsidP="00697FAF">
            <w:pPr>
              <w:ind w:left="-18"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28</w:t>
            </w:r>
            <w:r w:rsidR="00064566"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583</w:t>
            </w:r>
            <w:r w:rsidR="00064566"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006</w:t>
            </w:r>
          </w:p>
        </w:tc>
        <w:tc>
          <w:tcPr>
            <w:tcW w:w="1347" w:type="dxa"/>
          </w:tcPr>
          <w:p w14:paraId="7C2F65F5" w14:textId="09FDACAC" w:rsidR="00064566" w:rsidRPr="00697FAF" w:rsidRDefault="004066D3" w:rsidP="00697FAF">
            <w:pPr>
              <w:ind w:left="-18" w:right="-72"/>
              <w:jc w:val="right"/>
              <w:rPr>
                <w:rFonts w:ascii="Arial" w:eastAsia="Brush Script MT" w:hAnsi="Arial" w:cs="Arial"/>
                <w:sz w:val="18"/>
                <w:szCs w:val="18"/>
                <w:cs/>
                <w:lang w:eastAsia="th-TH"/>
              </w:rPr>
            </w:pPr>
            <w:r w:rsidRPr="004066D3">
              <w:rPr>
                <w:rFonts w:ascii="Arial" w:eastAsia="Brush Script MT" w:hAnsi="Arial" w:cs="Arial"/>
                <w:sz w:val="18"/>
                <w:szCs w:val="18"/>
                <w:lang w:val="en-GB" w:eastAsia="th-TH"/>
              </w:rPr>
              <w:t>28</w:t>
            </w:r>
            <w:r w:rsidR="00064566"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153</w:t>
            </w:r>
            <w:r w:rsidR="00064566"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447</w:t>
            </w:r>
          </w:p>
        </w:tc>
        <w:tc>
          <w:tcPr>
            <w:tcW w:w="1339" w:type="dxa"/>
          </w:tcPr>
          <w:p w14:paraId="41676A9B" w14:textId="5A0D8B44" w:rsidR="00064566" w:rsidRPr="00697FAF" w:rsidRDefault="004066D3" w:rsidP="00697FAF">
            <w:pPr>
              <w:ind w:left="-18"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28</w:t>
            </w:r>
            <w:r w:rsidR="00064566"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583</w:t>
            </w:r>
            <w:r w:rsidR="00064566"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006</w:t>
            </w:r>
          </w:p>
        </w:tc>
        <w:tc>
          <w:tcPr>
            <w:tcW w:w="1347" w:type="dxa"/>
          </w:tcPr>
          <w:p w14:paraId="377186DD" w14:textId="48FDD6FE" w:rsidR="00064566" w:rsidRPr="00697FAF" w:rsidRDefault="004066D3" w:rsidP="00697FAF">
            <w:pPr>
              <w:ind w:left="-18"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28</w:t>
            </w:r>
            <w:r w:rsidR="00064566"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153</w:t>
            </w:r>
            <w:r w:rsidR="00064566"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447</w:t>
            </w:r>
          </w:p>
        </w:tc>
      </w:tr>
      <w:tr w:rsidR="00064566" w:rsidRPr="00697FAF" w14:paraId="4C196C36" w14:textId="77777777" w:rsidTr="00B014C1">
        <w:trPr>
          <w:cantSplit/>
          <w:trHeight w:val="162"/>
        </w:trPr>
        <w:tc>
          <w:tcPr>
            <w:tcW w:w="4104" w:type="dxa"/>
            <w:vAlign w:val="bottom"/>
          </w:tcPr>
          <w:p w14:paraId="1E1B1D04" w14:textId="77777777" w:rsidR="00064566" w:rsidRPr="00697FAF" w:rsidRDefault="00064566" w:rsidP="00064566">
            <w:pPr>
              <w:ind w:left="-87"/>
              <w:jc w:val="thaiDistribute"/>
              <w:rPr>
                <w:rFonts w:ascii="Arial" w:hAnsi="Arial" w:cs="Arial"/>
                <w:b/>
                <w:bCs/>
                <w:spacing w:val="-4"/>
                <w:sz w:val="18"/>
                <w:szCs w:val="18"/>
                <w:cs/>
                <w:lang w:eastAsia="th-TH"/>
              </w:rPr>
            </w:pPr>
            <w:r w:rsidRPr="00697FAF">
              <w:rPr>
                <w:rFonts w:ascii="Arial" w:hAnsi="Arial" w:cs="Arial"/>
                <w:spacing w:val="-4"/>
                <w:sz w:val="18"/>
                <w:szCs w:val="18"/>
                <w:lang w:eastAsia="th-TH"/>
              </w:rPr>
              <w:t>Other interest income</w:t>
            </w:r>
          </w:p>
        </w:tc>
        <w:tc>
          <w:tcPr>
            <w:tcW w:w="1346" w:type="dxa"/>
            <w:tcBorders>
              <w:bottom w:val="single" w:sz="4" w:space="0" w:color="auto"/>
            </w:tcBorders>
          </w:tcPr>
          <w:p w14:paraId="1134F0FB" w14:textId="591CB482" w:rsidR="00064566" w:rsidRPr="00697FAF" w:rsidRDefault="004066D3" w:rsidP="00697FAF">
            <w:pPr>
              <w:ind w:left="-18" w:right="-72"/>
              <w:jc w:val="right"/>
              <w:rPr>
                <w:rFonts w:ascii="Arial" w:eastAsia="Brush Script MT" w:hAnsi="Arial" w:cs="Arial"/>
                <w:sz w:val="18"/>
                <w:szCs w:val="18"/>
                <w:cs/>
                <w:lang w:val="en-GB" w:eastAsia="th-TH"/>
              </w:rPr>
            </w:pPr>
            <w:r w:rsidRPr="004066D3">
              <w:rPr>
                <w:rFonts w:ascii="Arial" w:eastAsia="Brush Script MT" w:hAnsi="Arial" w:cs="Arial"/>
                <w:sz w:val="18"/>
                <w:szCs w:val="18"/>
                <w:lang w:val="en-GB" w:eastAsia="th-TH"/>
              </w:rPr>
              <w:t>2</w:t>
            </w:r>
            <w:r w:rsidR="00064566"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690</w:t>
            </w:r>
            <w:r w:rsidR="00064566"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248</w:t>
            </w:r>
          </w:p>
        </w:tc>
        <w:tc>
          <w:tcPr>
            <w:tcW w:w="1347" w:type="dxa"/>
            <w:tcBorders>
              <w:bottom w:val="single" w:sz="4" w:space="0" w:color="auto"/>
            </w:tcBorders>
          </w:tcPr>
          <w:p w14:paraId="370D8E72" w14:textId="3F7E199C" w:rsidR="00064566" w:rsidRPr="00697FAF" w:rsidRDefault="004066D3" w:rsidP="00697FAF">
            <w:pPr>
              <w:ind w:left="-18" w:right="-72"/>
              <w:jc w:val="right"/>
              <w:rPr>
                <w:rFonts w:ascii="Arial" w:eastAsia="Brush Script MT" w:hAnsi="Arial" w:cs="Arial"/>
                <w:sz w:val="18"/>
                <w:szCs w:val="18"/>
                <w:cs/>
                <w:lang w:eastAsia="th-TH"/>
              </w:rPr>
            </w:pPr>
            <w:r w:rsidRPr="004066D3">
              <w:rPr>
                <w:rFonts w:ascii="Arial" w:eastAsia="Brush Script MT" w:hAnsi="Arial" w:cs="Arial"/>
                <w:sz w:val="18"/>
                <w:szCs w:val="18"/>
                <w:lang w:val="en-GB" w:eastAsia="th-TH"/>
              </w:rPr>
              <w:t>2</w:t>
            </w:r>
            <w:r w:rsidR="00064566"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344</w:t>
            </w:r>
            <w:r w:rsidR="00064566"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370</w:t>
            </w:r>
          </w:p>
        </w:tc>
        <w:tc>
          <w:tcPr>
            <w:tcW w:w="1339" w:type="dxa"/>
            <w:tcBorders>
              <w:bottom w:val="single" w:sz="4" w:space="0" w:color="auto"/>
            </w:tcBorders>
          </w:tcPr>
          <w:p w14:paraId="1E1E8D46" w14:textId="6EC14443" w:rsidR="00064566" w:rsidRPr="00697FAF" w:rsidRDefault="004066D3" w:rsidP="00697FAF">
            <w:pPr>
              <w:ind w:left="-18"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2</w:t>
            </w:r>
            <w:r w:rsidR="00064566"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675</w:t>
            </w:r>
            <w:r w:rsidR="00064566"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221</w:t>
            </w:r>
          </w:p>
        </w:tc>
        <w:tc>
          <w:tcPr>
            <w:tcW w:w="1347" w:type="dxa"/>
            <w:tcBorders>
              <w:bottom w:val="single" w:sz="4" w:space="0" w:color="auto"/>
            </w:tcBorders>
          </w:tcPr>
          <w:p w14:paraId="151E7273" w14:textId="3A88686E" w:rsidR="00064566" w:rsidRPr="00697FAF" w:rsidRDefault="004066D3" w:rsidP="00697FAF">
            <w:pPr>
              <w:ind w:left="-18"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2</w:t>
            </w:r>
            <w:r w:rsidR="00064566"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329</w:t>
            </w:r>
            <w:r w:rsidR="00064566"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346</w:t>
            </w:r>
          </w:p>
        </w:tc>
      </w:tr>
      <w:tr w:rsidR="00582E68" w:rsidRPr="00697FAF" w14:paraId="011876AD" w14:textId="77777777" w:rsidTr="00B014C1">
        <w:trPr>
          <w:cantSplit/>
          <w:trHeight w:val="162"/>
        </w:trPr>
        <w:tc>
          <w:tcPr>
            <w:tcW w:w="4104" w:type="dxa"/>
            <w:vAlign w:val="bottom"/>
          </w:tcPr>
          <w:p w14:paraId="06592392" w14:textId="77777777" w:rsidR="00582E68" w:rsidRPr="00697FAF" w:rsidRDefault="00582E68" w:rsidP="00582E68">
            <w:pPr>
              <w:ind w:left="-87"/>
              <w:rPr>
                <w:rFonts w:ascii="Arial" w:eastAsia="Brush Script MT" w:hAnsi="Arial" w:cs="Arial"/>
                <w:spacing w:val="-4"/>
                <w:sz w:val="18"/>
                <w:szCs w:val="18"/>
                <w:cs/>
                <w:lang w:val="en-GB" w:eastAsia="th-TH"/>
              </w:rPr>
            </w:pPr>
          </w:p>
        </w:tc>
        <w:tc>
          <w:tcPr>
            <w:tcW w:w="1346" w:type="dxa"/>
            <w:tcBorders>
              <w:top w:val="single" w:sz="4" w:space="0" w:color="auto"/>
            </w:tcBorders>
          </w:tcPr>
          <w:p w14:paraId="24B64440" w14:textId="77777777" w:rsidR="00582E68" w:rsidRPr="00697FAF" w:rsidRDefault="00582E68" w:rsidP="00697FAF">
            <w:pPr>
              <w:ind w:left="-18" w:right="-72"/>
              <w:jc w:val="right"/>
              <w:rPr>
                <w:rFonts w:ascii="Arial" w:eastAsia="Brush Script MT" w:hAnsi="Arial" w:cs="Arial"/>
                <w:sz w:val="18"/>
                <w:szCs w:val="18"/>
                <w:cs/>
                <w:lang w:val="en-GB" w:eastAsia="th-TH"/>
              </w:rPr>
            </w:pPr>
          </w:p>
        </w:tc>
        <w:tc>
          <w:tcPr>
            <w:tcW w:w="1347" w:type="dxa"/>
            <w:tcBorders>
              <w:top w:val="single" w:sz="4" w:space="0" w:color="auto"/>
            </w:tcBorders>
          </w:tcPr>
          <w:p w14:paraId="7F65052B" w14:textId="77777777" w:rsidR="00582E68" w:rsidRPr="00697FAF" w:rsidRDefault="00582E68" w:rsidP="00697FAF">
            <w:pPr>
              <w:ind w:left="-18" w:right="-72"/>
              <w:jc w:val="right"/>
              <w:rPr>
                <w:rFonts w:ascii="Arial" w:eastAsia="Brush Script MT" w:hAnsi="Arial" w:cs="Arial"/>
                <w:sz w:val="18"/>
                <w:szCs w:val="18"/>
                <w:cs/>
                <w:lang w:val="en-GB" w:eastAsia="th-TH"/>
              </w:rPr>
            </w:pPr>
          </w:p>
        </w:tc>
        <w:tc>
          <w:tcPr>
            <w:tcW w:w="1339" w:type="dxa"/>
            <w:tcBorders>
              <w:top w:val="single" w:sz="4" w:space="0" w:color="auto"/>
            </w:tcBorders>
          </w:tcPr>
          <w:p w14:paraId="61842C1E" w14:textId="77777777" w:rsidR="00582E68" w:rsidRPr="00697FAF" w:rsidRDefault="00582E68" w:rsidP="00697FAF">
            <w:pPr>
              <w:ind w:left="-18" w:right="-72"/>
              <w:jc w:val="right"/>
              <w:rPr>
                <w:rFonts w:ascii="Arial" w:eastAsia="Brush Script MT" w:hAnsi="Arial" w:cs="Arial"/>
                <w:sz w:val="18"/>
                <w:szCs w:val="18"/>
                <w:lang w:val="en-GB" w:eastAsia="th-TH"/>
              </w:rPr>
            </w:pPr>
          </w:p>
        </w:tc>
        <w:tc>
          <w:tcPr>
            <w:tcW w:w="1347" w:type="dxa"/>
            <w:tcBorders>
              <w:top w:val="single" w:sz="4" w:space="0" w:color="auto"/>
            </w:tcBorders>
          </w:tcPr>
          <w:p w14:paraId="269D7183" w14:textId="77777777" w:rsidR="00582E68" w:rsidRPr="00697FAF" w:rsidRDefault="00582E68" w:rsidP="00697FAF">
            <w:pPr>
              <w:ind w:left="-18" w:right="-72"/>
              <w:jc w:val="right"/>
              <w:rPr>
                <w:rFonts w:ascii="Arial" w:eastAsia="Brush Script MT" w:hAnsi="Arial" w:cs="Arial"/>
                <w:sz w:val="18"/>
                <w:szCs w:val="18"/>
                <w:lang w:eastAsia="th-TH"/>
              </w:rPr>
            </w:pPr>
          </w:p>
        </w:tc>
      </w:tr>
      <w:tr w:rsidR="00582E68" w:rsidRPr="00697FAF" w14:paraId="0743ED8C" w14:textId="77777777" w:rsidTr="00B014C1">
        <w:trPr>
          <w:cantSplit/>
          <w:trHeight w:val="162"/>
        </w:trPr>
        <w:tc>
          <w:tcPr>
            <w:tcW w:w="4104" w:type="dxa"/>
            <w:vAlign w:val="bottom"/>
          </w:tcPr>
          <w:p w14:paraId="228D7449" w14:textId="77777777" w:rsidR="00582E68" w:rsidRPr="00697FAF" w:rsidRDefault="00582E68" w:rsidP="00582E68">
            <w:pPr>
              <w:ind w:left="-87"/>
              <w:jc w:val="thaiDistribute"/>
              <w:rPr>
                <w:rFonts w:ascii="Arial" w:hAnsi="Arial" w:cs="Arial"/>
                <w:spacing w:val="-4"/>
                <w:sz w:val="18"/>
                <w:szCs w:val="18"/>
                <w:lang w:eastAsia="th-TH"/>
              </w:rPr>
            </w:pPr>
            <w:r w:rsidRPr="00697FAF">
              <w:rPr>
                <w:rFonts w:ascii="Arial" w:hAnsi="Arial" w:cs="Arial"/>
                <w:spacing w:val="-4"/>
                <w:sz w:val="18"/>
                <w:szCs w:val="18"/>
                <w:lang w:eastAsia="th-TH"/>
              </w:rPr>
              <w:t xml:space="preserve">Total </w:t>
            </w:r>
          </w:p>
        </w:tc>
        <w:tc>
          <w:tcPr>
            <w:tcW w:w="1346" w:type="dxa"/>
            <w:tcBorders>
              <w:bottom w:val="single" w:sz="4" w:space="0" w:color="auto"/>
            </w:tcBorders>
          </w:tcPr>
          <w:p w14:paraId="27B2D928" w14:textId="28647F0F" w:rsidR="00582E68" w:rsidRPr="00697FAF" w:rsidRDefault="004066D3" w:rsidP="00697FAF">
            <w:pPr>
              <w:ind w:left="-18" w:right="-72"/>
              <w:jc w:val="right"/>
              <w:rPr>
                <w:rFonts w:ascii="Arial" w:eastAsia="Brush Script MT" w:hAnsi="Arial" w:cs="Arial"/>
                <w:sz w:val="18"/>
                <w:szCs w:val="18"/>
                <w:cs/>
                <w:lang w:val="en-GB" w:eastAsia="th-TH"/>
              </w:rPr>
            </w:pPr>
            <w:r w:rsidRPr="004066D3">
              <w:rPr>
                <w:rFonts w:ascii="Arial" w:eastAsia="Brush Script MT" w:hAnsi="Arial" w:cs="Arial"/>
                <w:sz w:val="18"/>
                <w:szCs w:val="18"/>
                <w:lang w:val="en-GB" w:eastAsia="th-TH"/>
              </w:rPr>
              <w:t>339</w:t>
            </w:r>
            <w:r w:rsidR="00064566"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044</w:t>
            </w:r>
            <w:r w:rsidR="00064566"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292</w:t>
            </w:r>
          </w:p>
        </w:tc>
        <w:tc>
          <w:tcPr>
            <w:tcW w:w="1347" w:type="dxa"/>
            <w:tcBorders>
              <w:bottom w:val="single" w:sz="4" w:space="0" w:color="auto"/>
            </w:tcBorders>
          </w:tcPr>
          <w:p w14:paraId="1341A133" w14:textId="679AC814" w:rsidR="00582E68" w:rsidRPr="00697FAF" w:rsidRDefault="004066D3" w:rsidP="00697FAF">
            <w:pPr>
              <w:ind w:left="-18" w:right="-72"/>
              <w:jc w:val="right"/>
              <w:rPr>
                <w:rFonts w:ascii="Arial" w:eastAsia="Brush Script MT" w:hAnsi="Arial" w:cs="Arial"/>
                <w:sz w:val="18"/>
                <w:szCs w:val="18"/>
                <w:cs/>
                <w:lang w:eastAsia="th-TH"/>
              </w:rPr>
            </w:pPr>
            <w:r w:rsidRPr="004066D3">
              <w:rPr>
                <w:rFonts w:ascii="Arial" w:eastAsia="Brush Script MT" w:hAnsi="Arial" w:cs="Arial"/>
                <w:sz w:val="18"/>
                <w:szCs w:val="18"/>
                <w:lang w:val="en-GB" w:eastAsia="th-TH"/>
              </w:rPr>
              <w:t>455</w:t>
            </w:r>
            <w:r w:rsidR="00582E68" w:rsidRPr="00697FAF">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452</w:t>
            </w:r>
            <w:r w:rsidR="00582E68" w:rsidRPr="00697FAF">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022</w:t>
            </w:r>
          </w:p>
        </w:tc>
        <w:tc>
          <w:tcPr>
            <w:tcW w:w="1339" w:type="dxa"/>
            <w:tcBorders>
              <w:bottom w:val="single" w:sz="4" w:space="0" w:color="auto"/>
            </w:tcBorders>
          </w:tcPr>
          <w:p w14:paraId="57D1CC33" w14:textId="00BD6652" w:rsidR="00582E68" w:rsidRPr="00697FAF" w:rsidRDefault="004066D3" w:rsidP="00697FAF">
            <w:pPr>
              <w:ind w:left="-18"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339</w:t>
            </w:r>
            <w:r w:rsidR="00064566"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029</w:t>
            </w:r>
            <w:r w:rsidR="00064566" w:rsidRPr="00697FAF">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265</w:t>
            </w:r>
          </w:p>
        </w:tc>
        <w:tc>
          <w:tcPr>
            <w:tcW w:w="1347" w:type="dxa"/>
            <w:tcBorders>
              <w:bottom w:val="single" w:sz="4" w:space="0" w:color="auto"/>
            </w:tcBorders>
          </w:tcPr>
          <w:p w14:paraId="2693983C" w14:textId="741608EE" w:rsidR="00582E68" w:rsidRPr="00697FAF" w:rsidRDefault="004066D3" w:rsidP="00697FAF">
            <w:pPr>
              <w:ind w:left="-18"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455</w:t>
            </w:r>
            <w:r w:rsidR="00582E68" w:rsidRPr="00697FAF">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436</w:t>
            </w:r>
            <w:r w:rsidR="00582E68" w:rsidRPr="00697FAF">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998</w:t>
            </w:r>
          </w:p>
        </w:tc>
      </w:tr>
    </w:tbl>
    <w:p w14:paraId="1A2EDD14" w14:textId="77777777" w:rsidR="00C87564" w:rsidRDefault="00C87564" w:rsidP="007E052D">
      <w:pPr>
        <w:ind w:left="547" w:hanging="540"/>
        <w:jc w:val="left"/>
        <w:rPr>
          <w:rFonts w:ascii="Arial" w:hAnsi="Arial" w:cs="Arial"/>
          <w:b/>
          <w:sz w:val="18"/>
          <w:szCs w:val="18"/>
        </w:rPr>
      </w:pPr>
    </w:p>
    <w:p w14:paraId="516E007A" w14:textId="77777777" w:rsidR="00C87564" w:rsidRDefault="00C87564" w:rsidP="007E052D">
      <w:pPr>
        <w:ind w:left="547" w:hanging="540"/>
        <w:jc w:val="left"/>
        <w:rPr>
          <w:rFonts w:ascii="Arial" w:hAnsi="Arial" w:cs="Arial"/>
          <w:b/>
          <w:sz w:val="18"/>
          <w:szCs w:val="18"/>
        </w:rPr>
      </w:pPr>
    </w:p>
    <w:p w14:paraId="2446F69B" w14:textId="12E40A5B" w:rsidR="007E052D" w:rsidRPr="00697FAF" w:rsidRDefault="00272770" w:rsidP="007E052D">
      <w:pPr>
        <w:ind w:left="547" w:hanging="540"/>
        <w:jc w:val="left"/>
        <w:rPr>
          <w:rFonts w:ascii="Arial" w:hAnsi="Arial" w:cs="Arial"/>
          <w:b/>
          <w:sz w:val="18"/>
          <w:szCs w:val="18"/>
        </w:rPr>
      </w:pPr>
      <w:r w:rsidRPr="00697FAF">
        <w:rPr>
          <w:rFonts w:ascii="Arial" w:hAnsi="Arial" w:cs="Arial"/>
          <w:b/>
          <w:sz w:val="18"/>
          <w:szCs w:val="18"/>
        </w:rPr>
        <w:br w:type="page"/>
      </w:r>
      <w:bookmarkStart w:id="15" w:name="_Hlk32449160"/>
    </w:p>
    <w:tbl>
      <w:tblPr>
        <w:tblW w:w="9475" w:type="dxa"/>
        <w:tblInd w:w="108" w:type="dxa"/>
        <w:tblLook w:val="04A0" w:firstRow="1" w:lastRow="0" w:firstColumn="1" w:lastColumn="0" w:noHBand="0" w:noVBand="1"/>
      </w:tblPr>
      <w:tblGrid>
        <w:gridCol w:w="9475"/>
      </w:tblGrid>
      <w:tr w:rsidR="007E052D" w:rsidRPr="00B77CF0" w14:paraId="3730DEE1" w14:textId="77777777" w:rsidTr="00112177">
        <w:trPr>
          <w:trHeight w:val="386"/>
        </w:trPr>
        <w:tc>
          <w:tcPr>
            <w:tcW w:w="9475" w:type="dxa"/>
            <w:vAlign w:val="center"/>
          </w:tcPr>
          <w:bookmarkEnd w:id="15"/>
          <w:p w14:paraId="516F5586" w14:textId="07BCA871" w:rsidR="007E052D" w:rsidRPr="00B77CF0" w:rsidRDefault="007E052D" w:rsidP="00112177">
            <w:pPr>
              <w:tabs>
                <w:tab w:val="left" w:pos="432"/>
              </w:tabs>
              <w:ind w:left="446" w:hanging="547"/>
              <w:rPr>
                <w:rFonts w:ascii="Arial" w:eastAsia="Arial Unicode MS" w:hAnsi="Arial" w:cs="Arial"/>
                <w:b/>
                <w:bCs/>
                <w:sz w:val="18"/>
                <w:szCs w:val="18"/>
                <w:lang w:val="en-GB"/>
              </w:rPr>
            </w:pPr>
            <w:r w:rsidRPr="00B77CF0">
              <w:rPr>
                <w:rFonts w:ascii="Arial" w:eastAsia="Arial Unicode MS" w:hAnsi="Arial" w:cs="Arial"/>
                <w:b/>
                <w:bCs/>
                <w:sz w:val="18"/>
                <w:szCs w:val="18"/>
              </w:rPr>
              <w:br w:type="column"/>
            </w:r>
            <w:r w:rsidR="004066D3" w:rsidRPr="004066D3">
              <w:rPr>
                <w:rFonts w:ascii="Arial" w:eastAsia="Arial Unicode MS" w:hAnsi="Arial" w:cs="Arial"/>
                <w:b/>
                <w:bCs/>
                <w:sz w:val="18"/>
                <w:szCs w:val="18"/>
                <w:lang w:val="en-GB"/>
              </w:rPr>
              <w:t>25</w:t>
            </w:r>
            <w:r w:rsidRPr="00B77CF0">
              <w:rPr>
                <w:rFonts w:ascii="Arial" w:eastAsia="Arial Unicode MS" w:hAnsi="Arial" w:cs="Arial"/>
                <w:b/>
                <w:bCs/>
                <w:sz w:val="18"/>
                <w:szCs w:val="18"/>
              </w:rPr>
              <w:tab/>
              <w:t>Finance costs</w:t>
            </w:r>
          </w:p>
        </w:tc>
      </w:tr>
    </w:tbl>
    <w:p w14:paraId="68E33879" w14:textId="77777777" w:rsidR="007E052D" w:rsidRPr="00B77CF0" w:rsidRDefault="007E052D" w:rsidP="007E052D">
      <w:pPr>
        <w:rPr>
          <w:rFonts w:ascii="Arial" w:hAnsi="Arial" w:cs="Arial"/>
          <w:b/>
          <w:sz w:val="18"/>
          <w:szCs w:val="18"/>
        </w:rPr>
      </w:pPr>
    </w:p>
    <w:tbl>
      <w:tblPr>
        <w:tblW w:w="9461" w:type="dxa"/>
        <w:tblInd w:w="90" w:type="dxa"/>
        <w:tblLayout w:type="fixed"/>
        <w:tblLook w:val="0000" w:firstRow="0" w:lastRow="0" w:firstColumn="0" w:lastColumn="0" w:noHBand="0" w:noVBand="0"/>
      </w:tblPr>
      <w:tblGrid>
        <w:gridCol w:w="3989"/>
        <w:gridCol w:w="1368"/>
        <w:gridCol w:w="1368"/>
        <w:gridCol w:w="1368"/>
        <w:gridCol w:w="1368"/>
      </w:tblGrid>
      <w:tr w:rsidR="004C17AE" w:rsidRPr="00B77CF0" w14:paraId="193E32E7" w14:textId="77777777" w:rsidTr="00697FAF">
        <w:trPr>
          <w:cantSplit/>
          <w:trHeight w:val="20"/>
        </w:trPr>
        <w:tc>
          <w:tcPr>
            <w:tcW w:w="3989" w:type="dxa"/>
            <w:vAlign w:val="bottom"/>
          </w:tcPr>
          <w:p w14:paraId="6FFA78E2" w14:textId="77777777" w:rsidR="007E052D" w:rsidRPr="00B77CF0" w:rsidRDefault="007E052D" w:rsidP="00112177">
            <w:pPr>
              <w:ind w:left="-87"/>
              <w:jc w:val="left"/>
              <w:rPr>
                <w:rFonts w:ascii="Arial" w:hAnsi="Arial" w:cs="Arial"/>
                <w:b/>
                <w:bCs/>
                <w:spacing w:val="-4"/>
                <w:sz w:val="18"/>
                <w:szCs w:val="18"/>
                <w:lang w:val="en-GB"/>
              </w:rPr>
            </w:pPr>
          </w:p>
        </w:tc>
        <w:tc>
          <w:tcPr>
            <w:tcW w:w="2736" w:type="dxa"/>
            <w:gridSpan w:val="2"/>
            <w:vAlign w:val="bottom"/>
          </w:tcPr>
          <w:p w14:paraId="76FC6AC3"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Consolidated</w:t>
            </w:r>
          </w:p>
        </w:tc>
        <w:tc>
          <w:tcPr>
            <w:tcW w:w="2736" w:type="dxa"/>
            <w:gridSpan w:val="2"/>
            <w:vAlign w:val="bottom"/>
          </w:tcPr>
          <w:p w14:paraId="4C98B400"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Separate</w:t>
            </w:r>
          </w:p>
        </w:tc>
      </w:tr>
      <w:tr w:rsidR="004C17AE" w:rsidRPr="00B77CF0" w14:paraId="4DAB8F5B" w14:textId="77777777" w:rsidTr="00697FAF">
        <w:trPr>
          <w:cantSplit/>
          <w:trHeight w:val="20"/>
        </w:trPr>
        <w:tc>
          <w:tcPr>
            <w:tcW w:w="3989" w:type="dxa"/>
            <w:vAlign w:val="bottom"/>
          </w:tcPr>
          <w:p w14:paraId="023385AA" w14:textId="77777777" w:rsidR="007E052D" w:rsidRPr="00B77CF0" w:rsidRDefault="007E052D" w:rsidP="00112177">
            <w:pPr>
              <w:ind w:left="-87"/>
              <w:jc w:val="left"/>
              <w:rPr>
                <w:rFonts w:ascii="Arial" w:hAnsi="Arial" w:cs="Arial"/>
                <w:b/>
                <w:bCs/>
                <w:spacing w:val="-4"/>
                <w:sz w:val="18"/>
                <w:szCs w:val="18"/>
                <w:lang w:val="en-GB"/>
              </w:rPr>
            </w:pPr>
          </w:p>
        </w:tc>
        <w:tc>
          <w:tcPr>
            <w:tcW w:w="2736" w:type="dxa"/>
            <w:gridSpan w:val="2"/>
            <w:tcBorders>
              <w:bottom w:val="single" w:sz="4" w:space="0" w:color="auto"/>
            </w:tcBorders>
            <w:vAlign w:val="bottom"/>
          </w:tcPr>
          <w:p w14:paraId="0D9B71A6"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financial statements</w:t>
            </w:r>
          </w:p>
        </w:tc>
        <w:tc>
          <w:tcPr>
            <w:tcW w:w="2736" w:type="dxa"/>
            <w:gridSpan w:val="2"/>
            <w:tcBorders>
              <w:bottom w:val="single" w:sz="4" w:space="0" w:color="auto"/>
            </w:tcBorders>
            <w:vAlign w:val="bottom"/>
          </w:tcPr>
          <w:p w14:paraId="1F63AB33"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financial statements</w:t>
            </w:r>
          </w:p>
        </w:tc>
      </w:tr>
      <w:tr w:rsidR="00582E68" w:rsidRPr="00B77CF0" w14:paraId="731F698A" w14:textId="77777777" w:rsidTr="00697FAF">
        <w:trPr>
          <w:cantSplit/>
          <w:trHeight w:val="81"/>
        </w:trPr>
        <w:tc>
          <w:tcPr>
            <w:tcW w:w="3989" w:type="dxa"/>
            <w:vAlign w:val="bottom"/>
          </w:tcPr>
          <w:p w14:paraId="49A76901" w14:textId="77777777" w:rsidR="00582E68" w:rsidRPr="00B77CF0" w:rsidRDefault="00582E68" w:rsidP="00582E68">
            <w:pPr>
              <w:ind w:left="-87"/>
              <w:jc w:val="left"/>
              <w:rPr>
                <w:rFonts w:ascii="Arial" w:hAnsi="Arial" w:cs="Arial"/>
                <w:b/>
                <w:bCs/>
                <w:spacing w:val="-4"/>
                <w:sz w:val="18"/>
                <w:szCs w:val="18"/>
              </w:rPr>
            </w:pPr>
          </w:p>
        </w:tc>
        <w:tc>
          <w:tcPr>
            <w:tcW w:w="1368" w:type="dxa"/>
            <w:tcBorders>
              <w:top w:val="single" w:sz="4" w:space="0" w:color="auto"/>
            </w:tcBorders>
            <w:vAlign w:val="bottom"/>
          </w:tcPr>
          <w:p w14:paraId="36742820" w14:textId="0D2199D7" w:rsidR="00582E68" w:rsidRPr="00B77CF0" w:rsidRDefault="004066D3" w:rsidP="00582E68">
            <w:pPr>
              <w:ind w:right="-72"/>
              <w:jc w:val="right"/>
              <w:rPr>
                <w:rFonts w:ascii="Arial" w:hAnsi="Arial" w:cs="Arial"/>
                <w:b/>
                <w:bCs/>
                <w:sz w:val="18"/>
                <w:szCs w:val="18"/>
              </w:rPr>
            </w:pPr>
            <w:r w:rsidRPr="004066D3">
              <w:rPr>
                <w:rFonts w:ascii="Arial" w:hAnsi="Arial" w:cs="Arial"/>
                <w:b/>
                <w:bCs/>
                <w:snapToGrid w:val="0"/>
                <w:sz w:val="18"/>
                <w:szCs w:val="18"/>
                <w:lang w:val="en-GB" w:eastAsia="th-TH"/>
              </w:rPr>
              <w:t>2025</w:t>
            </w:r>
          </w:p>
        </w:tc>
        <w:tc>
          <w:tcPr>
            <w:tcW w:w="1368" w:type="dxa"/>
            <w:tcBorders>
              <w:top w:val="single" w:sz="4" w:space="0" w:color="auto"/>
            </w:tcBorders>
            <w:vAlign w:val="bottom"/>
          </w:tcPr>
          <w:p w14:paraId="21342885" w14:textId="5B40BAFE" w:rsidR="00582E68" w:rsidRPr="00B77CF0" w:rsidRDefault="004066D3" w:rsidP="00582E68">
            <w:pPr>
              <w:ind w:right="-72"/>
              <w:jc w:val="right"/>
              <w:rPr>
                <w:rFonts w:ascii="Arial" w:hAnsi="Arial" w:cs="Arial"/>
                <w:b/>
                <w:bCs/>
                <w:sz w:val="18"/>
                <w:szCs w:val="18"/>
              </w:rPr>
            </w:pPr>
            <w:r w:rsidRPr="004066D3">
              <w:rPr>
                <w:rFonts w:ascii="Arial" w:hAnsi="Arial" w:cs="Arial"/>
                <w:b/>
                <w:bCs/>
                <w:snapToGrid w:val="0"/>
                <w:sz w:val="18"/>
                <w:szCs w:val="18"/>
                <w:lang w:val="en-GB" w:eastAsia="th-TH"/>
              </w:rPr>
              <w:t>2024</w:t>
            </w:r>
          </w:p>
        </w:tc>
        <w:tc>
          <w:tcPr>
            <w:tcW w:w="1368" w:type="dxa"/>
            <w:tcBorders>
              <w:top w:val="single" w:sz="4" w:space="0" w:color="auto"/>
            </w:tcBorders>
            <w:vAlign w:val="bottom"/>
          </w:tcPr>
          <w:p w14:paraId="69034870" w14:textId="6AFA16CC" w:rsidR="00582E68" w:rsidRPr="00B77CF0" w:rsidRDefault="004066D3" w:rsidP="00582E68">
            <w:pPr>
              <w:ind w:right="-72"/>
              <w:jc w:val="right"/>
              <w:rPr>
                <w:rFonts w:ascii="Arial" w:hAnsi="Arial" w:cs="Arial"/>
                <w:b/>
                <w:bCs/>
                <w:sz w:val="18"/>
                <w:szCs w:val="18"/>
              </w:rPr>
            </w:pPr>
            <w:r w:rsidRPr="004066D3">
              <w:rPr>
                <w:rFonts w:ascii="Arial" w:hAnsi="Arial" w:cs="Arial"/>
                <w:b/>
                <w:bCs/>
                <w:snapToGrid w:val="0"/>
                <w:sz w:val="18"/>
                <w:szCs w:val="18"/>
                <w:lang w:val="en-GB" w:eastAsia="th-TH"/>
              </w:rPr>
              <w:t>2025</w:t>
            </w:r>
          </w:p>
        </w:tc>
        <w:tc>
          <w:tcPr>
            <w:tcW w:w="1368" w:type="dxa"/>
            <w:tcBorders>
              <w:top w:val="single" w:sz="4" w:space="0" w:color="auto"/>
            </w:tcBorders>
            <w:vAlign w:val="bottom"/>
          </w:tcPr>
          <w:p w14:paraId="3DFECD86" w14:textId="44166C2D" w:rsidR="00582E68" w:rsidRPr="00B77CF0" w:rsidRDefault="004066D3" w:rsidP="00582E68">
            <w:pPr>
              <w:ind w:right="-72"/>
              <w:jc w:val="right"/>
              <w:rPr>
                <w:rFonts w:ascii="Arial" w:hAnsi="Arial" w:cs="Arial"/>
                <w:b/>
                <w:bCs/>
                <w:sz w:val="18"/>
                <w:szCs w:val="18"/>
              </w:rPr>
            </w:pPr>
            <w:r w:rsidRPr="004066D3">
              <w:rPr>
                <w:rFonts w:ascii="Arial" w:hAnsi="Arial" w:cs="Arial"/>
                <w:b/>
                <w:bCs/>
                <w:snapToGrid w:val="0"/>
                <w:sz w:val="18"/>
                <w:szCs w:val="18"/>
                <w:lang w:val="en-GB" w:eastAsia="th-TH"/>
              </w:rPr>
              <w:t>2024</w:t>
            </w:r>
          </w:p>
        </w:tc>
      </w:tr>
      <w:tr w:rsidR="004C17AE" w:rsidRPr="00B77CF0" w14:paraId="33EA4FC6" w14:textId="77777777" w:rsidTr="00697FAF">
        <w:trPr>
          <w:cantSplit/>
          <w:trHeight w:val="20"/>
        </w:trPr>
        <w:tc>
          <w:tcPr>
            <w:tcW w:w="3989" w:type="dxa"/>
            <w:vAlign w:val="bottom"/>
          </w:tcPr>
          <w:p w14:paraId="1720C780" w14:textId="77777777" w:rsidR="007E052D" w:rsidRPr="00B77CF0" w:rsidRDefault="007E052D" w:rsidP="00112177">
            <w:pPr>
              <w:ind w:left="-87"/>
              <w:jc w:val="left"/>
              <w:rPr>
                <w:rFonts w:ascii="Arial" w:hAnsi="Arial" w:cs="Arial"/>
                <w:b/>
                <w:bCs/>
                <w:spacing w:val="-4"/>
                <w:sz w:val="18"/>
                <w:szCs w:val="18"/>
              </w:rPr>
            </w:pPr>
          </w:p>
        </w:tc>
        <w:tc>
          <w:tcPr>
            <w:tcW w:w="1368" w:type="dxa"/>
            <w:tcBorders>
              <w:bottom w:val="single" w:sz="4" w:space="0" w:color="auto"/>
            </w:tcBorders>
            <w:vAlign w:val="bottom"/>
          </w:tcPr>
          <w:p w14:paraId="5F92306C" w14:textId="77777777" w:rsidR="007E052D" w:rsidRPr="00B77CF0" w:rsidRDefault="007E052D" w:rsidP="00112177">
            <w:pPr>
              <w:ind w:right="-72"/>
              <w:jc w:val="right"/>
              <w:rPr>
                <w:rFonts w:ascii="Arial" w:hAnsi="Arial" w:cs="Arial"/>
                <w:b/>
                <w:bCs/>
                <w:sz w:val="18"/>
                <w:szCs w:val="18"/>
              </w:rPr>
            </w:pPr>
            <w:r w:rsidRPr="00B77CF0">
              <w:rPr>
                <w:rFonts w:ascii="Arial" w:hAnsi="Arial" w:cs="Arial"/>
                <w:b/>
                <w:bCs/>
                <w:sz w:val="18"/>
                <w:szCs w:val="18"/>
              </w:rPr>
              <w:t>Baht</w:t>
            </w:r>
          </w:p>
        </w:tc>
        <w:tc>
          <w:tcPr>
            <w:tcW w:w="1368" w:type="dxa"/>
            <w:tcBorders>
              <w:bottom w:val="single" w:sz="4" w:space="0" w:color="auto"/>
            </w:tcBorders>
            <w:vAlign w:val="bottom"/>
          </w:tcPr>
          <w:p w14:paraId="06587E8C" w14:textId="77777777" w:rsidR="007E052D" w:rsidRPr="00B77CF0" w:rsidRDefault="007E052D" w:rsidP="00112177">
            <w:pPr>
              <w:ind w:right="-72"/>
              <w:jc w:val="right"/>
              <w:rPr>
                <w:rFonts w:ascii="Arial" w:hAnsi="Arial" w:cs="Arial"/>
                <w:b/>
                <w:bCs/>
                <w:sz w:val="18"/>
                <w:szCs w:val="18"/>
              </w:rPr>
            </w:pPr>
            <w:r w:rsidRPr="00B77CF0">
              <w:rPr>
                <w:rFonts w:ascii="Arial" w:hAnsi="Arial" w:cs="Arial"/>
                <w:b/>
                <w:bCs/>
                <w:sz w:val="18"/>
                <w:szCs w:val="18"/>
              </w:rPr>
              <w:t>Baht</w:t>
            </w:r>
          </w:p>
        </w:tc>
        <w:tc>
          <w:tcPr>
            <w:tcW w:w="1368" w:type="dxa"/>
            <w:tcBorders>
              <w:bottom w:val="single" w:sz="4" w:space="0" w:color="auto"/>
            </w:tcBorders>
            <w:vAlign w:val="bottom"/>
          </w:tcPr>
          <w:p w14:paraId="0BFB7623" w14:textId="77777777" w:rsidR="007E052D" w:rsidRPr="00B77CF0" w:rsidRDefault="007E052D" w:rsidP="00112177">
            <w:pPr>
              <w:ind w:right="-72"/>
              <w:jc w:val="right"/>
              <w:rPr>
                <w:rFonts w:ascii="Arial" w:hAnsi="Arial" w:cs="Arial"/>
                <w:b/>
                <w:bCs/>
                <w:sz w:val="18"/>
                <w:szCs w:val="18"/>
              </w:rPr>
            </w:pPr>
            <w:r w:rsidRPr="00B77CF0">
              <w:rPr>
                <w:rFonts w:ascii="Arial" w:hAnsi="Arial" w:cs="Arial"/>
                <w:b/>
                <w:bCs/>
                <w:sz w:val="18"/>
                <w:szCs w:val="18"/>
              </w:rPr>
              <w:t>Baht</w:t>
            </w:r>
          </w:p>
        </w:tc>
        <w:tc>
          <w:tcPr>
            <w:tcW w:w="1368" w:type="dxa"/>
            <w:tcBorders>
              <w:bottom w:val="single" w:sz="4" w:space="0" w:color="auto"/>
            </w:tcBorders>
            <w:vAlign w:val="bottom"/>
          </w:tcPr>
          <w:p w14:paraId="48EFD5CF" w14:textId="77777777" w:rsidR="007E052D" w:rsidRPr="00B77CF0" w:rsidRDefault="007E052D" w:rsidP="00112177">
            <w:pPr>
              <w:ind w:right="-72"/>
              <w:jc w:val="right"/>
              <w:rPr>
                <w:rFonts w:ascii="Arial" w:hAnsi="Arial" w:cs="Arial"/>
                <w:b/>
                <w:bCs/>
                <w:sz w:val="18"/>
                <w:szCs w:val="18"/>
              </w:rPr>
            </w:pPr>
            <w:r w:rsidRPr="00B77CF0">
              <w:rPr>
                <w:rFonts w:ascii="Arial" w:hAnsi="Arial" w:cs="Arial"/>
                <w:b/>
                <w:bCs/>
                <w:sz w:val="18"/>
                <w:szCs w:val="18"/>
              </w:rPr>
              <w:t>Baht</w:t>
            </w:r>
          </w:p>
        </w:tc>
      </w:tr>
      <w:tr w:rsidR="004C17AE" w:rsidRPr="00B77CF0" w14:paraId="227FDD71" w14:textId="77777777" w:rsidTr="00697FAF">
        <w:trPr>
          <w:cantSplit/>
          <w:trHeight w:val="80"/>
        </w:trPr>
        <w:tc>
          <w:tcPr>
            <w:tcW w:w="3989" w:type="dxa"/>
            <w:vAlign w:val="bottom"/>
          </w:tcPr>
          <w:p w14:paraId="3F033626" w14:textId="77777777" w:rsidR="007E052D" w:rsidRPr="00B77CF0" w:rsidRDefault="007E052D" w:rsidP="00112177">
            <w:pPr>
              <w:ind w:left="-87"/>
              <w:jc w:val="left"/>
              <w:rPr>
                <w:rFonts w:ascii="Arial" w:hAnsi="Arial" w:cs="Arial"/>
                <w:spacing w:val="-4"/>
                <w:sz w:val="18"/>
                <w:szCs w:val="18"/>
              </w:rPr>
            </w:pPr>
          </w:p>
        </w:tc>
        <w:tc>
          <w:tcPr>
            <w:tcW w:w="1368" w:type="dxa"/>
            <w:tcBorders>
              <w:top w:val="single" w:sz="4" w:space="0" w:color="auto"/>
            </w:tcBorders>
            <w:vAlign w:val="bottom"/>
          </w:tcPr>
          <w:p w14:paraId="794113C3" w14:textId="77777777" w:rsidR="007E052D" w:rsidRPr="00B77CF0" w:rsidRDefault="007E052D" w:rsidP="00112177">
            <w:pPr>
              <w:ind w:right="-72"/>
              <w:jc w:val="right"/>
              <w:rPr>
                <w:rFonts w:ascii="Arial" w:hAnsi="Arial" w:cs="Arial"/>
                <w:sz w:val="18"/>
                <w:szCs w:val="18"/>
              </w:rPr>
            </w:pPr>
          </w:p>
        </w:tc>
        <w:tc>
          <w:tcPr>
            <w:tcW w:w="1368" w:type="dxa"/>
            <w:tcBorders>
              <w:top w:val="single" w:sz="4" w:space="0" w:color="auto"/>
            </w:tcBorders>
            <w:vAlign w:val="bottom"/>
          </w:tcPr>
          <w:p w14:paraId="50A01660" w14:textId="77777777" w:rsidR="007E052D" w:rsidRPr="00B77CF0" w:rsidRDefault="007E052D" w:rsidP="00112177">
            <w:pPr>
              <w:ind w:right="-72"/>
              <w:jc w:val="right"/>
              <w:rPr>
                <w:rFonts w:ascii="Arial" w:hAnsi="Arial" w:cs="Arial"/>
                <w:sz w:val="18"/>
                <w:szCs w:val="18"/>
              </w:rPr>
            </w:pPr>
          </w:p>
        </w:tc>
        <w:tc>
          <w:tcPr>
            <w:tcW w:w="1368" w:type="dxa"/>
            <w:tcBorders>
              <w:top w:val="single" w:sz="4" w:space="0" w:color="auto"/>
            </w:tcBorders>
            <w:vAlign w:val="bottom"/>
          </w:tcPr>
          <w:p w14:paraId="28874881" w14:textId="77777777" w:rsidR="007E052D" w:rsidRPr="00B77CF0" w:rsidRDefault="007E052D" w:rsidP="00112177">
            <w:pPr>
              <w:ind w:right="-72"/>
              <w:jc w:val="right"/>
              <w:rPr>
                <w:rFonts w:ascii="Arial" w:hAnsi="Arial" w:cs="Arial"/>
                <w:sz w:val="18"/>
                <w:szCs w:val="18"/>
              </w:rPr>
            </w:pPr>
          </w:p>
        </w:tc>
        <w:tc>
          <w:tcPr>
            <w:tcW w:w="1368" w:type="dxa"/>
            <w:tcBorders>
              <w:top w:val="single" w:sz="4" w:space="0" w:color="auto"/>
            </w:tcBorders>
            <w:vAlign w:val="bottom"/>
          </w:tcPr>
          <w:p w14:paraId="68F5385B" w14:textId="77777777" w:rsidR="007E052D" w:rsidRPr="00B77CF0" w:rsidRDefault="007E052D" w:rsidP="00112177">
            <w:pPr>
              <w:ind w:right="-72"/>
              <w:jc w:val="right"/>
              <w:rPr>
                <w:rFonts w:ascii="Arial" w:hAnsi="Arial" w:cs="Arial"/>
                <w:sz w:val="18"/>
                <w:szCs w:val="18"/>
              </w:rPr>
            </w:pPr>
          </w:p>
        </w:tc>
      </w:tr>
      <w:tr w:rsidR="00064566" w:rsidRPr="00B77CF0" w14:paraId="54CEF000" w14:textId="77777777" w:rsidTr="00697FAF">
        <w:trPr>
          <w:cantSplit/>
          <w:trHeight w:val="20"/>
        </w:trPr>
        <w:tc>
          <w:tcPr>
            <w:tcW w:w="3989" w:type="dxa"/>
            <w:vAlign w:val="bottom"/>
          </w:tcPr>
          <w:p w14:paraId="571A9F81" w14:textId="77777777" w:rsidR="00064566" w:rsidRPr="00B77CF0" w:rsidRDefault="00064566" w:rsidP="00064566">
            <w:pPr>
              <w:ind w:left="-87"/>
              <w:jc w:val="left"/>
              <w:rPr>
                <w:rFonts w:ascii="Arial" w:hAnsi="Arial" w:cs="Arial"/>
                <w:spacing w:val="-4"/>
                <w:sz w:val="18"/>
                <w:szCs w:val="18"/>
                <w:lang w:eastAsia="th-TH"/>
              </w:rPr>
            </w:pPr>
            <w:r w:rsidRPr="00B77CF0">
              <w:rPr>
                <w:rFonts w:ascii="Arial" w:hAnsi="Arial" w:cs="Arial"/>
                <w:spacing w:val="-4"/>
                <w:sz w:val="18"/>
                <w:szCs w:val="18"/>
                <w:lang w:eastAsia="th-TH"/>
              </w:rPr>
              <w:t>Debentures</w:t>
            </w:r>
          </w:p>
        </w:tc>
        <w:tc>
          <w:tcPr>
            <w:tcW w:w="1368" w:type="dxa"/>
          </w:tcPr>
          <w:p w14:paraId="33660E07" w14:textId="168F1225" w:rsidR="00064566" w:rsidRPr="00B77CF0" w:rsidRDefault="004066D3" w:rsidP="00697FAF">
            <w:pPr>
              <w:ind w:left="-18" w:right="-72"/>
              <w:jc w:val="right"/>
              <w:rPr>
                <w:rFonts w:ascii="Arial" w:eastAsia="Arial Unicode MS" w:hAnsi="Arial" w:cs="Arial"/>
                <w:sz w:val="18"/>
                <w:szCs w:val="18"/>
                <w:lang w:val="en-GB"/>
              </w:rPr>
            </w:pPr>
            <w:r w:rsidRPr="004066D3">
              <w:rPr>
                <w:rFonts w:ascii="Arial" w:eastAsia="Arial Unicode MS" w:hAnsi="Arial" w:cs="Arial"/>
                <w:sz w:val="18"/>
                <w:szCs w:val="18"/>
                <w:lang w:val="en-GB"/>
              </w:rPr>
              <w:t>26</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236</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691</w:t>
            </w:r>
          </w:p>
        </w:tc>
        <w:tc>
          <w:tcPr>
            <w:tcW w:w="1368" w:type="dxa"/>
            <w:vAlign w:val="bottom"/>
          </w:tcPr>
          <w:p w14:paraId="6D34E72D" w14:textId="463804A6" w:rsidR="00064566" w:rsidRPr="00B77CF0" w:rsidRDefault="004066D3" w:rsidP="00697FAF">
            <w:pPr>
              <w:ind w:left="-18" w:right="-72"/>
              <w:jc w:val="right"/>
              <w:rPr>
                <w:rFonts w:ascii="Arial" w:eastAsia="Brush Script MT" w:hAnsi="Arial" w:cs="Arial"/>
                <w:sz w:val="18"/>
                <w:szCs w:val="18"/>
                <w:lang w:eastAsia="th-TH"/>
              </w:rPr>
            </w:pPr>
            <w:r w:rsidRPr="004066D3">
              <w:rPr>
                <w:rFonts w:ascii="Arial" w:eastAsia="Arial Unicode MS" w:hAnsi="Arial" w:cs="Arial"/>
                <w:sz w:val="18"/>
                <w:szCs w:val="18"/>
                <w:lang w:val="en-GB"/>
              </w:rPr>
              <w:t>58</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271</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752</w:t>
            </w:r>
          </w:p>
        </w:tc>
        <w:tc>
          <w:tcPr>
            <w:tcW w:w="1368" w:type="dxa"/>
          </w:tcPr>
          <w:p w14:paraId="219591E0" w14:textId="6CCE7815" w:rsidR="00064566" w:rsidRPr="00B77CF0" w:rsidRDefault="004066D3" w:rsidP="00697FAF">
            <w:pPr>
              <w:ind w:left="-18" w:right="-72"/>
              <w:jc w:val="right"/>
              <w:rPr>
                <w:rFonts w:ascii="Arial" w:eastAsia="Arial Unicode MS" w:hAnsi="Arial" w:cs="Arial"/>
                <w:sz w:val="18"/>
                <w:szCs w:val="18"/>
                <w:lang w:val="en-GB"/>
              </w:rPr>
            </w:pPr>
            <w:r w:rsidRPr="004066D3">
              <w:rPr>
                <w:rFonts w:ascii="Arial" w:eastAsia="Arial Unicode MS" w:hAnsi="Arial" w:cs="Arial"/>
                <w:sz w:val="18"/>
                <w:szCs w:val="18"/>
                <w:lang w:val="en-GB"/>
              </w:rPr>
              <w:t>26</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236</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691</w:t>
            </w:r>
          </w:p>
        </w:tc>
        <w:tc>
          <w:tcPr>
            <w:tcW w:w="1368" w:type="dxa"/>
            <w:vAlign w:val="bottom"/>
          </w:tcPr>
          <w:p w14:paraId="020A00D7" w14:textId="0A7D312D" w:rsidR="00064566" w:rsidRPr="00B77CF0" w:rsidRDefault="004066D3" w:rsidP="00697FAF">
            <w:pPr>
              <w:ind w:left="-40" w:right="-72"/>
              <w:jc w:val="right"/>
              <w:rPr>
                <w:rFonts w:ascii="Arial" w:eastAsia="Arial Unicode MS" w:hAnsi="Arial" w:cs="Arial"/>
                <w:sz w:val="18"/>
                <w:szCs w:val="18"/>
                <w:lang w:val="en-GB"/>
              </w:rPr>
            </w:pPr>
            <w:r w:rsidRPr="004066D3">
              <w:rPr>
                <w:rFonts w:ascii="Arial" w:eastAsia="Arial Unicode MS" w:hAnsi="Arial" w:cs="Arial"/>
                <w:sz w:val="18"/>
                <w:szCs w:val="18"/>
                <w:lang w:val="en-GB"/>
              </w:rPr>
              <w:t>58</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271</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752</w:t>
            </w:r>
          </w:p>
        </w:tc>
      </w:tr>
      <w:tr w:rsidR="00064566" w:rsidRPr="00B77CF0" w14:paraId="0484A932" w14:textId="77777777" w:rsidTr="00697FAF">
        <w:trPr>
          <w:cantSplit/>
          <w:trHeight w:val="162"/>
        </w:trPr>
        <w:tc>
          <w:tcPr>
            <w:tcW w:w="3989" w:type="dxa"/>
            <w:vAlign w:val="bottom"/>
          </w:tcPr>
          <w:p w14:paraId="21DA1D2D" w14:textId="77777777" w:rsidR="00064566" w:rsidRPr="00B77CF0" w:rsidRDefault="00064566" w:rsidP="00064566">
            <w:pPr>
              <w:ind w:left="-87"/>
              <w:jc w:val="left"/>
              <w:rPr>
                <w:rFonts w:ascii="Arial" w:hAnsi="Arial" w:cs="Arial"/>
                <w:spacing w:val="-4"/>
                <w:sz w:val="18"/>
                <w:szCs w:val="18"/>
                <w:lang w:eastAsia="th-TH"/>
              </w:rPr>
            </w:pPr>
            <w:r w:rsidRPr="00B77CF0">
              <w:rPr>
                <w:rFonts w:ascii="Arial" w:hAnsi="Arial" w:cs="Arial"/>
                <w:spacing w:val="-4"/>
                <w:sz w:val="18"/>
                <w:szCs w:val="18"/>
                <w:lang w:eastAsia="th-TH"/>
              </w:rPr>
              <w:t>Borrowing from financial institution</w:t>
            </w:r>
          </w:p>
        </w:tc>
        <w:tc>
          <w:tcPr>
            <w:tcW w:w="1368" w:type="dxa"/>
          </w:tcPr>
          <w:p w14:paraId="479E046A" w14:textId="35F5377A" w:rsidR="00064566" w:rsidRPr="00B77CF0" w:rsidRDefault="004066D3" w:rsidP="00697FAF">
            <w:pPr>
              <w:ind w:left="-18" w:right="-72"/>
              <w:jc w:val="right"/>
              <w:rPr>
                <w:rFonts w:ascii="Arial" w:eastAsia="Arial Unicode MS" w:hAnsi="Arial" w:cs="Arial"/>
                <w:sz w:val="18"/>
                <w:szCs w:val="18"/>
                <w:lang w:val="en-GB"/>
              </w:rPr>
            </w:pPr>
            <w:r w:rsidRPr="004066D3">
              <w:rPr>
                <w:rFonts w:ascii="Arial" w:eastAsia="Arial Unicode MS" w:hAnsi="Arial" w:cs="Arial"/>
                <w:sz w:val="18"/>
                <w:szCs w:val="18"/>
                <w:lang w:val="en-GB"/>
              </w:rPr>
              <w:t>5</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112</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869</w:t>
            </w:r>
          </w:p>
        </w:tc>
        <w:tc>
          <w:tcPr>
            <w:tcW w:w="1368" w:type="dxa"/>
            <w:vAlign w:val="bottom"/>
          </w:tcPr>
          <w:p w14:paraId="141C31C6" w14:textId="06745E0B" w:rsidR="00064566" w:rsidRPr="00B77CF0" w:rsidRDefault="004066D3" w:rsidP="00697FAF">
            <w:pPr>
              <w:ind w:left="-18" w:right="-72"/>
              <w:jc w:val="right"/>
              <w:rPr>
                <w:rFonts w:ascii="Arial" w:eastAsia="Brush Script MT" w:hAnsi="Arial" w:cs="Arial"/>
                <w:sz w:val="18"/>
                <w:szCs w:val="18"/>
                <w:lang w:eastAsia="th-TH"/>
              </w:rPr>
            </w:pPr>
            <w:r w:rsidRPr="004066D3">
              <w:rPr>
                <w:rFonts w:ascii="Arial" w:eastAsia="Arial Unicode MS" w:hAnsi="Arial" w:cs="Arial"/>
                <w:sz w:val="18"/>
                <w:szCs w:val="18"/>
                <w:lang w:val="en-GB"/>
              </w:rPr>
              <w:t>11</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062</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563</w:t>
            </w:r>
          </w:p>
        </w:tc>
        <w:tc>
          <w:tcPr>
            <w:tcW w:w="1368" w:type="dxa"/>
          </w:tcPr>
          <w:p w14:paraId="18AE358D" w14:textId="006CCF4B" w:rsidR="00064566" w:rsidRPr="00B77CF0" w:rsidRDefault="004066D3" w:rsidP="00697FAF">
            <w:pPr>
              <w:ind w:left="-18" w:right="-72"/>
              <w:jc w:val="right"/>
              <w:rPr>
                <w:rFonts w:ascii="Arial" w:eastAsia="Arial Unicode MS" w:hAnsi="Arial" w:cs="Arial"/>
                <w:sz w:val="18"/>
                <w:szCs w:val="18"/>
                <w:lang w:val="en-GB"/>
              </w:rPr>
            </w:pPr>
            <w:r w:rsidRPr="004066D3">
              <w:rPr>
                <w:rFonts w:ascii="Arial" w:eastAsia="Arial Unicode MS" w:hAnsi="Arial" w:cs="Arial"/>
                <w:sz w:val="18"/>
                <w:szCs w:val="18"/>
                <w:lang w:val="en-GB"/>
              </w:rPr>
              <w:t>5</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112</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869</w:t>
            </w:r>
          </w:p>
        </w:tc>
        <w:tc>
          <w:tcPr>
            <w:tcW w:w="1368" w:type="dxa"/>
            <w:vAlign w:val="bottom"/>
          </w:tcPr>
          <w:p w14:paraId="6E4913AC" w14:textId="4C035D27" w:rsidR="00064566" w:rsidRPr="00B77CF0" w:rsidRDefault="004066D3" w:rsidP="00697FAF">
            <w:pPr>
              <w:ind w:left="-40" w:right="-72"/>
              <w:jc w:val="right"/>
              <w:rPr>
                <w:rFonts w:ascii="Arial" w:eastAsia="Arial Unicode MS" w:hAnsi="Arial" w:cs="Arial"/>
                <w:sz w:val="18"/>
                <w:szCs w:val="18"/>
                <w:lang w:val="en-GB"/>
              </w:rPr>
            </w:pPr>
            <w:r w:rsidRPr="004066D3">
              <w:rPr>
                <w:rFonts w:ascii="Arial" w:eastAsia="Arial Unicode MS" w:hAnsi="Arial" w:cs="Arial"/>
                <w:sz w:val="18"/>
                <w:szCs w:val="18"/>
                <w:lang w:val="en-GB"/>
              </w:rPr>
              <w:t>11</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062</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563</w:t>
            </w:r>
          </w:p>
        </w:tc>
      </w:tr>
      <w:tr w:rsidR="00064566" w:rsidRPr="00B77CF0" w14:paraId="5C78D87A" w14:textId="77777777" w:rsidTr="00697FAF">
        <w:trPr>
          <w:cantSplit/>
          <w:trHeight w:val="162"/>
        </w:trPr>
        <w:tc>
          <w:tcPr>
            <w:tcW w:w="3989" w:type="dxa"/>
            <w:vAlign w:val="bottom"/>
          </w:tcPr>
          <w:p w14:paraId="705B9271" w14:textId="77777777" w:rsidR="00064566" w:rsidRPr="00B77CF0" w:rsidRDefault="00064566" w:rsidP="00064566">
            <w:pPr>
              <w:ind w:left="-87"/>
              <w:jc w:val="left"/>
              <w:rPr>
                <w:rFonts w:ascii="Arial" w:hAnsi="Arial" w:cs="Arial"/>
                <w:spacing w:val="-4"/>
                <w:sz w:val="18"/>
                <w:szCs w:val="18"/>
                <w:lang w:eastAsia="th-TH"/>
              </w:rPr>
            </w:pPr>
            <w:r w:rsidRPr="00B77CF0">
              <w:rPr>
                <w:rFonts w:ascii="Arial" w:hAnsi="Arial" w:cs="Arial"/>
                <w:spacing w:val="-4"/>
                <w:sz w:val="18"/>
                <w:szCs w:val="18"/>
                <w:lang w:eastAsia="th-TH"/>
              </w:rPr>
              <w:t xml:space="preserve">Lease liabilities </w:t>
            </w:r>
          </w:p>
        </w:tc>
        <w:tc>
          <w:tcPr>
            <w:tcW w:w="1368" w:type="dxa"/>
          </w:tcPr>
          <w:p w14:paraId="040DEA7F" w14:textId="32166BB3" w:rsidR="00064566" w:rsidRPr="00B77CF0" w:rsidRDefault="004066D3" w:rsidP="00697FAF">
            <w:pPr>
              <w:ind w:left="-18" w:right="-72"/>
              <w:jc w:val="right"/>
              <w:rPr>
                <w:rFonts w:ascii="Arial" w:eastAsia="Arial Unicode MS" w:hAnsi="Arial" w:cs="Arial"/>
                <w:sz w:val="18"/>
                <w:szCs w:val="18"/>
                <w:lang w:val="en-GB"/>
              </w:rPr>
            </w:pPr>
            <w:r w:rsidRPr="004066D3">
              <w:rPr>
                <w:rFonts w:ascii="Arial" w:eastAsia="Arial Unicode MS" w:hAnsi="Arial" w:cs="Arial"/>
                <w:sz w:val="18"/>
                <w:szCs w:val="18"/>
                <w:lang w:val="en-GB"/>
              </w:rPr>
              <w:t>593</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409</w:t>
            </w:r>
          </w:p>
        </w:tc>
        <w:tc>
          <w:tcPr>
            <w:tcW w:w="1368" w:type="dxa"/>
            <w:vAlign w:val="bottom"/>
          </w:tcPr>
          <w:p w14:paraId="24E9BDEA" w14:textId="0AD44429" w:rsidR="00064566" w:rsidRPr="00B77CF0" w:rsidRDefault="004066D3" w:rsidP="00697FAF">
            <w:pPr>
              <w:ind w:left="-18" w:right="-72"/>
              <w:jc w:val="right"/>
              <w:rPr>
                <w:rFonts w:ascii="Arial" w:eastAsia="Brush Script MT" w:hAnsi="Arial" w:cs="Arial"/>
                <w:sz w:val="18"/>
                <w:szCs w:val="18"/>
                <w:lang w:eastAsia="th-TH"/>
              </w:rPr>
            </w:pPr>
            <w:r w:rsidRPr="004066D3">
              <w:rPr>
                <w:rFonts w:ascii="Arial" w:eastAsia="Arial Unicode MS" w:hAnsi="Arial" w:cs="Arial"/>
                <w:sz w:val="18"/>
                <w:szCs w:val="18"/>
                <w:lang w:val="en-GB"/>
              </w:rPr>
              <w:t>1</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245</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233</w:t>
            </w:r>
          </w:p>
        </w:tc>
        <w:tc>
          <w:tcPr>
            <w:tcW w:w="1368" w:type="dxa"/>
          </w:tcPr>
          <w:p w14:paraId="36278131" w14:textId="42322AF4" w:rsidR="00064566" w:rsidRPr="00B77CF0" w:rsidRDefault="004066D3" w:rsidP="00697FAF">
            <w:pPr>
              <w:ind w:left="-18" w:right="-72"/>
              <w:jc w:val="right"/>
              <w:rPr>
                <w:rFonts w:ascii="Arial" w:eastAsia="Arial Unicode MS" w:hAnsi="Arial" w:cs="Arial"/>
                <w:sz w:val="18"/>
                <w:szCs w:val="18"/>
                <w:lang w:val="en-GB"/>
              </w:rPr>
            </w:pPr>
            <w:r w:rsidRPr="004066D3">
              <w:rPr>
                <w:rFonts w:ascii="Arial" w:eastAsia="Arial Unicode MS" w:hAnsi="Arial" w:cs="Arial"/>
                <w:sz w:val="18"/>
                <w:szCs w:val="18"/>
                <w:lang w:val="en-GB"/>
              </w:rPr>
              <w:t>593</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409</w:t>
            </w:r>
          </w:p>
        </w:tc>
        <w:tc>
          <w:tcPr>
            <w:tcW w:w="1368" w:type="dxa"/>
            <w:vAlign w:val="bottom"/>
          </w:tcPr>
          <w:p w14:paraId="2493FDB5" w14:textId="6B909EC8" w:rsidR="00064566" w:rsidRPr="00B77CF0" w:rsidRDefault="004066D3" w:rsidP="00697FAF">
            <w:pPr>
              <w:ind w:left="-40" w:right="-72"/>
              <w:jc w:val="right"/>
              <w:rPr>
                <w:rFonts w:ascii="Arial" w:eastAsia="Arial Unicode MS" w:hAnsi="Arial" w:cs="Arial"/>
                <w:sz w:val="18"/>
                <w:szCs w:val="18"/>
                <w:lang w:val="en-GB"/>
              </w:rPr>
            </w:pPr>
            <w:r w:rsidRPr="004066D3">
              <w:rPr>
                <w:rFonts w:ascii="Arial" w:eastAsia="Arial Unicode MS" w:hAnsi="Arial" w:cs="Arial"/>
                <w:sz w:val="18"/>
                <w:szCs w:val="18"/>
                <w:lang w:val="en-GB"/>
              </w:rPr>
              <w:t>1</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245</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233</w:t>
            </w:r>
          </w:p>
        </w:tc>
      </w:tr>
      <w:tr w:rsidR="00064566" w:rsidRPr="00B77CF0" w14:paraId="5CC3543C" w14:textId="77777777" w:rsidTr="00697FAF">
        <w:trPr>
          <w:cantSplit/>
          <w:trHeight w:val="162"/>
        </w:trPr>
        <w:tc>
          <w:tcPr>
            <w:tcW w:w="3989" w:type="dxa"/>
            <w:vAlign w:val="bottom"/>
          </w:tcPr>
          <w:p w14:paraId="2315A45A" w14:textId="11C5BEA7" w:rsidR="00064566" w:rsidRPr="00B77CF0" w:rsidRDefault="00064566" w:rsidP="00064566">
            <w:pPr>
              <w:ind w:left="-87"/>
              <w:jc w:val="left"/>
              <w:rPr>
                <w:rFonts w:ascii="Arial" w:hAnsi="Arial" w:cs="Arial"/>
                <w:spacing w:val="-6"/>
                <w:sz w:val="18"/>
                <w:szCs w:val="18"/>
                <w:lang w:eastAsia="th-TH"/>
              </w:rPr>
            </w:pPr>
            <w:r w:rsidRPr="00B77CF0">
              <w:rPr>
                <w:rFonts w:ascii="Arial" w:hAnsi="Arial" w:cs="Arial"/>
                <w:spacing w:val="-6"/>
                <w:sz w:val="18"/>
                <w:szCs w:val="22"/>
                <w:lang w:eastAsia="th-TH"/>
              </w:rPr>
              <w:t>Deferred upfront</w:t>
            </w:r>
            <w:r w:rsidRPr="00B77CF0">
              <w:rPr>
                <w:rFonts w:ascii="Arial" w:hAnsi="Arial" w:cs="Arial"/>
                <w:spacing w:val="-6"/>
                <w:sz w:val="18"/>
                <w:szCs w:val="18"/>
                <w:lang w:eastAsia="th-TH"/>
              </w:rPr>
              <w:t xml:space="preserve"> fee for debenture</w:t>
            </w:r>
          </w:p>
        </w:tc>
        <w:tc>
          <w:tcPr>
            <w:tcW w:w="1368" w:type="dxa"/>
          </w:tcPr>
          <w:p w14:paraId="104ED6FB" w14:textId="3017B21C" w:rsidR="00064566" w:rsidRPr="00B77CF0" w:rsidRDefault="004066D3" w:rsidP="00697FAF">
            <w:pPr>
              <w:ind w:left="-18" w:right="-72"/>
              <w:jc w:val="right"/>
              <w:rPr>
                <w:rFonts w:ascii="Arial" w:eastAsia="Arial Unicode MS" w:hAnsi="Arial" w:cs="Arial"/>
                <w:sz w:val="18"/>
                <w:szCs w:val="18"/>
                <w:lang w:val="en-GB"/>
              </w:rPr>
            </w:pPr>
            <w:r w:rsidRPr="004066D3">
              <w:rPr>
                <w:rFonts w:ascii="Arial" w:eastAsia="Arial Unicode MS" w:hAnsi="Arial" w:cs="Arial"/>
                <w:sz w:val="18"/>
                <w:szCs w:val="18"/>
                <w:lang w:val="en-GB"/>
              </w:rPr>
              <w:t>10</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111</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332</w:t>
            </w:r>
          </w:p>
        </w:tc>
        <w:tc>
          <w:tcPr>
            <w:tcW w:w="1368" w:type="dxa"/>
            <w:vAlign w:val="bottom"/>
          </w:tcPr>
          <w:p w14:paraId="3B9A1D32" w14:textId="7D1091A1" w:rsidR="00064566" w:rsidRPr="00B77CF0" w:rsidRDefault="004066D3" w:rsidP="00697FAF">
            <w:pPr>
              <w:ind w:left="-18" w:right="-72"/>
              <w:jc w:val="right"/>
              <w:rPr>
                <w:rFonts w:ascii="Arial" w:eastAsia="Brush Script MT" w:hAnsi="Arial" w:cs="Arial"/>
                <w:sz w:val="18"/>
                <w:szCs w:val="18"/>
                <w:lang w:eastAsia="th-TH"/>
              </w:rPr>
            </w:pPr>
            <w:r w:rsidRPr="004066D3">
              <w:rPr>
                <w:rFonts w:ascii="Arial" w:eastAsia="Arial Unicode MS" w:hAnsi="Arial" w:cs="Arial"/>
                <w:sz w:val="18"/>
                <w:szCs w:val="18"/>
                <w:lang w:val="en-GB"/>
              </w:rPr>
              <w:t>17</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980</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349</w:t>
            </w:r>
          </w:p>
        </w:tc>
        <w:tc>
          <w:tcPr>
            <w:tcW w:w="1368" w:type="dxa"/>
          </w:tcPr>
          <w:p w14:paraId="225EE1FB" w14:textId="57C7D47A" w:rsidR="00064566" w:rsidRPr="00B77CF0" w:rsidRDefault="004066D3" w:rsidP="00697FAF">
            <w:pPr>
              <w:ind w:left="-18" w:right="-72"/>
              <w:jc w:val="right"/>
              <w:rPr>
                <w:rFonts w:ascii="Arial" w:eastAsia="Arial Unicode MS" w:hAnsi="Arial" w:cs="Arial"/>
                <w:sz w:val="18"/>
                <w:szCs w:val="18"/>
                <w:lang w:val="en-GB"/>
              </w:rPr>
            </w:pPr>
            <w:r w:rsidRPr="004066D3">
              <w:rPr>
                <w:rFonts w:ascii="Arial" w:eastAsia="Arial Unicode MS" w:hAnsi="Arial" w:cs="Arial"/>
                <w:sz w:val="18"/>
                <w:szCs w:val="18"/>
                <w:lang w:val="en-GB"/>
              </w:rPr>
              <w:t>10</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111</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332</w:t>
            </w:r>
          </w:p>
        </w:tc>
        <w:tc>
          <w:tcPr>
            <w:tcW w:w="1368" w:type="dxa"/>
            <w:vAlign w:val="bottom"/>
          </w:tcPr>
          <w:p w14:paraId="2D10135B" w14:textId="002CF244" w:rsidR="00064566" w:rsidRPr="00B77CF0" w:rsidRDefault="004066D3" w:rsidP="00697FAF">
            <w:pPr>
              <w:ind w:left="-40" w:right="-72"/>
              <w:jc w:val="right"/>
              <w:rPr>
                <w:rFonts w:ascii="Arial" w:eastAsia="Arial Unicode MS" w:hAnsi="Arial" w:cs="Arial"/>
                <w:sz w:val="18"/>
                <w:szCs w:val="18"/>
                <w:lang w:val="en-GB"/>
              </w:rPr>
            </w:pPr>
            <w:r w:rsidRPr="004066D3">
              <w:rPr>
                <w:rFonts w:ascii="Arial" w:eastAsia="Arial Unicode MS" w:hAnsi="Arial" w:cs="Arial"/>
                <w:sz w:val="18"/>
                <w:szCs w:val="18"/>
                <w:lang w:val="en-GB"/>
              </w:rPr>
              <w:t>17</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980</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349</w:t>
            </w:r>
          </w:p>
        </w:tc>
      </w:tr>
      <w:tr w:rsidR="00582E68" w:rsidRPr="00B77CF0" w14:paraId="37E0AF80" w14:textId="77777777" w:rsidTr="00697FAF">
        <w:trPr>
          <w:cantSplit/>
          <w:trHeight w:val="162"/>
        </w:trPr>
        <w:tc>
          <w:tcPr>
            <w:tcW w:w="3989" w:type="dxa"/>
            <w:vAlign w:val="bottom"/>
          </w:tcPr>
          <w:p w14:paraId="464B7C9F" w14:textId="77777777" w:rsidR="00582E68" w:rsidRPr="00B77CF0" w:rsidRDefault="00582E68" w:rsidP="00582E68">
            <w:pPr>
              <w:ind w:left="-87"/>
              <w:jc w:val="left"/>
              <w:rPr>
                <w:rFonts w:ascii="Arial" w:eastAsia="Brush Script MT" w:hAnsi="Arial" w:cs="Arial"/>
                <w:spacing w:val="-4"/>
                <w:sz w:val="18"/>
                <w:szCs w:val="18"/>
                <w:cs/>
                <w:lang w:val="en-GB" w:eastAsia="th-TH"/>
              </w:rPr>
            </w:pPr>
          </w:p>
        </w:tc>
        <w:tc>
          <w:tcPr>
            <w:tcW w:w="1368" w:type="dxa"/>
            <w:tcBorders>
              <w:top w:val="single" w:sz="4" w:space="0" w:color="auto"/>
            </w:tcBorders>
            <w:vAlign w:val="bottom"/>
          </w:tcPr>
          <w:p w14:paraId="58F8C391" w14:textId="77777777" w:rsidR="00582E68" w:rsidRPr="00B77CF0" w:rsidRDefault="00582E68" w:rsidP="00697FAF">
            <w:pPr>
              <w:ind w:left="-18"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5A73696A" w14:textId="77777777" w:rsidR="00582E68" w:rsidRPr="00B77CF0" w:rsidRDefault="00582E68" w:rsidP="00697FAF">
            <w:pPr>
              <w:ind w:left="-18" w:right="-72"/>
              <w:jc w:val="right"/>
              <w:rPr>
                <w:rFonts w:ascii="Arial" w:eastAsia="Brush Script MT" w:hAnsi="Arial" w:cs="Arial"/>
                <w:sz w:val="18"/>
                <w:szCs w:val="18"/>
                <w:lang w:eastAsia="th-TH"/>
              </w:rPr>
            </w:pPr>
          </w:p>
        </w:tc>
        <w:tc>
          <w:tcPr>
            <w:tcW w:w="1368" w:type="dxa"/>
            <w:tcBorders>
              <w:top w:val="single" w:sz="4" w:space="0" w:color="auto"/>
            </w:tcBorders>
            <w:vAlign w:val="bottom"/>
          </w:tcPr>
          <w:p w14:paraId="189FFC40" w14:textId="77777777" w:rsidR="00582E68" w:rsidRPr="00B77CF0" w:rsidRDefault="00582E68" w:rsidP="00697FAF">
            <w:pPr>
              <w:ind w:left="-18"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4C9CD693" w14:textId="77777777" w:rsidR="00582E68" w:rsidRPr="00B77CF0" w:rsidRDefault="00582E68" w:rsidP="00697FAF">
            <w:pPr>
              <w:ind w:left="-40" w:right="-72"/>
              <w:jc w:val="right"/>
              <w:rPr>
                <w:rFonts w:ascii="Arial" w:eastAsia="Arial Unicode MS" w:hAnsi="Arial" w:cs="Arial"/>
                <w:sz w:val="18"/>
                <w:szCs w:val="18"/>
                <w:lang w:val="en-GB"/>
              </w:rPr>
            </w:pPr>
          </w:p>
        </w:tc>
      </w:tr>
      <w:tr w:rsidR="00582E68" w:rsidRPr="00B77CF0" w14:paraId="19F1D6D2" w14:textId="77777777" w:rsidTr="00697FAF">
        <w:trPr>
          <w:cantSplit/>
          <w:trHeight w:val="80"/>
        </w:trPr>
        <w:tc>
          <w:tcPr>
            <w:tcW w:w="3989" w:type="dxa"/>
            <w:vAlign w:val="bottom"/>
          </w:tcPr>
          <w:p w14:paraId="41B9A322" w14:textId="77777777" w:rsidR="00582E68" w:rsidRPr="00B77CF0" w:rsidRDefault="00582E68" w:rsidP="00582E68">
            <w:pPr>
              <w:ind w:left="-87"/>
              <w:jc w:val="left"/>
              <w:rPr>
                <w:rFonts w:ascii="Arial" w:hAnsi="Arial" w:cs="Arial"/>
                <w:spacing w:val="-4"/>
                <w:sz w:val="18"/>
                <w:szCs w:val="18"/>
              </w:rPr>
            </w:pPr>
            <w:r w:rsidRPr="00B77CF0">
              <w:rPr>
                <w:rFonts w:ascii="Arial" w:hAnsi="Arial" w:cs="Arial"/>
                <w:spacing w:val="-4"/>
                <w:sz w:val="18"/>
                <w:szCs w:val="18"/>
                <w:lang w:eastAsia="th-TH"/>
              </w:rPr>
              <w:t xml:space="preserve">Total </w:t>
            </w:r>
          </w:p>
        </w:tc>
        <w:tc>
          <w:tcPr>
            <w:tcW w:w="1368" w:type="dxa"/>
            <w:tcBorders>
              <w:bottom w:val="single" w:sz="4" w:space="0" w:color="auto"/>
            </w:tcBorders>
            <w:vAlign w:val="bottom"/>
          </w:tcPr>
          <w:p w14:paraId="09B41CD5" w14:textId="71F1FBF3" w:rsidR="00582E68" w:rsidRPr="00B77CF0" w:rsidRDefault="004066D3" w:rsidP="00697FAF">
            <w:pPr>
              <w:ind w:left="-18" w:right="-72"/>
              <w:jc w:val="right"/>
              <w:rPr>
                <w:rFonts w:ascii="Arial" w:eastAsia="Arial Unicode MS" w:hAnsi="Arial" w:cs="Arial"/>
                <w:sz w:val="18"/>
                <w:szCs w:val="18"/>
                <w:lang w:val="en-GB"/>
              </w:rPr>
            </w:pPr>
            <w:r w:rsidRPr="004066D3">
              <w:rPr>
                <w:rFonts w:ascii="Arial" w:eastAsia="Arial Unicode MS" w:hAnsi="Arial" w:cs="Arial"/>
                <w:sz w:val="18"/>
                <w:szCs w:val="18"/>
                <w:lang w:val="en-GB"/>
              </w:rPr>
              <w:t>42</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054</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301</w:t>
            </w:r>
          </w:p>
        </w:tc>
        <w:tc>
          <w:tcPr>
            <w:tcW w:w="1368" w:type="dxa"/>
            <w:tcBorders>
              <w:bottom w:val="single" w:sz="4" w:space="0" w:color="auto"/>
            </w:tcBorders>
            <w:vAlign w:val="bottom"/>
          </w:tcPr>
          <w:p w14:paraId="5DC2C3CF" w14:textId="74C4A9D9" w:rsidR="00582E68" w:rsidRPr="00B77CF0" w:rsidRDefault="004066D3" w:rsidP="00697FAF">
            <w:pPr>
              <w:ind w:left="-18" w:right="-72"/>
              <w:jc w:val="right"/>
              <w:rPr>
                <w:rFonts w:ascii="Arial" w:eastAsia="Brush Script MT" w:hAnsi="Arial" w:cs="Arial"/>
                <w:sz w:val="18"/>
                <w:szCs w:val="18"/>
                <w:lang w:eastAsia="th-TH"/>
              </w:rPr>
            </w:pPr>
            <w:r w:rsidRPr="004066D3">
              <w:rPr>
                <w:rFonts w:ascii="Arial" w:eastAsia="Arial Unicode MS" w:hAnsi="Arial" w:cs="Arial"/>
                <w:sz w:val="18"/>
                <w:szCs w:val="18"/>
                <w:lang w:val="en-GB"/>
              </w:rPr>
              <w:t>88</w:t>
            </w:r>
            <w:r w:rsidR="00582E68"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559</w:t>
            </w:r>
            <w:r w:rsidR="00582E68"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897</w:t>
            </w:r>
          </w:p>
        </w:tc>
        <w:tc>
          <w:tcPr>
            <w:tcW w:w="1368" w:type="dxa"/>
            <w:tcBorders>
              <w:bottom w:val="single" w:sz="4" w:space="0" w:color="auto"/>
            </w:tcBorders>
            <w:vAlign w:val="bottom"/>
          </w:tcPr>
          <w:p w14:paraId="13DED164" w14:textId="191327C6" w:rsidR="00582E68" w:rsidRPr="00B77CF0" w:rsidRDefault="004066D3" w:rsidP="00697FAF">
            <w:pPr>
              <w:ind w:left="-18" w:right="-72"/>
              <w:jc w:val="right"/>
              <w:rPr>
                <w:rFonts w:ascii="Arial" w:eastAsia="Arial Unicode MS" w:hAnsi="Arial" w:cs="Arial"/>
                <w:sz w:val="18"/>
                <w:szCs w:val="18"/>
                <w:lang w:val="en-GB"/>
              </w:rPr>
            </w:pPr>
            <w:r w:rsidRPr="004066D3">
              <w:rPr>
                <w:rFonts w:ascii="Arial" w:eastAsia="Arial Unicode MS" w:hAnsi="Arial" w:cs="Arial"/>
                <w:sz w:val="18"/>
                <w:szCs w:val="18"/>
                <w:lang w:val="en-GB"/>
              </w:rPr>
              <w:t>42</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054</w:t>
            </w:r>
            <w:r w:rsidR="00064566"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301</w:t>
            </w:r>
          </w:p>
        </w:tc>
        <w:tc>
          <w:tcPr>
            <w:tcW w:w="1368" w:type="dxa"/>
            <w:tcBorders>
              <w:bottom w:val="single" w:sz="4" w:space="0" w:color="auto"/>
            </w:tcBorders>
            <w:vAlign w:val="bottom"/>
          </w:tcPr>
          <w:p w14:paraId="6613A019" w14:textId="1EE1311B" w:rsidR="00582E68" w:rsidRPr="00B77CF0" w:rsidRDefault="004066D3" w:rsidP="00697FAF">
            <w:pPr>
              <w:ind w:right="-72"/>
              <w:jc w:val="right"/>
              <w:rPr>
                <w:rFonts w:ascii="Arial" w:hAnsi="Arial" w:cs="Arial"/>
                <w:sz w:val="18"/>
                <w:szCs w:val="18"/>
              </w:rPr>
            </w:pPr>
            <w:r w:rsidRPr="004066D3">
              <w:rPr>
                <w:rFonts w:ascii="Arial" w:eastAsia="Arial Unicode MS" w:hAnsi="Arial" w:cs="Arial"/>
                <w:sz w:val="18"/>
                <w:szCs w:val="18"/>
                <w:lang w:val="en-GB"/>
              </w:rPr>
              <w:t>88</w:t>
            </w:r>
            <w:r w:rsidR="00582E68"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559</w:t>
            </w:r>
            <w:r w:rsidR="00582E68" w:rsidRPr="00B77CF0">
              <w:rPr>
                <w:rFonts w:ascii="Arial" w:eastAsia="Arial Unicode MS" w:hAnsi="Arial" w:cs="Arial"/>
                <w:sz w:val="18"/>
                <w:szCs w:val="18"/>
                <w:lang w:val="en-GB"/>
              </w:rPr>
              <w:t>,</w:t>
            </w:r>
            <w:r w:rsidRPr="004066D3">
              <w:rPr>
                <w:rFonts w:ascii="Arial" w:eastAsia="Arial Unicode MS" w:hAnsi="Arial" w:cs="Arial"/>
                <w:sz w:val="18"/>
                <w:szCs w:val="18"/>
                <w:lang w:val="en-GB"/>
              </w:rPr>
              <w:t>897</w:t>
            </w:r>
          </w:p>
        </w:tc>
      </w:tr>
    </w:tbl>
    <w:p w14:paraId="6DCAF3CD" w14:textId="77777777" w:rsidR="007E052D" w:rsidRPr="00B77CF0" w:rsidRDefault="007E052D" w:rsidP="007E052D">
      <w:pPr>
        <w:jc w:val="left"/>
        <w:rPr>
          <w:rFonts w:ascii="Arial" w:hAnsi="Arial" w:cs="Arial"/>
          <w:b/>
          <w:bCs/>
          <w:sz w:val="18"/>
          <w:szCs w:val="18"/>
        </w:rPr>
      </w:pPr>
    </w:p>
    <w:p w14:paraId="1DF8048C" w14:textId="626D2B63" w:rsidR="007E052D" w:rsidRPr="00B77CF0" w:rsidRDefault="007E052D" w:rsidP="007E052D">
      <w:pPr>
        <w:jc w:val="left"/>
        <w:rPr>
          <w:rFonts w:ascii="Arial" w:hAnsi="Arial" w:cs="Arial"/>
          <w:b/>
          <w:bCs/>
          <w:sz w:val="18"/>
          <w:szCs w:val="18"/>
        </w:rPr>
      </w:pPr>
    </w:p>
    <w:tbl>
      <w:tblPr>
        <w:tblW w:w="9475" w:type="dxa"/>
        <w:tblInd w:w="108" w:type="dxa"/>
        <w:tblLook w:val="04A0" w:firstRow="1" w:lastRow="0" w:firstColumn="1" w:lastColumn="0" w:noHBand="0" w:noVBand="1"/>
      </w:tblPr>
      <w:tblGrid>
        <w:gridCol w:w="9475"/>
      </w:tblGrid>
      <w:tr w:rsidR="007E052D" w:rsidRPr="00B77CF0" w14:paraId="1842E79A" w14:textId="77777777" w:rsidTr="00112177">
        <w:trPr>
          <w:trHeight w:val="386"/>
        </w:trPr>
        <w:tc>
          <w:tcPr>
            <w:tcW w:w="9475" w:type="dxa"/>
            <w:vAlign w:val="center"/>
          </w:tcPr>
          <w:p w14:paraId="4ED3391D" w14:textId="4379F9F1" w:rsidR="007E052D" w:rsidRPr="00B77CF0" w:rsidRDefault="004066D3" w:rsidP="00112177">
            <w:pPr>
              <w:tabs>
                <w:tab w:val="left" w:pos="432"/>
              </w:tabs>
              <w:ind w:left="446" w:hanging="547"/>
              <w:rPr>
                <w:rFonts w:ascii="Arial" w:eastAsia="Arial Unicode MS" w:hAnsi="Arial" w:cs="Arial"/>
                <w:b/>
                <w:bCs/>
                <w:sz w:val="18"/>
                <w:szCs w:val="18"/>
              </w:rPr>
            </w:pPr>
            <w:bookmarkStart w:id="16" w:name="_Hlk32742970"/>
            <w:r w:rsidRPr="004066D3">
              <w:rPr>
                <w:rFonts w:ascii="Arial" w:eastAsia="Arial Unicode MS" w:hAnsi="Arial" w:cs="Arial"/>
                <w:b/>
                <w:bCs/>
                <w:sz w:val="18"/>
                <w:szCs w:val="18"/>
                <w:lang w:val="en-GB"/>
              </w:rPr>
              <w:t>26</w:t>
            </w:r>
            <w:r w:rsidR="007E052D" w:rsidRPr="00B77CF0">
              <w:rPr>
                <w:rFonts w:ascii="Arial" w:eastAsia="Arial Unicode MS" w:hAnsi="Arial" w:cs="Arial"/>
                <w:b/>
                <w:bCs/>
                <w:sz w:val="18"/>
                <w:szCs w:val="18"/>
              </w:rPr>
              <w:tab/>
              <w:t>Expenses by nature</w:t>
            </w:r>
          </w:p>
        </w:tc>
      </w:tr>
      <w:bookmarkEnd w:id="16"/>
    </w:tbl>
    <w:p w14:paraId="59BBBF28" w14:textId="77777777" w:rsidR="007E052D" w:rsidRPr="00B77CF0" w:rsidRDefault="007E052D" w:rsidP="007E052D">
      <w:pPr>
        <w:ind w:left="540" w:hanging="540"/>
        <w:rPr>
          <w:rFonts w:ascii="Arial" w:hAnsi="Arial" w:cs="Arial"/>
          <w:b/>
          <w:bCs/>
          <w:sz w:val="18"/>
          <w:szCs w:val="18"/>
          <w:lang w:val="en-GB"/>
        </w:rPr>
      </w:pPr>
    </w:p>
    <w:tbl>
      <w:tblPr>
        <w:tblW w:w="9461" w:type="dxa"/>
        <w:tblInd w:w="90" w:type="dxa"/>
        <w:tblLayout w:type="fixed"/>
        <w:tblLook w:val="0000" w:firstRow="0" w:lastRow="0" w:firstColumn="0" w:lastColumn="0" w:noHBand="0" w:noVBand="0"/>
      </w:tblPr>
      <w:tblGrid>
        <w:gridCol w:w="3989"/>
        <w:gridCol w:w="1368"/>
        <w:gridCol w:w="1368"/>
        <w:gridCol w:w="1368"/>
        <w:gridCol w:w="1368"/>
      </w:tblGrid>
      <w:tr w:rsidR="004C17AE" w:rsidRPr="00B77CF0" w14:paraId="71A97199" w14:textId="77777777" w:rsidTr="00697FAF">
        <w:trPr>
          <w:cantSplit/>
          <w:trHeight w:val="20"/>
        </w:trPr>
        <w:tc>
          <w:tcPr>
            <w:tcW w:w="3989" w:type="dxa"/>
            <w:vAlign w:val="bottom"/>
          </w:tcPr>
          <w:p w14:paraId="12A154ED" w14:textId="77777777" w:rsidR="007E052D" w:rsidRPr="00B77CF0" w:rsidRDefault="007E052D" w:rsidP="00112177">
            <w:pPr>
              <w:ind w:left="-87"/>
              <w:rPr>
                <w:rFonts w:ascii="Arial" w:hAnsi="Arial" w:cs="Arial"/>
                <w:b/>
                <w:bCs/>
                <w:sz w:val="18"/>
                <w:szCs w:val="18"/>
                <w:lang w:val="en-GB"/>
              </w:rPr>
            </w:pPr>
          </w:p>
        </w:tc>
        <w:tc>
          <w:tcPr>
            <w:tcW w:w="2736" w:type="dxa"/>
            <w:gridSpan w:val="2"/>
            <w:vAlign w:val="bottom"/>
          </w:tcPr>
          <w:p w14:paraId="5243B115"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Consolidated</w:t>
            </w:r>
          </w:p>
        </w:tc>
        <w:tc>
          <w:tcPr>
            <w:tcW w:w="2736" w:type="dxa"/>
            <w:gridSpan w:val="2"/>
            <w:vAlign w:val="bottom"/>
          </w:tcPr>
          <w:p w14:paraId="09ED5A2F"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Separate</w:t>
            </w:r>
          </w:p>
        </w:tc>
      </w:tr>
      <w:tr w:rsidR="004C17AE" w:rsidRPr="00B77CF0" w14:paraId="04DDB421" w14:textId="77777777" w:rsidTr="00697FAF">
        <w:trPr>
          <w:cantSplit/>
          <w:trHeight w:val="20"/>
        </w:trPr>
        <w:tc>
          <w:tcPr>
            <w:tcW w:w="3989" w:type="dxa"/>
            <w:vAlign w:val="bottom"/>
          </w:tcPr>
          <w:p w14:paraId="0C77E116" w14:textId="77777777" w:rsidR="007E052D" w:rsidRPr="00B77CF0" w:rsidRDefault="007E052D" w:rsidP="00112177">
            <w:pPr>
              <w:ind w:left="-87"/>
              <w:rPr>
                <w:rFonts w:ascii="Arial" w:hAnsi="Arial" w:cs="Arial"/>
                <w:b/>
                <w:bCs/>
                <w:sz w:val="18"/>
                <w:szCs w:val="18"/>
                <w:lang w:val="en-GB"/>
              </w:rPr>
            </w:pPr>
          </w:p>
        </w:tc>
        <w:tc>
          <w:tcPr>
            <w:tcW w:w="2736" w:type="dxa"/>
            <w:gridSpan w:val="2"/>
            <w:tcBorders>
              <w:bottom w:val="single" w:sz="4" w:space="0" w:color="auto"/>
            </w:tcBorders>
            <w:vAlign w:val="bottom"/>
          </w:tcPr>
          <w:p w14:paraId="6E02CF0C"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financial statements</w:t>
            </w:r>
          </w:p>
        </w:tc>
        <w:tc>
          <w:tcPr>
            <w:tcW w:w="2736" w:type="dxa"/>
            <w:gridSpan w:val="2"/>
            <w:tcBorders>
              <w:bottom w:val="single" w:sz="4" w:space="0" w:color="auto"/>
            </w:tcBorders>
            <w:vAlign w:val="bottom"/>
          </w:tcPr>
          <w:p w14:paraId="7CCDF930"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financial statements</w:t>
            </w:r>
          </w:p>
        </w:tc>
      </w:tr>
      <w:tr w:rsidR="00582E68" w:rsidRPr="00B77CF0" w14:paraId="530EED0B" w14:textId="77777777" w:rsidTr="00697FAF">
        <w:trPr>
          <w:cantSplit/>
          <w:trHeight w:val="81"/>
        </w:trPr>
        <w:tc>
          <w:tcPr>
            <w:tcW w:w="3989" w:type="dxa"/>
            <w:vAlign w:val="bottom"/>
          </w:tcPr>
          <w:p w14:paraId="48541C0C" w14:textId="77777777" w:rsidR="00582E68" w:rsidRPr="00B77CF0" w:rsidRDefault="00582E68" w:rsidP="00582E68">
            <w:pPr>
              <w:ind w:left="-87" w:right="142"/>
              <w:rPr>
                <w:rFonts w:ascii="Arial" w:hAnsi="Arial" w:cs="Arial"/>
                <w:b/>
                <w:bCs/>
                <w:spacing w:val="-2"/>
                <w:sz w:val="18"/>
                <w:szCs w:val="18"/>
              </w:rPr>
            </w:pPr>
          </w:p>
        </w:tc>
        <w:tc>
          <w:tcPr>
            <w:tcW w:w="1368" w:type="dxa"/>
            <w:tcBorders>
              <w:top w:val="single" w:sz="4" w:space="0" w:color="auto"/>
            </w:tcBorders>
            <w:vAlign w:val="bottom"/>
          </w:tcPr>
          <w:p w14:paraId="5DC4CBD4" w14:textId="6CBBB1A5" w:rsidR="00582E68" w:rsidRPr="00B77CF0" w:rsidRDefault="004066D3" w:rsidP="00582E68">
            <w:pPr>
              <w:ind w:right="-72"/>
              <w:jc w:val="right"/>
              <w:rPr>
                <w:rFonts w:ascii="Arial" w:hAnsi="Arial" w:cs="Arial"/>
                <w:b/>
                <w:bCs/>
                <w:sz w:val="18"/>
                <w:szCs w:val="18"/>
              </w:rPr>
            </w:pPr>
            <w:r w:rsidRPr="004066D3">
              <w:rPr>
                <w:rFonts w:ascii="Arial" w:hAnsi="Arial" w:cs="Arial"/>
                <w:b/>
                <w:bCs/>
                <w:snapToGrid w:val="0"/>
                <w:sz w:val="18"/>
                <w:szCs w:val="18"/>
                <w:lang w:val="en-GB" w:eastAsia="th-TH"/>
              </w:rPr>
              <w:t>2025</w:t>
            </w:r>
          </w:p>
        </w:tc>
        <w:tc>
          <w:tcPr>
            <w:tcW w:w="1368" w:type="dxa"/>
            <w:tcBorders>
              <w:top w:val="single" w:sz="4" w:space="0" w:color="auto"/>
            </w:tcBorders>
            <w:vAlign w:val="bottom"/>
          </w:tcPr>
          <w:p w14:paraId="61CC6B31" w14:textId="0B4B21AD" w:rsidR="00582E68" w:rsidRPr="00B77CF0" w:rsidRDefault="004066D3" w:rsidP="00582E68">
            <w:pPr>
              <w:ind w:right="-72"/>
              <w:jc w:val="right"/>
              <w:rPr>
                <w:rFonts w:ascii="Arial" w:hAnsi="Arial" w:cs="Arial"/>
                <w:b/>
                <w:bCs/>
                <w:sz w:val="18"/>
                <w:szCs w:val="18"/>
              </w:rPr>
            </w:pPr>
            <w:r w:rsidRPr="004066D3">
              <w:rPr>
                <w:rFonts w:ascii="Arial" w:hAnsi="Arial" w:cs="Arial"/>
                <w:b/>
                <w:bCs/>
                <w:snapToGrid w:val="0"/>
                <w:sz w:val="18"/>
                <w:szCs w:val="18"/>
                <w:lang w:val="en-GB" w:eastAsia="th-TH"/>
              </w:rPr>
              <w:t>2024</w:t>
            </w:r>
          </w:p>
        </w:tc>
        <w:tc>
          <w:tcPr>
            <w:tcW w:w="1368" w:type="dxa"/>
            <w:tcBorders>
              <w:top w:val="single" w:sz="4" w:space="0" w:color="auto"/>
            </w:tcBorders>
            <w:vAlign w:val="bottom"/>
          </w:tcPr>
          <w:p w14:paraId="7A391535" w14:textId="10A4B13F" w:rsidR="00582E68" w:rsidRPr="00B77CF0" w:rsidRDefault="004066D3" w:rsidP="00582E68">
            <w:pPr>
              <w:ind w:right="-72"/>
              <w:jc w:val="right"/>
              <w:rPr>
                <w:rFonts w:ascii="Arial" w:hAnsi="Arial" w:cs="Arial"/>
                <w:b/>
                <w:bCs/>
                <w:sz w:val="18"/>
                <w:szCs w:val="18"/>
              </w:rPr>
            </w:pPr>
            <w:r w:rsidRPr="004066D3">
              <w:rPr>
                <w:rFonts w:ascii="Arial" w:hAnsi="Arial" w:cs="Arial"/>
                <w:b/>
                <w:bCs/>
                <w:snapToGrid w:val="0"/>
                <w:sz w:val="18"/>
                <w:szCs w:val="18"/>
                <w:lang w:val="en-GB" w:eastAsia="th-TH"/>
              </w:rPr>
              <w:t>2025</w:t>
            </w:r>
          </w:p>
        </w:tc>
        <w:tc>
          <w:tcPr>
            <w:tcW w:w="1368" w:type="dxa"/>
            <w:tcBorders>
              <w:top w:val="single" w:sz="4" w:space="0" w:color="auto"/>
            </w:tcBorders>
            <w:vAlign w:val="bottom"/>
          </w:tcPr>
          <w:p w14:paraId="7AEF8D5C" w14:textId="2915C0FF" w:rsidR="00582E68" w:rsidRPr="00B77CF0" w:rsidRDefault="004066D3" w:rsidP="00582E68">
            <w:pPr>
              <w:ind w:right="-72"/>
              <w:jc w:val="right"/>
              <w:rPr>
                <w:rFonts w:ascii="Arial" w:hAnsi="Arial" w:cs="Arial"/>
                <w:b/>
                <w:bCs/>
                <w:sz w:val="18"/>
                <w:szCs w:val="18"/>
              </w:rPr>
            </w:pPr>
            <w:r w:rsidRPr="004066D3">
              <w:rPr>
                <w:rFonts w:ascii="Arial" w:hAnsi="Arial" w:cs="Arial"/>
                <w:b/>
                <w:bCs/>
                <w:snapToGrid w:val="0"/>
                <w:sz w:val="18"/>
                <w:szCs w:val="18"/>
                <w:lang w:val="en-GB" w:eastAsia="th-TH"/>
              </w:rPr>
              <w:t>2024</w:t>
            </w:r>
          </w:p>
        </w:tc>
      </w:tr>
      <w:tr w:rsidR="004C17AE" w:rsidRPr="00B77CF0" w14:paraId="2F3300B3" w14:textId="77777777" w:rsidTr="00697FAF">
        <w:trPr>
          <w:cantSplit/>
          <w:trHeight w:val="20"/>
        </w:trPr>
        <w:tc>
          <w:tcPr>
            <w:tcW w:w="3989" w:type="dxa"/>
            <w:vAlign w:val="bottom"/>
          </w:tcPr>
          <w:p w14:paraId="7EA8AB1D" w14:textId="77777777" w:rsidR="007E052D" w:rsidRPr="00B77CF0" w:rsidRDefault="007E052D" w:rsidP="00112177">
            <w:pPr>
              <w:ind w:left="-87" w:right="142"/>
              <w:rPr>
                <w:rFonts w:ascii="Arial" w:hAnsi="Arial" w:cs="Arial"/>
                <w:b/>
                <w:bCs/>
                <w:sz w:val="18"/>
                <w:szCs w:val="18"/>
              </w:rPr>
            </w:pPr>
          </w:p>
        </w:tc>
        <w:tc>
          <w:tcPr>
            <w:tcW w:w="1368" w:type="dxa"/>
            <w:tcBorders>
              <w:bottom w:val="single" w:sz="4" w:space="0" w:color="auto"/>
            </w:tcBorders>
            <w:vAlign w:val="bottom"/>
          </w:tcPr>
          <w:p w14:paraId="27B97BDC" w14:textId="77777777" w:rsidR="007E052D" w:rsidRPr="00B77CF0" w:rsidRDefault="007E052D" w:rsidP="00112177">
            <w:pPr>
              <w:ind w:right="-72"/>
              <w:jc w:val="right"/>
              <w:rPr>
                <w:rFonts w:ascii="Arial" w:hAnsi="Arial" w:cs="Arial"/>
                <w:b/>
                <w:bCs/>
                <w:sz w:val="18"/>
                <w:szCs w:val="18"/>
              </w:rPr>
            </w:pPr>
            <w:r w:rsidRPr="00B77CF0">
              <w:rPr>
                <w:rFonts w:ascii="Arial" w:hAnsi="Arial" w:cs="Arial"/>
                <w:b/>
                <w:bCs/>
                <w:sz w:val="18"/>
                <w:szCs w:val="18"/>
              </w:rPr>
              <w:t>Baht</w:t>
            </w:r>
          </w:p>
        </w:tc>
        <w:tc>
          <w:tcPr>
            <w:tcW w:w="1368" w:type="dxa"/>
            <w:tcBorders>
              <w:bottom w:val="single" w:sz="4" w:space="0" w:color="auto"/>
            </w:tcBorders>
            <w:vAlign w:val="bottom"/>
          </w:tcPr>
          <w:p w14:paraId="11D1785F" w14:textId="77777777" w:rsidR="007E052D" w:rsidRPr="00B77CF0" w:rsidRDefault="007E052D" w:rsidP="00112177">
            <w:pPr>
              <w:ind w:right="-72"/>
              <w:jc w:val="right"/>
              <w:rPr>
                <w:rFonts w:ascii="Arial" w:hAnsi="Arial" w:cs="Arial"/>
                <w:b/>
                <w:bCs/>
                <w:sz w:val="18"/>
                <w:szCs w:val="18"/>
              </w:rPr>
            </w:pPr>
            <w:r w:rsidRPr="00B77CF0">
              <w:rPr>
                <w:rFonts w:ascii="Arial" w:hAnsi="Arial" w:cs="Arial"/>
                <w:b/>
                <w:bCs/>
                <w:sz w:val="18"/>
                <w:szCs w:val="18"/>
              </w:rPr>
              <w:t>Baht</w:t>
            </w:r>
          </w:p>
        </w:tc>
        <w:tc>
          <w:tcPr>
            <w:tcW w:w="1368" w:type="dxa"/>
            <w:tcBorders>
              <w:bottom w:val="single" w:sz="4" w:space="0" w:color="auto"/>
            </w:tcBorders>
            <w:vAlign w:val="bottom"/>
          </w:tcPr>
          <w:p w14:paraId="2C0398FF" w14:textId="77777777" w:rsidR="007E052D" w:rsidRPr="00B77CF0" w:rsidRDefault="007E052D" w:rsidP="00112177">
            <w:pPr>
              <w:ind w:right="-72"/>
              <w:jc w:val="right"/>
              <w:rPr>
                <w:rFonts w:ascii="Arial" w:hAnsi="Arial" w:cs="Arial"/>
                <w:b/>
                <w:bCs/>
                <w:sz w:val="18"/>
                <w:szCs w:val="18"/>
              </w:rPr>
            </w:pPr>
            <w:r w:rsidRPr="00B77CF0">
              <w:rPr>
                <w:rFonts w:ascii="Arial" w:hAnsi="Arial" w:cs="Arial"/>
                <w:b/>
                <w:bCs/>
                <w:sz w:val="18"/>
                <w:szCs w:val="18"/>
              </w:rPr>
              <w:t>Baht</w:t>
            </w:r>
          </w:p>
        </w:tc>
        <w:tc>
          <w:tcPr>
            <w:tcW w:w="1368" w:type="dxa"/>
            <w:tcBorders>
              <w:bottom w:val="single" w:sz="4" w:space="0" w:color="auto"/>
            </w:tcBorders>
            <w:vAlign w:val="bottom"/>
          </w:tcPr>
          <w:p w14:paraId="2111493A" w14:textId="77777777" w:rsidR="007E052D" w:rsidRPr="00B77CF0" w:rsidRDefault="007E052D" w:rsidP="00112177">
            <w:pPr>
              <w:ind w:right="-72"/>
              <w:jc w:val="right"/>
              <w:rPr>
                <w:rFonts w:ascii="Arial" w:hAnsi="Arial" w:cs="Arial"/>
                <w:b/>
                <w:bCs/>
                <w:sz w:val="18"/>
                <w:szCs w:val="18"/>
              </w:rPr>
            </w:pPr>
            <w:r w:rsidRPr="00B77CF0">
              <w:rPr>
                <w:rFonts w:ascii="Arial" w:hAnsi="Arial" w:cs="Arial"/>
                <w:b/>
                <w:bCs/>
                <w:sz w:val="18"/>
                <w:szCs w:val="18"/>
              </w:rPr>
              <w:t>Baht</w:t>
            </w:r>
          </w:p>
        </w:tc>
      </w:tr>
      <w:tr w:rsidR="004C17AE" w:rsidRPr="00B77CF0" w14:paraId="1B5586A6" w14:textId="77777777" w:rsidTr="00697FAF">
        <w:trPr>
          <w:cantSplit/>
          <w:trHeight w:val="88"/>
        </w:trPr>
        <w:tc>
          <w:tcPr>
            <w:tcW w:w="3989" w:type="dxa"/>
            <w:vAlign w:val="bottom"/>
          </w:tcPr>
          <w:p w14:paraId="52AEA992" w14:textId="77777777" w:rsidR="007E052D" w:rsidRPr="00B77CF0" w:rsidRDefault="007E052D" w:rsidP="00112177">
            <w:pPr>
              <w:ind w:left="-87" w:right="142"/>
              <w:rPr>
                <w:rFonts w:ascii="Arial" w:hAnsi="Arial" w:cs="Arial"/>
                <w:sz w:val="18"/>
                <w:szCs w:val="18"/>
              </w:rPr>
            </w:pPr>
          </w:p>
        </w:tc>
        <w:tc>
          <w:tcPr>
            <w:tcW w:w="1368" w:type="dxa"/>
            <w:tcBorders>
              <w:top w:val="single" w:sz="4" w:space="0" w:color="auto"/>
            </w:tcBorders>
            <w:vAlign w:val="bottom"/>
          </w:tcPr>
          <w:p w14:paraId="11AC1804" w14:textId="77777777" w:rsidR="007E052D" w:rsidRPr="00B77CF0" w:rsidRDefault="007E052D" w:rsidP="00112177">
            <w:pPr>
              <w:ind w:right="-72"/>
              <w:jc w:val="right"/>
              <w:rPr>
                <w:rFonts w:ascii="Arial" w:hAnsi="Arial" w:cs="Arial"/>
                <w:sz w:val="18"/>
                <w:szCs w:val="18"/>
              </w:rPr>
            </w:pPr>
          </w:p>
        </w:tc>
        <w:tc>
          <w:tcPr>
            <w:tcW w:w="1368" w:type="dxa"/>
            <w:tcBorders>
              <w:top w:val="single" w:sz="4" w:space="0" w:color="auto"/>
            </w:tcBorders>
            <w:vAlign w:val="bottom"/>
          </w:tcPr>
          <w:p w14:paraId="1221F9FE" w14:textId="77777777" w:rsidR="007E052D" w:rsidRPr="00B77CF0" w:rsidRDefault="007E052D" w:rsidP="00112177">
            <w:pPr>
              <w:ind w:right="-72"/>
              <w:jc w:val="right"/>
              <w:rPr>
                <w:rFonts w:ascii="Arial" w:hAnsi="Arial" w:cs="Arial"/>
                <w:sz w:val="18"/>
                <w:szCs w:val="18"/>
              </w:rPr>
            </w:pPr>
          </w:p>
        </w:tc>
        <w:tc>
          <w:tcPr>
            <w:tcW w:w="1368" w:type="dxa"/>
            <w:tcBorders>
              <w:top w:val="single" w:sz="4" w:space="0" w:color="auto"/>
            </w:tcBorders>
            <w:vAlign w:val="bottom"/>
          </w:tcPr>
          <w:p w14:paraId="3C804304" w14:textId="77777777" w:rsidR="007E052D" w:rsidRPr="00B77CF0" w:rsidRDefault="007E052D" w:rsidP="00112177">
            <w:pPr>
              <w:ind w:right="-72"/>
              <w:jc w:val="right"/>
              <w:rPr>
                <w:rFonts w:ascii="Arial" w:hAnsi="Arial" w:cs="Arial"/>
                <w:sz w:val="18"/>
                <w:szCs w:val="18"/>
              </w:rPr>
            </w:pPr>
          </w:p>
        </w:tc>
        <w:tc>
          <w:tcPr>
            <w:tcW w:w="1368" w:type="dxa"/>
            <w:tcBorders>
              <w:top w:val="single" w:sz="4" w:space="0" w:color="auto"/>
            </w:tcBorders>
            <w:vAlign w:val="bottom"/>
          </w:tcPr>
          <w:p w14:paraId="1F97BDB5" w14:textId="77777777" w:rsidR="007E052D" w:rsidRPr="00B77CF0" w:rsidRDefault="007E052D" w:rsidP="00112177">
            <w:pPr>
              <w:ind w:right="-72"/>
              <w:jc w:val="right"/>
              <w:rPr>
                <w:rFonts w:ascii="Arial" w:hAnsi="Arial" w:cs="Arial"/>
                <w:sz w:val="18"/>
                <w:szCs w:val="18"/>
              </w:rPr>
            </w:pPr>
          </w:p>
        </w:tc>
      </w:tr>
      <w:tr w:rsidR="00ED2532" w:rsidRPr="00B77CF0" w14:paraId="2F076F7A" w14:textId="77777777" w:rsidTr="00697FAF">
        <w:trPr>
          <w:cantSplit/>
          <w:trHeight w:val="20"/>
        </w:trPr>
        <w:tc>
          <w:tcPr>
            <w:tcW w:w="3989" w:type="dxa"/>
            <w:vAlign w:val="bottom"/>
          </w:tcPr>
          <w:p w14:paraId="3B1B4321" w14:textId="77777777" w:rsidR="00ED2532" w:rsidRPr="00B77CF0" w:rsidRDefault="00ED2532" w:rsidP="00ED2532">
            <w:pPr>
              <w:ind w:left="-87"/>
              <w:rPr>
                <w:rFonts w:ascii="Arial" w:hAnsi="Arial" w:cs="Arial"/>
                <w:sz w:val="18"/>
                <w:szCs w:val="18"/>
              </w:rPr>
            </w:pPr>
            <w:r w:rsidRPr="00B77CF0">
              <w:rPr>
                <w:rFonts w:ascii="Arial" w:hAnsi="Arial" w:cs="Arial"/>
                <w:sz w:val="18"/>
                <w:szCs w:val="18"/>
              </w:rPr>
              <w:t>Marketing incentives</w:t>
            </w:r>
          </w:p>
        </w:tc>
        <w:tc>
          <w:tcPr>
            <w:tcW w:w="1368" w:type="dxa"/>
          </w:tcPr>
          <w:p w14:paraId="1FEB2501" w14:textId="19E61A8A"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32</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625</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405</w:t>
            </w:r>
          </w:p>
        </w:tc>
        <w:tc>
          <w:tcPr>
            <w:tcW w:w="1368" w:type="dxa"/>
          </w:tcPr>
          <w:p w14:paraId="1AF74CF1" w14:textId="7FD36C87"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31</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072</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915</w:t>
            </w:r>
          </w:p>
        </w:tc>
        <w:tc>
          <w:tcPr>
            <w:tcW w:w="1368" w:type="dxa"/>
          </w:tcPr>
          <w:p w14:paraId="1C4F6829" w14:textId="0B0D70BD"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32</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625</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405</w:t>
            </w:r>
          </w:p>
        </w:tc>
        <w:tc>
          <w:tcPr>
            <w:tcW w:w="1368" w:type="dxa"/>
          </w:tcPr>
          <w:p w14:paraId="2D5B9F9F" w14:textId="6B254EF6"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31</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072</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915</w:t>
            </w:r>
          </w:p>
        </w:tc>
      </w:tr>
      <w:tr w:rsidR="00ED2532" w:rsidRPr="00B77CF0" w14:paraId="50D4E50B" w14:textId="77777777" w:rsidTr="00697FAF">
        <w:trPr>
          <w:cantSplit/>
          <w:trHeight w:val="162"/>
        </w:trPr>
        <w:tc>
          <w:tcPr>
            <w:tcW w:w="3989" w:type="dxa"/>
            <w:vAlign w:val="bottom"/>
          </w:tcPr>
          <w:p w14:paraId="4B4C778F" w14:textId="77777777" w:rsidR="00ED2532" w:rsidRPr="00B77CF0" w:rsidRDefault="00ED2532" w:rsidP="00ED2532">
            <w:pPr>
              <w:ind w:left="-87"/>
              <w:rPr>
                <w:rFonts w:ascii="Arial" w:hAnsi="Arial" w:cs="Arial"/>
                <w:sz w:val="18"/>
                <w:szCs w:val="18"/>
              </w:rPr>
            </w:pPr>
            <w:r w:rsidRPr="00B77CF0">
              <w:rPr>
                <w:rFonts w:ascii="Arial" w:hAnsi="Arial" w:cs="Arial"/>
                <w:sz w:val="18"/>
                <w:szCs w:val="18"/>
              </w:rPr>
              <w:t>Advisory and professional fee</w:t>
            </w:r>
            <w:r w:rsidRPr="00B77CF0">
              <w:rPr>
                <w:rFonts w:ascii="Arial" w:hAnsi="Arial" w:cs="Arial"/>
                <w:sz w:val="18"/>
                <w:szCs w:val="18"/>
                <w:cs/>
              </w:rPr>
              <w:t xml:space="preserve"> </w:t>
            </w:r>
          </w:p>
        </w:tc>
        <w:tc>
          <w:tcPr>
            <w:tcW w:w="1368" w:type="dxa"/>
          </w:tcPr>
          <w:p w14:paraId="4F93736D" w14:textId="3D70167F"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11</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409</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654</w:t>
            </w:r>
          </w:p>
        </w:tc>
        <w:tc>
          <w:tcPr>
            <w:tcW w:w="1368" w:type="dxa"/>
          </w:tcPr>
          <w:p w14:paraId="66C00B90" w14:textId="5E70BD4E"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10</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933</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192</w:t>
            </w:r>
          </w:p>
        </w:tc>
        <w:tc>
          <w:tcPr>
            <w:tcW w:w="1368" w:type="dxa"/>
          </w:tcPr>
          <w:p w14:paraId="708893E3" w14:textId="7431176C"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11</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399</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654</w:t>
            </w:r>
          </w:p>
        </w:tc>
        <w:tc>
          <w:tcPr>
            <w:tcW w:w="1368" w:type="dxa"/>
          </w:tcPr>
          <w:p w14:paraId="429E5FFA" w14:textId="62F8AC37"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10</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923</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192</w:t>
            </w:r>
          </w:p>
        </w:tc>
      </w:tr>
      <w:tr w:rsidR="00ED2532" w:rsidRPr="00B77CF0" w14:paraId="2A302796" w14:textId="77777777" w:rsidTr="00697FAF">
        <w:trPr>
          <w:cantSplit/>
          <w:trHeight w:val="162"/>
        </w:trPr>
        <w:tc>
          <w:tcPr>
            <w:tcW w:w="3989" w:type="dxa"/>
            <w:vAlign w:val="bottom"/>
          </w:tcPr>
          <w:p w14:paraId="1263AE11" w14:textId="77777777" w:rsidR="00ED2532" w:rsidRPr="00B77CF0" w:rsidRDefault="00ED2532" w:rsidP="00ED2532">
            <w:pPr>
              <w:ind w:left="-87"/>
              <w:rPr>
                <w:rFonts w:ascii="Arial" w:hAnsi="Arial" w:cs="Arial"/>
                <w:sz w:val="18"/>
                <w:szCs w:val="18"/>
                <w:cs/>
              </w:rPr>
            </w:pPr>
            <w:r w:rsidRPr="00B77CF0">
              <w:rPr>
                <w:rFonts w:ascii="Arial" w:hAnsi="Arial" w:cs="Arial"/>
                <w:sz w:val="18"/>
                <w:szCs w:val="18"/>
              </w:rPr>
              <w:t>Personnel expenses</w:t>
            </w:r>
            <w:r w:rsidRPr="00B77CF0">
              <w:rPr>
                <w:rFonts w:ascii="Arial" w:hAnsi="Arial" w:cs="Arial"/>
                <w:sz w:val="18"/>
                <w:szCs w:val="18"/>
                <w:cs/>
              </w:rPr>
              <w:t xml:space="preserve"> </w:t>
            </w:r>
          </w:p>
        </w:tc>
        <w:tc>
          <w:tcPr>
            <w:tcW w:w="1368" w:type="dxa"/>
          </w:tcPr>
          <w:p w14:paraId="15197834" w14:textId="35D935AD"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92</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522</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485</w:t>
            </w:r>
          </w:p>
        </w:tc>
        <w:tc>
          <w:tcPr>
            <w:tcW w:w="1368" w:type="dxa"/>
          </w:tcPr>
          <w:p w14:paraId="0D2514F2" w14:textId="646A295B"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110</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887</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889</w:t>
            </w:r>
          </w:p>
        </w:tc>
        <w:tc>
          <w:tcPr>
            <w:tcW w:w="1368" w:type="dxa"/>
          </w:tcPr>
          <w:p w14:paraId="62A14847" w14:textId="31BB7BE2"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92</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522</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485</w:t>
            </w:r>
          </w:p>
        </w:tc>
        <w:tc>
          <w:tcPr>
            <w:tcW w:w="1368" w:type="dxa"/>
          </w:tcPr>
          <w:p w14:paraId="605EA6C1" w14:textId="21DAE551"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110</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887</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889</w:t>
            </w:r>
          </w:p>
        </w:tc>
      </w:tr>
      <w:tr w:rsidR="00ED2532" w:rsidRPr="00B77CF0" w14:paraId="7C4B9731" w14:textId="77777777" w:rsidTr="00697FAF">
        <w:trPr>
          <w:cantSplit/>
          <w:trHeight w:val="162"/>
        </w:trPr>
        <w:tc>
          <w:tcPr>
            <w:tcW w:w="3989" w:type="dxa"/>
            <w:vAlign w:val="bottom"/>
          </w:tcPr>
          <w:p w14:paraId="146B676F" w14:textId="77777777" w:rsidR="00ED2532" w:rsidRPr="00B77CF0" w:rsidRDefault="00ED2532" w:rsidP="00ED2532">
            <w:pPr>
              <w:ind w:left="-87"/>
              <w:rPr>
                <w:rFonts w:ascii="Arial" w:hAnsi="Arial" w:cs="Arial"/>
                <w:sz w:val="18"/>
                <w:szCs w:val="18"/>
                <w:cs/>
              </w:rPr>
            </w:pPr>
            <w:r w:rsidRPr="00B77CF0">
              <w:rPr>
                <w:rFonts w:ascii="Arial" w:hAnsi="Arial" w:cs="Arial"/>
                <w:sz w:val="18"/>
                <w:szCs w:val="18"/>
              </w:rPr>
              <w:t>Depreciation and amortisation expenses</w:t>
            </w:r>
            <w:r w:rsidRPr="00B77CF0">
              <w:rPr>
                <w:rFonts w:ascii="Arial" w:hAnsi="Arial" w:cs="Arial"/>
                <w:sz w:val="18"/>
                <w:szCs w:val="18"/>
                <w:cs/>
              </w:rPr>
              <w:t xml:space="preserve"> </w:t>
            </w:r>
          </w:p>
        </w:tc>
        <w:tc>
          <w:tcPr>
            <w:tcW w:w="1368" w:type="dxa"/>
          </w:tcPr>
          <w:p w14:paraId="776BBACD" w14:textId="2F9172F4"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11</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091</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451</w:t>
            </w:r>
          </w:p>
        </w:tc>
        <w:tc>
          <w:tcPr>
            <w:tcW w:w="1368" w:type="dxa"/>
          </w:tcPr>
          <w:p w14:paraId="7AEA547D" w14:textId="1D8B72ED"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14</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279</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769</w:t>
            </w:r>
          </w:p>
        </w:tc>
        <w:tc>
          <w:tcPr>
            <w:tcW w:w="1368" w:type="dxa"/>
          </w:tcPr>
          <w:p w14:paraId="0AB82FBB" w14:textId="59C77B6F"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11</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091</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451</w:t>
            </w:r>
          </w:p>
        </w:tc>
        <w:tc>
          <w:tcPr>
            <w:tcW w:w="1368" w:type="dxa"/>
          </w:tcPr>
          <w:p w14:paraId="570BD733" w14:textId="364154D2"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14</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279</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769</w:t>
            </w:r>
          </w:p>
        </w:tc>
      </w:tr>
      <w:tr w:rsidR="00ED2532" w:rsidRPr="00B77CF0" w14:paraId="6DAD3DD0" w14:textId="77777777" w:rsidTr="00697FAF">
        <w:trPr>
          <w:cantSplit/>
          <w:trHeight w:val="162"/>
        </w:trPr>
        <w:tc>
          <w:tcPr>
            <w:tcW w:w="3989" w:type="dxa"/>
            <w:vAlign w:val="bottom"/>
          </w:tcPr>
          <w:p w14:paraId="7AF42091" w14:textId="77777777" w:rsidR="00ED2532" w:rsidRPr="00B77CF0" w:rsidRDefault="00ED2532" w:rsidP="00ED2532">
            <w:pPr>
              <w:ind w:left="-87"/>
              <w:rPr>
                <w:rFonts w:ascii="Arial" w:hAnsi="Arial" w:cs="Arial"/>
                <w:sz w:val="18"/>
                <w:szCs w:val="18"/>
                <w:cs/>
              </w:rPr>
            </w:pPr>
            <w:r w:rsidRPr="00B77CF0">
              <w:rPr>
                <w:rFonts w:ascii="Arial" w:hAnsi="Arial" w:cs="Arial"/>
                <w:sz w:val="18"/>
                <w:szCs w:val="18"/>
              </w:rPr>
              <w:t>Rental and services expenses</w:t>
            </w:r>
            <w:r w:rsidRPr="00B77CF0">
              <w:rPr>
                <w:rFonts w:ascii="Arial" w:hAnsi="Arial" w:cs="Arial"/>
                <w:sz w:val="18"/>
                <w:szCs w:val="18"/>
                <w:cs/>
              </w:rPr>
              <w:t xml:space="preserve"> </w:t>
            </w:r>
          </w:p>
        </w:tc>
        <w:tc>
          <w:tcPr>
            <w:tcW w:w="1368" w:type="dxa"/>
          </w:tcPr>
          <w:p w14:paraId="02925EEE" w14:textId="0EA9BD36"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8</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811</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680</w:t>
            </w:r>
          </w:p>
        </w:tc>
        <w:tc>
          <w:tcPr>
            <w:tcW w:w="1368" w:type="dxa"/>
          </w:tcPr>
          <w:p w14:paraId="44507480" w14:textId="5B4BD5F4"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9</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389</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977</w:t>
            </w:r>
          </w:p>
        </w:tc>
        <w:tc>
          <w:tcPr>
            <w:tcW w:w="1368" w:type="dxa"/>
          </w:tcPr>
          <w:p w14:paraId="5D923A80" w14:textId="0CE6F674"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8</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811</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680</w:t>
            </w:r>
          </w:p>
        </w:tc>
        <w:tc>
          <w:tcPr>
            <w:tcW w:w="1368" w:type="dxa"/>
          </w:tcPr>
          <w:p w14:paraId="4DDB35D6" w14:textId="201B8C77"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9</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389</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977</w:t>
            </w:r>
          </w:p>
        </w:tc>
      </w:tr>
      <w:tr w:rsidR="00ED2532" w:rsidRPr="00B77CF0" w14:paraId="1005F632" w14:textId="77777777" w:rsidTr="00697FAF">
        <w:trPr>
          <w:cantSplit/>
          <w:trHeight w:val="162"/>
        </w:trPr>
        <w:tc>
          <w:tcPr>
            <w:tcW w:w="3989" w:type="dxa"/>
            <w:vAlign w:val="bottom"/>
          </w:tcPr>
          <w:p w14:paraId="2A29440F" w14:textId="77777777" w:rsidR="00ED2532" w:rsidRPr="00B77CF0" w:rsidRDefault="00ED2532" w:rsidP="00ED2532">
            <w:pPr>
              <w:ind w:left="-87"/>
              <w:rPr>
                <w:rFonts w:ascii="Arial" w:hAnsi="Arial" w:cs="Arial"/>
                <w:sz w:val="18"/>
                <w:szCs w:val="18"/>
                <w:cs/>
              </w:rPr>
            </w:pPr>
            <w:r w:rsidRPr="00B77CF0">
              <w:rPr>
                <w:rFonts w:ascii="Arial" w:hAnsi="Arial" w:cs="Arial"/>
                <w:sz w:val="18"/>
                <w:szCs w:val="18"/>
              </w:rPr>
              <w:t>Utilities and fuel expenses</w:t>
            </w:r>
          </w:p>
        </w:tc>
        <w:tc>
          <w:tcPr>
            <w:tcW w:w="1368" w:type="dxa"/>
          </w:tcPr>
          <w:p w14:paraId="0C24B1B8" w14:textId="6FEACC26"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10</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128</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805</w:t>
            </w:r>
          </w:p>
        </w:tc>
        <w:tc>
          <w:tcPr>
            <w:tcW w:w="1368" w:type="dxa"/>
          </w:tcPr>
          <w:p w14:paraId="76C29125" w14:textId="70AAF0B1"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12</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024</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750</w:t>
            </w:r>
          </w:p>
        </w:tc>
        <w:tc>
          <w:tcPr>
            <w:tcW w:w="1368" w:type="dxa"/>
          </w:tcPr>
          <w:p w14:paraId="21472637" w14:textId="58DEA99C"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10</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128</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805</w:t>
            </w:r>
          </w:p>
        </w:tc>
        <w:tc>
          <w:tcPr>
            <w:tcW w:w="1368" w:type="dxa"/>
          </w:tcPr>
          <w:p w14:paraId="4191C381" w14:textId="0DA9DCED"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12</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024</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750</w:t>
            </w:r>
          </w:p>
        </w:tc>
      </w:tr>
      <w:tr w:rsidR="00ED2532" w:rsidRPr="00B77CF0" w14:paraId="700EE0BD" w14:textId="77777777" w:rsidTr="00697FAF">
        <w:trPr>
          <w:cantSplit/>
          <w:trHeight w:val="162"/>
        </w:trPr>
        <w:tc>
          <w:tcPr>
            <w:tcW w:w="3989" w:type="dxa"/>
            <w:vAlign w:val="bottom"/>
          </w:tcPr>
          <w:p w14:paraId="4FC296D5" w14:textId="77777777" w:rsidR="00ED2532" w:rsidRPr="00B77CF0" w:rsidRDefault="00ED2532" w:rsidP="00ED2532">
            <w:pPr>
              <w:ind w:left="-87"/>
              <w:rPr>
                <w:rFonts w:ascii="Arial" w:hAnsi="Arial" w:cs="Arial"/>
                <w:sz w:val="18"/>
                <w:szCs w:val="18"/>
                <w:cs/>
              </w:rPr>
            </w:pPr>
            <w:r w:rsidRPr="00B77CF0">
              <w:rPr>
                <w:rFonts w:ascii="Arial" w:hAnsi="Arial" w:cs="Arial"/>
                <w:sz w:val="18"/>
                <w:szCs w:val="18"/>
              </w:rPr>
              <w:t>Others</w:t>
            </w:r>
          </w:p>
        </w:tc>
        <w:tc>
          <w:tcPr>
            <w:tcW w:w="1368" w:type="dxa"/>
            <w:tcBorders>
              <w:bottom w:val="single" w:sz="4" w:space="0" w:color="auto"/>
            </w:tcBorders>
          </w:tcPr>
          <w:p w14:paraId="77214BD5" w14:textId="7E3B3C1C"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13</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683</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194</w:t>
            </w:r>
          </w:p>
        </w:tc>
        <w:tc>
          <w:tcPr>
            <w:tcW w:w="1368" w:type="dxa"/>
            <w:tcBorders>
              <w:bottom w:val="single" w:sz="4" w:space="0" w:color="auto"/>
            </w:tcBorders>
          </w:tcPr>
          <w:p w14:paraId="53671E24" w14:textId="1B0A29D0"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19</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403</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433</w:t>
            </w:r>
          </w:p>
        </w:tc>
        <w:tc>
          <w:tcPr>
            <w:tcW w:w="1368" w:type="dxa"/>
            <w:tcBorders>
              <w:bottom w:val="single" w:sz="4" w:space="0" w:color="auto"/>
            </w:tcBorders>
          </w:tcPr>
          <w:p w14:paraId="35FC3D58" w14:textId="508557BA"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13</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682</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469</w:t>
            </w:r>
          </w:p>
        </w:tc>
        <w:tc>
          <w:tcPr>
            <w:tcW w:w="1368" w:type="dxa"/>
            <w:tcBorders>
              <w:bottom w:val="single" w:sz="4" w:space="0" w:color="auto"/>
            </w:tcBorders>
          </w:tcPr>
          <w:p w14:paraId="28CA32E2" w14:textId="15A0A4F6" w:rsidR="00ED2532"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19</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402</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485</w:t>
            </w:r>
          </w:p>
        </w:tc>
      </w:tr>
      <w:tr w:rsidR="00582E68" w:rsidRPr="00B77CF0" w14:paraId="7F0874EA" w14:textId="77777777" w:rsidTr="00697FAF">
        <w:trPr>
          <w:cantSplit/>
          <w:trHeight w:val="162"/>
        </w:trPr>
        <w:tc>
          <w:tcPr>
            <w:tcW w:w="3989" w:type="dxa"/>
            <w:vAlign w:val="bottom"/>
          </w:tcPr>
          <w:p w14:paraId="05D0AE4C" w14:textId="77777777" w:rsidR="00582E68" w:rsidRPr="00B77CF0" w:rsidRDefault="00582E68" w:rsidP="00582E68">
            <w:pPr>
              <w:ind w:left="-87"/>
              <w:rPr>
                <w:rFonts w:ascii="Arial" w:hAnsi="Arial" w:cs="Arial"/>
                <w:sz w:val="18"/>
                <w:szCs w:val="18"/>
                <w:cs/>
              </w:rPr>
            </w:pPr>
          </w:p>
        </w:tc>
        <w:tc>
          <w:tcPr>
            <w:tcW w:w="1368" w:type="dxa"/>
            <w:tcBorders>
              <w:top w:val="single" w:sz="4" w:space="0" w:color="auto"/>
            </w:tcBorders>
            <w:vAlign w:val="bottom"/>
          </w:tcPr>
          <w:p w14:paraId="31BB41FF" w14:textId="77777777" w:rsidR="00582E68" w:rsidRPr="00B77CF0" w:rsidRDefault="00582E68" w:rsidP="00697FAF">
            <w:pPr>
              <w:ind w:right="-72"/>
              <w:jc w:val="right"/>
              <w:rPr>
                <w:rFonts w:ascii="Arial" w:eastAsia="Brush Script MT" w:hAnsi="Arial" w:cs="Arial"/>
                <w:sz w:val="18"/>
                <w:szCs w:val="18"/>
                <w:lang w:val="en-GB" w:eastAsia="th-TH"/>
              </w:rPr>
            </w:pPr>
          </w:p>
        </w:tc>
        <w:tc>
          <w:tcPr>
            <w:tcW w:w="1368" w:type="dxa"/>
            <w:tcBorders>
              <w:top w:val="single" w:sz="4" w:space="0" w:color="auto"/>
            </w:tcBorders>
            <w:vAlign w:val="bottom"/>
          </w:tcPr>
          <w:p w14:paraId="77DFA9CD" w14:textId="77777777" w:rsidR="00582E68" w:rsidRPr="00B77CF0" w:rsidRDefault="00582E68" w:rsidP="00697FAF">
            <w:pPr>
              <w:ind w:right="-72"/>
              <w:jc w:val="right"/>
              <w:rPr>
                <w:rFonts w:ascii="Arial" w:eastAsia="Brush Script MT" w:hAnsi="Arial" w:cs="Arial"/>
                <w:sz w:val="18"/>
                <w:szCs w:val="18"/>
                <w:lang w:val="en-GB" w:eastAsia="th-TH"/>
              </w:rPr>
            </w:pPr>
          </w:p>
        </w:tc>
        <w:tc>
          <w:tcPr>
            <w:tcW w:w="1368" w:type="dxa"/>
            <w:tcBorders>
              <w:top w:val="single" w:sz="4" w:space="0" w:color="auto"/>
            </w:tcBorders>
            <w:vAlign w:val="bottom"/>
          </w:tcPr>
          <w:p w14:paraId="5A821954" w14:textId="77777777" w:rsidR="00582E68" w:rsidRPr="00B77CF0" w:rsidRDefault="00582E68" w:rsidP="00697FAF">
            <w:pPr>
              <w:ind w:right="-72"/>
              <w:jc w:val="right"/>
              <w:rPr>
                <w:rFonts w:ascii="Arial" w:eastAsia="Brush Script MT" w:hAnsi="Arial" w:cs="Arial"/>
                <w:sz w:val="18"/>
                <w:szCs w:val="18"/>
                <w:lang w:val="en-GB" w:eastAsia="th-TH"/>
              </w:rPr>
            </w:pPr>
          </w:p>
        </w:tc>
        <w:tc>
          <w:tcPr>
            <w:tcW w:w="1368" w:type="dxa"/>
            <w:tcBorders>
              <w:top w:val="single" w:sz="4" w:space="0" w:color="auto"/>
            </w:tcBorders>
            <w:vAlign w:val="bottom"/>
          </w:tcPr>
          <w:p w14:paraId="4C128F18" w14:textId="77777777" w:rsidR="00582E68" w:rsidRPr="00B77CF0" w:rsidRDefault="00582E68" w:rsidP="00697FAF">
            <w:pPr>
              <w:ind w:right="-72"/>
              <w:jc w:val="right"/>
              <w:rPr>
                <w:rFonts w:ascii="Arial" w:eastAsia="Brush Script MT" w:hAnsi="Arial" w:cs="Arial"/>
                <w:sz w:val="18"/>
                <w:szCs w:val="18"/>
                <w:lang w:val="en-GB" w:eastAsia="th-TH"/>
              </w:rPr>
            </w:pPr>
          </w:p>
        </w:tc>
      </w:tr>
      <w:tr w:rsidR="00582E68" w:rsidRPr="00B77CF0" w14:paraId="7223D6AD" w14:textId="77777777" w:rsidTr="00697FAF">
        <w:trPr>
          <w:cantSplit/>
          <w:trHeight w:val="80"/>
        </w:trPr>
        <w:tc>
          <w:tcPr>
            <w:tcW w:w="3989" w:type="dxa"/>
            <w:vAlign w:val="bottom"/>
          </w:tcPr>
          <w:p w14:paraId="027A361D" w14:textId="77777777" w:rsidR="00582E68" w:rsidRPr="00B77CF0" w:rsidRDefault="00582E68" w:rsidP="00582E68">
            <w:pPr>
              <w:ind w:left="-87"/>
              <w:rPr>
                <w:rFonts w:ascii="Arial" w:hAnsi="Arial" w:cs="Arial"/>
                <w:sz w:val="18"/>
                <w:szCs w:val="18"/>
              </w:rPr>
            </w:pPr>
            <w:r w:rsidRPr="00B77CF0">
              <w:rPr>
                <w:rFonts w:ascii="Arial" w:hAnsi="Arial" w:cs="Arial"/>
                <w:sz w:val="18"/>
                <w:szCs w:val="18"/>
                <w:lang w:val="en-GB"/>
              </w:rPr>
              <w:t>Total</w:t>
            </w:r>
          </w:p>
        </w:tc>
        <w:tc>
          <w:tcPr>
            <w:tcW w:w="1368" w:type="dxa"/>
            <w:tcBorders>
              <w:bottom w:val="single" w:sz="4" w:space="0" w:color="auto"/>
            </w:tcBorders>
          </w:tcPr>
          <w:p w14:paraId="257AA8D0" w14:textId="2AFE5165" w:rsidR="00582E68"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180</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272</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674</w:t>
            </w:r>
          </w:p>
        </w:tc>
        <w:tc>
          <w:tcPr>
            <w:tcW w:w="1368" w:type="dxa"/>
            <w:tcBorders>
              <w:bottom w:val="single" w:sz="4" w:space="0" w:color="auto"/>
            </w:tcBorders>
          </w:tcPr>
          <w:p w14:paraId="6DAB08D5" w14:textId="2A328867" w:rsidR="00582E68"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207</w:t>
            </w:r>
            <w:r w:rsidR="00582E68"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991</w:t>
            </w:r>
            <w:r w:rsidR="00582E68"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925</w:t>
            </w:r>
          </w:p>
        </w:tc>
        <w:tc>
          <w:tcPr>
            <w:tcW w:w="1368" w:type="dxa"/>
            <w:tcBorders>
              <w:bottom w:val="single" w:sz="4" w:space="0" w:color="auto"/>
            </w:tcBorders>
          </w:tcPr>
          <w:p w14:paraId="557EB8FB" w14:textId="2FD11AE0" w:rsidR="00582E68"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180</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261</w:t>
            </w:r>
            <w:r w:rsidR="00ED2532"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949</w:t>
            </w:r>
          </w:p>
        </w:tc>
        <w:tc>
          <w:tcPr>
            <w:tcW w:w="1368" w:type="dxa"/>
            <w:tcBorders>
              <w:bottom w:val="single" w:sz="4" w:space="0" w:color="auto"/>
            </w:tcBorders>
          </w:tcPr>
          <w:p w14:paraId="798B5AB5" w14:textId="7F5985AC" w:rsidR="00582E68" w:rsidRPr="00B77CF0" w:rsidRDefault="004066D3" w:rsidP="00697FAF">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207</w:t>
            </w:r>
            <w:r w:rsidR="00582E68"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980</w:t>
            </w:r>
            <w:r w:rsidR="00582E68"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977</w:t>
            </w:r>
          </w:p>
        </w:tc>
      </w:tr>
    </w:tbl>
    <w:p w14:paraId="63EF8DAD" w14:textId="77777777" w:rsidR="007E052D" w:rsidRPr="00B77CF0" w:rsidRDefault="007E052D" w:rsidP="007E052D">
      <w:pPr>
        <w:ind w:left="540" w:hanging="540"/>
        <w:rPr>
          <w:rFonts w:ascii="Arial" w:hAnsi="Arial" w:cs="Arial"/>
          <w:b/>
          <w:bCs/>
          <w:sz w:val="18"/>
          <w:szCs w:val="18"/>
          <w:lang w:val="en-GB"/>
        </w:rPr>
      </w:pPr>
    </w:p>
    <w:p w14:paraId="781B1629" w14:textId="77777777" w:rsidR="007E052D" w:rsidRPr="00B77CF0" w:rsidRDefault="007E052D" w:rsidP="007E052D">
      <w:pPr>
        <w:jc w:val="left"/>
        <w:rPr>
          <w:rFonts w:ascii="Arial" w:hAnsi="Arial" w:cs="Arial"/>
          <w:b/>
          <w:bCs/>
          <w:sz w:val="18"/>
          <w:szCs w:val="18"/>
          <w:lang w:val="en-GB"/>
        </w:rPr>
      </w:pPr>
    </w:p>
    <w:tbl>
      <w:tblPr>
        <w:tblW w:w="9475" w:type="dxa"/>
        <w:tblInd w:w="108" w:type="dxa"/>
        <w:tblLook w:val="04A0" w:firstRow="1" w:lastRow="0" w:firstColumn="1" w:lastColumn="0" w:noHBand="0" w:noVBand="1"/>
      </w:tblPr>
      <w:tblGrid>
        <w:gridCol w:w="9475"/>
      </w:tblGrid>
      <w:tr w:rsidR="007E052D" w:rsidRPr="00B77CF0" w14:paraId="00A0556A" w14:textId="77777777" w:rsidTr="00112177">
        <w:trPr>
          <w:trHeight w:val="386"/>
        </w:trPr>
        <w:tc>
          <w:tcPr>
            <w:tcW w:w="9475" w:type="dxa"/>
            <w:vAlign w:val="center"/>
          </w:tcPr>
          <w:p w14:paraId="422E2DD0" w14:textId="6D6FD37C" w:rsidR="007E052D" w:rsidRPr="00B77CF0" w:rsidRDefault="004066D3" w:rsidP="00112177">
            <w:pPr>
              <w:tabs>
                <w:tab w:val="left" w:pos="432"/>
              </w:tabs>
              <w:ind w:left="446" w:hanging="547"/>
              <w:rPr>
                <w:rFonts w:ascii="Arial" w:eastAsia="Arial Unicode MS" w:hAnsi="Arial" w:cs="Arial"/>
                <w:b/>
                <w:bCs/>
                <w:sz w:val="18"/>
                <w:szCs w:val="18"/>
              </w:rPr>
            </w:pPr>
            <w:r w:rsidRPr="004066D3">
              <w:rPr>
                <w:rFonts w:ascii="Arial" w:eastAsia="Arial Unicode MS" w:hAnsi="Arial" w:cs="Arial"/>
                <w:b/>
                <w:bCs/>
                <w:sz w:val="18"/>
                <w:szCs w:val="18"/>
                <w:lang w:val="en-GB"/>
              </w:rPr>
              <w:t>27</w:t>
            </w:r>
            <w:r w:rsidR="007E052D" w:rsidRPr="00B77CF0">
              <w:rPr>
                <w:rFonts w:ascii="Arial" w:eastAsia="Arial Unicode MS" w:hAnsi="Arial" w:cs="Arial"/>
                <w:b/>
                <w:bCs/>
                <w:sz w:val="18"/>
                <w:szCs w:val="18"/>
              </w:rPr>
              <w:tab/>
              <w:t xml:space="preserve">Income tax </w:t>
            </w:r>
          </w:p>
        </w:tc>
      </w:tr>
    </w:tbl>
    <w:p w14:paraId="21F9769C" w14:textId="77777777" w:rsidR="007E052D" w:rsidRPr="00B77CF0" w:rsidRDefault="007E052D" w:rsidP="007E052D">
      <w:pPr>
        <w:rPr>
          <w:rFonts w:ascii="Arial" w:hAnsi="Arial" w:cs="Arial"/>
          <w:sz w:val="18"/>
          <w:szCs w:val="18"/>
        </w:rPr>
      </w:pPr>
    </w:p>
    <w:p w14:paraId="3A2EFEC8" w14:textId="20F397E2" w:rsidR="007E052D" w:rsidRPr="00B77CF0" w:rsidRDefault="002478CC" w:rsidP="007E052D">
      <w:pPr>
        <w:rPr>
          <w:rFonts w:ascii="Arial" w:hAnsi="Arial" w:cs="Arial"/>
          <w:sz w:val="18"/>
          <w:szCs w:val="18"/>
        </w:rPr>
      </w:pPr>
      <w:r w:rsidRPr="00B77CF0">
        <w:rPr>
          <w:rFonts w:ascii="Arial" w:hAnsi="Arial" w:cs="Arial"/>
          <w:sz w:val="18"/>
          <w:szCs w:val="18"/>
        </w:rPr>
        <w:t>Income tax expense for the year comprises the following:</w:t>
      </w:r>
    </w:p>
    <w:p w14:paraId="1EC7FE6D" w14:textId="77777777" w:rsidR="00C94803" w:rsidRPr="00B77CF0" w:rsidRDefault="00C94803" w:rsidP="007E052D">
      <w:pPr>
        <w:rPr>
          <w:rFonts w:ascii="Arial" w:hAnsi="Arial" w:cs="Arial"/>
          <w:sz w:val="18"/>
          <w:szCs w:val="18"/>
        </w:rPr>
      </w:pPr>
    </w:p>
    <w:tbl>
      <w:tblPr>
        <w:tblW w:w="9461" w:type="dxa"/>
        <w:tblInd w:w="90" w:type="dxa"/>
        <w:tblLayout w:type="fixed"/>
        <w:tblLook w:val="0000" w:firstRow="0" w:lastRow="0" w:firstColumn="0" w:lastColumn="0" w:noHBand="0" w:noVBand="0"/>
      </w:tblPr>
      <w:tblGrid>
        <w:gridCol w:w="6725"/>
        <w:gridCol w:w="1368"/>
        <w:gridCol w:w="1368"/>
      </w:tblGrid>
      <w:tr w:rsidR="002478CC" w:rsidRPr="00B77CF0" w14:paraId="2277F154" w14:textId="77777777" w:rsidTr="00697FAF">
        <w:trPr>
          <w:cantSplit/>
          <w:trHeight w:val="20"/>
        </w:trPr>
        <w:tc>
          <w:tcPr>
            <w:tcW w:w="6725" w:type="dxa"/>
            <w:vAlign w:val="bottom"/>
          </w:tcPr>
          <w:p w14:paraId="37F119B2" w14:textId="77777777" w:rsidR="002478CC" w:rsidRPr="00B77CF0" w:rsidRDefault="002478CC" w:rsidP="00112177">
            <w:pPr>
              <w:ind w:left="-87"/>
              <w:rPr>
                <w:rFonts w:ascii="Arial" w:hAnsi="Arial" w:cs="Arial"/>
                <w:b/>
                <w:bCs/>
                <w:sz w:val="18"/>
                <w:szCs w:val="18"/>
                <w:lang w:val="en-GB"/>
              </w:rPr>
            </w:pPr>
          </w:p>
        </w:tc>
        <w:tc>
          <w:tcPr>
            <w:tcW w:w="2736" w:type="dxa"/>
            <w:gridSpan w:val="2"/>
            <w:vAlign w:val="bottom"/>
          </w:tcPr>
          <w:p w14:paraId="675E29D6" w14:textId="3F231B9F" w:rsidR="002478CC" w:rsidRPr="00B77CF0" w:rsidRDefault="002478CC" w:rsidP="002478CC">
            <w:pPr>
              <w:ind w:right="-72"/>
              <w:jc w:val="center"/>
              <w:rPr>
                <w:rFonts w:ascii="Arial" w:hAnsi="Arial" w:cs="Arial"/>
                <w:b/>
                <w:bCs/>
                <w:sz w:val="18"/>
                <w:szCs w:val="18"/>
              </w:rPr>
            </w:pPr>
            <w:r w:rsidRPr="00B77CF0">
              <w:rPr>
                <w:rFonts w:ascii="Arial" w:hAnsi="Arial" w:cs="Arial"/>
                <w:b/>
                <w:bCs/>
                <w:sz w:val="18"/>
                <w:szCs w:val="18"/>
              </w:rPr>
              <w:t>Consolidated</w:t>
            </w:r>
          </w:p>
        </w:tc>
      </w:tr>
      <w:tr w:rsidR="002478CC" w:rsidRPr="00B77CF0" w14:paraId="1EC6EF56" w14:textId="77777777" w:rsidTr="00697FAF">
        <w:trPr>
          <w:cantSplit/>
          <w:trHeight w:val="20"/>
        </w:trPr>
        <w:tc>
          <w:tcPr>
            <w:tcW w:w="6725" w:type="dxa"/>
            <w:vAlign w:val="bottom"/>
          </w:tcPr>
          <w:p w14:paraId="6E71DD48" w14:textId="77777777" w:rsidR="002478CC" w:rsidRPr="00B77CF0" w:rsidRDefault="002478CC" w:rsidP="00112177">
            <w:pPr>
              <w:ind w:left="-87"/>
              <w:rPr>
                <w:rFonts w:ascii="Arial" w:hAnsi="Arial" w:cs="Arial"/>
                <w:b/>
                <w:bCs/>
                <w:sz w:val="18"/>
                <w:szCs w:val="18"/>
                <w:lang w:val="en-GB"/>
              </w:rPr>
            </w:pPr>
          </w:p>
        </w:tc>
        <w:tc>
          <w:tcPr>
            <w:tcW w:w="2736" w:type="dxa"/>
            <w:gridSpan w:val="2"/>
            <w:tcBorders>
              <w:bottom w:val="single" w:sz="4" w:space="0" w:color="auto"/>
            </w:tcBorders>
            <w:vAlign w:val="bottom"/>
          </w:tcPr>
          <w:p w14:paraId="258C9F45" w14:textId="77777777" w:rsidR="002478CC" w:rsidRPr="00B77CF0" w:rsidRDefault="002478CC" w:rsidP="002478CC">
            <w:pPr>
              <w:ind w:right="-72"/>
              <w:jc w:val="center"/>
              <w:rPr>
                <w:rFonts w:ascii="Arial" w:hAnsi="Arial" w:cs="Arial"/>
                <w:b/>
                <w:bCs/>
                <w:sz w:val="18"/>
                <w:szCs w:val="18"/>
              </w:rPr>
            </w:pPr>
            <w:r w:rsidRPr="00B77CF0">
              <w:rPr>
                <w:rFonts w:ascii="Arial" w:hAnsi="Arial" w:cs="Arial"/>
                <w:b/>
                <w:bCs/>
                <w:sz w:val="18"/>
                <w:szCs w:val="18"/>
              </w:rPr>
              <w:t>financial statements</w:t>
            </w:r>
          </w:p>
        </w:tc>
      </w:tr>
      <w:tr w:rsidR="00582E68" w:rsidRPr="00B77CF0" w14:paraId="17095039" w14:textId="77777777" w:rsidTr="00697FAF">
        <w:trPr>
          <w:cantSplit/>
          <w:trHeight w:val="81"/>
        </w:trPr>
        <w:tc>
          <w:tcPr>
            <w:tcW w:w="6725" w:type="dxa"/>
            <w:vAlign w:val="bottom"/>
          </w:tcPr>
          <w:p w14:paraId="50D884D7" w14:textId="77777777" w:rsidR="00582E68" w:rsidRPr="00B77CF0" w:rsidRDefault="00582E68" w:rsidP="00582E68">
            <w:pPr>
              <w:ind w:left="-87" w:right="142"/>
              <w:rPr>
                <w:rFonts w:ascii="Arial" w:hAnsi="Arial" w:cs="Arial"/>
                <w:b/>
                <w:bCs/>
                <w:spacing w:val="-2"/>
                <w:sz w:val="18"/>
                <w:szCs w:val="18"/>
              </w:rPr>
            </w:pPr>
          </w:p>
        </w:tc>
        <w:tc>
          <w:tcPr>
            <w:tcW w:w="1368" w:type="dxa"/>
            <w:tcBorders>
              <w:top w:val="single" w:sz="4" w:space="0" w:color="auto"/>
            </w:tcBorders>
            <w:vAlign w:val="bottom"/>
          </w:tcPr>
          <w:p w14:paraId="69907598" w14:textId="284B437F" w:rsidR="00582E68" w:rsidRPr="00B77CF0" w:rsidRDefault="004066D3" w:rsidP="00582E68">
            <w:pPr>
              <w:ind w:right="-72"/>
              <w:jc w:val="right"/>
              <w:rPr>
                <w:rFonts w:ascii="Arial" w:hAnsi="Arial" w:cs="Arial"/>
                <w:b/>
                <w:bCs/>
                <w:sz w:val="18"/>
                <w:szCs w:val="18"/>
              </w:rPr>
            </w:pPr>
            <w:r w:rsidRPr="004066D3">
              <w:rPr>
                <w:rFonts w:ascii="Arial" w:hAnsi="Arial" w:cs="Arial"/>
                <w:b/>
                <w:bCs/>
                <w:snapToGrid w:val="0"/>
                <w:sz w:val="18"/>
                <w:szCs w:val="18"/>
                <w:lang w:val="en-GB" w:eastAsia="th-TH"/>
              </w:rPr>
              <w:t>2025</w:t>
            </w:r>
          </w:p>
        </w:tc>
        <w:tc>
          <w:tcPr>
            <w:tcW w:w="1368" w:type="dxa"/>
            <w:tcBorders>
              <w:top w:val="single" w:sz="4" w:space="0" w:color="auto"/>
            </w:tcBorders>
            <w:vAlign w:val="bottom"/>
          </w:tcPr>
          <w:p w14:paraId="65FC31A4" w14:textId="5DAFD473" w:rsidR="00582E68" w:rsidRPr="00B77CF0" w:rsidRDefault="004066D3" w:rsidP="00582E68">
            <w:pPr>
              <w:ind w:right="-72"/>
              <w:jc w:val="right"/>
              <w:rPr>
                <w:rFonts w:ascii="Arial" w:hAnsi="Arial" w:cs="Arial"/>
                <w:b/>
                <w:bCs/>
                <w:sz w:val="18"/>
                <w:szCs w:val="18"/>
              </w:rPr>
            </w:pPr>
            <w:r w:rsidRPr="004066D3">
              <w:rPr>
                <w:rFonts w:ascii="Arial" w:hAnsi="Arial" w:cs="Arial"/>
                <w:b/>
                <w:bCs/>
                <w:snapToGrid w:val="0"/>
                <w:sz w:val="18"/>
                <w:szCs w:val="18"/>
                <w:lang w:val="en-GB" w:eastAsia="th-TH"/>
              </w:rPr>
              <w:t>2024</w:t>
            </w:r>
          </w:p>
        </w:tc>
      </w:tr>
      <w:tr w:rsidR="002478CC" w:rsidRPr="00B77CF0" w14:paraId="715E19A4" w14:textId="77777777" w:rsidTr="00697FAF">
        <w:trPr>
          <w:cantSplit/>
          <w:trHeight w:val="20"/>
        </w:trPr>
        <w:tc>
          <w:tcPr>
            <w:tcW w:w="6725" w:type="dxa"/>
            <w:vAlign w:val="bottom"/>
          </w:tcPr>
          <w:p w14:paraId="5B5766E8" w14:textId="77777777" w:rsidR="002478CC" w:rsidRPr="00B77CF0" w:rsidRDefault="002478CC" w:rsidP="00112177">
            <w:pPr>
              <w:ind w:left="-87" w:right="142"/>
              <w:rPr>
                <w:rFonts w:ascii="Arial" w:hAnsi="Arial" w:cs="Arial"/>
                <w:b/>
                <w:bCs/>
                <w:sz w:val="18"/>
                <w:szCs w:val="18"/>
              </w:rPr>
            </w:pPr>
          </w:p>
        </w:tc>
        <w:tc>
          <w:tcPr>
            <w:tcW w:w="1368" w:type="dxa"/>
            <w:tcBorders>
              <w:bottom w:val="single" w:sz="4" w:space="0" w:color="auto"/>
            </w:tcBorders>
            <w:vAlign w:val="bottom"/>
          </w:tcPr>
          <w:p w14:paraId="3912DD6F" w14:textId="77777777" w:rsidR="002478CC" w:rsidRPr="00B77CF0" w:rsidRDefault="002478CC" w:rsidP="00112177">
            <w:pPr>
              <w:ind w:right="-72"/>
              <w:jc w:val="right"/>
              <w:rPr>
                <w:rFonts w:ascii="Arial" w:hAnsi="Arial" w:cs="Arial"/>
                <w:b/>
                <w:bCs/>
                <w:sz w:val="18"/>
                <w:szCs w:val="18"/>
              </w:rPr>
            </w:pPr>
            <w:r w:rsidRPr="00B77CF0">
              <w:rPr>
                <w:rFonts w:ascii="Arial" w:hAnsi="Arial" w:cs="Arial"/>
                <w:b/>
                <w:bCs/>
                <w:sz w:val="18"/>
                <w:szCs w:val="18"/>
              </w:rPr>
              <w:t>Baht</w:t>
            </w:r>
          </w:p>
        </w:tc>
        <w:tc>
          <w:tcPr>
            <w:tcW w:w="1368" w:type="dxa"/>
            <w:tcBorders>
              <w:bottom w:val="single" w:sz="4" w:space="0" w:color="auto"/>
            </w:tcBorders>
            <w:vAlign w:val="bottom"/>
          </w:tcPr>
          <w:p w14:paraId="23C5ABD7" w14:textId="77777777" w:rsidR="002478CC" w:rsidRPr="00B77CF0" w:rsidRDefault="002478CC" w:rsidP="00112177">
            <w:pPr>
              <w:ind w:right="-72"/>
              <w:jc w:val="right"/>
              <w:rPr>
                <w:rFonts w:ascii="Arial" w:hAnsi="Arial" w:cs="Arial"/>
                <w:b/>
                <w:bCs/>
                <w:sz w:val="18"/>
                <w:szCs w:val="18"/>
              </w:rPr>
            </w:pPr>
            <w:r w:rsidRPr="00B77CF0">
              <w:rPr>
                <w:rFonts w:ascii="Arial" w:hAnsi="Arial" w:cs="Arial"/>
                <w:b/>
                <w:bCs/>
                <w:sz w:val="18"/>
                <w:szCs w:val="18"/>
              </w:rPr>
              <w:t>Baht</w:t>
            </w:r>
          </w:p>
        </w:tc>
      </w:tr>
      <w:tr w:rsidR="002478CC" w:rsidRPr="00B77CF0" w14:paraId="0BEFD737" w14:textId="77777777" w:rsidTr="00697FAF">
        <w:trPr>
          <w:cantSplit/>
          <w:trHeight w:val="80"/>
        </w:trPr>
        <w:tc>
          <w:tcPr>
            <w:tcW w:w="6725" w:type="dxa"/>
            <w:vAlign w:val="bottom"/>
          </w:tcPr>
          <w:p w14:paraId="420A8DCE" w14:textId="77777777" w:rsidR="002478CC" w:rsidRPr="00B77CF0" w:rsidRDefault="002478CC" w:rsidP="00112177">
            <w:pPr>
              <w:ind w:left="-87" w:right="142"/>
              <w:rPr>
                <w:rFonts w:ascii="Arial" w:hAnsi="Arial" w:cs="Arial"/>
                <w:sz w:val="18"/>
                <w:szCs w:val="18"/>
              </w:rPr>
            </w:pPr>
          </w:p>
        </w:tc>
        <w:tc>
          <w:tcPr>
            <w:tcW w:w="1368" w:type="dxa"/>
            <w:tcBorders>
              <w:top w:val="single" w:sz="4" w:space="0" w:color="auto"/>
            </w:tcBorders>
            <w:vAlign w:val="bottom"/>
          </w:tcPr>
          <w:p w14:paraId="3C0C6867" w14:textId="77777777" w:rsidR="002478CC" w:rsidRPr="00B77CF0" w:rsidRDefault="002478CC" w:rsidP="00112177">
            <w:pPr>
              <w:ind w:right="-72"/>
              <w:jc w:val="right"/>
              <w:rPr>
                <w:rFonts w:ascii="Arial" w:hAnsi="Arial" w:cs="Arial"/>
                <w:sz w:val="18"/>
                <w:szCs w:val="18"/>
              </w:rPr>
            </w:pPr>
          </w:p>
        </w:tc>
        <w:tc>
          <w:tcPr>
            <w:tcW w:w="1368" w:type="dxa"/>
            <w:tcBorders>
              <w:top w:val="single" w:sz="4" w:space="0" w:color="auto"/>
            </w:tcBorders>
            <w:vAlign w:val="bottom"/>
          </w:tcPr>
          <w:p w14:paraId="430E0558" w14:textId="77777777" w:rsidR="002478CC" w:rsidRPr="00B77CF0" w:rsidRDefault="002478CC" w:rsidP="00112177">
            <w:pPr>
              <w:ind w:right="-72"/>
              <w:jc w:val="right"/>
              <w:rPr>
                <w:rFonts w:ascii="Arial" w:hAnsi="Arial" w:cs="Arial"/>
                <w:sz w:val="18"/>
                <w:szCs w:val="18"/>
              </w:rPr>
            </w:pPr>
          </w:p>
        </w:tc>
      </w:tr>
      <w:tr w:rsidR="002478CC" w:rsidRPr="00B77CF0" w14:paraId="211E4AB5" w14:textId="77777777" w:rsidTr="00697FAF">
        <w:trPr>
          <w:cantSplit/>
          <w:trHeight w:val="80"/>
        </w:trPr>
        <w:tc>
          <w:tcPr>
            <w:tcW w:w="6725" w:type="dxa"/>
            <w:vAlign w:val="bottom"/>
          </w:tcPr>
          <w:p w14:paraId="4BA21F02" w14:textId="57DA0893" w:rsidR="002478CC" w:rsidRPr="00B77CF0" w:rsidRDefault="002478CC" w:rsidP="002478CC">
            <w:pPr>
              <w:ind w:left="-87" w:right="142"/>
              <w:rPr>
                <w:rFonts w:ascii="Arial" w:hAnsi="Arial" w:cs="Arial"/>
                <w:b/>
                <w:bCs/>
                <w:sz w:val="18"/>
                <w:szCs w:val="18"/>
              </w:rPr>
            </w:pPr>
            <w:r w:rsidRPr="00B77CF0">
              <w:rPr>
                <w:rFonts w:ascii="Arial" w:hAnsi="Arial" w:cs="Arial"/>
                <w:b/>
                <w:bCs/>
                <w:sz w:val="18"/>
                <w:szCs w:val="18"/>
              </w:rPr>
              <w:t>Current tax:</w:t>
            </w:r>
          </w:p>
        </w:tc>
        <w:tc>
          <w:tcPr>
            <w:tcW w:w="1368" w:type="dxa"/>
            <w:vAlign w:val="bottom"/>
          </w:tcPr>
          <w:p w14:paraId="258C6419" w14:textId="77777777" w:rsidR="002478CC" w:rsidRPr="00B77CF0" w:rsidRDefault="002478CC" w:rsidP="00112177">
            <w:pPr>
              <w:ind w:right="-72"/>
              <w:jc w:val="right"/>
              <w:rPr>
                <w:rFonts w:ascii="Arial" w:hAnsi="Arial" w:cs="Arial"/>
                <w:sz w:val="18"/>
                <w:szCs w:val="18"/>
              </w:rPr>
            </w:pPr>
          </w:p>
        </w:tc>
        <w:tc>
          <w:tcPr>
            <w:tcW w:w="1368" w:type="dxa"/>
            <w:vAlign w:val="bottom"/>
          </w:tcPr>
          <w:p w14:paraId="15E8DACB" w14:textId="77777777" w:rsidR="002478CC" w:rsidRPr="00B77CF0" w:rsidRDefault="002478CC" w:rsidP="00112177">
            <w:pPr>
              <w:ind w:right="-72"/>
              <w:jc w:val="right"/>
              <w:rPr>
                <w:rFonts w:ascii="Arial" w:hAnsi="Arial" w:cs="Arial"/>
                <w:sz w:val="18"/>
                <w:szCs w:val="18"/>
              </w:rPr>
            </w:pPr>
          </w:p>
        </w:tc>
      </w:tr>
      <w:tr w:rsidR="00582E68" w:rsidRPr="00B77CF0" w14:paraId="45AE8F0C" w14:textId="77777777" w:rsidTr="00697FAF">
        <w:trPr>
          <w:cantSplit/>
          <w:trHeight w:val="20"/>
        </w:trPr>
        <w:tc>
          <w:tcPr>
            <w:tcW w:w="6725" w:type="dxa"/>
            <w:vAlign w:val="bottom"/>
          </w:tcPr>
          <w:p w14:paraId="0B200F15" w14:textId="7A2989A4" w:rsidR="00582E68" w:rsidRPr="00B77CF0" w:rsidRDefault="00582E68" w:rsidP="00582E68">
            <w:pPr>
              <w:ind w:left="-87"/>
              <w:jc w:val="thaiDistribute"/>
              <w:rPr>
                <w:rFonts w:ascii="Arial" w:hAnsi="Arial" w:cs="Arial"/>
                <w:sz w:val="18"/>
                <w:szCs w:val="18"/>
                <w:cs/>
                <w:lang w:val="en-GB"/>
              </w:rPr>
            </w:pPr>
            <w:r w:rsidRPr="00B77CF0">
              <w:rPr>
                <w:rFonts w:ascii="Arial" w:hAnsi="Arial" w:cs="Arial"/>
                <w:sz w:val="18"/>
                <w:szCs w:val="18"/>
              </w:rPr>
              <w:t>Current tax on profits for the year</w:t>
            </w:r>
          </w:p>
        </w:tc>
        <w:tc>
          <w:tcPr>
            <w:tcW w:w="1368" w:type="dxa"/>
            <w:vAlign w:val="bottom"/>
          </w:tcPr>
          <w:p w14:paraId="4B66D8FB" w14:textId="22C4D9DE" w:rsidR="00582E68" w:rsidRPr="00B77CF0" w:rsidRDefault="00C35385" w:rsidP="00582E68">
            <w:pPr>
              <w:ind w:right="-72"/>
              <w:jc w:val="right"/>
              <w:rPr>
                <w:rFonts w:ascii="Arial" w:eastAsia="Brush Script MT" w:hAnsi="Arial" w:cs="Arial"/>
                <w:sz w:val="18"/>
                <w:szCs w:val="18"/>
                <w:cs/>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875</w:t>
            </w:r>
            <w:r w:rsidRPr="00B77CF0">
              <w:rPr>
                <w:rFonts w:ascii="Arial" w:eastAsia="Brush Script MT" w:hAnsi="Arial" w:cs="Arial"/>
                <w:sz w:val="18"/>
                <w:szCs w:val="18"/>
                <w:lang w:val="en-GB" w:eastAsia="th-TH"/>
              </w:rPr>
              <w:t>)</w:t>
            </w:r>
          </w:p>
        </w:tc>
        <w:tc>
          <w:tcPr>
            <w:tcW w:w="1368" w:type="dxa"/>
            <w:vAlign w:val="bottom"/>
          </w:tcPr>
          <w:p w14:paraId="439EFF22" w14:textId="25AFC67B" w:rsidR="00582E68" w:rsidRPr="00B77CF0" w:rsidRDefault="00582E68" w:rsidP="00582E68">
            <w:pPr>
              <w:ind w:right="-72"/>
              <w:jc w:val="right"/>
              <w:rPr>
                <w:rFonts w:ascii="Arial" w:eastAsia="Brush Script MT" w:hAnsi="Arial" w:cs="Arial"/>
                <w:sz w:val="18"/>
                <w:szCs w:val="18"/>
                <w:cs/>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885</w:t>
            </w:r>
            <w:r w:rsidRPr="00B77CF0">
              <w:rPr>
                <w:rFonts w:ascii="Arial" w:eastAsia="Brush Script MT" w:hAnsi="Arial" w:cs="Arial"/>
                <w:sz w:val="18"/>
                <w:szCs w:val="18"/>
                <w:lang w:val="en-GB" w:eastAsia="th-TH"/>
              </w:rPr>
              <w:t>)</w:t>
            </w:r>
          </w:p>
        </w:tc>
      </w:tr>
      <w:tr w:rsidR="00582E68" w:rsidRPr="00B77CF0" w14:paraId="06D2D665" w14:textId="77777777" w:rsidTr="00697FAF">
        <w:trPr>
          <w:cantSplit/>
          <w:trHeight w:val="162"/>
        </w:trPr>
        <w:tc>
          <w:tcPr>
            <w:tcW w:w="6725" w:type="dxa"/>
            <w:vAlign w:val="bottom"/>
          </w:tcPr>
          <w:p w14:paraId="54FDC712" w14:textId="77777777" w:rsidR="00582E68" w:rsidRPr="00B77CF0" w:rsidRDefault="00582E68" w:rsidP="00582E68">
            <w:pPr>
              <w:jc w:val="thaiDistribute"/>
              <w:rPr>
                <w:rFonts w:ascii="Arial" w:hAnsi="Arial" w:cs="Arial"/>
                <w:sz w:val="18"/>
                <w:szCs w:val="18"/>
                <w:cs/>
              </w:rPr>
            </w:pPr>
          </w:p>
        </w:tc>
        <w:tc>
          <w:tcPr>
            <w:tcW w:w="1368" w:type="dxa"/>
            <w:tcBorders>
              <w:top w:val="single" w:sz="4" w:space="0" w:color="auto"/>
            </w:tcBorders>
            <w:vAlign w:val="bottom"/>
          </w:tcPr>
          <w:p w14:paraId="0AEBE5A1" w14:textId="77777777" w:rsidR="00582E68" w:rsidRPr="00B77CF0" w:rsidRDefault="00582E68" w:rsidP="00582E68">
            <w:pPr>
              <w:ind w:right="-72"/>
              <w:jc w:val="right"/>
              <w:rPr>
                <w:rFonts w:ascii="Arial" w:eastAsia="Brush Script MT" w:hAnsi="Arial" w:cs="Arial"/>
                <w:sz w:val="18"/>
                <w:szCs w:val="18"/>
                <w:cs/>
                <w:lang w:val="en-GB" w:eastAsia="th-TH"/>
              </w:rPr>
            </w:pPr>
          </w:p>
        </w:tc>
        <w:tc>
          <w:tcPr>
            <w:tcW w:w="1368" w:type="dxa"/>
            <w:tcBorders>
              <w:top w:val="single" w:sz="4" w:space="0" w:color="auto"/>
            </w:tcBorders>
            <w:vAlign w:val="bottom"/>
          </w:tcPr>
          <w:p w14:paraId="16D50FFB" w14:textId="77777777" w:rsidR="00582E68" w:rsidRPr="00B77CF0" w:rsidRDefault="00582E68" w:rsidP="00582E68">
            <w:pPr>
              <w:ind w:right="-72"/>
              <w:jc w:val="right"/>
              <w:rPr>
                <w:rFonts w:ascii="Arial" w:hAnsi="Arial" w:cs="Arial"/>
                <w:sz w:val="18"/>
                <w:szCs w:val="18"/>
                <w:cs/>
              </w:rPr>
            </w:pPr>
          </w:p>
        </w:tc>
      </w:tr>
      <w:tr w:rsidR="00582E68" w:rsidRPr="00B77CF0" w14:paraId="1A721A5E" w14:textId="77777777" w:rsidTr="00697FAF">
        <w:trPr>
          <w:cantSplit/>
          <w:trHeight w:val="162"/>
        </w:trPr>
        <w:tc>
          <w:tcPr>
            <w:tcW w:w="6725" w:type="dxa"/>
            <w:vAlign w:val="bottom"/>
          </w:tcPr>
          <w:p w14:paraId="61779BBC" w14:textId="32E58E44" w:rsidR="00582E68" w:rsidRPr="00B77CF0" w:rsidRDefault="00582E68" w:rsidP="00582E68">
            <w:pPr>
              <w:ind w:left="-87"/>
              <w:jc w:val="thaiDistribute"/>
              <w:rPr>
                <w:rFonts w:ascii="Arial" w:hAnsi="Arial" w:cs="Arial"/>
                <w:sz w:val="18"/>
                <w:szCs w:val="18"/>
              </w:rPr>
            </w:pPr>
            <w:r w:rsidRPr="00B77CF0">
              <w:rPr>
                <w:rFonts w:ascii="Arial" w:hAnsi="Arial" w:cs="Arial"/>
                <w:sz w:val="18"/>
                <w:szCs w:val="18"/>
              </w:rPr>
              <w:t>Total current tax</w:t>
            </w:r>
          </w:p>
        </w:tc>
        <w:tc>
          <w:tcPr>
            <w:tcW w:w="1368" w:type="dxa"/>
            <w:tcBorders>
              <w:bottom w:val="single" w:sz="4" w:space="0" w:color="auto"/>
            </w:tcBorders>
            <w:vAlign w:val="bottom"/>
          </w:tcPr>
          <w:p w14:paraId="19D15CEC" w14:textId="2DC3A25B" w:rsidR="00582E68" w:rsidRPr="00B77CF0" w:rsidRDefault="00C35385" w:rsidP="00582E68">
            <w:pPr>
              <w:ind w:right="-72"/>
              <w:jc w:val="right"/>
              <w:rPr>
                <w:rFonts w:ascii="Arial" w:eastAsia="Brush Script MT" w:hAnsi="Arial" w:cs="Arial"/>
                <w:sz w:val="18"/>
                <w:szCs w:val="18"/>
                <w:cs/>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875</w:t>
            </w:r>
            <w:r w:rsidRPr="00B77CF0">
              <w:rPr>
                <w:rFonts w:ascii="Arial" w:eastAsia="Brush Script MT" w:hAnsi="Arial" w:cs="Arial"/>
                <w:sz w:val="18"/>
                <w:szCs w:val="18"/>
                <w:lang w:val="en-GB" w:eastAsia="th-TH"/>
              </w:rPr>
              <w:t>)</w:t>
            </w:r>
          </w:p>
        </w:tc>
        <w:tc>
          <w:tcPr>
            <w:tcW w:w="1368" w:type="dxa"/>
            <w:tcBorders>
              <w:bottom w:val="single" w:sz="4" w:space="0" w:color="auto"/>
            </w:tcBorders>
            <w:vAlign w:val="bottom"/>
          </w:tcPr>
          <w:p w14:paraId="0FE68B13" w14:textId="040634C5" w:rsidR="00582E68" w:rsidRPr="00B77CF0" w:rsidRDefault="00582E68" w:rsidP="00582E68">
            <w:pPr>
              <w:ind w:right="-72"/>
              <w:jc w:val="right"/>
              <w:rPr>
                <w:rFonts w:ascii="Arial" w:eastAsia="Brush Script MT" w:hAnsi="Arial" w:cs="Arial"/>
                <w:sz w:val="18"/>
                <w:szCs w:val="18"/>
                <w:cs/>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885</w:t>
            </w:r>
            <w:r w:rsidRPr="00B77CF0">
              <w:rPr>
                <w:rFonts w:ascii="Arial" w:eastAsia="Brush Script MT" w:hAnsi="Arial" w:cs="Arial"/>
                <w:sz w:val="18"/>
                <w:szCs w:val="18"/>
                <w:lang w:val="en-GB" w:eastAsia="th-TH"/>
              </w:rPr>
              <w:t>)</w:t>
            </w:r>
          </w:p>
        </w:tc>
      </w:tr>
      <w:tr w:rsidR="00582E68" w:rsidRPr="00B77CF0" w14:paraId="36822336" w14:textId="77777777" w:rsidTr="00697FAF">
        <w:trPr>
          <w:cantSplit/>
          <w:trHeight w:val="162"/>
        </w:trPr>
        <w:tc>
          <w:tcPr>
            <w:tcW w:w="6725" w:type="dxa"/>
            <w:vAlign w:val="bottom"/>
          </w:tcPr>
          <w:p w14:paraId="7001CB3C" w14:textId="77777777" w:rsidR="00582E68" w:rsidRPr="00B77CF0" w:rsidRDefault="00582E68" w:rsidP="00582E68">
            <w:pPr>
              <w:ind w:left="-87"/>
              <w:jc w:val="thaiDistribute"/>
              <w:rPr>
                <w:rFonts w:ascii="Arial" w:hAnsi="Arial" w:cs="Arial"/>
                <w:sz w:val="18"/>
                <w:szCs w:val="18"/>
              </w:rPr>
            </w:pPr>
          </w:p>
        </w:tc>
        <w:tc>
          <w:tcPr>
            <w:tcW w:w="1368" w:type="dxa"/>
            <w:tcBorders>
              <w:top w:val="single" w:sz="4" w:space="0" w:color="auto"/>
            </w:tcBorders>
            <w:vAlign w:val="bottom"/>
          </w:tcPr>
          <w:p w14:paraId="0FDEB942" w14:textId="77777777" w:rsidR="00582E68" w:rsidRPr="00B77CF0" w:rsidRDefault="00582E68" w:rsidP="00582E68">
            <w:pPr>
              <w:ind w:right="-72"/>
              <w:jc w:val="right"/>
              <w:rPr>
                <w:rFonts w:ascii="Arial" w:eastAsia="Brush Script MT" w:hAnsi="Arial" w:cs="Arial"/>
                <w:sz w:val="18"/>
                <w:szCs w:val="18"/>
                <w:lang w:val="en-GB" w:eastAsia="th-TH"/>
              </w:rPr>
            </w:pPr>
          </w:p>
        </w:tc>
        <w:tc>
          <w:tcPr>
            <w:tcW w:w="1368" w:type="dxa"/>
            <w:tcBorders>
              <w:top w:val="single" w:sz="4" w:space="0" w:color="auto"/>
            </w:tcBorders>
            <w:vAlign w:val="bottom"/>
          </w:tcPr>
          <w:p w14:paraId="6E75C136" w14:textId="77777777" w:rsidR="00582E68" w:rsidRPr="00B77CF0" w:rsidRDefault="00582E68" w:rsidP="00582E68">
            <w:pPr>
              <w:ind w:right="-72"/>
              <w:jc w:val="right"/>
              <w:rPr>
                <w:rFonts w:ascii="Arial" w:hAnsi="Arial" w:cs="Arial"/>
                <w:sz w:val="18"/>
                <w:szCs w:val="18"/>
              </w:rPr>
            </w:pPr>
          </w:p>
        </w:tc>
      </w:tr>
      <w:tr w:rsidR="00582E68" w:rsidRPr="00B77CF0" w14:paraId="5BFEE052" w14:textId="77777777" w:rsidTr="00697FAF">
        <w:trPr>
          <w:cantSplit/>
          <w:trHeight w:val="162"/>
        </w:trPr>
        <w:tc>
          <w:tcPr>
            <w:tcW w:w="6725" w:type="dxa"/>
            <w:vAlign w:val="bottom"/>
          </w:tcPr>
          <w:p w14:paraId="3D2F8B5A" w14:textId="5C02A6D0" w:rsidR="00582E68" w:rsidRPr="00B77CF0" w:rsidRDefault="00582E68" w:rsidP="00582E68">
            <w:pPr>
              <w:ind w:left="-87"/>
              <w:jc w:val="thaiDistribute"/>
              <w:rPr>
                <w:rFonts w:ascii="Arial" w:hAnsi="Arial" w:cs="Arial"/>
                <w:b/>
                <w:bCs/>
                <w:sz w:val="18"/>
                <w:szCs w:val="18"/>
              </w:rPr>
            </w:pPr>
            <w:r w:rsidRPr="00B77CF0">
              <w:rPr>
                <w:rFonts w:ascii="Arial" w:hAnsi="Arial" w:cs="Arial"/>
                <w:b/>
                <w:bCs/>
                <w:sz w:val="18"/>
                <w:szCs w:val="18"/>
              </w:rPr>
              <w:t>Deferred tax:</w:t>
            </w:r>
          </w:p>
        </w:tc>
        <w:tc>
          <w:tcPr>
            <w:tcW w:w="1368" w:type="dxa"/>
            <w:vAlign w:val="bottom"/>
          </w:tcPr>
          <w:p w14:paraId="6401C26D" w14:textId="77777777" w:rsidR="00582E68" w:rsidRPr="00B77CF0" w:rsidRDefault="00582E68" w:rsidP="00582E68">
            <w:pPr>
              <w:ind w:right="-72"/>
              <w:jc w:val="right"/>
              <w:rPr>
                <w:rFonts w:ascii="Arial" w:eastAsia="Brush Script MT" w:hAnsi="Arial" w:cs="Arial"/>
                <w:sz w:val="18"/>
                <w:szCs w:val="18"/>
                <w:lang w:val="en-GB" w:eastAsia="th-TH"/>
              </w:rPr>
            </w:pPr>
          </w:p>
        </w:tc>
        <w:tc>
          <w:tcPr>
            <w:tcW w:w="1368" w:type="dxa"/>
            <w:vAlign w:val="bottom"/>
          </w:tcPr>
          <w:p w14:paraId="328CBB6C" w14:textId="77777777" w:rsidR="00582E68" w:rsidRPr="00B77CF0" w:rsidRDefault="00582E68" w:rsidP="00582E68">
            <w:pPr>
              <w:ind w:right="-72"/>
              <w:jc w:val="right"/>
              <w:rPr>
                <w:rFonts w:ascii="Arial" w:hAnsi="Arial" w:cs="Arial"/>
                <w:sz w:val="18"/>
                <w:szCs w:val="18"/>
              </w:rPr>
            </w:pPr>
          </w:p>
        </w:tc>
      </w:tr>
      <w:tr w:rsidR="00C35385" w:rsidRPr="00B77CF0" w14:paraId="15F8FEDE" w14:textId="77777777" w:rsidTr="00697FAF">
        <w:trPr>
          <w:cantSplit/>
          <w:trHeight w:val="162"/>
        </w:trPr>
        <w:tc>
          <w:tcPr>
            <w:tcW w:w="6725" w:type="dxa"/>
            <w:vAlign w:val="bottom"/>
          </w:tcPr>
          <w:p w14:paraId="5D6996B6" w14:textId="06FF2500" w:rsidR="00C35385" w:rsidRPr="00B77CF0" w:rsidRDefault="00C35385" w:rsidP="00C35385">
            <w:pPr>
              <w:ind w:left="-87"/>
              <w:jc w:val="thaiDistribute"/>
              <w:rPr>
                <w:rFonts w:ascii="Arial" w:hAnsi="Arial" w:cs="Arial"/>
                <w:sz w:val="18"/>
                <w:szCs w:val="18"/>
              </w:rPr>
            </w:pPr>
            <w:r w:rsidRPr="00B77CF0">
              <w:rPr>
                <w:rFonts w:ascii="Arial" w:hAnsi="Arial" w:cs="Arial"/>
                <w:sz w:val="18"/>
                <w:szCs w:val="18"/>
                <w:lang w:val="en-GB"/>
              </w:rPr>
              <w:t>Changes</w:t>
            </w:r>
            <w:r w:rsidRPr="00B77CF0">
              <w:rPr>
                <w:rFonts w:ascii="Arial" w:hAnsi="Arial" w:cs="Arial"/>
                <w:sz w:val="18"/>
                <w:szCs w:val="18"/>
              </w:rPr>
              <w:t xml:space="preserve"> in deferred tax assets (Note </w:t>
            </w:r>
            <w:r w:rsidR="004066D3" w:rsidRPr="004066D3">
              <w:rPr>
                <w:rFonts w:ascii="Arial" w:hAnsi="Arial" w:cs="Arial"/>
                <w:sz w:val="18"/>
                <w:szCs w:val="18"/>
                <w:lang w:val="en-GB"/>
              </w:rPr>
              <w:t>19</w:t>
            </w:r>
            <w:r w:rsidRPr="00B77CF0">
              <w:rPr>
                <w:rFonts w:ascii="Arial" w:hAnsi="Arial" w:cs="Arial"/>
                <w:sz w:val="18"/>
                <w:szCs w:val="18"/>
              </w:rPr>
              <w:t>)</w:t>
            </w:r>
          </w:p>
        </w:tc>
        <w:tc>
          <w:tcPr>
            <w:tcW w:w="1368" w:type="dxa"/>
          </w:tcPr>
          <w:p w14:paraId="36C7A0F4" w14:textId="46494A3D" w:rsidR="00C35385" w:rsidRPr="00B77CF0" w:rsidRDefault="00C35385" w:rsidP="00C35385">
            <w:pPr>
              <w:ind w:right="-72"/>
              <w:jc w:val="right"/>
              <w:rPr>
                <w:rFonts w:ascii="Arial" w:hAnsi="Arial" w:cs="Arial"/>
                <w:sz w:val="18"/>
                <w:szCs w:val="18"/>
              </w:rPr>
            </w:pPr>
            <w:r w:rsidRPr="00B77CF0">
              <w:rPr>
                <w:rFonts w:ascii="Arial" w:hAnsi="Arial" w:cs="Arial"/>
                <w:sz w:val="18"/>
                <w:szCs w:val="18"/>
              </w:rPr>
              <w:t xml:space="preserve"> (</w:t>
            </w:r>
            <w:r w:rsidR="004066D3" w:rsidRPr="004066D3">
              <w:rPr>
                <w:rFonts w:ascii="Arial" w:hAnsi="Arial" w:cs="Arial"/>
                <w:sz w:val="18"/>
                <w:szCs w:val="18"/>
                <w:lang w:val="en-GB"/>
              </w:rPr>
              <w:t>56</w:t>
            </w:r>
            <w:r w:rsidRPr="00B77CF0">
              <w:rPr>
                <w:rFonts w:ascii="Arial" w:hAnsi="Arial" w:cs="Arial"/>
                <w:sz w:val="18"/>
                <w:szCs w:val="18"/>
              </w:rPr>
              <w:t>,</w:t>
            </w:r>
            <w:r w:rsidR="004066D3" w:rsidRPr="004066D3">
              <w:rPr>
                <w:rFonts w:ascii="Arial" w:hAnsi="Arial" w:cs="Arial"/>
                <w:sz w:val="18"/>
                <w:szCs w:val="18"/>
                <w:lang w:val="en-GB"/>
              </w:rPr>
              <w:t>776</w:t>
            </w:r>
            <w:r w:rsidRPr="00B77CF0">
              <w:rPr>
                <w:rFonts w:ascii="Arial" w:hAnsi="Arial" w:cs="Arial"/>
                <w:sz w:val="18"/>
                <w:szCs w:val="18"/>
              </w:rPr>
              <w:t>,</w:t>
            </w:r>
            <w:r w:rsidR="004066D3" w:rsidRPr="004066D3">
              <w:rPr>
                <w:rFonts w:ascii="Arial" w:hAnsi="Arial" w:cs="Arial"/>
                <w:sz w:val="18"/>
                <w:szCs w:val="18"/>
                <w:lang w:val="en-GB"/>
              </w:rPr>
              <w:t>582</w:t>
            </w:r>
            <w:r w:rsidRPr="00B77CF0">
              <w:rPr>
                <w:rFonts w:ascii="Arial" w:hAnsi="Arial" w:cs="Arial"/>
                <w:sz w:val="18"/>
                <w:szCs w:val="18"/>
              </w:rPr>
              <w:t>)</w:t>
            </w:r>
          </w:p>
        </w:tc>
        <w:tc>
          <w:tcPr>
            <w:tcW w:w="1368" w:type="dxa"/>
          </w:tcPr>
          <w:p w14:paraId="23768C81" w14:textId="5620D7E6" w:rsidR="00C35385" w:rsidRPr="00B77CF0" w:rsidRDefault="00C35385" w:rsidP="00C35385">
            <w:pPr>
              <w:ind w:right="-72"/>
              <w:jc w:val="right"/>
              <w:rPr>
                <w:rFonts w:ascii="Arial" w:hAnsi="Arial" w:cs="Arial"/>
                <w:sz w:val="18"/>
                <w:szCs w:val="18"/>
              </w:rPr>
            </w:pPr>
            <w:r w:rsidRPr="00B77CF0">
              <w:rPr>
                <w:rFonts w:ascii="Arial" w:hAnsi="Arial" w:cs="Arial"/>
                <w:sz w:val="18"/>
                <w:szCs w:val="18"/>
              </w:rPr>
              <w:t xml:space="preserve"> (</w:t>
            </w:r>
            <w:r w:rsidR="004066D3" w:rsidRPr="004066D3">
              <w:rPr>
                <w:rFonts w:ascii="Arial" w:hAnsi="Arial" w:cs="Arial"/>
                <w:sz w:val="18"/>
                <w:szCs w:val="18"/>
                <w:lang w:val="en-GB"/>
              </w:rPr>
              <w:t>980</w:t>
            </w:r>
            <w:r w:rsidRPr="00B77CF0">
              <w:rPr>
                <w:rFonts w:ascii="Arial" w:hAnsi="Arial" w:cs="Arial"/>
                <w:sz w:val="18"/>
                <w:szCs w:val="18"/>
              </w:rPr>
              <w:t>,</w:t>
            </w:r>
            <w:r w:rsidR="004066D3" w:rsidRPr="004066D3">
              <w:rPr>
                <w:rFonts w:ascii="Arial" w:hAnsi="Arial" w:cs="Arial"/>
                <w:sz w:val="18"/>
                <w:szCs w:val="18"/>
                <w:lang w:val="en-GB"/>
              </w:rPr>
              <w:t>931</w:t>
            </w:r>
            <w:r w:rsidRPr="00B77CF0">
              <w:rPr>
                <w:rFonts w:ascii="Arial" w:hAnsi="Arial" w:cs="Arial"/>
                <w:sz w:val="18"/>
                <w:szCs w:val="18"/>
              </w:rPr>
              <w:t>)</w:t>
            </w:r>
          </w:p>
        </w:tc>
      </w:tr>
      <w:tr w:rsidR="00C35385" w:rsidRPr="00B77CF0" w14:paraId="7AEEDEA4" w14:textId="77777777" w:rsidTr="00697FAF">
        <w:trPr>
          <w:cantSplit/>
          <w:trHeight w:val="162"/>
        </w:trPr>
        <w:tc>
          <w:tcPr>
            <w:tcW w:w="6725" w:type="dxa"/>
            <w:vAlign w:val="bottom"/>
          </w:tcPr>
          <w:p w14:paraId="30EC3F5A" w14:textId="4B853174" w:rsidR="00C35385" w:rsidRPr="00B77CF0" w:rsidRDefault="00C35385" w:rsidP="00C35385">
            <w:pPr>
              <w:ind w:left="-87"/>
              <w:jc w:val="thaiDistribute"/>
              <w:rPr>
                <w:rFonts w:ascii="Arial" w:hAnsi="Arial" w:cs="Arial"/>
                <w:sz w:val="18"/>
                <w:szCs w:val="18"/>
              </w:rPr>
            </w:pPr>
            <w:r w:rsidRPr="00B77CF0">
              <w:rPr>
                <w:rFonts w:ascii="Arial" w:hAnsi="Arial" w:cs="Arial"/>
                <w:sz w:val="18"/>
                <w:szCs w:val="18"/>
              </w:rPr>
              <w:t xml:space="preserve">Changes in deferred tax liabilities (Note </w:t>
            </w:r>
            <w:r w:rsidR="004066D3" w:rsidRPr="004066D3">
              <w:rPr>
                <w:rFonts w:ascii="Arial" w:hAnsi="Arial" w:cs="Arial"/>
                <w:sz w:val="18"/>
                <w:szCs w:val="18"/>
                <w:lang w:val="en-GB"/>
              </w:rPr>
              <w:t>19</w:t>
            </w:r>
            <w:r w:rsidRPr="00B77CF0">
              <w:rPr>
                <w:rFonts w:ascii="Arial" w:hAnsi="Arial" w:cs="Arial"/>
                <w:sz w:val="18"/>
                <w:szCs w:val="18"/>
              </w:rPr>
              <w:t>)</w:t>
            </w:r>
          </w:p>
        </w:tc>
        <w:tc>
          <w:tcPr>
            <w:tcW w:w="1368" w:type="dxa"/>
            <w:tcBorders>
              <w:bottom w:val="single" w:sz="4" w:space="0" w:color="auto"/>
            </w:tcBorders>
          </w:tcPr>
          <w:p w14:paraId="7247290C" w14:textId="5F041CCE" w:rsidR="00C35385" w:rsidRPr="00B77CF0" w:rsidRDefault="00C35385" w:rsidP="00C35385">
            <w:pPr>
              <w:ind w:right="-72"/>
              <w:jc w:val="right"/>
              <w:rPr>
                <w:rFonts w:ascii="Arial" w:hAnsi="Arial" w:cs="Arial"/>
                <w:sz w:val="18"/>
                <w:szCs w:val="18"/>
              </w:rPr>
            </w:pPr>
            <w:r w:rsidRPr="00B77CF0">
              <w:rPr>
                <w:rFonts w:ascii="Arial" w:hAnsi="Arial" w:cs="Arial"/>
                <w:sz w:val="18"/>
                <w:szCs w:val="18"/>
              </w:rPr>
              <w:t xml:space="preserve"> (</w:t>
            </w:r>
            <w:r w:rsidR="004066D3" w:rsidRPr="004066D3">
              <w:rPr>
                <w:rFonts w:ascii="Arial" w:hAnsi="Arial" w:cs="Arial"/>
                <w:sz w:val="18"/>
                <w:szCs w:val="18"/>
                <w:lang w:val="en-GB"/>
              </w:rPr>
              <w:t>3</w:t>
            </w:r>
            <w:r w:rsidRPr="00B77CF0">
              <w:rPr>
                <w:rFonts w:ascii="Arial" w:hAnsi="Arial" w:cs="Arial"/>
                <w:sz w:val="18"/>
                <w:szCs w:val="18"/>
              </w:rPr>
              <w:t>,</w:t>
            </w:r>
            <w:r w:rsidR="004066D3" w:rsidRPr="004066D3">
              <w:rPr>
                <w:rFonts w:ascii="Arial" w:hAnsi="Arial" w:cs="Arial"/>
                <w:sz w:val="18"/>
                <w:szCs w:val="18"/>
                <w:lang w:val="en-GB"/>
              </w:rPr>
              <w:t>623</w:t>
            </w:r>
            <w:r w:rsidRPr="00B77CF0">
              <w:rPr>
                <w:rFonts w:ascii="Arial" w:hAnsi="Arial" w:cs="Arial"/>
                <w:sz w:val="18"/>
                <w:szCs w:val="18"/>
              </w:rPr>
              <w:t>,</w:t>
            </w:r>
            <w:r w:rsidR="004066D3" w:rsidRPr="004066D3">
              <w:rPr>
                <w:rFonts w:ascii="Arial" w:hAnsi="Arial" w:cs="Arial"/>
                <w:sz w:val="18"/>
                <w:szCs w:val="18"/>
                <w:lang w:val="en-GB"/>
              </w:rPr>
              <w:t>144</w:t>
            </w:r>
            <w:r w:rsidRPr="00B77CF0">
              <w:rPr>
                <w:rFonts w:ascii="Arial" w:hAnsi="Arial" w:cs="Arial"/>
                <w:sz w:val="18"/>
                <w:szCs w:val="18"/>
              </w:rPr>
              <w:t>)</w:t>
            </w:r>
          </w:p>
        </w:tc>
        <w:tc>
          <w:tcPr>
            <w:tcW w:w="1368" w:type="dxa"/>
            <w:tcBorders>
              <w:bottom w:val="single" w:sz="4" w:space="0" w:color="auto"/>
            </w:tcBorders>
          </w:tcPr>
          <w:p w14:paraId="2EFEAAE5" w14:textId="1B1C951D" w:rsidR="00C35385" w:rsidRPr="00B77CF0" w:rsidRDefault="00C35385" w:rsidP="00C35385">
            <w:pPr>
              <w:ind w:right="-72"/>
              <w:jc w:val="right"/>
              <w:rPr>
                <w:rFonts w:ascii="Arial" w:hAnsi="Arial" w:cs="Arial"/>
                <w:sz w:val="18"/>
                <w:szCs w:val="18"/>
              </w:rPr>
            </w:pPr>
            <w:r w:rsidRPr="00B77CF0">
              <w:rPr>
                <w:rFonts w:ascii="Arial" w:hAnsi="Arial" w:cs="Arial"/>
                <w:sz w:val="18"/>
                <w:szCs w:val="18"/>
              </w:rPr>
              <w:t xml:space="preserve"> (</w:t>
            </w:r>
            <w:r w:rsidR="004066D3" w:rsidRPr="004066D3">
              <w:rPr>
                <w:rFonts w:ascii="Arial" w:hAnsi="Arial" w:cs="Arial"/>
                <w:sz w:val="18"/>
                <w:szCs w:val="18"/>
                <w:lang w:val="en-GB"/>
              </w:rPr>
              <w:t>3</w:t>
            </w:r>
            <w:r w:rsidRPr="00B77CF0">
              <w:rPr>
                <w:rFonts w:ascii="Arial" w:hAnsi="Arial" w:cs="Arial"/>
                <w:sz w:val="18"/>
                <w:szCs w:val="18"/>
              </w:rPr>
              <w:t>,</w:t>
            </w:r>
            <w:r w:rsidR="004066D3" w:rsidRPr="004066D3">
              <w:rPr>
                <w:rFonts w:ascii="Arial" w:hAnsi="Arial" w:cs="Arial"/>
                <w:sz w:val="18"/>
                <w:szCs w:val="18"/>
                <w:lang w:val="en-GB"/>
              </w:rPr>
              <w:t>168</w:t>
            </w:r>
            <w:r w:rsidRPr="00B77CF0">
              <w:rPr>
                <w:rFonts w:ascii="Arial" w:hAnsi="Arial" w:cs="Arial"/>
                <w:sz w:val="18"/>
                <w:szCs w:val="18"/>
              </w:rPr>
              <w:t>,</w:t>
            </w:r>
            <w:r w:rsidR="004066D3" w:rsidRPr="004066D3">
              <w:rPr>
                <w:rFonts w:ascii="Arial" w:hAnsi="Arial" w:cs="Arial"/>
                <w:sz w:val="18"/>
                <w:szCs w:val="18"/>
                <w:lang w:val="en-GB"/>
              </w:rPr>
              <w:t>453</w:t>
            </w:r>
            <w:r w:rsidRPr="00B77CF0">
              <w:rPr>
                <w:rFonts w:ascii="Arial" w:hAnsi="Arial" w:cs="Arial"/>
                <w:sz w:val="18"/>
                <w:szCs w:val="18"/>
              </w:rPr>
              <w:t>)</w:t>
            </w:r>
          </w:p>
        </w:tc>
      </w:tr>
      <w:tr w:rsidR="00582E68" w:rsidRPr="00B77CF0" w14:paraId="7DE264C5" w14:textId="77777777" w:rsidTr="00697FAF">
        <w:trPr>
          <w:cantSplit/>
          <w:trHeight w:val="162"/>
        </w:trPr>
        <w:tc>
          <w:tcPr>
            <w:tcW w:w="6725" w:type="dxa"/>
            <w:vAlign w:val="bottom"/>
          </w:tcPr>
          <w:p w14:paraId="26756B73" w14:textId="77777777" w:rsidR="00582E68" w:rsidRPr="00B77CF0" w:rsidRDefault="00582E68" w:rsidP="00582E68">
            <w:pPr>
              <w:ind w:left="-87"/>
              <w:jc w:val="thaiDistribute"/>
              <w:rPr>
                <w:rFonts w:ascii="Arial" w:hAnsi="Arial" w:cs="Arial"/>
                <w:sz w:val="18"/>
                <w:szCs w:val="18"/>
              </w:rPr>
            </w:pPr>
          </w:p>
        </w:tc>
        <w:tc>
          <w:tcPr>
            <w:tcW w:w="1368" w:type="dxa"/>
            <w:tcBorders>
              <w:top w:val="single" w:sz="4" w:space="0" w:color="auto"/>
            </w:tcBorders>
            <w:vAlign w:val="bottom"/>
          </w:tcPr>
          <w:p w14:paraId="01A7D693" w14:textId="77777777" w:rsidR="00582E68" w:rsidRPr="00B77CF0" w:rsidRDefault="00582E68" w:rsidP="00582E68">
            <w:pPr>
              <w:ind w:right="-72"/>
              <w:jc w:val="right"/>
              <w:rPr>
                <w:rFonts w:ascii="Arial" w:hAnsi="Arial" w:cs="Arial"/>
                <w:sz w:val="18"/>
                <w:szCs w:val="18"/>
              </w:rPr>
            </w:pPr>
          </w:p>
        </w:tc>
        <w:tc>
          <w:tcPr>
            <w:tcW w:w="1368" w:type="dxa"/>
            <w:tcBorders>
              <w:top w:val="single" w:sz="4" w:space="0" w:color="auto"/>
            </w:tcBorders>
            <w:vAlign w:val="bottom"/>
          </w:tcPr>
          <w:p w14:paraId="1EDF76EF" w14:textId="77777777" w:rsidR="00582E68" w:rsidRPr="00B77CF0" w:rsidRDefault="00582E68" w:rsidP="00582E68">
            <w:pPr>
              <w:ind w:right="-72"/>
              <w:jc w:val="right"/>
              <w:rPr>
                <w:rFonts w:ascii="Arial" w:hAnsi="Arial" w:cs="Arial"/>
                <w:sz w:val="18"/>
                <w:szCs w:val="18"/>
              </w:rPr>
            </w:pPr>
          </w:p>
        </w:tc>
      </w:tr>
      <w:tr w:rsidR="00582E68" w:rsidRPr="00B77CF0" w14:paraId="238191F9" w14:textId="77777777" w:rsidTr="00697FAF">
        <w:trPr>
          <w:cantSplit/>
          <w:trHeight w:val="162"/>
        </w:trPr>
        <w:tc>
          <w:tcPr>
            <w:tcW w:w="6725" w:type="dxa"/>
            <w:vAlign w:val="bottom"/>
          </w:tcPr>
          <w:p w14:paraId="2F133E5E" w14:textId="5A2F90BF" w:rsidR="00582E68" w:rsidRPr="00B77CF0" w:rsidRDefault="00582E68" w:rsidP="00582E68">
            <w:pPr>
              <w:ind w:left="-87"/>
              <w:jc w:val="thaiDistribute"/>
              <w:rPr>
                <w:rFonts w:ascii="Arial" w:hAnsi="Arial" w:cs="Arial"/>
                <w:sz w:val="18"/>
                <w:szCs w:val="18"/>
              </w:rPr>
            </w:pPr>
            <w:r w:rsidRPr="00B77CF0">
              <w:rPr>
                <w:rFonts w:ascii="Arial" w:hAnsi="Arial" w:cs="Arial"/>
                <w:sz w:val="18"/>
                <w:szCs w:val="18"/>
              </w:rPr>
              <w:t>Total deferred tax</w:t>
            </w:r>
          </w:p>
        </w:tc>
        <w:tc>
          <w:tcPr>
            <w:tcW w:w="1368" w:type="dxa"/>
            <w:tcBorders>
              <w:bottom w:val="single" w:sz="4" w:space="0" w:color="auto"/>
            </w:tcBorders>
            <w:vAlign w:val="bottom"/>
          </w:tcPr>
          <w:p w14:paraId="104C7192" w14:textId="21F3F126" w:rsidR="00582E68" w:rsidRPr="00B77CF0" w:rsidRDefault="00C35385" w:rsidP="00582E68">
            <w:pPr>
              <w:ind w:right="-72"/>
              <w:jc w:val="right"/>
              <w:rPr>
                <w:rFonts w:ascii="Arial" w:hAnsi="Arial" w:cs="Arial"/>
                <w:sz w:val="18"/>
                <w:szCs w:val="18"/>
              </w:rPr>
            </w:pPr>
            <w:r w:rsidRPr="00B77CF0">
              <w:rPr>
                <w:rFonts w:ascii="Arial" w:hAnsi="Arial" w:cs="Arial"/>
                <w:sz w:val="18"/>
                <w:szCs w:val="18"/>
              </w:rPr>
              <w:t>(</w:t>
            </w:r>
            <w:r w:rsidR="004066D3" w:rsidRPr="004066D3">
              <w:rPr>
                <w:rFonts w:ascii="Arial" w:hAnsi="Arial" w:cs="Arial"/>
                <w:sz w:val="18"/>
                <w:szCs w:val="18"/>
                <w:lang w:val="en-GB"/>
              </w:rPr>
              <w:t>60</w:t>
            </w:r>
            <w:r w:rsidRPr="00B77CF0">
              <w:rPr>
                <w:rFonts w:ascii="Arial" w:hAnsi="Arial" w:cs="Arial"/>
                <w:sz w:val="18"/>
                <w:szCs w:val="18"/>
              </w:rPr>
              <w:t>,</w:t>
            </w:r>
            <w:r w:rsidR="004066D3" w:rsidRPr="004066D3">
              <w:rPr>
                <w:rFonts w:ascii="Arial" w:hAnsi="Arial" w:cs="Arial"/>
                <w:sz w:val="18"/>
                <w:szCs w:val="18"/>
                <w:lang w:val="en-GB"/>
              </w:rPr>
              <w:t>399</w:t>
            </w:r>
            <w:r w:rsidRPr="00B77CF0">
              <w:rPr>
                <w:rFonts w:ascii="Arial" w:hAnsi="Arial" w:cs="Arial"/>
                <w:sz w:val="18"/>
                <w:szCs w:val="18"/>
              </w:rPr>
              <w:t>,</w:t>
            </w:r>
            <w:r w:rsidR="004066D3" w:rsidRPr="004066D3">
              <w:rPr>
                <w:rFonts w:ascii="Arial" w:hAnsi="Arial" w:cs="Arial"/>
                <w:sz w:val="18"/>
                <w:szCs w:val="18"/>
                <w:lang w:val="en-GB"/>
              </w:rPr>
              <w:t>726</w:t>
            </w:r>
            <w:r w:rsidRPr="00B77CF0">
              <w:rPr>
                <w:rFonts w:ascii="Arial" w:hAnsi="Arial" w:cs="Arial"/>
                <w:sz w:val="18"/>
                <w:szCs w:val="18"/>
              </w:rPr>
              <w:t>)</w:t>
            </w:r>
          </w:p>
        </w:tc>
        <w:tc>
          <w:tcPr>
            <w:tcW w:w="1368" w:type="dxa"/>
            <w:tcBorders>
              <w:bottom w:val="single" w:sz="4" w:space="0" w:color="auto"/>
            </w:tcBorders>
            <w:vAlign w:val="bottom"/>
          </w:tcPr>
          <w:p w14:paraId="5FADA436" w14:textId="4121AD50" w:rsidR="00582E68" w:rsidRPr="00B77CF0" w:rsidRDefault="00582E68" w:rsidP="00582E68">
            <w:pPr>
              <w:ind w:right="-72"/>
              <w:jc w:val="right"/>
              <w:rPr>
                <w:rFonts w:ascii="Arial" w:hAnsi="Arial" w:cs="Arial"/>
                <w:sz w:val="18"/>
                <w:szCs w:val="18"/>
              </w:rPr>
            </w:pPr>
            <w:r w:rsidRPr="00B77CF0">
              <w:rPr>
                <w:rFonts w:ascii="Arial" w:hAnsi="Arial" w:cs="Arial"/>
                <w:sz w:val="18"/>
                <w:szCs w:val="18"/>
              </w:rPr>
              <w:t>(</w:t>
            </w:r>
            <w:r w:rsidR="004066D3" w:rsidRPr="004066D3">
              <w:rPr>
                <w:rFonts w:ascii="Arial" w:hAnsi="Arial" w:cs="Arial"/>
                <w:sz w:val="18"/>
                <w:szCs w:val="18"/>
                <w:lang w:val="en-GB"/>
              </w:rPr>
              <w:t>4</w:t>
            </w:r>
            <w:r w:rsidRPr="00B77CF0">
              <w:rPr>
                <w:rFonts w:ascii="Arial" w:hAnsi="Arial" w:cs="Arial"/>
                <w:sz w:val="18"/>
                <w:szCs w:val="18"/>
              </w:rPr>
              <w:t>,</w:t>
            </w:r>
            <w:r w:rsidR="004066D3" w:rsidRPr="004066D3">
              <w:rPr>
                <w:rFonts w:ascii="Arial" w:hAnsi="Arial" w:cs="Arial"/>
                <w:sz w:val="18"/>
                <w:szCs w:val="18"/>
                <w:lang w:val="en-GB"/>
              </w:rPr>
              <w:t>149</w:t>
            </w:r>
            <w:r w:rsidRPr="00B77CF0">
              <w:rPr>
                <w:rFonts w:ascii="Arial" w:hAnsi="Arial" w:cs="Arial"/>
                <w:sz w:val="18"/>
                <w:szCs w:val="18"/>
              </w:rPr>
              <w:t>,</w:t>
            </w:r>
            <w:r w:rsidR="004066D3" w:rsidRPr="004066D3">
              <w:rPr>
                <w:rFonts w:ascii="Arial" w:hAnsi="Arial" w:cs="Arial"/>
                <w:sz w:val="18"/>
                <w:szCs w:val="18"/>
                <w:lang w:val="en-GB"/>
              </w:rPr>
              <w:t>384</w:t>
            </w:r>
            <w:r w:rsidRPr="00B77CF0">
              <w:rPr>
                <w:rFonts w:ascii="Arial" w:hAnsi="Arial" w:cs="Arial"/>
                <w:sz w:val="18"/>
                <w:szCs w:val="18"/>
              </w:rPr>
              <w:t>)</w:t>
            </w:r>
          </w:p>
        </w:tc>
      </w:tr>
      <w:tr w:rsidR="00582E68" w:rsidRPr="00B77CF0" w14:paraId="14CFFE2E" w14:textId="77777777" w:rsidTr="00697FAF">
        <w:trPr>
          <w:cantSplit/>
          <w:trHeight w:val="162"/>
        </w:trPr>
        <w:tc>
          <w:tcPr>
            <w:tcW w:w="6725" w:type="dxa"/>
            <w:vAlign w:val="bottom"/>
          </w:tcPr>
          <w:p w14:paraId="3AAF6B0E" w14:textId="77777777" w:rsidR="00582E68" w:rsidRPr="00B77CF0" w:rsidRDefault="00582E68" w:rsidP="00582E68">
            <w:pPr>
              <w:ind w:left="-87"/>
              <w:jc w:val="thaiDistribute"/>
              <w:rPr>
                <w:rFonts w:ascii="Arial" w:hAnsi="Arial" w:cs="Arial"/>
                <w:sz w:val="18"/>
                <w:szCs w:val="18"/>
              </w:rPr>
            </w:pPr>
          </w:p>
        </w:tc>
        <w:tc>
          <w:tcPr>
            <w:tcW w:w="1368" w:type="dxa"/>
            <w:tcBorders>
              <w:top w:val="single" w:sz="4" w:space="0" w:color="auto"/>
            </w:tcBorders>
            <w:vAlign w:val="bottom"/>
          </w:tcPr>
          <w:p w14:paraId="76AAD691" w14:textId="77777777" w:rsidR="00582E68" w:rsidRPr="00B77CF0" w:rsidRDefault="00582E68" w:rsidP="00582E68">
            <w:pPr>
              <w:ind w:right="-72"/>
              <w:jc w:val="right"/>
              <w:rPr>
                <w:rFonts w:ascii="Arial" w:hAnsi="Arial" w:cs="Arial"/>
                <w:sz w:val="18"/>
                <w:szCs w:val="18"/>
              </w:rPr>
            </w:pPr>
          </w:p>
        </w:tc>
        <w:tc>
          <w:tcPr>
            <w:tcW w:w="1368" w:type="dxa"/>
            <w:tcBorders>
              <w:top w:val="single" w:sz="4" w:space="0" w:color="auto"/>
            </w:tcBorders>
            <w:vAlign w:val="bottom"/>
          </w:tcPr>
          <w:p w14:paraId="12F67AC1" w14:textId="77777777" w:rsidR="00582E68" w:rsidRPr="00B77CF0" w:rsidRDefault="00582E68" w:rsidP="00582E68">
            <w:pPr>
              <w:ind w:right="-72"/>
              <w:jc w:val="right"/>
              <w:rPr>
                <w:rFonts w:ascii="Arial" w:hAnsi="Arial" w:cs="Arial"/>
                <w:sz w:val="18"/>
                <w:szCs w:val="18"/>
              </w:rPr>
            </w:pPr>
          </w:p>
        </w:tc>
      </w:tr>
      <w:tr w:rsidR="00582E68" w:rsidRPr="00B77CF0" w14:paraId="775612DF" w14:textId="77777777" w:rsidTr="00697FAF">
        <w:trPr>
          <w:cantSplit/>
          <w:trHeight w:val="162"/>
        </w:trPr>
        <w:tc>
          <w:tcPr>
            <w:tcW w:w="6725" w:type="dxa"/>
            <w:vAlign w:val="bottom"/>
          </w:tcPr>
          <w:p w14:paraId="4839A1F7" w14:textId="649CFFAC" w:rsidR="00582E68" w:rsidRPr="00B77CF0" w:rsidRDefault="00582E68" w:rsidP="00582E68">
            <w:pPr>
              <w:ind w:left="-87"/>
              <w:jc w:val="thaiDistribute"/>
              <w:rPr>
                <w:rFonts w:ascii="Arial" w:hAnsi="Arial" w:cs="Arial"/>
                <w:sz w:val="18"/>
                <w:szCs w:val="18"/>
              </w:rPr>
            </w:pPr>
            <w:r w:rsidRPr="00B77CF0">
              <w:rPr>
                <w:rFonts w:ascii="Arial" w:hAnsi="Arial" w:cs="Arial"/>
                <w:b/>
                <w:bCs/>
                <w:sz w:val="18"/>
                <w:szCs w:val="18"/>
              </w:rPr>
              <w:t>Total income tax expense</w:t>
            </w:r>
          </w:p>
        </w:tc>
        <w:tc>
          <w:tcPr>
            <w:tcW w:w="1368" w:type="dxa"/>
            <w:tcBorders>
              <w:bottom w:val="single" w:sz="4" w:space="0" w:color="auto"/>
            </w:tcBorders>
            <w:vAlign w:val="bottom"/>
          </w:tcPr>
          <w:p w14:paraId="66076A14" w14:textId="5A904C5E" w:rsidR="00582E68" w:rsidRPr="00B77CF0" w:rsidRDefault="00C35385" w:rsidP="00582E68">
            <w:pPr>
              <w:ind w:right="-72"/>
              <w:jc w:val="right"/>
              <w:rPr>
                <w:rFonts w:ascii="Arial" w:hAnsi="Arial" w:cs="Arial"/>
                <w:sz w:val="18"/>
                <w:szCs w:val="18"/>
              </w:rPr>
            </w:pPr>
            <w:r w:rsidRPr="00B77CF0">
              <w:rPr>
                <w:rFonts w:ascii="Arial" w:hAnsi="Arial" w:cs="Arial"/>
                <w:sz w:val="18"/>
                <w:szCs w:val="18"/>
              </w:rPr>
              <w:t>(</w:t>
            </w:r>
            <w:r w:rsidR="004066D3" w:rsidRPr="004066D3">
              <w:rPr>
                <w:rFonts w:ascii="Arial" w:hAnsi="Arial" w:cs="Arial"/>
                <w:sz w:val="18"/>
                <w:szCs w:val="18"/>
                <w:lang w:val="en-GB"/>
              </w:rPr>
              <w:t>60</w:t>
            </w:r>
            <w:r w:rsidRPr="00B77CF0">
              <w:rPr>
                <w:rFonts w:ascii="Arial" w:hAnsi="Arial" w:cs="Arial"/>
                <w:sz w:val="18"/>
                <w:szCs w:val="18"/>
              </w:rPr>
              <w:t>,</w:t>
            </w:r>
            <w:r w:rsidR="004066D3" w:rsidRPr="004066D3">
              <w:rPr>
                <w:rFonts w:ascii="Arial" w:hAnsi="Arial" w:cs="Arial"/>
                <w:sz w:val="18"/>
                <w:szCs w:val="18"/>
                <w:lang w:val="en-GB"/>
              </w:rPr>
              <w:t>400</w:t>
            </w:r>
            <w:r w:rsidRPr="00B77CF0">
              <w:rPr>
                <w:rFonts w:ascii="Arial" w:hAnsi="Arial" w:cs="Arial"/>
                <w:sz w:val="18"/>
                <w:szCs w:val="18"/>
              </w:rPr>
              <w:t>,</w:t>
            </w:r>
            <w:r w:rsidR="004066D3" w:rsidRPr="004066D3">
              <w:rPr>
                <w:rFonts w:ascii="Arial" w:hAnsi="Arial" w:cs="Arial"/>
                <w:sz w:val="18"/>
                <w:szCs w:val="18"/>
                <w:lang w:val="en-GB"/>
              </w:rPr>
              <w:t>601</w:t>
            </w:r>
            <w:r w:rsidRPr="00B77CF0">
              <w:rPr>
                <w:rFonts w:ascii="Arial" w:hAnsi="Arial" w:cs="Arial"/>
                <w:sz w:val="18"/>
                <w:szCs w:val="18"/>
              </w:rPr>
              <w:t>)</w:t>
            </w:r>
          </w:p>
        </w:tc>
        <w:tc>
          <w:tcPr>
            <w:tcW w:w="1368" w:type="dxa"/>
            <w:tcBorders>
              <w:bottom w:val="single" w:sz="4" w:space="0" w:color="auto"/>
            </w:tcBorders>
            <w:vAlign w:val="bottom"/>
          </w:tcPr>
          <w:p w14:paraId="457D69F1" w14:textId="36651F9E" w:rsidR="00582E68" w:rsidRPr="00B77CF0" w:rsidRDefault="00582E68" w:rsidP="00582E68">
            <w:pPr>
              <w:ind w:right="-72"/>
              <w:jc w:val="right"/>
              <w:rPr>
                <w:rFonts w:ascii="Arial" w:hAnsi="Arial" w:cs="Arial"/>
                <w:sz w:val="18"/>
                <w:szCs w:val="18"/>
              </w:rPr>
            </w:pPr>
            <w:r w:rsidRPr="00B77CF0">
              <w:rPr>
                <w:rFonts w:ascii="Arial" w:hAnsi="Arial" w:cs="Arial"/>
                <w:sz w:val="18"/>
                <w:szCs w:val="18"/>
              </w:rPr>
              <w:t>(</w:t>
            </w:r>
            <w:r w:rsidR="004066D3" w:rsidRPr="004066D3">
              <w:rPr>
                <w:rFonts w:ascii="Arial" w:hAnsi="Arial" w:cs="Arial"/>
                <w:sz w:val="18"/>
                <w:szCs w:val="18"/>
                <w:lang w:val="en-GB"/>
              </w:rPr>
              <w:t>4</w:t>
            </w:r>
            <w:r w:rsidRPr="00B77CF0">
              <w:rPr>
                <w:rFonts w:ascii="Arial" w:hAnsi="Arial" w:cs="Arial"/>
                <w:sz w:val="18"/>
                <w:szCs w:val="18"/>
              </w:rPr>
              <w:t>,</w:t>
            </w:r>
            <w:r w:rsidR="004066D3" w:rsidRPr="004066D3">
              <w:rPr>
                <w:rFonts w:ascii="Arial" w:hAnsi="Arial" w:cs="Arial"/>
                <w:sz w:val="18"/>
                <w:szCs w:val="18"/>
                <w:lang w:val="en-GB"/>
              </w:rPr>
              <w:t>150</w:t>
            </w:r>
            <w:r w:rsidRPr="00B77CF0">
              <w:rPr>
                <w:rFonts w:ascii="Arial" w:hAnsi="Arial" w:cs="Arial"/>
                <w:sz w:val="18"/>
                <w:szCs w:val="18"/>
              </w:rPr>
              <w:t>,</w:t>
            </w:r>
            <w:r w:rsidR="004066D3" w:rsidRPr="004066D3">
              <w:rPr>
                <w:rFonts w:ascii="Arial" w:hAnsi="Arial" w:cs="Arial"/>
                <w:sz w:val="18"/>
                <w:szCs w:val="18"/>
                <w:lang w:val="en-GB"/>
              </w:rPr>
              <w:t>269</w:t>
            </w:r>
            <w:r w:rsidRPr="00B77CF0">
              <w:rPr>
                <w:rFonts w:ascii="Arial" w:hAnsi="Arial" w:cs="Arial"/>
                <w:sz w:val="18"/>
                <w:szCs w:val="18"/>
              </w:rPr>
              <w:t>)</w:t>
            </w:r>
          </w:p>
        </w:tc>
      </w:tr>
    </w:tbl>
    <w:p w14:paraId="266A400C" w14:textId="5502B45F" w:rsidR="00272770" w:rsidRPr="00B77CF0" w:rsidRDefault="00272770" w:rsidP="007E052D">
      <w:pPr>
        <w:jc w:val="thaiDistribute"/>
        <w:outlineLvl w:val="0"/>
        <w:rPr>
          <w:rFonts w:ascii="Arial" w:hAnsi="Arial" w:cs="Arial"/>
          <w:sz w:val="18"/>
          <w:szCs w:val="18"/>
        </w:rPr>
      </w:pPr>
    </w:p>
    <w:p w14:paraId="75B5A833" w14:textId="77777777" w:rsidR="007E052D" w:rsidRPr="00B77CF0" w:rsidRDefault="00272770" w:rsidP="007E052D">
      <w:pPr>
        <w:jc w:val="thaiDistribute"/>
        <w:outlineLvl w:val="0"/>
        <w:rPr>
          <w:rFonts w:ascii="Arial" w:hAnsi="Arial" w:cs="Arial"/>
          <w:sz w:val="18"/>
          <w:szCs w:val="18"/>
        </w:rPr>
      </w:pPr>
      <w:r w:rsidRPr="00B77CF0">
        <w:rPr>
          <w:rFonts w:ascii="Arial" w:hAnsi="Arial" w:cs="Arial"/>
          <w:sz w:val="18"/>
          <w:szCs w:val="18"/>
        </w:rPr>
        <w:br w:type="page"/>
      </w:r>
    </w:p>
    <w:tbl>
      <w:tblPr>
        <w:tblW w:w="9461" w:type="dxa"/>
        <w:tblInd w:w="90" w:type="dxa"/>
        <w:tblLayout w:type="fixed"/>
        <w:tblLook w:val="0000" w:firstRow="0" w:lastRow="0" w:firstColumn="0" w:lastColumn="0" w:noHBand="0" w:noVBand="0"/>
      </w:tblPr>
      <w:tblGrid>
        <w:gridCol w:w="6725"/>
        <w:gridCol w:w="1368"/>
        <w:gridCol w:w="1368"/>
      </w:tblGrid>
      <w:tr w:rsidR="002478CC" w:rsidRPr="00B77CF0" w14:paraId="1E3C091E" w14:textId="77777777" w:rsidTr="001A21AD">
        <w:trPr>
          <w:cantSplit/>
        </w:trPr>
        <w:tc>
          <w:tcPr>
            <w:tcW w:w="6725" w:type="dxa"/>
            <w:vAlign w:val="bottom"/>
          </w:tcPr>
          <w:p w14:paraId="1DB1B659" w14:textId="77777777" w:rsidR="002478CC" w:rsidRPr="00B77CF0" w:rsidRDefault="002478CC" w:rsidP="0083593F">
            <w:pPr>
              <w:ind w:left="-87"/>
              <w:rPr>
                <w:rFonts w:ascii="Arial" w:hAnsi="Arial" w:cs="Arial"/>
                <w:b/>
                <w:bCs/>
                <w:sz w:val="18"/>
                <w:szCs w:val="18"/>
                <w:lang w:val="en-GB"/>
              </w:rPr>
            </w:pPr>
          </w:p>
        </w:tc>
        <w:tc>
          <w:tcPr>
            <w:tcW w:w="2736" w:type="dxa"/>
            <w:gridSpan w:val="2"/>
            <w:vAlign w:val="bottom"/>
          </w:tcPr>
          <w:p w14:paraId="45AD239D" w14:textId="24BC3AC5" w:rsidR="002478CC" w:rsidRPr="00B77CF0" w:rsidRDefault="002478CC" w:rsidP="0083593F">
            <w:pPr>
              <w:ind w:right="-72"/>
              <w:jc w:val="center"/>
              <w:rPr>
                <w:rFonts w:ascii="Arial" w:hAnsi="Arial" w:cs="Arial"/>
                <w:b/>
                <w:bCs/>
                <w:sz w:val="18"/>
                <w:szCs w:val="18"/>
              </w:rPr>
            </w:pPr>
            <w:r w:rsidRPr="00B77CF0">
              <w:rPr>
                <w:rFonts w:ascii="Arial" w:hAnsi="Arial" w:cs="Arial"/>
                <w:b/>
                <w:bCs/>
                <w:sz w:val="18"/>
                <w:szCs w:val="18"/>
              </w:rPr>
              <w:t>Separate</w:t>
            </w:r>
          </w:p>
        </w:tc>
      </w:tr>
      <w:tr w:rsidR="002478CC" w:rsidRPr="00B77CF0" w14:paraId="03E6FB09" w14:textId="77777777" w:rsidTr="001A21AD">
        <w:trPr>
          <w:cantSplit/>
        </w:trPr>
        <w:tc>
          <w:tcPr>
            <w:tcW w:w="6725" w:type="dxa"/>
            <w:vAlign w:val="bottom"/>
          </w:tcPr>
          <w:p w14:paraId="00367787" w14:textId="77777777" w:rsidR="002478CC" w:rsidRPr="00B77CF0" w:rsidRDefault="002478CC" w:rsidP="0083593F">
            <w:pPr>
              <w:ind w:left="-87"/>
              <w:rPr>
                <w:rFonts w:ascii="Arial" w:hAnsi="Arial" w:cs="Arial"/>
                <w:b/>
                <w:bCs/>
                <w:sz w:val="18"/>
                <w:szCs w:val="18"/>
                <w:lang w:val="en-GB"/>
              </w:rPr>
            </w:pPr>
          </w:p>
        </w:tc>
        <w:tc>
          <w:tcPr>
            <w:tcW w:w="2736" w:type="dxa"/>
            <w:gridSpan w:val="2"/>
            <w:tcBorders>
              <w:bottom w:val="single" w:sz="4" w:space="0" w:color="auto"/>
            </w:tcBorders>
            <w:vAlign w:val="bottom"/>
          </w:tcPr>
          <w:p w14:paraId="44942F4A" w14:textId="77777777" w:rsidR="002478CC" w:rsidRPr="00B77CF0" w:rsidRDefault="002478CC" w:rsidP="0083593F">
            <w:pPr>
              <w:ind w:right="-72"/>
              <w:jc w:val="center"/>
              <w:rPr>
                <w:rFonts w:ascii="Arial" w:hAnsi="Arial" w:cs="Arial"/>
                <w:b/>
                <w:bCs/>
                <w:sz w:val="18"/>
                <w:szCs w:val="18"/>
              </w:rPr>
            </w:pPr>
            <w:r w:rsidRPr="00B77CF0">
              <w:rPr>
                <w:rFonts w:ascii="Arial" w:hAnsi="Arial" w:cs="Arial"/>
                <w:b/>
                <w:bCs/>
                <w:sz w:val="18"/>
                <w:szCs w:val="18"/>
              </w:rPr>
              <w:t>financial statements</w:t>
            </w:r>
          </w:p>
        </w:tc>
      </w:tr>
      <w:tr w:rsidR="00582E68" w:rsidRPr="00B77CF0" w14:paraId="666857DC" w14:textId="77777777" w:rsidTr="001A21AD">
        <w:trPr>
          <w:cantSplit/>
        </w:trPr>
        <w:tc>
          <w:tcPr>
            <w:tcW w:w="6725" w:type="dxa"/>
            <w:vAlign w:val="bottom"/>
          </w:tcPr>
          <w:p w14:paraId="4F393F44" w14:textId="77777777" w:rsidR="00582E68" w:rsidRPr="00B77CF0" w:rsidRDefault="00582E68" w:rsidP="00582E68">
            <w:pPr>
              <w:ind w:left="-87" w:right="142"/>
              <w:rPr>
                <w:rFonts w:ascii="Arial" w:hAnsi="Arial" w:cs="Arial"/>
                <w:b/>
                <w:bCs/>
                <w:spacing w:val="-2"/>
                <w:sz w:val="18"/>
                <w:szCs w:val="18"/>
              </w:rPr>
            </w:pPr>
          </w:p>
        </w:tc>
        <w:tc>
          <w:tcPr>
            <w:tcW w:w="1368" w:type="dxa"/>
            <w:tcBorders>
              <w:top w:val="single" w:sz="4" w:space="0" w:color="auto"/>
            </w:tcBorders>
            <w:vAlign w:val="bottom"/>
          </w:tcPr>
          <w:p w14:paraId="623CF9FA" w14:textId="2173C5CF" w:rsidR="00582E68" w:rsidRPr="00B77CF0" w:rsidRDefault="004066D3" w:rsidP="00582E68">
            <w:pPr>
              <w:ind w:right="-72"/>
              <w:jc w:val="right"/>
              <w:rPr>
                <w:rFonts w:ascii="Arial" w:hAnsi="Arial" w:cs="Arial"/>
                <w:b/>
                <w:bCs/>
                <w:sz w:val="18"/>
                <w:szCs w:val="18"/>
              </w:rPr>
            </w:pPr>
            <w:r w:rsidRPr="004066D3">
              <w:rPr>
                <w:rFonts w:ascii="Arial" w:hAnsi="Arial" w:cs="Arial"/>
                <w:b/>
                <w:bCs/>
                <w:snapToGrid w:val="0"/>
                <w:sz w:val="18"/>
                <w:szCs w:val="18"/>
                <w:lang w:val="en-GB" w:eastAsia="th-TH"/>
              </w:rPr>
              <w:t>2025</w:t>
            </w:r>
          </w:p>
        </w:tc>
        <w:tc>
          <w:tcPr>
            <w:tcW w:w="1368" w:type="dxa"/>
            <w:tcBorders>
              <w:top w:val="single" w:sz="4" w:space="0" w:color="auto"/>
            </w:tcBorders>
            <w:vAlign w:val="bottom"/>
          </w:tcPr>
          <w:p w14:paraId="584EE9B3" w14:textId="2B8258D3" w:rsidR="00582E68" w:rsidRPr="00B77CF0" w:rsidRDefault="004066D3" w:rsidP="00582E68">
            <w:pPr>
              <w:ind w:right="-72"/>
              <w:jc w:val="right"/>
              <w:rPr>
                <w:rFonts w:ascii="Arial" w:hAnsi="Arial" w:cs="Arial"/>
                <w:b/>
                <w:bCs/>
                <w:sz w:val="18"/>
                <w:szCs w:val="18"/>
              </w:rPr>
            </w:pPr>
            <w:r w:rsidRPr="004066D3">
              <w:rPr>
                <w:rFonts w:ascii="Arial" w:hAnsi="Arial" w:cs="Arial"/>
                <w:b/>
                <w:bCs/>
                <w:snapToGrid w:val="0"/>
                <w:sz w:val="18"/>
                <w:szCs w:val="18"/>
                <w:lang w:val="en-GB" w:eastAsia="th-TH"/>
              </w:rPr>
              <w:t>2024</w:t>
            </w:r>
          </w:p>
        </w:tc>
      </w:tr>
      <w:tr w:rsidR="002478CC" w:rsidRPr="00B77CF0" w14:paraId="4172C476" w14:textId="77777777" w:rsidTr="001A21AD">
        <w:trPr>
          <w:cantSplit/>
        </w:trPr>
        <w:tc>
          <w:tcPr>
            <w:tcW w:w="6725" w:type="dxa"/>
            <w:vAlign w:val="bottom"/>
          </w:tcPr>
          <w:p w14:paraId="4BFF78F9" w14:textId="77777777" w:rsidR="002478CC" w:rsidRPr="00B77CF0" w:rsidRDefault="002478CC" w:rsidP="0083593F">
            <w:pPr>
              <w:ind w:left="-87" w:right="142"/>
              <w:rPr>
                <w:rFonts w:ascii="Arial" w:hAnsi="Arial" w:cs="Arial"/>
                <w:b/>
                <w:bCs/>
                <w:sz w:val="18"/>
                <w:szCs w:val="18"/>
              </w:rPr>
            </w:pPr>
          </w:p>
        </w:tc>
        <w:tc>
          <w:tcPr>
            <w:tcW w:w="1368" w:type="dxa"/>
            <w:tcBorders>
              <w:bottom w:val="single" w:sz="4" w:space="0" w:color="auto"/>
            </w:tcBorders>
            <w:vAlign w:val="bottom"/>
          </w:tcPr>
          <w:p w14:paraId="22D0D16F" w14:textId="77777777" w:rsidR="002478CC" w:rsidRPr="00B77CF0" w:rsidRDefault="002478CC" w:rsidP="0083593F">
            <w:pPr>
              <w:ind w:right="-72"/>
              <w:jc w:val="right"/>
              <w:rPr>
                <w:rFonts w:ascii="Arial" w:hAnsi="Arial" w:cs="Arial"/>
                <w:b/>
                <w:bCs/>
                <w:sz w:val="18"/>
                <w:szCs w:val="18"/>
              </w:rPr>
            </w:pPr>
            <w:r w:rsidRPr="00B77CF0">
              <w:rPr>
                <w:rFonts w:ascii="Arial" w:hAnsi="Arial" w:cs="Arial"/>
                <w:b/>
                <w:bCs/>
                <w:sz w:val="18"/>
                <w:szCs w:val="18"/>
              </w:rPr>
              <w:t>Baht</w:t>
            </w:r>
          </w:p>
        </w:tc>
        <w:tc>
          <w:tcPr>
            <w:tcW w:w="1368" w:type="dxa"/>
            <w:tcBorders>
              <w:bottom w:val="single" w:sz="4" w:space="0" w:color="auto"/>
            </w:tcBorders>
            <w:vAlign w:val="bottom"/>
          </w:tcPr>
          <w:p w14:paraId="3FFF5528" w14:textId="77777777" w:rsidR="002478CC" w:rsidRPr="00B77CF0" w:rsidRDefault="002478CC" w:rsidP="0083593F">
            <w:pPr>
              <w:ind w:right="-72"/>
              <w:jc w:val="right"/>
              <w:rPr>
                <w:rFonts w:ascii="Arial" w:hAnsi="Arial" w:cs="Arial"/>
                <w:b/>
                <w:bCs/>
                <w:sz w:val="18"/>
                <w:szCs w:val="18"/>
              </w:rPr>
            </w:pPr>
            <w:r w:rsidRPr="00B77CF0">
              <w:rPr>
                <w:rFonts w:ascii="Arial" w:hAnsi="Arial" w:cs="Arial"/>
                <w:b/>
                <w:bCs/>
                <w:sz w:val="18"/>
                <w:szCs w:val="18"/>
              </w:rPr>
              <w:t>Baht</w:t>
            </w:r>
          </w:p>
        </w:tc>
      </w:tr>
      <w:tr w:rsidR="002478CC" w:rsidRPr="00697FAF" w14:paraId="4FF240BD" w14:textId="77777777" w:rsidTr="001A21AD">
        <w:trPr>
          <w:cantSplit/>
        </w:trPr>
        <w:tc>
          <w:tcPr>
            <w:tcW w:w="6725" w:type="dxa"/>
            <w:vAlign w:val="bottom"/>
          </w:tcPr>
          <w:p w14:paraId="6AE7B00B" w14:textId="77777777" w:rsidR="002478CC" w:rsidRPr="00697FAF" w:rsidRDefault="002478CC" w:rsidP="0083593F">
            <w:pPr>
              <w:ind w:left="-87" w:right="142"/>
              <w:rPr>
                <w:rFonts w:ascii="Arial" w:hAnsi="Arial" w:cs="Arial"/>
                <w:sz w:val="12"/>
                <w:szCs w:val="12"/>
              </w:rPr>
            </w:pPr>
          </w:p>
        </w:tc>
        <w:tc>
          <w:tcPr>
            <w:tcW w:w="1368" w:type="dxa"/>
            <w:tcBorders>
              <w:top w:val="single" w:sz="4" w:space="0" w:color="auto"/>
            </w:tcBorders>
            <w:vAlign w:val="bottom"/>
          </w:tcPr>
          <w:p w14:paraId="55597348" w14:textId="77777777" w:rsidR="002478CC" w:rsidRPr="00697FAF" w:rsidRDefault="002478CC" w:rsidP="0083593F">
            <w:pPr>
              <w:ind w:right="-72"/>
              <w:jc w:val="right"/>
              <w:rPr>
                <w:rFonts w:ascii="Arial" w:hAnsi="Arial" w:cs="Arial"/>
                <w:sz w:val="12"/>
                <w:szCs w:val="12"/>
              </w:rPr>
            </w:pPr>
          </w:p>
        </w:tc>
        <w:tc>
          <w:tcPr>
            <w:tcW w:w="1368" w:type="dxa"/>
            <w:tcBorders>
              <w:top w:val="single" w:sz="4" w:space="0" w:color="auto"/>
            </w:tcBorders>
            <w:vAlign w:val="bottom"/>
          </w:tcPr>
          <w:p w14:paraId="63A8708A" w14:textId="77777777" w:rsidR="002478CC" w:rsidRPr="00697FAF" w:rsidRDefault="002478CC" w:rsidP="0083593F">
            <w:pPr>
              <w:ind w:right="-72"/>
              <w:jc w:val="right"/>
              <w:rPr>
                <w:rFonts w:ascii="Arial" w:hAnsi="Arial" w:cs="Arial"/>
                <w:sz w:val="12"/>
                <w:szCs w:val="12"/>
              </w:rPr>
            </w:pPr>
          </w:p>
        </w:tc>
      </w:tr>
      <w:tr w:rsidR="002478CC" w:rsidRPr="00B77CF0" w14:paraId="34BB9E3B" w14:textId="77777777" w:rsidTr="001A21AD">
        <w:trPr>
          <w:cantSplit/>
        </w:trPr>
        <w:tc>
          <w:tcPr>
            <w:tcW w:w="6725" w:type="dxa"/>
            <w:vAlign w:val="bottom"/>
          </w:tcPr>
          <w:p w14:paraId="1BAA6E00" w14:textId="77777777" w:rsidR="002478CC" w:rsidRPr="00B77CF0" w:rsidRDefault="002478CC" w:rsidP="0083593F">
            <w:pPr>
              <w:ind w:left="-87" w:right="142"/>
              <w:rPr>
                <w:rFonts w:ascii="Arial" w:hAnsi="Arial" w:cs="Arial"/>
                <w:b/>
                <w:bCs/>
                <w:sz w:val="18"/>
                <w:szCs w:val="18"/>
              </w:rPr>
            </w:pPr>
            <w:r w:rsidRPr="00B77CF0">
              <w:rPr>
                <w:rFonts w:ascii="Arial" w:hAnsi="Arial" w:cs="Arial"/>
                <w:b/>
                <w:bCs/>
                <w:sz w:val="18"/>
                <w:szCs w:val="18"/>
              </w:rPr>
              <w:t>Current tax:</w:t>
            </w:r>
          </w:p>
        </w:tc>
        <w:tc>
          <w:tcPr>
            <w:tcW w:w="1368" w:type="dxa"/>
            <w:vAlign w:val="bottom"/>
          </w:tcPr>
          <w:p w14:paraId="744AB995" w14:textId="77777777" w:rsidR="002478CC" w:rsidRPr="00B77CF0" w:rsidRDefault="002478CC" w:rsidP="0083593F">
            <w:pPr>
              <w:ind w:right="-72"/>
              <w:jc w:val="right"/>
              <w:rPr>
                <w:rFonts w:ascii="Arial" w:hAnsi="Arial" w:cs="Arial"/>
                <w:sz w:val="18"/>
                <w:szCs w:val="18"/>
              </w:rPr>
            </w:pPr>
          </w:p>
        </w:tc>
        <w:tc>
          <w:tcPr>
            <w:tcW w:w="1368" w:type="dxa"/>
            <w:vAlign w:val="bottom"/>
          </w:tcPr>
          <w:p w14:paraId="71BE832F" w14:textId="77777777" w:rsidR="002478CC" w:rsidRPr="00B77CF0" w:rsidRDefault="002478CC" w:rsidP="0083593F">
            <w:pPr>
              <w:ind w:right="-72"/>
              <w:jc w:val="right"/>
              <w:rPr>
                <w:rFonts w:ascii="Arial" w:hAnsi="Arial" w:cs="Arial"/>
                <w:sz w:val="18"/>
                <w:szCs w:val="18"/>
              </w:rPr>
            </w:pPr>
          </w:p>
        </w:tc>
      </w:tr>
      <w:tr w:rsidR="00582E68" w:rsidRPr="00B77CF0" w14:paraId="5D8D3E03" w14:textId="77777777" w:rsidTr="001A21AD">
        <w:trPr>
          <w:cantSplit/>
        </w:trPr>
        <w:tc>
          <w:tcPr>
            <w:tcW w:w="6725" w:type="dxa"/>
            <w:vAlign w:val="bottom"/>
          </w:tcPr>
          <w:p w14:paraId="1CB21687" w14:textId="77777777" w:rsidR="00582E68" w:rsidRPr="00B77CF0" w:rsidRDefault="00582E68" w:rsidP="00582E68">
            <w:pPr>
              <w:ind w:left="-87"/>
              <w:jc w:val="thaiDistribute"/>
              <w:rPr>
                <w:rFonts w:ascii="Arial" w:hAnsi="Arial" w:cs="Arial"/>
                <w:sz w:val="18"/>
                <w:szCs w:val="18"/>
                <w:cs/>
                <w:lang w:val="en-GB"/>
              </w:rPr>
            </w:pPr>
            <w:r w:rsidRPr="00B77CF0">
              <w:rPr>
                <w:rFonts w:ascii="Arial" w:hAnsi="Arial" w:cs="Arial"/>
                <w:sz w:val="18"/>
                <w:szCs w:val="18"/>
              </w:rPr>
              <w:t>Current tax on profits for the year</w:t>
            </w:r>
          </w:p>
        </w:tc>
        <w:tc>
          <w:tcPr>
            <w:tcW w:w="1368" w:type="dxa"/>
            <w:vAlign w:val="bottom"/>
          </w:tcPr>
          <w:p w14:paraId="7716EB64" w14:textId="719EB617" w:rsidR="00582E68" w:rsidRPr="00B77CF0" w:rsidRDefault="00C35385" w:rsidP="00185BD5">
            <w:pPr>
              <w:ind w:right="-72"/>
              <w:jc w:val="right"/>
              <w:rPr>
                <w:rFonts w:ascii="Arial" w:eastAsia="Brush Script MT" w:hAnsi="Arial" w:cs="Arial"/>
                <w:sz w:val="18"/>
                <w:szCs w:val="18"/>
                <w:cs/>
                <w:lang w:val="en-GB" w:eastAsia="th-TH"/>
              </w:rPr>
            </w:pPr>
            <w:r w:rsidRPr="00B77CF0">
              <w:rPr>
                <w:rFonts w:ascii="Arial" w:eastAsia="Brush Script MT" w:hAnsi="Arial" w:cs="Arial"/>
                <w:sz w:val="18"/>
                <w:szCs w:val="18"/>
                <w:lang w:val="en-GB" w:eastAsia="th-TH"/>
              </w:rPr>
              <w:t>-</w:t>
            </w:r>
          </w:p>
        </w:tc>
        <w:tc>
          <w:tcPr>
            <w:tcW w:w="1368" w:type="dxa"/>
            <w:vAlign w:val="bottom"/>
          </w:tcPr>
          <w:p w14:paraId="45515DEE" w14:textId="432B1C87" w:rsidR="00582E68" w:rsidRPr="00B77CF0" w:rsidRDefault="00582E68" w:rsidP="00185BD5">
            <w:pPr>
              <w:ind w:right="-72"/>
              <w:jc w:val="right"/>
              <w:rPr>
                <w:rFonts w:ascii="Arial" w:eastAsia="Brush Script MT" w:hAnsi="Arial" w:cs="Arial"/>
                <w:sz w:val="18"/>
                <w:szCs w:val="18"/>
                <w:cs/>
                <w:lang w:val="en-GB" w:eastAsia="th-TH"/>
              </w:rPr>
            </w:pPr>
            <w:r w:rsidRPr="00B77CF0">
              <w:rPr>
                <w:rFonts w:ascii="Arial" w:eastAsia="Brush Script MT" w:hAnsi="Arial" w:cs="Arial"/>
                <w:sz w:val="18"/>
                <w:szCs w:val="18"/>
                <w:lang w:val="en-GB" w:eastAsia="th-TH"/>
              </w:rPr>
              <w:t>-</w:t>
            </w:r>
          </w:p>
        </w:tc>
      </w:tr>
      <w:tr w:rsidR="00582E68" w:rsidRPr="00697FAF" w14:paraId="1ABEC64A" w14:textId="77777777" w:rsidTr="001A21AD">
        <w:trPr>
          <w:cantSplit/>
        </w:trPr>
        <w:tc>
          <w:tcPr>
            <w:tcW w:w="6725" w:type="dxa"/>
            <w:vAlign w:val="bottom"/>
          </w:tcPr>
          <w:p w14:paraId="0E90EF08" w14:textId="77777777" w:rsidR="00582E68" w:rsidRPr="00697FAF" w:rsidRDefault="00582E68" w:rsidP="00582E68">
            <w:pPr>
              <w:jc w:val="thaiDistribute"/>
              <w:rPr>
                <w:rFonts w:ascii="Arial" w:hAnsi="Arial" w:cs="Arial"/>
                <w:sz w:val="12"/>
                <w:szCs w:val="12"/>
                <w:cs/>
              </w:rPr>
            </w:pPr>
          </w:p>
        </w:tc>
        <w:tc>
          <w:tcPr>
            <w:tcW w:w="1368" w:type="dxa"/>
            <w:tcBorders>
              <w:top w:val="single" w:sz="4" w:space="0" w:color="auto"/>
            </w:tcBorders>
            <w:vAlign w:val="bottom"/>
          </w:tcPr>
          <w:p w14:paraId="692EB5A2" w14:textId="77777777" w:rsidR="00582E68" w:rsidRPr="00697FAF" w:rsidRDefault="00582E68" w:rsidP="00185BD5">
            <w:pPr>
              <w:ind w:right="-72"/>
              <w:jc w:val="right"/>
              <w:rPr>
                <w:rFonts w:ascii="Arial" w:eastAsia="Brush Script MT" w:hAnsi="Arial" w:cs="Arial"/>
                <w:sz w:val="12"/>
                <w:szCs w:val="12"/>
                <w:cs/>
                <w:lang w:val="en-GB" w:eastAsia="th-TH"/>
              </w:rPr>
            </w:pPr>
          </w:p>
        </w:tc>
        <w:tc>
          <w:tcPr>
            <w:tcW w:w="1368" w:type="dxa"/>
            <w:tcBorders>
              <w:top w:val="single" w:sz="4" w:space="0" w:color="auto"/>
            </w:tcBorders>
            <w:vAlign w:val="bottom"/>
          </w:tcPr>
          <w:p w14:paraId="3FFAFCBD" w14:textId="77777777" w:rsidR="00582E68" w:rsidRPr="00697FAF" w:rsidRDefault="00582E68" w:rsidP="00185BD5">
            <w:pPr>
              <w:ind w:right="-72"/>
              <w:jc w:val="right"/>
              <w:rPr>
                <w:rFonts w:ascii="Arial" w:hAnsi="Arial" w:cs="Arial"/>
                <w:sz w:val="12"/>
                <w:szCs w:val="12"/>
                <w:cs/>
              </w:rPr>
            </w:pPr>
          </w:p>
        </w:tc>
      </w:tr>
      <w:tr w:rsidR="00582E68" w:rsidRPr="00B77CF0" w14:paraId="45DF3B18" w14:textId="77777777" w:rsidTr="001A21AD">
        <w:trPr>
          <w:cantSplit/>
        </w:trPr>
        <w:tc>
          <w:tcPr>
            <w:tcW w:w="6725" w:type="dxa"/>
            <w:vAlign w:val="bottom"/>
          </w:tcPr>
          <w:p w14:paraId="23C9C061" w14:textId="77777777" w:rsidR="00582E68" w:rsidRPr="00B77CF0" w:rsidRDefault="00582E68" w:rsidP="00582E68">
            <w:pPr>
              <w:ind w:left="-87"/>
              <w:jc w:val="thaiDistribute"/>
              <w:rPr>
                <w:rFonts w:ascii="Arial" w:hAnsi="Arial" w:cs="Arial"/>
                <w:sz w:val="18"/>
                <w:szCs w:val="18"/>
              </w:rPr>
            </w:pPr>
            <w:r w:rsidRPr="00B77CF0">
              <w:rPr>
                <w:rFonts w:ascii="Arial" w:hAnsi="Arial" w:cs="Arial"/>
                <w:sz w:val="18"/>
                <w:szCs w:val="18"/>
              </w:rPr>
              <w:t>Total current tax</w:t>
            </w:r>
          </w:p>
        </w:tc>
        <w:tc>
          <w:tcPr>
            <w:tcW w:w="1368" w:type="dxa"/>
            <w:tcBorders>
              <w:bottom w:val="single" w:sz="4" w:space="0" w:color="auto"/>
            </w:tcBorders>
            <w:vAlign w:val="bottom"/>
          </w:tcPr>
          <w:p w14:paraId="0DE60542" w14:textId="70BC8BE9" w:rsidR="00582E68" w:rsidRPr="00B77CF0" w:rsidRDefault="00C35385" w:rsidP="00185BD5">
            <w:pPr>
              <w:ind w:right="-72"/>
              <w:jc w:val="right"/>
              <w:rPr>
                <w:rFonts w:ascii="Arial" w:eastAsia="Brush Script MT" w:hAnsi="Arial" w:cs="Arial"/>
                <w:sz w:val="18"/>
                <w:szCs w:val="18"/>
                <w:cs/>
                <w:lang w:val="en-GB" w:eastAsia="th-TH"/>
              </w:rPr>
            </w:pPr>
            <w:r w:rsidRPr="00B77CF0">
              <w:rPr>
                <w:rFonts w:ascii="Arial" w:eastAsia="Brush Script MT" w:hAnsi="Arial" w:cs="Arial"/>
                <w:sz w:val="18"/>
                <w:szCs w:val="18"/>
                <w:lang w:val="en-GB" w:eastAsia="th-TH"/>
              </w:rPr>
              <w:t>-</w:t>
            </w:r>
          </w:p>
        </w:tc>
        <w:tc>
          <w:tcPr>
            <w:tcW w:w="1368" w:type="dxa"/>
            <w:tcBorders>
              <w:bottom w:val="single" w:sz="4" w:space="0" w:color="auto"/>
            </w:tcBorders>
            <w:vAlign w:val="bottom"/>
          </w:tcPr>
          <w:p w14:paraId="4C647B69" w14:textId="53CCAE7B" w:rsidR="00582E68" w:rsidRPr="00B77CF0" w:rsidRDefault="00582E68" w:rsidP="00185BD5">
            <w:pPr>
              <w:ind w:right="-72"/>
              <w:jc w:val="right"/>
              <w:rPr>
                <w:rFonts w:ascii="Arial" w:eastAsia="Brush Script MT" w:hAnsi="Arial" w:cs="Arial"/>
                <w:sz w:val="18"/>
                <w:szCs w:val="18"/>
                <w:cs/>
                <w:lang w:val="en-GB" w:eastAsia="th-TH"/>
              </w:rPr>
            </w:pPr>
            <w:r w:rsidRPr="00B77CF0">
              <w:rPr>
                <w:rFonts w:ascii="Arial" w:eastAsia="Brush Script MT" w:hAnsi="Arial" w:cs="Arial"/>
                <w:sz w:val="18"/>
                <w:szCs w:val="18"/>
                <w:lang w:val="en-GB" w:eastAsia="th-TH"/>
              </w:rPr>
              <w:t>-</w:t>
            </w:r>
          </w:p>
        </w:tc>
      </w:tr>
      <w:tr w:rsidR="00582E68" w:rsidRPr="00697FAF" w14:paraId="52EDF7B9" w14:textId="77777777" w:rsidTr="001A21AD">
        <w:trPr>
          <w:cantSplit/>
        </w:trPr>
        <w:tc>
          <w:tcPr>
            <w:tcW w:w="6725" w:type="dxa"/>
            <w:vAlign w:val="bottom"/>
          </w:tcPr>
          <w:p w14:paraId="1FEADA4B" w14:textId="77777777" w:rsidR="00582E68" w:rsidRPr="00697FAF" w:rsidRDefault="00582E68" w:rsidP="00582E68">
            <w:pPr>
              <w:ind w:left="-87"/>
              <w:jc w:val="thaiDistribute"/>
              <w:rPr>
                <w:rFonts w:ascii="Arial" w:hAnsi="Arial" w:cs="Arial"/>
                <w:sz w:val="12"/>
                <w:szCs w:val="12"/>
              </w:rPr>
            </w:pPr>
          </w:p>
        </w:tc>
        <w:tc>
          <w:tcPr>
            <w:tcW w:w="1368" w:type="dxa"/>
            <w:tcBorders>
              <w:top w:val="single" w:sz="4" w:space="0" w:color="auto"/>
            </w:tcBorders>
            <w:vAlign w:val="bottom"/>
          </w:tcPr>
          <w:p w14:paraId="0FC5292B" w14:textId="77777777" w:rsidR="00582E68" w:rsidRPr="00697FAF" w:rsidRDefault="00582E68" w:rsidP="00185BD5">
            <w:pPr>
              <w:ind w:right="-72"/>
              <w:jc w:val="right"/>
              <w:rPr>
                <w:rFonts w:ascii="Arial" w:eastAsia="Brush Script MT" w:hAnsi="Arial" w:cs="Arial"/>
                <w:sz w:val="12"/>
                <w:szCs w:val="12"/>
                <w:lang w:val="en-GB" w:eastAsia="th-TH"/>
              </w:rPr>
            </w:pPr>
          </w:p>
        </w:tc>
        <w:tc>
          <w:tcPr>
            <w:tcW w:w="1368" w:type="dxa"/>
            <w:tcBorders>
              <w:top w:val="single" w:sz="4" w:space="0" w:color="auto"/>
            </w:tcBorders>
            <w:vAlign w:val="bottom"/>
          </w:tcPr>
          <w:p w14:paraId="19C919C2" w14:textId="77777777" w:rsidR="00582E68" w:rsidRPr="00697FAF" w:rsidRDefault="00582E68" w:rsidP="00185BD5">
            <w:pPr>
              <w:ind w:right="-72"/>
              <w:jc w:val="right"/>
              <w:rPr>
                <w:rFonts w:ascii="Arial" w:hAnsi="Arial" w:cs="Arial"/>
                <w:sz w:val="12"/>
                <w:szCs w:val="12"/>
              </w:rPr>
            </w:pPr>
          </w:p>
        </w:tc>
      </w:tr>
      <w:tr w:rsidR="00582E68" w:rsidRPr="00B77CF0" w14:paraId="315F4999" w14:textId="77777777" w:rsidTr="001A21AD">
        <w:trPr>
          <w:cantSplit/>
        </w:trPr>
        <w:tc>
          <w:tcPr>
            <w:tcW w:w="6725" w:type="dxa"/>
            <w:vAlign w:val="bottom"/>
          </w:tcPr>
          <w:p w14:paraId="0E4562A8" w14:textId="77777777" w:rsidR="00582E68" w:rsidRPr="00B77CF0" w:rsidRDefault="00582E68" w:rsidP="00582E68">
            <w:pPr>
              <w:ind w:left="-87"/>
              <w:jc w:val="thaiDistribute"/>
              <w:rPr>
                <w:rFonts w:ascii="Arial" w:hAnsi="Arial" w:cs="Arial"/>
                <w:b/>
                <w:bCs/>
                <w:sz w:val="18"/>
                <w:szCs w:val="18"/>
              </w:rPr>
            </w:pPr>
            <w:r w:rsidRPr="00B77CF0">
              <w:rPr>
                <w:rFonts w:ascii="Arial" w:hAnsi="Arial" w:cs="Arial"/>
                <w:b/>
                <w:bCs/>
                <w:sz w:val="18"/>
                <w:szCs w:val="18"/>
              </w:rPr>
              <w:t>Deferred tax:</w:t>
            </w:r>
          </w:p>
        </w:tc>
        <w:tc>
          <w:tcPr>
            <w:tcW w:w="1368" w:type="dxa"/>
            <w:vAlign w:val="bottom"/>
          </w:tcPr>
          <w:p w14:paraId="16E67078" w14:textId="77777777" w:rsidR="00582E68" w:rsidRPr="00B77CF0" w:rsidRDefault="00582E68" w:rsidP="00185BD5">
            <w:pPr>
              <w:ind w:right="-72"/>
              <w:jc w:val="right"/>
              <w:rPr>
                <w:rFonts w:ascii="Arial" w:eastAsia="Brush Script MT" w:hAnsi="Arial" w:cs="Arial"/>
                <w:sz w:val="18"/>
                <w:szCs w:val="18"/>
                <w:lang w:val="en-GB" w:eastAsia="th-TH"/>
              </w:rPr>
            </w:pPr>
          </w:p>
        </w:tc>
        <w:tc>
          <w:tcPr>
            <w:tcW w:w="1368" w:type="dxa"/>
            <w:vAlign w:val="bottom"/>
          </w:tcPr>
          <w:p w14:paraId="2175703B" w14:textId="77777777" w:rsidR="00582E68" w:rsidRPr="00B77CF0" w:rsidRDefault="00582E68" w:rsidP="00185BD5">
            <w:pPr>
              <w:ind w:right="-72"/>
              <w:jc w:val="right"/>
              <w:rPr>
                <w:rFonts w:ascii="Arial" w:hAnsi="Arial" w:cs="Arial"/>
                <w:sz w:val="18"/>
                <w:szCs w:val="18"/>
              </w:rPr>
            </w:pPr>
          </w:p>
        </w:tc>
      </w:tr>
      <w:tr w:rsidR="00C35385" w:rsidRPr="00B77CF0" w14:paraId="7C8C0A3E" w14:textId="77777777" w:rsidTr="001A21AD">
        <w:trPr>
          <w:cantSplit/>
        </w:trPr>
        <w:tc>
          <w:tcPr>
            <w:tcW w:w="6725" w:type="dxa"/>
            <w:vAlign w:val="bottom"/>
          </w:tcPr>
          <w:p w14:paraId="2F9734F8" w14:textId="5EE757C6" w:rsidR="00C35385" w:rsidRPr="00B77CF0" w:rsidRDefault="00C35385" w:rsidP="00C35385">
            <w:pPr>
              <w:ind w:left="-87"/>
              <w:jc w:val="thaiDistribute"/>
              <w:rPr>
                <w:rFonts w:ascii="Arial" w:hAnsi="Arial" w:cs="Arial"/>
                <w:sz w:val="18"/>
                <w:szCs w:val="18"/>
              </w:rPr>
            </w:pPr>
            <w:r w:rsidRPr="00B77CF0">
              <w:rPr>
                <w:rFonts w:ascii="Arial" w:hAnsi="Arial" w:cs="Arial"/>
                <w:sz w:val="18"/>
                <w:szCs w:val="18"/>
                <w:lang w:val="en-GB"/>
              </w:rPr>
              <w:t>Changes</w:t>
            </w:r>
            <w:r w:rsidRPr="00B77CF0">
              <w:rPr>
                <w:rFonts w:ascii="Arial" w:hAnsi="Arial" w:cs="Arial"/>
                <w:sz w:val="18"/>
                <w:szCs w:val="18"/>
              </w:rPr>
              <w:t xml:space="preserve"> in deferred tax assets (Note </w:t>
            </w:r>
            <w:r w:rsidR="004066D3" w:rsidRPr="004066D3">
              <w:rPr>
                <w:rFonts w:ascii="Arial" w:hAnsi="Arial" w:cs="Arial"/>
                <w:sz w:val="18"/>
                <w:szCs w:val="18"/>
                <w:lang w:val="en-GB"/>
              </w:rPr>
              <w:t>19</w:t>
            </w:r>
            <w:r w:rsidRPr="00B77CF0">
              <w:rPr>
                <w:rFonts w:ascii="Arial" w:hAnsi="Arial" w:cs="Arial"/>
                <w:sz w:val="18"/>
                <w:szCs w:val="18"/>
              </w:rPr>
              <w:t>)</w:t>
            </w:r>
          </w:p>
        </w:tc>
        <w:tc>
          <w:tcPr>
            <w:tcW w:w="1368" w:type="dxa"/>
          </w:tcPr>
          <w:p w14:paraId="56D7E562" w14:textId="26DF3A93" w:rsidR="00C35385" w:rsidRPr="00B77CF0" w:rsidRDefault="00C35385" w:rsidP="00185BD5">
            <w:pPr>
              <w:ind w:right="-72"/>
              <w:jc w:val="right"/>
              <w:rPr>
                <w:rFonts w:ascii="Arial" w:hAnsi="Arial" w:cs="Arial"/>
                <w:sz w:val="18"/>
                <w:szCs w:val="18"/>
              </w:rPr>
            </w:pPr>
            <w:r w:rsidRPr="00B77CF0">
              <w:rPr>
                <w:rFonts w:ascii="Arial" w:hAnsi="Arial" w:cs="Arial"/>
                <w:sz w:val="18"/>
                <w:szCs w:val="18"/>
              </w:rPr>
              <w:t>(</w:t>
            </w:r>
            <w:r w:rsidR="004066D3" w:rsidRPr="004066D3">
              <w:rPr>
                <w:rFonts w:ascii="Arial" w:hAnsi="Arial" w:cs="Arial"/>
                <w:sz w:val="18"/>
                <w:szCs w:val="18"/>
                <w:lang w:val="en-GB"/>
              </w:rPr>
              <w:t>56</w:t>
            </w:r>
            <w:r w:rsidRPr="00B77CF0">
              <w:rPr>
                <w:rFonts w:ascii="Arial" w:hAnsi="Arial" w:cs="Arial"/>
                <w:sz w:val="18"/>
                <w:szCs w:val="18"/>
              </w:rPr>
              <w:t>,</w:t>
            </w:r>
            <w:r w:rsidR="004066D3" w:rsidRPr="004066D3">
              <w:rPr>
                <w:rFonts w:ascii="Arial" w:hAnsi="Arial" w:cs="Arial"/>
                <w:sz w:val="18"/>
                <w:szCs w:val="18"/>
                <w:lang w:val="en-GB"/>
              </w:rPr>
              <w:t>776</w:t>
            </w:r>
            <w:r w:rsidRPr="00B77CF0">
              <w:rPr>
                <w:rFonts w:ascii="Arial" w:hAnsi="Arial" w:cs="Arial"/>
                <w:sz w:val="18"/>
                <w:szCs w:val="18"/>
              </w:rPr>
              <w:t>,</w:t>
            </w:r>
            <w:r w:rsidR="004066D3" w:rsidRPr="004066D3">
              <w:rPr>
                <w:rFonts w:ascii="Arial" w:hAnsi="Arial" w:cs="Arial"/>
                <w:sz w:val="18"/>
                <w:szCs w:val="18"/>
                <w:lang w:val="en-GB"/>
              </w:rPr>
              <w:t>582</w:t>
            </w:r>
            <w:r w:rsidRPr="00B77CF0">
              <w:rPr>
                <w:rFonts w:ascii="Arial" w:hAnsi="Arial" w:cs="Arial"/>
                <w:sz w:val="18"/>
                <w:szCs w:val="18"/>
              </w:rPr>
              <w:t>)</w:t>
            </w:r>
          </w:p>
        </w:tc>
        <w:tc>
          <w:tcPr>
            <w:tcW w:w="1368" w:type="dxa"/>
            <w:vAlign w:val="bottom"/>
          </w:tcPr>
          <w:p w14:paraId="3387D1E5" w14:textId="735C4D74" w:rsidR="00C35385" w:rsidRPr="00B77CF0" w:rsidRDefault="00C35385" w:rsidP="00185BD5">
            <w:pPr>
              <w:ind w:right="-72"/>
              <w:jc w:val="right"/>
              <w:rPr>
                <w:rFonts w:ascii="Arial" w:hAnsi="Arial" w:cs="Arial"/>
                <w:sz w:val="18"/>
                <w:szCs w:val="18"/>
              </w:rPr>
            </w:pPr>
            <w:r w:rsidRPr="00B77CF0">
              <w:rPr>
                <w:rFonts w:ascii="Arial" w:hAnsi="Arial" w:cs="Arial"/>
                <w:sz w:val="18"/>
                <w:szCs w:val="18"/>
              </w:rPr>
              <w:t>(</w:t>
            </w:r>
            <w:r w:rsidR="004066D3" w:rsidRPr="004066D3">
              <w:rPr>
                <w:rFonts w:ascii="Arial" w:hAnsi="Arial" w:cs="Arial"/>
                <w:sz w:val="18"/>
                <w:szCs w:val="18"/>
                <w:lang w:val="en-GB"/>
              </w:rPr>
              <w:t>980</w:t>
            </w:r>
            <w:r w:rsidRPr="00B77CF0">
              <w:rPr>
                <w:rFonts w:ascii="Arial" w:hAnsi="Arial" w:cs="Arial"/>
                <w:sz w:val="18"/>
                <w:szCs w:val="18"/>
              </w:rPr>
              <w:t>,</w:t>
            </w:r>
            <w:r w:rsidR="004066D3" w:rsidRPr="004066D3">
              <w:rPr>
                <w:rFonts w:ascii="Arial" w:hAnsi="Arial" w:cs="Arial"/>
                <w:sz w:val="18"/>
                <w:szCs w:val="18"/>
                <w:lang w:val="en-GB"/>
              </w:rPr>
              <w:t>931</w:t>
            </w:r>
            <w:r w:rsidRPr="00B77CF0">
              <w:rPr>
                <w:rFonts w:ascii="Arial" w:hAnsi="Arial" w:cs="Arial"/>
                <w:sz w:val="18"/>
                <w:szCs w:val="18"/>
              </w:rPr>
              <w:t>)</w:t>
            </w:r>
          </w:p>
        </w:tc>
      </w:tr>
      <w:tr w:rsidR="00C35385" w:rsidRPr="00B77CF0" w14:paraId="0A512D1E" w14:textId="77777777" w:rsidTr="001A21AD">
        <w:trPr>
          <w:cantSplit/>
        </w:trPr>
        <w:tc>
          <w:tcPr>
            <w:tcW w:w="6725" w:type="dxa"/>
            <w:vAlign w:val="bottom"/>
          </w:tcPr>
          <w:p w14:paraId="2371D460" w14:textId="23180FAF" w:rsidR="00C35385" w:rsidRPr="00B77CF0" w:rsidRDefault="00C35385" w:rsidP="00C35385">
            <w:pPr>
              <w:ind w:left="-87"/>
              <w:jc w:val="thaiDistribute"/>
              <w:rPr>
                <w:rFonts w:ascii="Arial" w:hAnsi="Arial" w:cs="Arial"/>
                <w:sz w:val="18"/>
                <w:szCs w:val="18"/>
              </w:rPr>
            </w:pPr>
            <w:r w:rsidRPr="00B77CF0">
              <w:rPr>
                <w:rFonts w:ascii="Arial" w:hAnsi="Arial" w:cs="Arial"/>
                <w:sz w:val="18"/>
                <w:szCs w:val="18"/>
              </w:rPr>
              <w:t xml:space="preserve">Changes in deferred tax liabilities (Note </w:t>
            </w:r>
            <w:r w:rsidR="004066D3" w:rsidRPr="004066D3">
              <w:rPr>
                <w:rFonts w:ascii="Arial" w:hAnsi="Arial" w:cs="Arial"/>
                <w:sz w:val="18"/>
                <w:szCs w:val="18"/>
                <w:lang w:val="en-GB"/>
              </w:rPr>
              <w:t>19</w:t>
            </w:r>
            <w:r w:rsidRPr="00B77CF0">
              <w:rPr>
                <w:rFonts w:ascii="Arial" w:hAnsi="Arial" w:cs="Arial"/>
                <w:sz w:val="18"/>
                <w:szCs w:val="18"/>
              </w:rPr>
              <w:t>)</w:t>
            </w:r>
          </w:p>
        </w:tc>
        <w:tc>
          <w:tcPr>
            <w:tcW w:w="1368" w:type="dxa"/>
            <w:tcBorders>
              <w:bottom w:val="single" w:sz="4" w:space="0" w:color="auto"/>
            </w:tcBorders>
          </w:tcPr>
          <w:p w14:paraId="60ED376C" w14:textId="5CD6E9E0" w:rsidR="00C35385" w:rsidRPr="00B77CF0" w:rsidRDefault="00C35385" w:rsidP="00185BD5">
            <w:pPr>
              <w:ind w:right="-72"/>
              <w:jc w:val="right"/>
              <w:rPr>
                <w:rFonts w:ascii="Arial" w:hAnsi="Arial" w:cs="Arial"/>
                <w:sz w:val="18"/>
                <w:szCs w:val="18"/>
              </w:rPr>
            </w:pPr>
            <w:r w:rsidRPr="00B77CF0">
              <w:rPr>
                <w:rFonts w:ascii="Arial" w:hAnsi="Arial" w:cs="Arial"/>
                <w:sz w:val="18"/>
                <w:szCs w:val="18"/>
              </w:rPr>
              <w:t>(</w:t>
            </w:r>
            <w:r w:rsidR="004066D3" w:rsidRPr="004066D3">
              <w:rPr>
                <w:rFonts w:ascii="Arial" w:hAnsi="Arial" w:cs="Arial"/>
                <w:sz w:val="18"/>
                <w:szCs w:val="18"/>
                <w:lang w:val="en-GB"/>
              </w:rPr>
              <w:t>3</w:t>
            </w:r>
            <w:r w:rsidRPr="00B77CF0">
              <w:rPr>
                <w:rFonts w:ascii="Arial" w:hAnsi="Arial" w:cs="Arial"/>
                <w:sz w:val="18"/>
                <w:szCs w:val="18"/>
              </w:rPr>
              <w:t>,</w:t>
            </w:r>
            <w:r w:rsidR="004066D3" w:rsidRPr="004066D3">
              <w:rPr>
                <w:rFonts w:ascii="Arial" w:hAnsi="Arial" w:cs="Arial"/>
                <w:sz w:val="18"/>
                <w:szCs w:val="18"/>
                <w:lang w:val="en-GB"/>
              </w:rPr>
              <w:t>623</w:t>
            </w:r>
            <w:r w:rsidRPr="00B77CF0">
              <w:rPr>
                <w:rFonts w:ascii="Arial" w:hAnsi="Arial" w:cs="Arial"/>
                <w:sz w:val="18"/>
                <w:szCs w:val="18"/>
              </w:rPr>
              <w:t>,</w:t>
            </w:r>
            <w:r w:rsidR="004066D3" w:rsidRPr="004066D3">
              <w:rPr>
                <w:rFonts w:ascii="Arial" w:hAnsi="Arial" w:cs="Arial"/>
                <w:sz w:val="18"/>
                <w:szCs w:val="18"/>
                <w:lang w:val="en-GB"/>
              </w:rPr>
              <w:t>144</w:t>
            </w:r>
            <w:r w:rsidRPr="00B77CF0">
              <w:rPr>
                <w:rFonts w:ascii="Arial" w:hAnsi="Arial" w:cs="Arial"/>
                <w:sz w:val="18"/>
                <w:szCs w:val="18"/>
              </w:rPr>
              <w:t>)</w:t>
            </w:r>
          </w:p>
        </w:tc>
        <w:tc>
          <w:tcPr>
            <w:tcW w:w="1368" w:type="dxa"/>
            <w:tcBorders>
              <w:bottom w:val="single" w:sz="4" w:space="0" w:color="auto"/>
            </w:tcBorders>
            <w:vAlign w:val="bottom"/>
          </w:tcPr>
          <w:p w14:paraId="07740E31" w14:textId="671E0932" w:rsidR="00C35385" w:rsidRPr="00B77CF0" w:rsidRDefault="00C35385" w:rsidP="00185BD5">
            <w:pPr>
              <w:ind w:right="-72"/>
              <w:jc w:val="right"/>
              <w:rPr>
                <w:rFonts w:ascii="Arial" w:hAnsi="Arial" w:cs="Arial"/>
                <w:sz w:val="18"/>
                <w:szCs w:val="18"/>
              </w:rPr>
            </w:pPr>
            <w:r w:rsidRPr="00B77CF0">
              <w:rPr>
                <w:rFonts w:ascii="Arial" w:hAnsi="Arial" w:cs="Arial"/>
                <w:sz w:val="18"/>
                <w:szCs w:val="18"/>
              </w:rPr>
              <w:t>(</w:t>
            </w:r>
            <w:r w:rsidR="004066D3" w:rsidRPr="004066D3">
              <w:rPr>
                <w:rFonts w:ascii="Arial" w:hAnsi="Arial" w:cs="Arial"/>
                <w:sz w:val="18"/>
                <w:szCs w:val="18"/>
                <w:lang w:val="en-GB"/>
              </w:rPr>
              <w:t>3</w:t>
            </w:r>
            <w:r w:rsidRPr="00B77CF0">
              <w:rPr>
                <w:rFonts w:ascii="Arial" w:hAnsi="Arial" w:cs="Arial"/>
                <w:sz w:val="18"/>
                <w:szCs w:val="18"/>
              </w:rPr>
              <w:t>,</w:t>
            </w:r>
            <w:r w:rsidR="004066D3" w:rsidRPr="004066D3">
              <w:rPr>
                <w:rFonts w:ascii="Arial" w:hAnsi="Arial" w:cs="Arial"/>
                <w:sz w:val="18"/>
                <w:szCs w:val="18"/>
                <w:lang w:val="en-GB"/>
              </w:rPr>
              <w:t>168</w:t>
            </w:r>
            <w:r w:rsidRPr="00B77CF0">
              <w:rPr>
                <w:rFonts w:ascii="Arial" w:hAnsi="Arial" w:cs="Arial"/>
                <w:sz w:val="18"/>
                <w:szCs w:val="18"/>
              </w:rPr>
              <w:t>,</w:t>
            </w:r>
            <w:r w:rsidR="004066D3" w:rsidRPr="004066D3">
              <w:rPr>
                <w:rFonts w:ascii="Arial" w:hAnsi="Arial" w:cs="Arial"/>
                <w:sz w:val="18"/>
                <w:szCs w:val="18"/>
                <w:lang w:val="en-GB"/>
              </w:rPr>
              <w:t>453</w:t>
            </w:r>
            <w:r w:rsidRPr="00B77CF0">
              <w:rPr>
                <w:rFonts w:ascii="Arial" w:hAnsi="Arial" w:cs="Arial"/>
                <w:sz w:val="18"/>
                <w:szCs w:val="18"/>
              </w:rPr>
              <w:t>)</w:t>
            </w:r>
          </w:p>
        </w:tc>
      </w:tr>
      <w:tr w:rsidR="00582E68" w:rsidRPr="00697FAF" w14:paraId="3C98F6F7" w14:textId="77777777" w:rsidTr="001A21AD">
        <w:trPr>
          <w:cantSplit/>
        </w:trPr>
        <w:tc>
          <w:tcPr>
            <w:tcW w:w="6725" w:type="dxa"/>
            <w:vAlign w:val="bottom"/>
          </w:tcPr>
          <w:p w14:paraId="673C9E07" w14:textId="77777777" w:rsidR="00582E68" w:rsidRPr="00697FAF" w:rsidRDefault="00582E68" w:rsidP="00582E68">
            <w:pPr>
              <w:ind w:left="-87"/>
              <w:jc w:val="thaiDistribute"/>
              <w:rPr>
                <w:rFonts w:ascii="Arial" w:hAnsi="Arial" w:cs="Arial"/>
                <w:sz w:val="12"/>
                <w:szCs w:val="12"/>
              </w:rPr>
            </w:pPr>
          </w:p>
        </w:tc>
        <w:tc>
          <w:tcPr>
            <w:tcW w:w="1368" w:type="dxa"/>
            <w:tcBorders>
              <w:top w:val="single" w:sz="4" w:space="0" w:color="auto"/>
            </w:tcBorders>
            <w:vAlign w:val="bottom"/>
          </w:tcPr>
          <w:p w14:paraId="1B877359" w14:textId="77777777" w:rsidR="00582E68" w:rsidRPr="00697FAF" w:rsidRDefault="00582E68" w:rsidP="00185BD5">
            <w:pPr>
              <w:ind w:right="-72"/>
              <w:jc w:val="right"/>
              <w:rPr>
                <w:rFonts w:ascii="Arial" w:hAnsi="Arial" w:cs="Arial"/>
                <w:sz w:val="12"/>
                <w:szCs w:val="12"/>
              </w:rPr>
            </w:pPr>
          </w:p>
        </w:tc>
        <w:tc>
          <w:tcPr>
            <w:tcW w:w="1368" w:type="dxa"/>
            <w:tcBorders>
              <w:top w:val="single" w:sz="4" w:space="0" w:color="auto"/>
            </w:tcBorders>
            <w:vAlign w:val="bottom"/>
          </w:tcPr>
          <w:p w14:paraId="3660DA06" w14:textId="77777777" w:rsidR="00582E68" w:rsidRPr="00697FAF" w:rsidRDefault="00582E68" w:rsidP="00185BD5">
            <w:pPr>
              <w:ind w:right="-72"/>
              <w:jc w:val="right"/>
              <w:rPr>
                <w:rFonts w:ascii="Arial" w:hAnsi="Arial" w:cs="Arial"/>
                <w:sz w:val="12"/>
                <w:szCs w:val="12"/>
              </w:rPr>
            </w:pPr>
          </w:p>
        </w:tc>
      </w:tr>
      <w:tr w:rsidR="00582E68" w:rsidRPr="00B77CF0" w14:paraId="13296E49" w14:textId="77777777" w:rsidTr="001A21AD">
        <w:trPr>
          <w:cantSplit/>
        </w:trPr>
        <w:tc>
          <w:tcPr>
            <w:tcW w:w="6725" w:type="dxa"/>
            <w:vAlign w:val="bottom"/>
          </w:tcPr>
          <w:p w14:paraId="534732F4" w14:textId="77777777" w:rsidR="00582E68" w:rsidRPr="00B77CF0" w:rsidRDefault="00582E68" w:rsidP="00582E68">
            <w:pPr>
              <w:ind w:left="-87"/>
              <w:jc w:val="thaiDistribute"/>
              <w:rPr>
                <w:rFonts w:ascii="Arial" w:hAnsi="Arial" w:cs="Arial"/>
                <w:sz w:val="18"/>
                <w:szCs w:val="18"/>
              </w:rPr>
            </w:pPr>
            <w:r w:rsidRPr="00B77CF0">
              <w:rPr>
                <w:rFonts w:ascii="Arial" w:hAnsi="Arial" w:cs="Arial"/>
                <w:sz w:val="18"/>
                <w:szCs w:val="18"/>
              </w:rPr>
              <w:t>Total deferred tax</w:t>
            </w:r>
          </w:p>
        </w:tc>
        <w:tc>
          <w:tcPr>
            <w:tcW w:w="1368" w:type="dxa"/>
            <w:tcBorders>
              <w:bottom w:val="single" w:sz="4" w:space="0" w:color="auto"/>
            </w:tcBorders>
          </w:tcPr>
          <w:p w14:paraId="6D7A9095" w14:textId="05EEF3F8" w:rsidR="00582E68" w:rsidRPr="00B77CF0" w:rsidRDefault="00C35385" w:rsidP="00185BD5">
            <w:pPr>
              <w:ind w:right="-72"/>
              <w:jc w:val="right"/>
              <w:rPr>
                <w:rFonts w:ascii="Arial" w:hAnsi="Arial" w:cs="Arial"/>
                <w:sz w:val="18"/>
                <w:szCs w:val="18"/>
              </w:rPr>
            </w:pPr>
            <w:r w:rsidRPr="00B77CF0">
              <w:rPr>
                <w:rFonts w:ascii="Arial" w:hAnsi="Arial" w:cs="Arial"/>
                <w:sz w:val="18"/>
                <w:szCs w:val="18"/>
              </w:rPr>
              <w:t>(</w:t>
            </w:r>
            <w:r w:rsidR="004066D3" w:rsidRPr="004066D3">
              <w:rPr>
                <w:rFonts w:ascii="Arial" w:hAnsi="Arial" w:cs="Arial"/>
                <w:sz w:val="18"/>
                <w:szCs w:val="18"/>
                <w:lang w:val="en-GB"/>
              </w:rPr>
              <w:t>60</w:t>
            </w:r>
            <w:r w:rsidRPr="00B77CF0">
              <w:rPr>
                <w:rFonts w:ascii="Arial" w:hAnsi="Arial" w:cs="Arial"/>
                <w:sz w:val="18"/>
                <w:szCs w:val="18"/>
              </w:rPr>
              <w:t>,</w:t>
            </w:r>
            <w:r w:rsidR="004066D3" w:rsidRPr="004066D3">
              <w:rPr>
                <w:rFonts w:ascii="Arial" w:hAnsi="Arial" w:cs="Arial"/>
                <w:sz w:val="18"/>
                <w:szCs w:val="18"/>
                <w:lang w:val="en-GB"/>
              </w:rPr>
              <w:t>399</w:t>
            </w:r>
            <w:r w:rsidRPr="00B77CF0">
              <w:rPr>
                <w:rFonts w:ascii="Arial" w:hAnsi="Arial" w:cs="Arial"/>
                <w:sz w:val="18"/>
                <w:szCs w:val="18"/>
              </w:rPr>
              <w:t>,</w:t>
            </w:r>
            <w:r w:rsidR="004066D3" w:rsidRPr="004066D3">
              <w:rPr>
                <w:rFonts w:ascii="Arial" w:hAnsi="Arial" w:cs="Arial"/>
                <w:sz w:val="18"/>
                <w:szCs w:val="18"/>
                <w:lang w:val="en-GB"/>
              </w:rPr>
              <w:t>726</w:t>
            </w:r>
            <w:r w:rsidRPr="00B77CF0">
              <w:rPr>
                <w:rFonts w:ascii="Arial" w:hAnsi="Arial" w:cs="Arial"/>
                <w:sz w:val="18"/>
                <w:szCs w:val="18"/>
              </w:rPr>
              <w:t>)</w:t>
            </w:r>
          </w:p>
        </w:tc>
        <w:tc>
          <w:tcPr>
            <w:tcW w:w="1368" w:type="dxa"/>
            <w:tcBorders>
              <w:bottom w:val="single" w:sz="4" w:space="0" w:color="auto"/>
            </w:tcBorders>
          </w:tcPr>
          <w:p w14:paraId="12098B15" w14:textId="41AA4B5E" w:rsidR="00582E68" w:rsidRPr="00B77CF0" w:rsidRDefault="00582E68" w:rsidP="00185BD5">
            <w:pPr>
              <w:ind w:right="-72"/>
              <w:jc w:val="right"/>
              <w:rPr>
                <w:rFonts w:ascii="Arial" w:hAnsi="Arial" w:cs="Arial"/>
                <w:sz w:val="18"/>
                <w:szCs w:val="18"/>
              </w:rPr>
            </w:pPr>
            <w:r w:rsidRPr="00B77CF0">
              <w:rPr>
                <w:rFonts w:ascii="Arial" w:hAnsi="Arial" w:cs="Arial"/>
                <w:sz w:val="18"/>
                <w:szCs w:val="18"/>
              </w:rPr>
              <w:t>(</w:t>
            </w:r>
            <w:r w:rsidR="004066D3" w:rsidRPr="004066D3">
              <w:rPr>
                <w:rFonts w:ascii="Arial" w:hAnsi="Arial" w:cs="Arial"/>
                <w:sz w:val="18"/>
                <w:szCs w:val="18"/>
                <w:lang w:val="en-GB"/>
              </w:rPr>
              <w:t>4</w:t>
            </w:r>
            <w:r w:rsidRPr="00B77CF0">
              <w:rPr>
                <w:rFonts w:ascii="Arial" w:hAnsi="Arial" w:cs="Arial"/>
                <w:sz w:val="18"/>
                <w:szCs w:val="18"/>
              </w:rPr>
              <w:t>,</w:t>
            </w:r>
            <w:r w:rsidR="004066D3" w:rsidRPr="004066D3">
              <w:rPr>
                <w:rFonts w:ascii="Arial" w:hAnsi="Arial" w:cs="Arial"/>
                <w:sz w:val="18"/>
                <w:szCs w:val="18"/>
                <w:lang w:val="en-GB"/>
              </w:rPr>
              <w:t>149</w:t>
            </w:r>
            <w:r w:rsidRPr="00B77CF0">
              <w:rPr>
                <w:rFonts w:ascii="Arial" w:hAnsi="Arial" w:cs="Arial"/>
                <w:sz w:val="18"/>
                <w:szCs w:val="18"/>
              </w:rPr>
              <w:t>,</w:t>
            </w:r>
            <w:r w:rsidR="004066D3" w:rsidRPr="004066D3">
              <w:rPr>
                <w:rFonts w:ascii="Arial" w:hAnsi="Arial" w:cs="Arial"/>
                <w:sz w:val="18"/>
                <w:szCs w:val="18"/>
                <w:lang w:val="en-GB"/>
              </w:rPr>
              <w:t>384</w:t>
            </w:r>
            <w:r w:rsidRPr="00B77CF0">
              <w:rPr>
                <w:rFonts w:ascii="Arial" w:hAnsi="Arial" w:cs="Arial"/>
                <w:sz w:val="18"/>
                <w:szCs w:val="18"/>
              </w:rPr>
              <w:t>)</w:t>
            </w:r>
          </w:p>
        </w:tc>
      </w:tr>
      <w:tr w:rsidR="00582E68" w:rsidRPr="00697FAF" w14:paraId="2A611EF7" w14:textId="77777777" w:rsidTr="001A21AD">
        <w:trPr>
          <w:cantSplit/>
        </w:trPr>
        <w:tc>
          <w:tcPr>
            <w:tcW w:w="6725" w:type="dxa"/>
            <w:vAlign w:val="bottom"/>
          </w:tcPr>
          <w:p w14:paraId="3778AF33" w14:textId="77777777" w:rsidR="00582E68" w:rsidRPr="00697FAF" w:rsidRDefault="00582E68" w:rsidP="00582E68">
            <w:pPr>
              <w:ind w:left="-87"/>
              <w:jc w:val="thaiDistribute"/>
              <w:rPr>
                <w:rFonts w:ascii="Arial" w:hAnsi="Arial" w:cs="Arial"/>
                <w:sz w:val="12"/>
                <w:szCs w:val="12"/>
              </w:rPr>
            </w:pPr>
          </w:p>
        </w:tc>
        <w:tc>
          <w:tcPr>
            <w:tcW w:w="1368" w:type="dxa"/>
            <w:tcBorders>
              <w:top w:val="single" w:sz="4" w:space="0" w:color="auto"/>
            </w:tcBorders>
            <w:vAlign w:val="bottom"/>
          </w:tcPr>
          <w:p w14:paraId="2BE618B6" w14:textId="77777777" w:rsidR="00582E68" w:rsidRPr="00697FAF" w:rsidRDefault="00582E68" w:rsidP="00185BD5">
            <w:pPr>
              <w:ind w:right="-72"/>
              <w:jc w:val="right"/>
              <w:rPr>
                <w:rFonts w:ascii="Arial" w:hAnsi="Arial" w:cs="Arial"/>
                <w:sz w:val="12"/>
                <w:szCs w:val="12"/>
              </w:rPr>
            </w:pPr>
          </w:p>
        </w:tc>
        <w:tc>
          <w:tcPr>
            <w:tcW w:w="1368" w:type="dxa"/>
            <w:tcBorders>
              <w:top w:val="single" w:sz="4" w:space="0" w:color="auto"/>
            </w:tcBorders>
            <w:vAlign w:val="bottom"/>
          </w:tcPr>
          <w:p w14:paraId="354EC826" w14:textId="77777777" w:rsidR="00582E68" w:rsidRPr="00697FAF" w:rsidRDefault="00582E68" w:rsidP="00185BD5">
            <w:pPr>
              <w:ind w:right="-72"/>
              <w:jc w:val="right"/>
              <w:rPr>
                <w:rFonts w:ascii="Arial" w:hAnsi="Arial" w:cs="Arial"/>
                <w:sz w:val="12"/>
                <w:szCs w:val="12"/>
              </w:rPr>
            </w:pPr>
          </w:p>
        </w:tc>
      </w:tr>
      <w:tr w:rsidR="00582E68" w:rsidRPr="00B77CF0" w14:paraId="6F31896E" w14:textId="77777777" w:rsidTr="001A21AD">
        <w:trPr>
          <w:cantSplit/>
        </w:trPr>
        <w:tc>
          <w:tcPr>
            <w:tcW w:w="6725" w:type="dxa"/>
            <w:vAlign w:val="bottom"/>
          </w:tcPr>
          <w:p w14:paraId="6AEDB64E" w14:textId="77777777" w:rsidR="00582E68" w:rsidRPr="00B77CF0" w:rsidRDefault="00582E68" w:rsidP="00582E68">
            <w:pPr>
              <w:ind w:left="-87"/>
              <w:jc w:val="thaiDistribute"/>
              <w:rPr>
                <w:rFonts w:ascii="Arial" w:hAnsi="Arial" w:cs="Arial"/>
                <w:sz w:val="18"/>
                <w:szCs w:val="18"/>
              </w:rPr>
            </w:pPr>
            <w:r w:rsidRPr="00B77CF0">
              <w:rPr>
                <w:rFonts w:ascii="Arial" w:hAnsi="Arial" w:cs="Arial"/>
                <w:b/>
                <w:bCs/>
                <w:sz w:val="18"/>
                <w:szCs w:val="18"/>
              </w:rPr>
              <w:t>Total income tax expense</w:t>
            </w:r>
          </w:p>
        </w:tc>
        <w:tc>
          <w:tcPr>
            <w:tcW w:w="1368" w:type="dxa"/>
            <w:tcBorders>
              <w:bottom w:val="single" w:sz="4" w:space="0" w:color="auto"/>
            </w:tcBorders>
            <w:vAlign w:val="bottom"/>
          </w:tcPr>
          <w:p w14:paraId="3C77C09A" w14:textId="1EDD9F8A" w:rsidR="00582E68" w:rsidRPr="00B77CF0" w:rsidRDefault="00C35385" w:rsidP="00185BD5">
            <w:pPr>
              <w:ind w:right="-72"/>
              <w:jc w:val="right"/>
              <w:rPr>
                <w:rFonts w:ascii="Arial" w:hAnsi="Arial" w:cs="Arial"/>
                <w:sz w:val="18"/>
                <w:szCs w:val="18"/>
              </w:rPr>
            </w:pPr>
            <w:r w:rsidRPr="00B77CF0">
              <w:rPr>
                <w:rFonts w:ascii="Arial" w:hAnsi="Arial" w:cs="Arial"/>
                <w:sz w:val="18"/>
                <w:szCs w:val="18"/>
              </w:rPr>
              <w:t>(</w:t>
            </w:r>
            <w:r w:rsidR="004066D3" w:rsidRPr="004066D3">
              <w:rPr>
                <w:rFonts w:ascii="Arial" w:hAnsi="Arial" w:cs="Arial"/>
                <w:sz w:val="18"/>
                <w:szCs w:val="18"/>
                <w:lang w:val="en-GB"/>
              </w:rPr>
              <w:t>60</w:t>
            </w:r>
            <w:r w:rsidRPr="00B77CF0">
              <w:rPr>
                <w:rFonts w:ascii="Arial" w:hAnsi="Arial" w:cs="Arial"/>
                <w:sz w:val="18"/>
                <w:szCs w:val="18"/>
              </w:rPr>
              <w:t>,</w:t>
            </w:r>
            <w:r w:rsidR="004066D3" w:rsidRPr="004066D3">
              <w:rPr>
                <w:rFonts w:ascii="Arial" w:hAnsi="Arial" w:cs="Arial"/>
                <w:sz w:val="18"/>
                <w:szCs w:val="18"/>
                <w:lang w:val="en-GB"/>
              </w:rPr>
              <w:t>399</w:t>
            </w:r>
            <w:r w:rsidRPr="00B77CF0">
              <w:rPr>
                <w:rFonts w:ascii="Arial" w:hAnsi="Arial" w:cs="Arial"/>
                <w:sz w:val="18"/>
                <w:szCs w:val="18"/>
              </w:rPr>
              <w:t>,</w:t>
            </w:r>
            <w:r w:rsidR="004066D3" w:rsidRPr="004066D3">
              <w:rPr>
                <w:rFonts w:ascii="Arial" w:hAnsi="Arial" w:cs="Arial"/>
                <w:sz w:val="18"/>
                <w:szCs w:val="18"/>
                <w:lang w:val="en-GB"/>
              </w:rPr>
              <w:t>726</w:t>
            </w:r>
            <w:r w:rsidRPr="00B77CF0">
              <w:rPr>
                <w:rFonts w:ascii="Arial" w:hAnsi="Arial" w:cs="Arial"/>
                <w:sz w:val="18"/>
                <w:szCs w:val="18"/>
              </w:rPr>
              <w:t>)</w:t>
            </w:r>
          </w:p>
        </w:tc>
        <w:tc>
          <w:tcPr>
            <w:tcW w:w="1368" w:type="dxa"/>
            <w:tcBorders>
              <w:bottom w:val="single" w:sz="4" w:space="0" w:color="auto"/>
            </w:tcBorders>
            <w:vAlign w:val="bottom"/>
          </w:tcPr>
          <w:p w14:paraId="5924ADEF" w14:textId="6881EA26" w:rsidR="00582E68" w:rsidRPr="00B77CF0" w:rsidRDefault="00582E68" w:rsidP="00185BD5">
            <w:pPr>
              <w:ind w:right="-72"/>
              <w:jc w:val="right"/>
              <w:rPr>
                <w:rFonts w:ascii="Arial" w:hAnsi="Arial" w:cs="Arial"/>
                <w:sz w:val="18"/>
                <w:szCs w:val="18"/>
              </w:rPr>
            </w:pPr>
            <w:r w:rsidRPr="00B77CF0">
              <w:rPr>
                <w:rFonts w:ascii="Arial" w:hAnsi="Arial" w:cs="Arial"/>
                <w:sz w:val="18"/>
                <w:szCs w:val="18"/>
              </w:rPr>
              <w:t>(</w:t>
            </w:r>
            <w:r w:rsidR="004066D3" w:rsidRPr="004066D3">
              <w:rPr>
                <w:rFonts w:ascii="Arial" w:hAnsi="Arial" w:cs="Arial"/>
                <w:sz w:val="18"/>
                <w:szCs w:val="18"/>
                <w:lang w:val="en-GB"/>
              </w:rPr>
              <w:t>4</w:t>
            </w:r>
            <w:r w:rsidRPr="00B77CF0">
              <w:rPr>
                <w:rFonts w:ascii="Arial" w:hAnsi="Arial" w:cs="Arial"/>
                <w:sz w:val="18"/>
                <w:szCs w:val="18"/>
              </w:rPr>
              <w:t>,</w:t>
            </w:r>
            <w:r w:rsidR="004066D3" w:rsidRPr="004066D3">
              <w:rPr>
                <w:rFonts w:ascii="Arial" w:hAnsi="Arial" w:cs="Arial"/>
                <w:sz w:val="18"/>
                <w:szCs w:val="18"/>
                <w:lang w:val="en-GB"/>
              </w:rPr>
              <w:t>149</w:t>
            </w:r>
            <w:r w:rsidRPr="00B77CF0">
              <w:rPr>
                <w:rFonts w:ascii="Arial" w:hAnsi="Arial" w:cs="Arial"/>
                <w:sz w:val="18"/>
                <w:szCs w:val="18"/>
              </w:rPr>
              <w:t>,</w:t>
            </w:r>
            <w:r w:rsidR="004066D3" w:rsidRPr="004066D3">
              <w:rPr>
                <w:rFonts w:ascii="Arial" w:hAnsi="Arial" w:cs="Arial"/>
                <w:sz w:val="18"/>
                <w:szCs w:val="18"/>
                <w:lang w:val="en-GB"/>
              </w:rPr>
              <w:t>384</w:t>
            </w:r>
            <w:r w:rsidRPr="00B77CF0">
              <w:rPr>
                <w:rFonts w:ascii="Arial" w:hAnsi="Arial" w:cs="Arial"/>
                <w:sz w:val="18"/>
                <w:szCs w:val="18"/>
              </w:rPr>
              <w:t>)</w:t>
            </w:r>
          </w:p>
        </w:tc>
      </w:tr>
    </w:tbl>
    <w:p w14:paraId="70D2D54A" w14:textId="77777777" w:rsidR="002478CC" w:rsidRPr="001025FC" w:rsidRDefault="002478CC" w:rsidP="007E052D">
      <w:pPr>
        <w:jc w:val="thaiDistribute"/>
        <w:outlineLvl w:val="0"/>
        <w:rPr>
          <w:rFonts w:ascii="Arial" w:hAnsi="Arial" w:cs="Arial"/>
          <w:sz w:val="16"/>
          <w:szCs w:val="16"/>
        </w:rPr>
      </w:pPr>
    </w:p>
    <w:p w14:paraId="7C4BE1AF" w14:textId="764A43F9" w:rsidR="007E052D" w:rsidRDefault="002478CC" w:rsidP="007E052D">
      <w:pPr>
        <w:rPr>
          <w:rFonts w:ascii="Arial" w:hAnsi="Arial" w:cstheme="minorBidi"/>
          <w:sz w:val="18"/>
          <w:szCs w:val="18"/>
        </w:rPr>
      </w:pPr>
      <w:r w:rsidRPr="00B77CF0">
        <w:rPr>
          <w:rFonts w:ascii="Arial" w:hAnsi="Arial" w:cs="Arial"/>
          <w:sz w:val="18"/>
          <w:szCs w:val="18"/>
        </w:rPr>
        <w:t>The tax on the Group’s profit before tax differs from the theoretical amount that would arise using the basic tax rate of the Group as follows:</w:t>
      </w:r>
    </w:p>
    <w:p w14:paraId="5AA0861E" w14:textId="77777777" w:rsidR="00185BD5" w:rsidRPr="00185BD5" w:rsidRDefault="00185BD5" w:rsidP="00185BD5">
      <w:pPr>
        <w:jc w:val="thaiDistribute"/>
        <w:outlineLvl w:val="0"/>
        <w:rPr>
          <w:rFonts w:ascii="Arial" w:hAnsi="Arial" w:cs="Arial"/>
          <w:sz w:val="16"/>
          <w:szCs w:val="16"/>
        </w:rPr>
      </w:pPr>
    </w:p>
    <w:tbl>
      <w:tblPr>
        <w:tblW w:w="9458" w:type="dxa"/>
        <w:tblInd w:w="108" w:type="dxa"/>
        <w:tblLayout w:type="fixed"/>
        <w:tblLook w:val="0000" w:firstRow="0" w:lastRow="0" w:firstColumn="0" w:lastColumn="0" w:noHBand="0" w:noVBand="0"/>
      </w:tblPr>
      <w:tblGrid>
        <w:gridCol w:w="3986"/>
        <w:gridCol w:w="1368"/>
        <w:gridCol w:w="1368"/>
        <w:gridCol w:w="1368"/>
        <w:gridCol w:w="1368"/>
      </w:tblGrid>
      <w:tr w:rsidR="004C17AE" w:rsidRPr="00B77CF0" w14:paraId="773D0616" w14:textId="77777777" w:rsidTr="00185BD5">
        <w:trPr>
          <w:cantSplit/>
          <w:trHeight w:val="20"/>
        </w:trPr>
        <w:tc>
          <w:tcPr>
            <w:tcW w:w="3986" w:type="dxa"/>
            <w:vAlign w:val="bottom"/>
          </w:tcPr>
          <w:p w14:paraId="061DFF2C" w14:textId="77777777" w:rsidR="007E052D" w:rsidRPr="00B77CF0" w:rsidRDefault="007E052D" w:rsidP="00112177">
            <w:pPr>
              <w:ind w:left="-87"/>
              <w:rPr>
                <w:rFonts w:ascii="Arial" w:hAnsi="Arial" w:cs="Arial"/>
                <w:b/>
                <w:bCs/>
                <w:sz w:val="18"/>
                <w:szCs w:val="18"/>
                <w:lang w:val="en-GB"/>
              </w:rPr>
            </w:pPr>
          </w:p>
        </w:tc>
        <w:tc>
          <w:tcPr>
            <w:tcW w:w="2736" w:type="dxa"/>
            <w:gridSpan w:val="2"/>
            <w:vAlign w:val="bottom"/>
          </w:tcPr>
          <w:p w14:paraId="47D2F38E"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Consolidated</w:t>
            </w:r>
          </w:p>
        </w:tc>
        <w:tc>
          <w:tcPr>
            <w:tcW w:w="2736" w:type="dxa"/>
            <w:gridSpan w:val="2"/>
            <w:vAlign w:val="bottom"/>
          </w:tcPr>
          <w:p w14:paraId="02D66DC0"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Separate</w:t>
            </w:r>
          </w:p>
        </w:tc>
      </w:tr>
      <w:tr w:rsidR="004C17AE" w:rsidRPr="00B77CF0" w14:paraId="5AB7828A" w14:textId="77777777" w:rsidTr="00185BD5">
        <w:trPr>
          <w:cantSplit/>
          <w:trHeight w:val="20"/>
        </w:trPr>
        <w:tc>
          <w:tcPr>
            <w:tcW w:w="3986" w:type="dxa"/>
            <w:vAlign w:val="bottom"/>
          </w:tcPr>
          <w:p w14:paraId="7B1F61B1" w14:textId="77777777" w:rsidR="007E052D" w:rsidRPr="00B77CF0" w:rsidRDefault="007E052D" w:rsidP="00112177">
            <w:pPr>
              <w:ind w:left="-87"/>
              <w:rPr>
                <w:rFonts w:ascii="Arial" w:hAnsi="Arial" w:cs="Arial"/>
                <w:b/>
                <w:bCs/>
                <w:sz w:val="18"/>
                <w:szCs w:val="18"/>
                <w:lang w:val="en-GB"/>
              </w:rPr>
            </w:pPr>
          </w:p>
        </w:tc>
        <w:tc>
          <w:tcPr>
            <w:tcW w:w="2736" w:type="dxa"/>
            <w:gridSpan w:val="2"/>
            <w:tcBorders>
              <w:bottom w:val="single" w:sz="4" w:space="0" w:color="auto"/>
            </w:tcBorders>
            <w:vAlign w:val="bottom"/>
          </w:tcPr>
          <w:p w14:paraId="7DF3C333"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financial statements</w:t>
            </w:r>
          </w:p>
        </w:tc>
        <w:tc>
          <w:tcPr>
            <w:tcW w:w="2736" w:type="dxa"/>
            <w:gridSpan w:val="2"/>
            <w:tcBorders>
              <w:bottom w:val="single" w:sz="4" w:space="0" w:color="auto"/>
            </w:tcBorders>
            <w:vAlign w:val="bottom"/>
          </w:tcPr>
          <w:p w14:paraId="0B947E22"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financial statements</w:t>
            </w:r>
          </w:p>
        </w:tc>
      </w:tr>
      <w:tr w:rsidR="00582E68" w:rsidRPr="00B77CF0" w14:paraId="4CD76670" w14:textId="77777777" w:rsidTr="00185BD5">
        <w:trPr>
          <w:cantSplit/>
          <w:trHeight w:val="20"/>
        </w:trPr>
        <w:tc>
          <w:tcPr>
            <w:tcW w:w="3986" w:type="dxa"/>
            <w:vAlign w:val="bottom"/>
          </w:tcPr>
          <w:p w14:paraId="4D17DE12" w14:textId="77777777" w:rsidR="00582E68" w:rsidRPr="00B77CF0" w:rsidRDefault="00582E68" w:rsidP="00582E68">
            <w:pPr>
              <w:ind w:left="-87" w:right="142"/>
              <w:rPr>
                <w:rFonts w:ascii="Arial" w:hAnsi="Arial" w:cs="Arial"/>
                <w:b/>
                <w:bCs/>
                <w:spacing w:val="-2"/>
                <w:sz w:val="18"/>
                <w:szCs w:val="18"/>
              </w:rPr>
            </w:pPr>
          </w:p>
        </w:tc>
        <w:tc>
          <w:tcPr>
            <w:tcW w:w="1368" w:type="dxa"/>
            <w:tcBorders>
              <w:top w:val="single" w:sz="4" w:space="0" w:color="auto"/>
            </w:tcBorders>
            <w:vAlign w:val="bottom"/>
          </w:tcPr>
          <w:p w14:paraId="27AF2EA2" w14:textId="3BBA72D1" w:rsidR="00582E68" w:rsidRPr="00B77CF0" w:rsidRDefault="004066D3" w:rsidP="00582E68">
            <w:pPr>
              <w:ind w:right="-72"/>
              <w:jc w:val="right"/>
              <w:rPr>
                <w:rFonts w:ascii="Arial" w:hAnsi="Arial" w:cs="Arial"/>
                <w:b/>
                <w:bCs/>
                <w:sz w:val="18"/>
                <w:szCs w:val="18"/>
              </w:rPr>
            </w:pPr>
            <w:r w:rsidRPr="004066D3">
              <w:rPr>
                <w:rFonts w:ascii="Arial" w:hAnsi="Arial" w:cs="Arial"/>
                <w:b/>
                <w:bCs/>
                <w:snapToGrid w:val="0"/>
                <w:sz w:val="18"/>
                <w:szCs w:val="18"/>
                <w:lang w:val="en-GB" w:eastAsia="th-TH"/>
              </w:rPr>
              <w:t>2025</w:t>
            </w:r>
          </w:p>
        </w:tc>
        <w:tc>
          <w:tcPr>
            <w:tcW w:w="1368" w:type="dxa"/>
            <w:tcBorders>
              <w:top w:val="single" w:sz="4" w:space="0" w:color="auto"/>
            </w:tcBorders>
            <w:vAlign w:val="bottom"/>
          </w:tcPr>
          <w:p w14:paraId="069CCB61" w14:textId="47C459AB" w:rsidR="00582E68" w:rsidRPr="00B77CF0" w:rsidRDefault="004066D3" w:rsidP="00582E68">
            <w:pPr>
              <w:ind w:right="-72"/>
              <w:jc w:val="right"/>
              <w:rPr>
                <w:rFonts w:ascii="Arial" w:hAnsi="Arial" w:cs="Arial"/>
                <w:b/>
                <w:bCs/>
                <w:sz w:val="18"/>
                <w:szCs w:val="18"/>
              </w:rPr>
            </w:pPr>
            <w:r w:rsidRPr="004066D3">
              <w:rPr>
                <w:rFonts w:ascii="Arial" w:hAnsi="Arial" w:cs="Arial"/>
                <w:b/>
                <w:bCs/>
                <w:snapToGrid w:val="0"/>
                <w:sz w:val="18"/>
                <w:szCs w:val="18"/>
                <w:lang w:val="en-GB" w:eastAsia="th-TH"/>
              </w:rPr>
              <w:t>2024</w:t>
            </w:r>
          </w:p>
        </w:tc>
        <w:tc>
          <w:tcPr>
            <w:tcW w:w="1368" w:type="dxa"/>
            <w:tcBorders>
              <w:top w:val="single" w:sz="4" w:space="0" w:color="auto"/>
            </w:tcBorders>
            <w:vAlign w:val="bottom"/>
          </w:tcPr>
          <w:p w14:paraId="48330980" w14:textId="232DC5FB" w:rsidR="00582E68" w:rsidRPr="00B77CF0" w:rsidRDefault="004066D3" w:rsidP="00582E68">
            <w:pPr>
              <w:ind w:right="-72"/>
              <w:jc w:val="right"/>
              <w:rPr>
                <w:rFonts w:ascii="Arial" w:hAnsi="Arial" w:cs="Arial"/>
                <w:b/>
                <w:bCs/>
                <w:sz w:val="18"/>
                <w:szCs w:val="18"/>
              </w:rPr>
            </w:pPr>
            <w:r w:rsidRPr="004066D3">
              <w:rPr>
                <w:rFonts w:ascii="Arial" w:hAnsi="Arial" w:cs="Arial"/>
                <w:b/>
                <w:bCs/>
                <w:snapToGrid w:val="0"/>
                <w:sz w:val="18"/>
                <w:szCs w:val="18"/>
                <w:lang w:val="en-GB" w:eastAsia="th-TH"/>
              </w:rPr>
              <w:t>2025</w:t>
            </w:r>
          </w:p>
        </w:tc>
        <w:tc>
          <w:tcPr>
            <w:tcW w:w="1368" w:type="dxa"/>
            <w:tcBorders>
              <w:top w:val="single" w:sz="4" w:space="0" w:color="auto"/>
            </w:tcBorders>
            <w:vAlign w:val="bottom"/>
          </w:tcPr>
          <w:p w14:paraId="6900555B" w14:textId="639629D2" w:rsidR="00582E68" w:rsidRPr="00B77CF0" w:rsidRDefault="004066D3" w:rsidP="00582E68">
            <w:pPr>
              <w:ind w:right="-72"/>
              <w:jc w:val="right"/>
              <w:rPr>
                <w:rFonts w:ascii="Arial" w:hAnsi="Arial" w:cs="Arial"/>
                <w:b/>
                <w:bCs/>
                <w:sz w:val="18"/>
                <w:szCs w:val="18"/>
              </w:rPr>
            </w:pPr>
            <w:r w:rsidRPr="004066D3">
              <w:rPr>
                <w:rFonts w:ascii="Arial" w:hAnsi="Arial" w:cs="Arial"/>
                <w:b/>
                <w:bCs/>
                <w:snapToGrid w:val="0"/>
                <w:sz w:val="18"/>
                <w:szCs w:val="18"/>
                <w:lang w:val="en-GB" w:eastAsia="th-TH"/>
              </w:rPr>
              <w:t>2024</w:t>
            </w:r>
          </w:p>
        </w:tc>
      </w:tr>
      <w:tr w:rsidR="004C17AE" w:rsidRPr="00B77CF0" w14:paraId="0C2DF585" w14:textId="77777777" w:rsidTr="00185BD5">
        <w:trPr>
          <w:cantSplit/>
          <w:trHeight w:val="20"/>
        </w:trPr>
        <w:tc>
          <w:tcPr>
            <w:tcW w:w="3986" w:type="dxa"/>
            <w:vAlign w:val="bottom"/>
          </w:tcPr>
          <w:p w14:paraId="7E81C37B" w14:textId="77777777" w:rsidR="007E052D" w:rsidRPr="00B77CF0" w:rsidRDefault="007E052D" w:rsidP="00112177">
            <w:pPr>
              <w:ind w:left="-87" w:right="142"/>
              <w:rPr>
                <w:rFonts w:ascii="Arial" w:hAnsi="Arial" w:cs="Arial"/>
                <w:b/>
                <w:bCs/>
                <w:sz w:val="18"/>
                <w:szCs w:val="18"/>
              </w:rPr>
            </w:pPr>
          </w:p>
        </w:tc>
        <w:tc>
          <w:tcPr>
            <w:tcW w:w="1368" w:type="dxa"/>
            <w:tcBorders>
              <w:bottom w:val="single" w:sz="4" w:space="0" w:color="auto"/>
            </w:tcBorders>
            <w:vAlign w:val="bottom"/>
          </w:tcPr>
          <w:p w14:paraId="53353BFF" w14:textId="77777777" w:rsidR="007E052D" w:rsidRPr="00B77CF0" w:rsidRDefault="007E052D" w:rsidP="00112177">
            <w:pPr>
              <w:ind w:right="-72"/>
              <w:jc w:val="right"/>
              <w:rPr>
                <w:rFonts w:ascii="Arial" w:hAnsi="Arial" w:cs="Arial"/>
                <w:b/>
                <w:bCs/>
                <w:sz w:val="18"/>
                <w:szCs w:val="18"/>
              </w:rPr>
            </w:pPr>
            <w:r w:rsidRPr="00B77CF0">
              <w:rPr>
                <w:rFonts w:ascii="Arial" w:hAnsi="Arial" w:cs="Arial"/>
                <w:b/>
                <w:bCs/>
                <w:sz w:val="18"/>
                <w:szCs w:val="18"/>
              </w:rPr>
              <w:t>Baht</w:t>
            </w:r>
          </w:p>
        </w:tc>
        <w:tc>
          <w:tcPr>
            <w:tcW w:w="1368" w:type="dxa"/>
            <w:tcBorders>
              <w:bottom w:val="single" w:sz="4" w:space="0" w:color="auto"/>
            </w:tcBorders>
            <w:vAlign w:val="bottom"/>
          </w:tcPr>
          <w:p w14:paraId="3C4B7848" w14:textId="77777777" w:rsidR="007E052D" w:rsidRPr="00B77CF0" w:rsidRDefault="007E052D" w:rsidP="00112177">
            <w:pPr>
              <w:ind w:right="-72"/>
              <w:jc w:val="right"/>
              <w:rPr>
                <w:rFonts w:ascii="Arial" w:hAnsi="Arial" w:cs="Arial"/>
                <w:b/>
                <w:bCs/>
                <w:sz w:val="18"/>
                <w:szCs w:val="18"/>
              </w:rPr>
            </w:pPr>
            <w:r w:rsidRPr="00B77CF0">
              <w:rPr>
                <w:rFonts w:ascii="Arial" w:hAnsi="Arial" w:cs="Arial"/>
                <w:b/>
                <w:bCs/>
                <w:sz w:val="18"/>
                <w:szCs w:val="18"/>
              </w:rPr>
              <w:t>Baht</w:t>
            </w:r>
          </w:p>
        </w:tc>
        <w:tc>
          <w:tcPr>
            <w:tcW w:w="1368" w:type="dxa"/>
            <w:tcBorders>
              <w:bottom w:val="single" w:sz="4" w:space="0" w:color="auto"/>
            </w:tcBorders>
            <w:vAlign w:val="bottom"/>
          </w:tcPr>
          <w:p w14:paraId="36524969" w14:textId="77777777" w:rsidR="007E052D" w:rsidRPr="00B77CF0" w:rsidRDefault="007E052D" w:rsidP="00112177">
            <w:pPr>
              <w:ind w:right="-72"/>
              <w:jc w:val="right"/>
              <w:rPr>
                <w:rFonts w:ascii="Arial" w:hAnsi="Arial" w:cs="Arial"/>
                <w:b/>
                <w:bCs/>
                <w:sz w:val="18"/>
                <w:szCs w:val="18"/>
              </w:rPr>
            </w:pPr>
            <w:r w:rsidRPr="00B77CF0">
              <w:rPr>
                <w:rFonts w:ascii="Arial" w:hAnsi="Arial" w:cs="Arial"/>
                <w:b/>
                <w:bCs/>
                <w:sz w:val="18"/>
                <w:szCs w:val="18"/>
              </w:rPr>
              <w:t>Baht</w:t>
            </w:r>
          </w:p>
        </w:tc>
        <w:tc>
          <w:tcPr>
            <w:tcW w:w="1368" w:type="dxa"/>
            <w:tcBorders>
              <w:bottom w:val="single" w:sz="4" w:space="0" w:color="auto"/>
            </w:tcBorders>
            <w:vAlign w:val="bottom"/>
          </w:tcPr>
          <w:p w14:paraId="0DD7002A" w14:textId="77777777" w:rsidR="007E052D" w:rsidRPr="00B77CF0" w:rsidRDefault="007E052D" w:rsidP="00112177">
            <w:pPr>
              <w:ind w:right="-72"/>
              <w:jc w:val="right"/>
              <w:rPr>
                <w:rFonts w:ascii="Arial" w:hAnsi="Arial" w:cs="Arial"/>
                <w:b/>
                <w:bCs/>
                <w:sz w:val="18"/>
                <w:szCs w:val="18"/>
              </w:rPr>
            </w:pPr>
            <w:r w:rsidRPr="00B77CF0">
              <w:rPr>
                <w:rFonts w:ascii="Arial" w:hAnsi="Arial" w:cs="Arial"/>
                <w:b/>
                <w:bCs/>
                <w:sz w:val="18"/>
                <w:szCs w:val="18"/>
              </w:rPr>
              <w:t>Baht</w:t>
            </w:r>
          </w:p>
        </w:tc>
      </w:tr>
      <w:tr w:rsidR="004C17AE" w:rsidRPr="00697FAF" w14:paraId="3FFD559B" w14:textId="77777777" w:rsidTr="00185BD5">
        <w:trPr>
          <w:cantSplit/>
          <w:trHeight w:val="20"/>
        </w:trPr>
        <w:tc>
          <w:tcPr>
            <w:tcW w:w="3986" w:type="dxa"/>
            <w:vAlign w:val="bottom"/>
          </w:tcPr>
          <w:p w14:paraId="5A30B3E0" w14:textId="77777777" w:rsidR="007E052D" w:rsidRPr="00697FAF" w:rsidRDefault="007E052D" w:rsidP="00112177">
            <w:pPr>
              <w:ind w:left="-87" w:right="142"/>
              <w:rPr>
                <w:rFonts w:ascii="Arial" w:hAnsi="Arial" w:cs="Arial"/>
                <w:sz w:val="12"/>
                <w:szCs w:val="12"/>
              </w:rPr>
            </w:pPr>
          </w:p>
        </w:tc>
        <w:tc>
          <w:tcPr>
            <w:tcW w:w="1368" w:type="dxa"/>
            <w:tcBorders>
              <w:top w:val="single" w:sz="4" w:space="0" w:color="auto"/>
            </w:tcBorders>
            <w:vAlign w:val="bottom"/>
          </w:tcPr>
          <w:p w14:paraId="197179EF" w14:textId="77777777" w:rsidR="007E052D" w:rsidRPr="00697FAF" w:rsidRDefault="007E052D" w:rsidP="00112177">
            <w:pPr>
              <w:ind w:right="-72"/>
              <w:jc w:val="right"/>
              <w:rPr>
                <w:rFonts w:ascii="Arial" w:hAnsi="Arial" w:cs="Arial"/>
                <w:sz w:val="12"/>
                <w:szCs w:val="12"/>
              </w:rPr>
            </w:pPr>
          </w:p>
        </w:tc>
        <w:tc>
          <w:tcPr>
            <w:tcW w:w="1368" w:type="dxa"/>
            <w:tcBorders>
              <w:top w:val="single" w:sz="4" w:space="0" w:color="auto"/>
            </w:tcBorders>
            <w:vAlign w:val="bottom"/>
          </w:tcPr>
          <w:p w14:paraId="315F8C55" w14:textId="77777777" w:rsidR="007E052D" w:rsidRPr="00697FAF" w:rsidRDefault="007E052D" w:rsidP="00112177">
            <w:pPr>
              <w:ind w:right="-72"/>
              <w:jc w:val="right"/>
              <w:rPr>
                <w:rFonts w:ascii="Arial" w:hAnsi="Arial" w:cs="Arial"/>
                <w:sz w:val="12"/>
                <w:szCs w:val="12"/>
              </w:rPr>
            </w:pPr>
          </w:p>
        </w:tc>
        <w:tc>
          <w:tcPr>
            <w:tcW w:w="1368" w:type="dxa"/>
            <w:tcBorders>
              <w:top w:val="single" w:sz="4" w:space="0" w:color="auto"/>
            </w:tcBorders>
            <w:vAlign w:val="bottom"/>
          </w:tcPr>
          <w:p w14:paraId="39976FCC" w14:textId="77777777" w:rsidR="007E052D" w:rsidRPr="00697FAF" w:rsidRDefault="007E052D" w:rsidP="00112177">
            <w:pPr>
              <w:ind w:right="-72"/>
              <w:jc w:val="right"/>
              <w:rPr>
                <w:rFonts w:ascii="Arial" w:hAnsi="Arial" w:cs="Arial"/>
                <w:sz w:val="12"/>
                <w:szCs w:val="12"/>
              </w:rPr>
            </w:pPr>
          </w:p>
        </w:tc>
        <w:tc>
          <w:tcPr>
            <w:tcW w:w="1368" w:type="dxa"/>
            <w:tcBorders>
              <w:top w:val="single" w:sz="4" w:space="0" w:color="auto"/>
            </w:tcBorders>
            <w:vAlign w:val="bottom"/>
          </w:tcPr>
          <w:p w14:paraId="01A8B390" w14:textId="77777777" w:rsidR="007E052D" w:rsidRPr="00697FAF" w:rsidRDefault="007E052D" w:rsidP="00112177">
            <w:pPr>
              <w:ind w:right="-72"/>
              <w:jc w:val="right"/>
              <w:rPr>
                <w:rFonts w:ascii="Arial" w:hAnsi="Arial" w:cs="Arial"/>
                <w:sz w:val="12"/>
                <w:szCs w:val="12"/>
              </w:rPr>
            </w:pPr>
          </w:p>
        </w:tc>
      </w:tr>
      <w:tr w:rsidR="00582E68" w:rsidRPr="00B77CF0" w14:paraId="5C532FAF" w14:textId="77777777" w:rsidTr="00185BD5">
        <w:trPr>
          <w:cantSplit/>
          <w:trHeight w:val="20"/>
        </w:trPr>
        <w:tc>
          <w:tcPr>
            <w:tcW w:w="3986" w:type="dxa"/>
            <w:vAlign w:val="bottom"/>
          </w:tcPr>
          <w:p w14:paraId="74CA0149" w14:textId="53AF39D2" w:rsidR="00582E68" w:rsidRPr="00B77CF0" w:rsidRDefault="00582E68" w:rsidP="00582E68">
            <w:pPr>
              <w:ind w:left="-87"/>
              <w:jc w:val="thaiDistribute"/>
              <w:rPr>
                <w:rFonts w:ascii="Arial" w:hAnsi="Arial" w:cs="Arial"/>
                <w:sz w:val="18"/>
                <w:szCs w:val="18"/>
              </w:rPr>
            </w:pPr>
            <w:r w:rsidRPr="00B77CF0">
              <w:rPr>
                <w:rFonts w:ascii="Arial" w:hAnsi="Arial" w:cs="Arial"/>
                <w:sz w:val="18"/>
                <w:szCs w:val="22"/>
              </w:rPr>
              <w:t>Loss</w:t>
            </w:r>
            <w:r w:rsidRPr="00B77CF0">
              <w:rPr>
                <w:rFonts w:ascii="Arial" w:hAnsi="Arial" w:cs="Arial"/>
                <w:sz w:val="18"/>
                <w:szCs w:val="18"/>
                <w:cs/>
              </w:rPr>
              <w:t xml:space="preserve"> before tax</w:t>
            </w:r>
          </w:p>
        </w:tc>
        <w:tc>
          <w:tcPr>
            <w:tcW w:w="1368" w:type="dxa"/>
            <w:tcBorders>
              <w:bottom w:val="single" w:sz="4" w:space="0" w:color="auto"/>
            </w:tcBorders>
            <w:vAlign w:val="bottom"/>
          </w:tcPr>
          <w:p w14:paraId="04A03AFE" w14:textId="49E36308" w:rsidR="00582E68" w:rsidRPr="00B77CF0" w:rsidRDefault="00C35385" w:rsidP="00582E68">
            <w:pPr>
              <w:ind w:right="-72"/>
              <w:jc w:val="right"/>
              <w:rPr>
                <w:rFonts w:ascii="Arial" w:eastAsia="Brush Script MT" w:hAnsi="Arial" w:cs="Arial"/>
                <w:sz w:val="18"/>
                <w:szCs w:val="18"/>
                <w:cs/>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104</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169</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597</w:t>
            </w:r>
            <w:r w:rsidRPr="00B77CF0">
              <w:rPr>
                <w:rFonts w:ascii="Arial" w:eastAsia="Brush Script MT" w:hAnsi="Arial" w:cs="Arial"/>
                <w:sz w:val="18"/>
                <w:szCs w:val="18"/>
                <w:lang w:val="en-GB" w:eastAsia="th-TH"/>
              </w:rPr>
              <w:t>)</w:t>
            </w:r>
          </w:p>
        </w:tc>
        <w:tc>
          <w:tcPr>
            <w:tcW w:w="1368" w:type="dxa"/>
            <w:tcBorders>
              <w:bottom w:val="single" w:sz="4" w:space="0" w:color="auto"/>
            </w:tcBorders>
            <w:vAlign w:val="bottom"/>
          </w:tcPr>
          <w:p w14:paraId="1203E44A" w14:textId="1A489601" w:rsidR="00582E68" w:rsidRPr="00B77CF0" w:rsidRDefault="00582E68" w:rsidP="00582E68">
            <w:pPr>
              <w:ind w:right="-72"/>
              <w:jc w:val="right"/>
              <w:rPr>
                <w:rFonts w:ascii="Arial" w:eastAsia="Brush Script MT" w:hAnsi="Arial" w:cs="Arial"/>
                <w:sz w:val="18"/>
                <w:szCs w:val="18"/>
                <w:cs/>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166</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702</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137</w:t>
            </w:r>
            <w:r w:rsidRPr="00B77CF0">
              <w:rPr>
                <w:rFonts w:ascii="Arial" w:eastAsia="Brush Script MT" w:hAnsi="Arial" w:cs="Arial"/>
                <w:sz w:val="18"/>
                <w:szCs w:val="18"/>
                <w:lang w:val="en-GB" w:eastAsia="th-TH"/>
              </w:rPr>
              <w:t>)</w:t>
            </w:r>
          </w:p>
        </w:tc>
        <w:tc>
          <w:tcPr>
            <w:tcW w:w="1368" w:type="dxa"/>
            <w:tcBorders>
              <w:bottom w:val="single" w:sz="4" w:space="0" w:color="auto"/>
            </w:tcBorders>
            <w:vAlign w:val="bottom"/>
          </w:tcPr>
          <w:p w14:paraId="3A599F55" w14:textId="5A12F47C" w:rsidR="00582E68" w:rsidRPr="00B77CF0" w:rsidRDefault="00C35385" w:rsidP="00582E68">
            <w:pPr>
              <w:ind w:right="-72"/>
              <w:jc w:val="right"/>
              <w:rPr>
                <w:rFonts w:ascii="Arial" w:eastAsia="Brush Script MT" w:hAnsi="Arial" w:cs="Arial"/>
                <w:sz w:val="18"/>
                <w:szCs w:val="18"/>
                <w:cs/>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104</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173</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899</w:t>
            </w:r>
            <w:r w:rsidRPr="00B77CF0">
              <w:rPr>
                <w:rFonts w:ascii="Arial" w:eastAsia="Brush Script MT" w:hAnsi="Arial" w:cs="Arial"/>
                <w:sz w:val="18"/>
                <w:szCs w:val="18"/>
                <w:lang w:val="en-GB" w:eastAsia="th-TH"/>
              </w:rPr>
              <w:t>)</w:t>
            </w:r>
          </w:p>
        </w:tc>
        <w:tc>
          <w:tcPr>
            <w:tcW w:w="1368" w:type="dxa"/>
            <w:tcBorders>
              <w:bottom w:val="single" w:sz="4" w:space="0" w:color="auto"/>
            </w:tcBorders>
            <w:vAlign w:val="bottom"/>
          </w:tcPr>
          <w:p w14:paraId="1B425F6A" w14:textId="58C4B82F" w:rsidR="00582E68" w:rsidRPr="00B77CF0" w:rsidRDefault="00582E68" w:rsidP="00582E68">
            <w:pPr>
              <w:ind w:right="-72"/>
              <w:jc w:val="right"/>
              <w:rPr>
                <w:rFonts w:ascii="Arial" w:eastAsia="Brush Script MT" w:hAnsi="Arial" w:cs="Arial"/>
                <w:sz w:val="18"/>
                <w:szCs w:val="18"/>
                <w:cs/>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166</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706</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213</w:t>
            </w:r>
            <w:r w:rsidRPr="00B77CF0">
              <w:rPr>
                <w:rFonts w:ascii="Arial" w:eastAsia="Brush Script MT" w:hAnsi="Arial" w:cs="Arial"/>
                <w:sz w:val="18"/>
                <w:szCs w:val="18"/>
                <w:lang w:val="en-GB" w:eastAsia="th-TH"/>
              </w:rPr>
              <w:t>)</w:t>
            </w:r>
          </w:p>
        </w:tc>
      </w:tr>
      <w:tr w:rsidR="00582E68" w:rsidRPr="00697FAF" w14:paraId="2CB8A7A8" w14:textId="77777777" w:rsidTr="00185BD5">
        <w:trPr>
          <w:cantSplit/>
          <w:trHeight w:val="20"/>
        </w:trPr>
        <w:tc>
          <w:tcPr>
            <w:tcW w:w="3986" w:type="dxa"/>
            <w:vAlign w:val="bottom"/>
          </w:tcPr>
          <w:p w14:paraId="7E594608" w14:textId="77777777" w:rsidR="00582E68" w:rsidRPr="00697FAF" w:rsidRDefault="00582E68" w:rsidP="00582E68">
            <w:pPr>
              <w:ind w:left="-87"/>
              <w:jc w:val="thaiDistribute"/>
              <w:rPr>
                <w:rFonts w:ascii="Arial" w:hAnsi="Arial" w:cs="Arial"/>
                <w:sz w:val="12"/>
                <w:szCs w:val="12"/>
              </w:rPr>
            </w:pPr>
          </w:p>
        </w:tc>
        <w:tc>
          <w:tcPr>
            <w:tcW w:w="1368" w:type="dxa"/>
            <w:tcBorders>
              <w:top w:val="single" w:sz="4" w:space="0" w:color="auto"/>
            </w:tcBorders>
            <w:vAlign w:val="bottom"/>
          </w:tcPr>
          <w:p w14:paraId="41E08B9B" w14:textId="77777777" w:rsidR="00582E68" w:rsidRPr="00697FAF" w:rsidRDefault="00582E68" w:rsidP="00C35385">
            <w:pPr>
              <w:ind w:right="-72"/>
              <w:jc w:val="right"/>
              <w:rPr>
                <w:rFonts w:ascii="Arial" w:eastAsia="Brush Script MT" w:hAnsi="Arial" w:cs="Arial"/>
                <w:sz w:val="12"/>
                <w:szCs w:val="12"/>
                <w:cs/>
                <w:lang w:val="en-GB" w:eastAsia="th-TH"/>
              </w:rPr>
            </w:pPr>
          </w:p>
        </w:tc>
        <w:tc>
          <w:tcPr>
            <w:tcW w:w="1368" w:type="dxa"/>
            <w:tcBorders>
              <w:top w:val="single" w:sz="4" w:space="0" w:color="auto"/>
            </w:tcBorders>
            <w:vAlign w:val="bottom"/>
          </w:tcPr>
          <w:p w14:paraId="5E5885F5" w14:textId="77777777" w:rsidR="00582E68" w:rsidRPr="00697FAF" w:rsidRDefault="00582E68" w:rsidP="00582E68">
            <w:pPr>
              <w:pStyle w:val="a0"/>
              <w:ind w:right="-72"/>
              <w:jc w:val="right"/>
              <w:rPr>
                <w:rFonts w:ascii="Arial" w:hAnsi="Arial" w:cs="Arial"/>
                <w:color w:val="auto"/>
                <w:sz w:val="12"/>
                <w:szCs w:val="12"/>
                <w:cs/>
                <w:lang w:val="en-GB"/>
              </w:rPr>
            </w:pPr>
          </w:p>
        </w:tc>
        <w:tc>
          <w:tcPr>
            <w:tcW w:w="1368" w:type="dxa"/>
            <w:tcBorders>
              <w:top w:val="single" w:sz="4" w:space="0" w:color="auto"/>
            </w:tcBorders>
            <w:vAlign w:val="bottom"/>
          </w:tcPr>
          <w:p w14:paraId="0518013E" w14:textId="77777777" w:rsidR="00582E68" w:rsidRPr="00697FAF" w:rsidRDefault="00582E68" w:rsidP="00C35385">
            <w:pPr>
              <w:ind w:right="-72"/>
              <w:jc w:val="right"/>
              <w:rPr>
                <w:rFonts w:ascii="Arial" w:eastAsia="Brush Script MT" w:hAnsi="Arial" w:cs="Arial"/>
                <w:sz w:val="12"/>
                <w:szCs w:val="12"/>
                <w:lang w:val="en-GB" w:eastAsia="th-TH"/>
              </w:rPr>
            </w:pPr>
          </w:p>
        </w:tc>
        <w:tc>
          <w:tcPr>
            <w:tcW w:w="1368" w:type="dxa"/>
            <w:tcBorders>
              <w:top w:val="single" w:sz="4" w:space="0" w:color="auto"/>
            </w:tcBorders>
            <w:vAlign w:val="bottom"/>
          </w:tcPr>
          <w:p w14:paraId="04F456F5" w14:textId="77777777" w:rsidR="00582E68" w:rsidRPr="00697FAF" w:rsidRDefault="00582E68" w:rsidP="00582E68">
            <w:pPr>
              <w:pStyle w:val="a"/>
              <w:ind w:right="-72"/>
              <w:jc w:val="right"/>
              <w:rPr>
                <w:rFonts w:cs="Arial"/>
                <w:sz w:val="12"/>
                <w:szCs w:val="12"/>
                <w:lang w:val="en-GB"/>
              </w:rPr>
            </w:pPr>
          </w:p>
        </w:tc>
      </w:tr>
      <w:tr w:rsidR="00582E68" w:rsidRPr="00B77CF0" w14:paraId="54C22AA2" w14:textId="77777777" w:rsidTr="00185BD5">
        <w:trPr>
          <w:cantSplit/>
          <w:trHeight w:val="20"/>
        </w:trPr>
        <w:tc>
          <w:tcPr>
            <w:tcW w:w="3986" w:type="dxa"/>
            <w:vAlign w:val="bottom"/>
          </w:tcPr>
          <w:p w14:paraId="4304A9C7" w14:textId="35C2C4BF" w:rsidR="00582E68" w:rsidRPr="00B77CF0" w:rsidRDefault="00582E68" w:rsidP="00582E68">
            <w:pPr>
              <w:ind w:left="-87"/>
              <w:jc w:val="thaiDistribute"/>
              <w:rPr>
                <w:rFonts w:ascii="Arial" w:hAnsi="Arial" w:cs="Arial"/>
                <w:sz w:val="18"/>
                <w:szCs w:val="18"/>
              </w:rPr>
            </w:pPr>
            <w:r w:rsidRPr="00B77CF0">
              <w:rPr>
                <w:rFonts w:ascii="Arial" w:hAnsi="Arial" w:cs="Arial"/>
                <w:sz w:val="18"/>
                <w:szCs w:val="18"/>
              </w:rPr>
              <w:t xml:space="preserve">Tax calculated at a tax rate of </w:t>
            </w:r>
            <w:r w:rsidR="004066D3" w:rsidRPr="004066D3">
              <w:rPr>
                <w:rFonts w:ascii="Arial" w:hAnsi="Arial" w:cs="Arial"/>
                <w:sz w:val="18"/>
                <w:szCs w:val="18"/>
                <w:lang w:val="en-GB"/>
              </w:rPr>
              <w:t>20</w:t>
            </w:r>
            <w:r w:rsidRPr="00B77CF0">
              <w:rPr>
                <w:rFonts w:ascii="Arial" w:hAnsi="Arial" w:cs="Arial"/>
                <w:sz w:val="18"/>
                <w:szCs w:val="18"/>
              </w:rPr>
              <w:t>%</w:t>
            </w:r>
          </w:p>
        </w:tc>
        <w:tc>
          <w:tcPr>
            <w:tcW w:w="1368" w:type="dxa"/>
            <w:vAlign w:val="bottom"/>
          </w:tcPr>
          <w:p w14:paraId="24F217A7" w14:textId="77777777" w:rsidR="00582E68" w:rsidRPr="00B77CF0" w:rsidRDefault="00582E68" w:rsidP="00C35385">
            <w:pPr>
              <w:ind w:right="-72"/>
              <w:jc w:val="right"/>
              <w:rPr>
                <w:rFonts w:ascii="Arial" w:eastAsia="Brush Script MT" w:hAnsi="Arial" w:cs="Arial"/>
                <w:sz w:val="18"/>
                <w:szCs w:val="18"/>
                <w:cs/>
                <w:lang w:val="en-GB" w:eastAsia="th-TH"/>
              </w:rPr>
            </w:pPr>
          </w:p>
        </w:tc>
        <w:tc>
          <w:tcPr>
            <w:tcW w:w="1368" w:type="dxa"/>
            <w:vAlign w:val="bottom"/>
          </w:tcPr>
          <w:p w14:paraId="76822BC5" w14:textId="77777777" w:rsidR="00582E68" w:rsidRPr="00B77CF0" w:rsidRDefault="00582E68" w:rsidP="00582E68">
            <w:pPr>
              <w:pStyle w:val="a0"/>
              <w:ind w:right="-72"/>
              <w:jc w:val="right"/>
              <w:rPr>
                <w:rFonts w:ascii="Arial" w:hAnsi="Arial" w:cs="Arial"/>
                <w:color w:val="auto"/>
                <w:sz w:val="18"/>
                <w:szCs w:val="18"/>
                <w:cs/>
                <w:lang w:val="en-GB"/>
              </w:rPr>
            </w:pPr>
          </w:p>
        </w:tc>
        <w:tc>
          <w:tcPr>
            <w:tcW w:w="1368" w:type="dxa"/>
            <w:vAlign w:val="bottom"/>
          </w:tcPr>
          <w:p w14:paraId="7AD6170E" w14:textId="77777777" w:rsidR="00582E68" w:rsidRPr="00B77CF0" w:rsidRDefault="00582E68" w:rsidP="00C35385">
            <w:pPr>
              <w:ind w:right="-72"/>
              <w:jc w:val="right"/>
              <w:rPr>
                <w:rFonts w:ascii="Arial" w:eastAsia="Brush Script MT" w:hAnsi="Arial" w:cs="Arial"/>
                <w:sz w:val="18"/>
                <w:szCs w:val="18"/>
                <w:lang w:val="en-GB" w:eastAsia="th-TH"/>
              </w:rPr>
            </w:pPr>
          </w:p>
        </w:tc>
        <w:tc>
          <w:tcPr>
            <w:tcW w:w="1368" w:type="dxa"/>
            <w:vAlign w:val="bottom"/>
          </w:tcPr>
          <w:p w14:paraId="023F62E9" w14:textId="77777777" w:rsidR="00582E68" w:rsidRPr="00B77CF0" w:rsidRDefault="00582E68" w:rsidP="00582E68">
            <w:pPr>
              <w:pStyle w:val="a"/>
              <w:ind w:right="-72"/>
              <w:jc w:val="right"/>
              <w:rPr>
                <w:rFonts w:cs="Arial"/>
                <w:sz w:val="18"/>
                <w:szCs w:val="18"/>
                <w:lang w:val="en-GB"/>
              </w:rPr>
            </w:pPr>
          </w:p>
        </w:tc>
      </w:tr>
      <w:tr w:rsidR="00582E68" w:rsidRPr="00B77CF0" w14:paraId="04C9DDC2" w14:textId="77777777" w:rsidTr="00185BD5">
        <w:trPr>
          <w:cantSplit/>
          <w:trHeight w:val="20"/>
        </w:trPr>
        <w:tc>
          <w:tcPr>
            <w:tcW w:w="3986" w:type="dxa"/>
            <w:vAlign w:val="bottom"/>
          </w:tcPr>
          <w:p w14:paraId="37EA6637" w14:textId="3A0B136E" w:rsidR="00582E68" w:rsidRPr="00B77CF0" w:rsidRDefault="00582E68" w:rsidP="00582E68">
            <w:pPr>
              <w:ind w:left="-87"/>
              <w:jc w:val="thaiDistribute"/>
              <w:rPr>
                <w:rFonts w:ascii="Arial" w:hAnsi="Arial" w:cs="Arial"/>
                <w:sz w:val="18"/>
                <w:szCs w:val="18"/>
              </w:rPr>
            </w:pPr>
            <w:r w:rsidRPr="00B77CF0">
              <w:rPr>
                <w:rFonts w:ascii="Arial" w:hAnsi="Arial" w:cs="Arial"/>
                <w:sz w:val="18"/>
                <w:szCs w:val="18"/>
              </w:rPr>
              <w:t xml:space="preserve">   (</w:t>
            </w:r>
            <w:r w:rsidR="004066D3" w:rsidRPr="004066D3">
              <w:rPr>
                <w:rFonts w:ascii="Arial" w:hAnsi="Arial" w:cs="Arial"/>
                <w:sz w:val="18"/>
                <w:szCs w:val="18"/>
                <w:lang w:val="en-GB"/>
              </w:rPr>
              <w:t>2024</w:t>
            </w:r>
            <w:r w:rsidRPr="00B77CF0">
              <w:rPr>
                <w:rFonts w:ascii="Arial" w:hAnsi="Arial" w:cs="Arial"/>
                <w:sz w:val="18"/>
                <w:szCs w:val="18"/>
              </w:rPr>
              <w:t xml:space="preserve">: </w:t>
            </w:r>
            <w:r w:rsidR="004066D3" w:rsidRPr="004066D3">
              <w:rPr>
                <w:rFonts w:ascii="Arial" w:hAnsi="Arial" w:cs="Arial"/>
                <w:sz w:val="18"/>
                <w:szCs w:val="18"/>
                <w:lang w:val="en-GB"/>
              </w:rPr>
              <w:t>20</w:t>
            </w:r>
            <w:r w:rsidRPr="00B77CF0">
              <w:rPr>
                <w:rFonts w:ascii="Arial" w:hAnsi="Arial" w:cs="Arial"/>
                <w:sz w:val="18"/>
                <w:szCs w:val="18"/>
              </w:rPr>
              <w:t>%)</w:t>
            </w:r>
          </w:p>
        </w:tc>
        <w:tc>
          <w:tcPr>
            <w:tcW w:w="1368" w:type="dxa"/>
            <w:vAlign w:val="bottom"/>
          </w:tcPr>
          <w:p w14:paraId="366022E6" w14:textId="4FABFBD7" w:rsidR="00582E68" w:rsidRPr="00B77CF0" w:rsidRDefault="00C35385" w:rsidP="00582E68">
            <w:pPr>
              <w:ind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20</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833</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919</w:t>
            </w:r>
            <w:r w:rsidRPr="00B77CF0">
              <w:rPr>
                <w:rFonts w:ascii="Arial" w:eastAsia="Brush Script MT" w:hAnsi="Arial" w:cs="Arial"/>
                <w:sz w:val="18"/>
                <w:szCs w:val="18"/>
                <w:lang w:val="en-GB" w:eastAsia="th-TH"/>
              </w:rPr>
              <w:t>)</w:t>
            </w:r>
          </w:p>
        </w:tc>
        <w:tc>
          <w:tcPr>
            <w:tcW w:w="1368" w:type="dxa"/>
            <w:vAlign w:val="bottom"/>
          </w:tcPr>
          <w:p w14:paraId="2127A002" w14:textId="1AF015CC" w:rsidR="00582E68" w:rsidRPr="00B77CF0" w:rsidRDefault="00582E68" w:rsidP="00582E68">
            <w:pPr>
              <w:ind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33</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340</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427</w:t>
            </w:r>
            <w:r w:rsidRPr="00B77CF0">
              <w:rPr>
                <w:rFonts w:ascii="Arial" w:eastAsia="Brush Script MT" w:hAnsi="Arial" w:cs="Arial"/>
                <w:sz w:val="18"/>
                <w:szCs w:val="18"/>
                <w:lang w:val="en-GB" w:eastAsia="th-TH"/>
              </w:rPr>
              <w:t>)</w:t>
            </w:r>
          </w:p>
        </w:tc>
        <w:tc>
          <w:tcPr>
            <w:tcW w:w="1368" w:type="dxa"/>
            <w:vAlign w:val="bottom"/>
          </w:tcPr>
          <w:p w14:paraId="08322706" w14:textId="7B38E722" w:rsidR="00582E68" w:rsidRPr="00B77CF0" w:rsidRDefault="00C35385" w:rsidP="00582E68">
            <w:pPr>
              <w:ind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20</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834</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780</w:t>
            </w:r>
            <w:r w:rsidRPr="00B77CF0">
              <w:rPr>
                <w:rFonts w:ascii="Arial" w:eastAsia="Brush Script MT" w:hAnsi="Arial" w:cs="Arial"/>
                <w:sz w:val="18"/>
                <w:szCs w:val="18"/>
                <w:lang w:val="en-GB" w:eastAsia="th-TH"/>
              </w:rPr>
              <w:t>)</w:t>
            </w:r>
          </w:p>
        </w:tc>
        <w:tc>
          <w:tcPr>
            <w:tcW w:w="1368" w:type="dxa"/>
            <w:vAlign w:val="bottom"/>
          </w:tcPr>
          <w:p w14:paraId="070FD0CC" w14:textId="77FF5F0D" w:rsidR="00582E68" w:rsidRPr="00B77CF0" w:rsidRDefault="00582E68" w:rsidP="00582E68">
            <w:pPr>
              <w:ind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33</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341</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243</w:t>
            </w:r>
            <w:r w:rsidRPr="00B77CF0">
              <w:rPr>
                <w:rFonts w:ascii="Arial" w:eastAsia="Brush Script MT" w:hAnsi="Arial" w:cs="Arial"/>
                <w:sz w:val="18"/>
                <w:szCs w:val="18"/>
                <w:lang w:val="en-GB" w:eastAsia="th-TH"/>
              </w:rPr>
              <w:t>)</w:t>
            </w:r>
          </w:p>
        </w:tc>
      </w:tr>
      <w:tr w:rsidR="00582E68" w:rsidRPr="00B77CF0" w14:paraId="07D694BC" w14:textId="77777777" w:rsidTr="00185BD5">
        <w:trPr>
          <w:cantSplit/>
          <w:trHeight w:val="20"/>
        </w:trPr>
        <w:tc>
          <w:tcPr>
            <w:tcW w:w="3986" w:type="dxa"/>
            <w:vAlign w:val="bottom"/>
          </w:tcPr>
          <w:p w14:paraId="4F4CFF11" w14:textId="77777777" w:rsidR="00582E68" w:rsidRPr="00B77CF0" w:rsidRDefault="00582E68" w:rsidP="00582E68">
            <w:pPr>
              <w:ind w:left="-87"/>
              <w:rPr>
                <w:rFonts w:ascii="Arial" w:hAnsi="Arial" w:cs="Arial"/>
                <w:sz w:val="18"/>
                <w:szCs w:val="18"/>
                <w:cs/>
              </w:rPr>
            </w:pPr>
            <w:r w:rsidRPr="00B77CF0">
              <w:rPr>
                <w:rFonts w:ascii="Arial" w:hAnsi="Arial" w:cs="Arial"/>
                <w:sz w:val="18"/>
                <w:szCs w:val="18"/>
                <w:cs/>
              </w:rPr>
              <w:t>Tax effect of:</w:t>
            </w:r>
          </w:p>
        </w:tc>
        <w:tc>
          <w:tcPr>
            <w:tcW w:w="1368" w:type="dxa"/>
            <w:vAlign w:val="bottom"/>
          </w:tcPr>
          <w:p w14:paraId="57E213BA" w14:textId="77777777" w:rsidR="00582E68" w:rsidRPr="00B77CF0" w:rsidRDefault="00582E68" w:rsidP="00582E68">
            <w:pPr>
              <w:ind w:right="-72"/>
              <w:jc w:val="right"/>
              <w:rPr>
                <w:rFonts w:ascii="Arial" w:eastAsia="Brush Script MT" w:hAnsi="Arial" w:cs="Arial"/>
                <w:sz w:val="18"/>
                <w:szCs w:val="18"/>
                <w:lang w:val="en-GB" w:eastAsia="th-TH"/>
              </w:rPr>
            </w:pPr>
          </w:p>
        </w:tc>
        <w:tc>
          <w:tcPr>
            <w:tcW w:w="1368" w:type="dxa"/>
            <w:vAlign w:val="bottom"/>
          </w:tcPr>
          <w:p w14:paraId="171BBDA2" w14:textId="77777777" w:rsidR="00582E68" w:rsidRPr="00B77CF0" w:rsidRDefault="00582E68" w:rsidP="00582E68">
            <w:pPr>
              <w:ind w:right="-72"/>
              <w:jc w:val="right"/>
              <w:rPr>
                <w:rFonts w:ascii="Arial" w:eastAsia="Brush Script MT" w:hAnsi="Arial" w:cs="Arial"/>
                <w:sz w:val="18"/>
                <w:szCs w:val="18"/>
                <w:lang w:val="en-GB" w:eastAsia="th-TH"/>
              </w:rPr>
            </w:pPr>
          </w:p>
        </w:tc>
        <w:tc>
          <w:tcPr>
            <w:tcW w:w="1368" w:type="dxa"/>
            <w:vAlign w:val="bottom"/>
          </w:tcPr>
          <w:p w14:paraId="1E46BB62" w14:textId="77777777" w:rsidR="00582E68" w:rsidRPr="00B77CF0" w:rsidRDefault="00582E68" w:rsidP="00582E68">
            <w:pPr>
              <w:ind w:right="-72"/>
              <w:jc w:val="right"/>
              <w:rPr>
                <w:rFonts w:ascii="Arial" w:eastAsia="Brush Script MT" w:hAnsi="Arial" w:cs="Arial"/>
                <w:sz w:val="18"/>
                <w:szCs w:val="18"/>
                <w:lang w:val="en-GB" w:eastAsia="th-TH"/>
              </w:rPr>
            </w:pPr>
          </w:p>
        </w:tc>
        <w:tc>
          <w:tcPr>
            <w:tcW w:w="1368" w:type="dxa"/>
            <w:vAlign w:val="bottom"/>
          </w:tcPr>
          <w:p w14:paraId="1A8F55AD" w14:textId="77777777" w:rsidR="00582E68" w:rsidRPr="00B77CF0" w:rsidRDefault="00582E68" w:rsidP="00582E68">
            <w:pPr>
              <w:ind w:right="-72"/>
              <w:jc w:val="right"/>
              <w:rPr>
                <w:rFonts w:ascii="Arial" w:eastAsia="Brush Script MT" w:hAnsi="Arial" w:cs="Arial"/>
                <w:sz w:val="18"/>
                <w:szCs w:val="18"/>
                <w:lang w:val="en-GB" w:eastAsia="th-TH"/>
              </w:rPr>
            </w:pPr>
          </w:p>
        </w:tc>
      </w:tr>
      <w:tr w:rsidR="00C35385" w:rsidRPr="00B77CF0" w14:paraId="1B117822" w14:textId="77777777" w:rsidTr="00185BD5">
        <w:trPr>
          <w:cantSplit/>
          <w:trHeight w:val="20"/>
        </w:trPr>
        <w:tc>
          <w:tcPr>
            <w:tcW w:w="3986" w:type="dxa"/>
            <w:vAlign w:val="bottom"/>
          </w:tcPr>
          <w:p w14:paraId="15CD594D" w14:textId="77777777" w:rsidR="00C35385" w:rsidRPr="00B77CF0" w:rsidRDefault="00C35385" w:rsidP="00C35385">
            <w:pPr>
              <w:ind w:left="93" w:right="-132"/>
              <w:rPr>
                <w:rFonts w:ascii="Arial" w:hAnsi="Arial" w:cs="Arial"/>
                <w:sz w:val="18"/>
                <w:szCs w:val="18"/>
                <w:cs/>
              </w:rPr>
            </w:pPr>
            <w:r w:rsidRPr="00B77CF0">
              <w:rPr>
                <w:rFonts w:ascii="Arial" w:hAnsi="Arial" w:cs="Arial"/>
                <w:sz w:val="18"/>
                <w:szCs w:val="18"/>
              </w:rPr>
              <w:t>Expenses not deductible for tax purpose</w:t>
            </w:r>
          </w:p>
        </w:tc>
        <w:tc>
          <w:tcPr>
            <w:tcW w:w="1368" w:type="dxa"/>
          </w:tcPr>
          <w:p w14:paraId="01E79F44" w14:textId="34CC00A8" w:rsidR="00C35385" w:rsidRPr="00B77CF0" w:rsidRDefault="004066D3" w:rsidP="001A21AD">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w:t>
            </w:r>
            <w:r w:rsidR="00C35385"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034</w:t>
            </w:r>
            <w:r w:rsidR="00C35385"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265</w:t>
            </w:r>
          </w:p>
        </w:tc>
        <w:tc>
          <w:tcPr>
            <w:tcW w:w="1368" w:type="dxa"/>
          </w:tcPr>
          <w:p w14:paraId="2DD5A156" w14:textId="1D66BF37" w:rsidR="00C35385" w:rsidRPr="00B77CF0" w:rsidRDefault="004066D3" w:rsidP="001A21AD">
            <w:pPr>
              <w:ind w:right="-72"/>
              <w:jc w:val="right"/>
              <w:rPr>
                <w:rFonts w:ascii="Arial" w:hAnsi="Arial" w:cs="Arial"/>
                <w:sz w:val="18"/>
                <w:szCs w:val="18"/>
                <w:lang w:val="en-GB"/>
              </w:rPr>
            </w:pPr>
            <w:r w:rsidRPr="004066D3">
              <w:rPr>
                <w:rFonts w:ascii="Arial" w:eastAsia="Brush Script MT" w:hAnsi="Arial" w:cs="Arial"/>
                <w:sz w:val="18"/>
                <w:szCs w:val="18"/>
                <w:lang w:val="en-GB" w:eastAsia="th-TH"/>
              </w:rPr>
              <w:t>1</w:t>
            </w:r>
            <w:r w:rsidR="00C35385"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228</w:t>
            </w:r>
            <w:r w:rsidR="00C35385"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437</w:t>
            </w:r>
          </w:p>
        </w:tc>
        <w:tc>
          <w:tcPr>
            <w:tcW w:w="1368" w:type="dxa"/>
          </w:tcPr>
          <w:p w14:paraId="779B2B78" w14:textId="2DDD6160" w:rsidR="00C35385" w:rsidRPr="00B77CF0" w:rsidRDefault="004066D3" w:rsidP="001A21AD">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w:t>
            </w:r>
            <w:r w:rsidR="00C35385"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036</w:t>
            </w:r>
            <w:r w:rsidR="00C35385"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001</w:t>
            </w:r>
          </w:p>
        </w:tc>
        <w:tc>
          <w:tcPr>
            <w:tcW w:w="1368" w:type="dxa"/>
          </w:tcPr>
          <w:p w14:paraId="16DF9986" w14:textId="4BCFBBD4" w:rsidR="00C35385" w:rsidRPr="00B77CF0" w:rsidRDefault="004066D3" w:rsidP="001A21AD">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w:t>
            </w:r>
            <w:r w:rsidR="00C35385"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230</w:t>
            </w:r>
            <w:r w:rsidR="00C35385"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137</w:t>
            </w:r>
          </w:p>
        </w:tc>
      </w:tr>
      <w:tr w:rsidR="00C35385" w:rsidRPr="00B77CF0" w14:paraId="6E1107C9" w14:textId="77777777" w:rsidTr="00185BD5">
        <w:trPr>
          <w:cantSplit/>
          <w:trHeight w:val="20"/>
        </w:trPr>
        <w:tc>
          <w:tcPr>
            <w:tcW w:w="3986" w:type="dxa"/>
            <w:vAlign w:val="bottom"/>
          </w:tcPr>
          <w:p w14:paraId="2ACD74E3" w14:textId="1FD98E2D" w:rsidR="00C35385" w:rsidRPr="00B77CF0" w:rsidRDefault="00C35385" w:rsidP="00C35385">
            <w:pPr>
              <w:ind w:left="93"/>
              <w:rPr>
                <w:rFonts w:ascii="Arial" w:hAnsi="Arial" w:cs="Arial"/>
                <w:sz w:val="18"/>
                <w:szCs w:val="18"/>
              </w:rPr>
            </w:pPr>
            <w:r w:rsidRPr="00B77CF0">
              <w:rPr>
                <w:rFonts w:ascii="Arial" w:hAnsi="Arial" w:cs="Arial"/>
                <w:sz w:val="18"/>
                <w:szCs w:val="18"/>
              </w:rPr>
              <w:t>Additional deductible expenses</w:t>
            </w:r>
          </w:p>
        </w:tc>
        <w:tc>
          <w:tcPr>
            <w:tcW w:w="1368" w:type="dxa"/>
          </w:tcPr>
          <w:p w14:paraId="2709FA10" w14:textId="20ED5D18" w:rsidR="00C35385" w:rsidRPr="00B77CF0" w:rsidRDefault="00C35385" w:rsidP="001A21AD">
            <w:pPr>
              <w:ind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3</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821</w:t>
            </w:r>
            <w:r w:rsidRPr="00B77CF0">
              <w:rPr>
                <w:rFonts w:ascii="Arial" w:eastAsia="Brush Script MT" w:hAnsi="Arial" w:cs="Arial"/>
                <w:sz w:val="18"/>
                <w:szCs w:val="18"/>
                <w:lang w:val="en-GB" w:eastAsia="th-TH"/>
              </w:rPr>
              <w:t>)</w:t>
            </w:r>
          </w:p>
        </w:tc>
        <w:tc>
          <w:tcPr>
            <w:tcW w:w="1368" w:type="dxa"/>
          </w:tcPr>
          <w:p w14:paraId="44CB0A3C" w14:textId="77AF4719" w:rsidR="00C35385" w:rsidRPr="00B77CF0" w:rsidRDefault="00C35385" w:rsidP="001A21AD">
            <w:pPr>
              <w:ind w:right="-72"/>
              <w:jc w:val="right"/>
              <w:rPr>
                <w:rFonts w:ascii="Arial" w:hAnsi="Arial" w:cs="Arial"/>
                <w:sz w:val="18"/>
                <w:szCs w:val="18"/>
                <w:lang w:val="en-GB"/>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5</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692</w:t>
            </w:r>
            <w:r w:rsidRPr="00B77CF0">
              <w:rPr>
                <w:rFonts w:ascii="Arial" w:eastAsia="Brush Script MT" w:hAnsi="Arial" w:cs="Arial"/>
                <w:sz w:val="18"/>
                <w:szCs w:val="18"/>
                <w:lang w:val="en-GB" w:eastAsia="th-TH"/>
              </w:rPr>
              <w:t>)</w:t>
            </w:r>
          </w:p>
        </w:tc>
        <w:tc>
          <w:tcPr>
            <w:tcW w:w="1368" w:type="dxa"/>
          </w:tcPr>
          <w:p w14:paraId="3C547225" w14:textId="4D19248E" w:rsidR="00C35385" w:rsidRPr="00B77CF0" w:rsidRDefault="00C35385" w:rsidP="001A21AD">
            <w:pPr>
              <w:ind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3</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821</w:t>
            </w:r>
            <w:r w:rsidRPr="00B77CF0">
              <w:rPr>
                <w:rFonts w:ascii="Arial" w:eastAsia="Brush Script MT" w:hAnsi="Arial" w:cs="Arial"/>
                <w:sz w:val="18"/>
                <w:szCs w:val="18"/>
                <w:lang w:val="en-GB" w:eastAsia="th-TH"/>
              </w:rPr>
              <w:t>)</w:t>
            </w:r>
          </w:p>
        </w:tc>
        <w:tc>
          <w:tcPr>
            <w:tcW w:w="1368" w:type="dxa"/>
          </w:tcPr>
          <w:p w14:paraId="0EABC0D3" w14:textId="4551A71D" w:rsidR="00C35385" w:rsidRPr="00B77CF0" w:rsidRDefault="00C35385" w:rsidP="001A21AD">
            <w:pPr>
              <w:ind w:right="-72"/>
              <w:jc w:val="right"/>
              <w:rPr>
                <w:rFonts w:ascii="Arial" w:hAnsi="Arial" w:cs="Arial"/>
                <w:sz w:val="18"/>
                <w:szCs w:val="18"/>
                <w:lang w:val="en-GB"/>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5</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692</w:t>
            </w:r>
            <w:r w:rsidRPr="00B77CF0">
              <w:rPr>
                <w:rFonts w:ascii="Arial" w:eastAsia="Brush Script MT" w:hAnsi="Arial" w:cs="Arial"/>
                <w:sz w:val="18"/>
                <w:szCs w:val="18"/>
                <w:lang w:val="en-GB" w:eastAsia="th-TH"/>
              </w:rPr>
              <w:t>)</w:t>
            </w:r>
          </w:p>
        </w:tc>
      </w:tr>
      <w:tr w:rsidR="00BC0ABF" w:rsidRPr="00B77CF0" w14:paraId="2D1B74D5" w14:textId="77777777" w:rsidTr="00185BD5">
        <w:trPr>
          <w:cantSplit/>
          <w:trHeight w:val="20"/>
        </w:trPr>
        <w:tc>
          <w:tcPr>
            <w:tcW w:w="3986" w:type="dxa"/>
            <w:vAlign w:val="bottom"/>
          </w:tcPr>
          <w:p w14:paraId="70CC8744" w14:textId="16027567" w:rsidR="00BC0ABF" w:rsidRPr="00BC0ABF" w:rsidRDefault="00BC0ABF" w:rsidP="00C35385">
            <w:pPr>
              <w:ind w:left="93"/>
              <w:rPr>
                <w:rFonts w:ascii="Arial" w:hAnsi="Arial" w:cstheme="minorBidi"/>
                <w:sz w:val="18"/>
                <w:szCs w:val="18"/>
                <w:cs/>
              </w:rPr>
            </w:pPr>
            <w:r w:rsidRPr="00BC0ABF">
              <w:rPr>
                <w:rFonts w:ascii="Arial" w:hAnsi="Arial" w:cs="Arial"/>
                <w:sz w:val="18"/>
                <w:szCs w:val="18"/>
              </w:rPr>
              <w:t>Reversal of deferred tax assets</w:t>
            </w:r>
          </w:p>
        </w:tc>
        <w:tc>
          <w:tcPr>
            <w:tcW w:w="1368" w:type="dxa"/>
          </w:tcPr>
          <w:p w14:paraId="716E2786" w14:textId="00999CA2" w:rsidR="00BC0ABF" w:rsidRPr="00B77CF0" w:rsidRDefault="00BC0ABF" w:rsidP="001A21AD">
            <w:pPr>
              <w:ind w:right="-72"/>
              <w:jc w:val="right"/>
              <w:rPr>
                <w:rFonts w:ascii="Arial" w:eastAsia="Brush Script MT" w:hAnsi="Arial" w:cs="Arial"/>
                <w:sz w:val="18"/>
                <w:szCs w:val="18"/>
                <w:lang w:val="en-GB" w:eastAsia="th-TH"/>
              </w:rPr>
            </w:pPr>
            <w:r w:rsidRPr="00BC0ABF">
              <w:rPr>
                <w:rFonts w:ascii="Arial" w:eastAsia="Brush Script MT" w:hAnsi="Arial" w:cs="Arial"/>
                <w:sz w:val="18"/>
                <w:szCs w:val="18"/>
                <w:cs/>
                <w:lang w:val="en-GB" w:eastAsia="th-TH"/>
              </w:rPr>
              <w:t>(56</w:t>
            </w:r>
            <w:r w:rsidRPr="00BC0ABF">
              <w:rPr>
                <w:rFonts w:ascii="Arial" w:eastAsia="Brush Script MT" w:hAnsi="Arial" w:cs="Arial"/>
                <w:sz w:val="18"/>
                <w:szCs w:val="18"/>
                <w:lang w:val="en-GB" w:eastAsia="th-TH"/>
              </w:rPr>
              <w:t>,</w:t>
            </w:r>
            <w:r w:rsidRPr="00BC0ABF">
              <w:rPr>
                <w:rFonts w:ascii="Arial" w:eastAsia="Brush Script MT" w:hAnsi="Arial" w:cs="Arial"/>
                <w:sz w:val="18"/>
                <w:szCs w:val="18"/>
                <w:cs/>
                <w:lang w:val="en-GB" w:eastAsia="th-TH"/>
              </w:rPr>
              <w:t>766</w:t>
            </w:r>
            <w:r w:rsidRPr="00BC0ABF">
              <w:rPr>
                <w:rFonts w:ascii="Arial" w:eastAsia="Brush Script MT" w:hAnsi="Arial" w:cs="Arial"/>
                <w:sz w:val="18"/>
                <w:szCs w:val="18"/>
                <w:lang w:val="en-GB" w:eastAsia="th-TH"/>
              </w:rPr>
              <w:t>,</w:t>
            </w:r>
            <w:r w:rsidRPr="00BC0ABF">
              <w:rPr>
                <w:rFonts w:ascii="Arial" w:eastAsia="Brush Script MT" w:hAnsi="Arial" w:cs="Arial"/>
                <w:sz w:val="18"/>
                <w:szCs w:val="18"/>
                <w:cs/>
                <w:lang w:val="en-GB" w:eastAsia="th-TH"/>
              </w:rPr>
              <w:t>582)</w:t>
            </w:r>
          </w:p>
        </w:tc>
        <w:tc>
          <w:tcPr>
            <w:tcW w:w="1368" w:type="dxa"/>
          </w:tcPr>
          <w:p w14:paraId="29EF2835" w14:textId="77322EFB" w:rsidR="00BC0ABF" w:rsidRPr="00BC0ABF" w:rsidRDefault="00BC0ABF" w:rsidP="001A21AD">
            <w:pPr>
              <w:ind w:right="-72"/>
              <w:jc w:val="right"/>
              <w:rPr>
                <w:rFonts w:ascii="Arial" w:eastAsia="Brush Script MT" w:hAnsi="Arial" w:cs="Browallia New"/>
                <w:sz w:val="18"/>
                <w:szCs w:val="22"/>
                <w:lang w:val="en-GB" w:eastAsia="th-TH"/>
              </w:rPr>
            </w:pPr>
            <w:r>
              <w:rPr>
                <w:rFonts w:ascii="Arial" w:eastAsia="Brush Script MT" w:hAnsi="Arial" w:cs="Browallia New"/>
                <w:sz w:val="18"/>
                <w:szCs w:val="22"/>
                <w:lang w:val="en-GB" w:eastAsia="th-TH"/>
              </w:rPr>
              <w:t>-</w:t>
            </w:r>
          </w:p>
        </w:tc>
        <w:tc>
          <w:tcPr>
            <w:tcW w:w="1368" w:type="dxa"/>
          </w:tcPr>
          <w:p w14:paraId="56E63BB7" w14:textId="2B3EF0C3" w:rsidR="00BC0ABF" w:rsidRPr="00B77CF0" w:rsidRDefault="00BC0ABF" w:rsidP="001A21AD">
            <w:pPr>
              <w:ind w:right="-72"/>
              <w:jc w:val="right"/>
              <w:rPr>
                <w:rFonts w:ascii="Arial" w:eastAsia="Brush Script MT" w:hAnsi="Arial" w:cs="Arial"/>
                <w:sz w:val="18"/>
                <w:szCs w:val="18"/>
                <w:lang w:val="en-GB" w:eastAsia="th-TH"/>
              </w:rPr>
            </w:pPr>
            <w:r w:rsidRPr="00BC0ABF">
              <w:rPr>
                <w:rFonts w:ascii="Arial" w:eastAsia="Brush Script MT" w:hAnsi="Arial" w:cs="Arial"/>
                <w:sz w:val="18"/>
                <w:szCs w:val="18"/>
                <w:cs/>
                <w:lang w:val="en-GB" w:eastAsia="th-TH"/>
              </w:rPr>
              <w:t>(56</w:t>
            </w:r>
            <w:r w:rsidRPr="00BC0ABF">
              <w:rPr>
                <w:rFonts w:ascii="Arial" w:eastAsia="Brush Script MT" w:hAnsi="Arial" w:cs="Arial"/>
                <w:sz w:val="18"/>
                <w:szCs w:val="18"/>
                <w:lang w:val="en-GB" w:eastAsia="th-TH"/>
              </w:rPr>
              <w:t>,</w:t>
            </w:r>
            <w:r w:rsidRPr="00BC0ABF">
              <w:rPr>
                <w:rFonts w:ascii="Arial" w:eastAsia="Brush Script MT" w:hAnsi="Arial" w:cs="Arial"/>
                <w:sz w:val="18"/>
                <w:szCs w:val="18"/>
                <w:cs/>
                <w:lang w:val="en-GB" w:eastAsia="th-TH"/>
              </w:rPr>
              <w:t>766</w:t>
            </w:r>
            <w:r w:rsidRPr="00BC0ABF">
              <w:rPr>
                <w:rFonts w:ascii="Arial" w:eastAsia="Brush Script MT" w:hAnsi="Arial" w:cs="Arial"/>
                <w:sz w:val="18"/>
                <w:szCs w:val="18"/>
                <w:lang w:val="en-GB" w:eastAsia="th-TH"/>
              </w:rPr>
              <w:t>,</w:t>
            </w:r>
            <w:r w:rsidRPr="00BC0ABF">
              <w:rPr>
                <w:rFonts w:ascii="Arial" w:eastAsia="Brush Script MT" w:hAnsi="Arial" w:cs="Arial"/>
                <w:sz w:val="18"/>
                <w:szCs w:val="18"/>
                <w:cs/>
                <w:lang w:val="en-GB" w:eastAsia="th-TH"/>
              </w:rPr>
              <w:t>582)</w:t>
            </w:r>
          </w:p>
        </w:tc>
        <w:tc>
          <w:tcPr>
            <w:tcW w:w="1368" w:type="dxa"/>
          </w:tcPr>
          <w:p w14:paraId="598DB9BD" w14:textId="5B41588E" w:rsidR="00BC0ABF" w:rsidRPr="00B77CF0" w:rsidRDefault="00BC0ABF" w:rsidP="001A21AD">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w:t>
            </w:r>
          </w:p>
        </w:tc>
      </w:tr>
      <w:tr w:rsidR="00C35385" w:rsidRPr="00B77CF0" w14:paraId="500EA278" w14:textId="77777777" w:rsidTr="00185BD5">
        <w:trPr>
          <w:cantSplit/>
          <w:trHeight w:val="20"/>
        </w:trPr>
        <w:tc>
          <w:tcPr>
            <w:tcW w:w="3986" w:type="dxa"/>
            <w:vAlign w:val="bottom"/>
          </w:tcPr>
          <w:p w14:paraId="4B4C277D" w14:textId="7EBD7C3D" w:rsidR="00C35385" w:rsidRPr="00B77CF0" w:rsidRDefault="00C35385" w:rsidP="00C35385">
            <w:pPr>
              <w:ind w:left="93"/>
              <w:rPr>
                <w:rFonts w:ascii="Arial" w:hAnsi="Arial" w:cs="Arial"/>
                <w:sz w:val="18"/>
                <w:szCs w:val="18"/>
              </w:rPr>
            </w:pPr>
            <w:r w:rsidRPr="00B77CF0">
              <w:rPr>
                <w:rFonts w:ascii="Arial" w:hAnsi="Arial" w:cs="Arial"/>
                <w:sz w:val="18"/>
                <w:szCs w:val="18"/>
              </w:rPr>
              <w:t>Temporary differences for which no deferred</w:t>
            </w:r>
          </w:p>
        </w:tc>
        <w:tc>
          <w:tcPr>
            <w:tcW w:w="1368" w:type="dxa"/>
          </w:tcPr>
          <w:p w14:paraId="4393D441" w14:textId="1073A3DE" w:rsidR="00C35385" w:rsidRPr="00B77CF0" w:rsidRDefault="00C35385" w:rsidP="001A21AD">
            <w:pPr>
              <w:ind w:right="-72"/>
              <w:jc w:val="right"/>
              <w:rPr>
                <w:rFonts w:ascii="Arial" w:eastAsia="Brush Script MT" w:hAnsi="Arial" w:cs="Arial"/>
                <w:sz w:val="18"/>
                <w:szCs w:val="18"/>
                <w:cs/>
                <w:lang w:val="en-GB" w:eastAsia="th-TH"/>
              </w:rPr>
            </w:pPr>
          </w:p>
        </w:tc>
        <w:tc>
          <w:tcPr>
            <w:tcW w:w="1368" w:type="dxa"/>
          </w:tcPr>
          <w:p w14:paraId="1942A665" w14:textId="77777777" w:rsidR="00C35385" w:rsidRPr="00B77CF0" w:rsidRDefault="00C35385" w:rsidP="001A21AD">
            <w:pPr>
              <w:ind w:right="-72"/>
              <w:jc w:val="right"/>
              <w:rPr>
                <w:rFonts w:ascii="Arial" w:hAnsi="Arial" w:cs="Arial"/>
                <w:sz w:val="18"/>
                <w:szCs w:val="18"/>
                <w:lang w:val="en-GB"/>
              </w:rPr>
            </w:pPr>
          </w:p>
        </w:tc>
        <w:tc>
          <w:tcPr>
            <w:tcW w:w="1368" w:type="dxa"/>
          </w:tcPr>
          <w:p w14:paraId="2CF62FEF" w14:textId="434385DF" w:rsidR="00C35385" w:rsidRPr="00B77CF0" w:rsidRDefault="00C35385" w:rsidP="001A21AD">
            <w:pPr>
              <w:ind w:right="-72"/>
              <w:jc w:val="right"/>
              <w:rPr>
                <w:rFonts w:ascii="Arial" w:eastAsia="Brush Script MT" w:hAnsi="Arial" w:cs="Arial"/>
                <w:sz w:val="18"/>
                <w:szCs w:val="18"/>
                <w:lang w:val="en-GB" w:eastAsia="th-TH"/>
              </w:rPr>
            </w:pPr>
          </w:p>
        </w:tc>
        <w:tc>
          <w:tcPr>
            <w:tcW w:w="1368" w:type="dxa"/>
          </w:tcPr>
          <w:p w14:paraId="7B99A2FC" w14:textId="77777777" w:rsidR="00C35385" w:rsidRPr="00B77CF0" w:rsidRDefault="00C35385" w:rsidP="001A21AD">
            <w:pPr>
              <w:ind w:right="-72"/>
              <w:jc w:val="right"/>
              <w:rPr>
                <w:rFonts w:ascii="Arial" w:hAnsi="Arial" w:cs="Arial"/>
                <w:sz w:val="18"/>
                <w:szCs w:val="18"/>
                <w:lang w:val="en-GB"/>
              </w:rPr>
            </w:pPr>
          </w:p>
        </w:tc>
      </w:tr>
      <w:tr w:rsidR="00AC6DDD" w:rsidRPr="00B77CF0" w14:paraId="472BD8C2" w14:textId="77777777" w:rsidTr="00185BD5">
        <w:trPr>
          <w:cantSplit/>
          <w:trHeight w:val="20"/>
        </w:trPr>
        <w:tc>
          <w:tcPr>
            <w:tcW w:w="3986" w:type="dxa"/>
            <w:vAlign w:val="bottom"/>
          </w:tcPr>
          <w:p w14:paraId="083A6AA6" w14:textId="2720ADEA" w:rsidR="00AC6DDD" w:rsidRPr="00B77CF0" w:rsidRDefault="00AC6DDD" w:rsidP="00AC6DDD">
            <w:pPr>
              <w:ind w:left="93"/>
              <w:rPr>
                <w:rFonts w:ascii="Arial" w:hAnsi="Arial" w:cs="Arial"/>
                <w:sz w:val="18"/>
                <w:szCs w:val="18"/>
                <w:cs/>
              </w:rPr>
            </w:pPr>
            <w:r w:rsidRPr="00B77CF0">
              <w:rPr>
                <w:rFonts w:ascii="Arial" w:hAnsi="Arial" w:cs="Arial"/>
                <w:sz w:val="18"/>
                <w:szCs w:val="18"/>
                <w:cs/>
              </w:rPr>
              <w:t xml:space="preserve">   </w:t>
            </w:r>
            <w:r w:rsidRPr="00B77CF0">
              <w:rPr>
                <w:rFonts w:ascii="Arial" w:hAnsi="Arial" w:cs="Arial"/>
                <w:sz w:val="18"/>
                <w:szCs w:val="18"/>
              </w:rPr>
              <w:t>income tax asset was recognised</w:t>
            </w:r>
          </w:p>
        </w:tc>
        <w:tc>
          <w:tcPr>
            <w:tcW w:w="1368" w:type="dxa"/>
            <w:tcBorders>
              <w:bottom w:val="single" w:sz="4" w:space="0" w:color="auto"/>
            </w:tcBorders>
          </w:tcPr>
          <w:p w14:paraId="441A21EB" w14:textId="1C2158EA" w:rsidR="00AC6DDD" w:rsidRPr="00B77CF0" w:rsidRDefault="00BC0ABF" w:rsidP="001A21AD">
            <w:pPr>
              <w:ind w:right="-72"/>
              <w:jc w:val="right"/>
              <w:rPr>
                <w:rFonts w:ascii="Arial" w:eastAsia="Brush Script MT" w:hAnsi="Arial" w:cs="Arial"/>
                <w:sz w:val="18"/>
                <w:szCs w:val="18"/>
                <w:lang w:val="en-GB" w:eastAsia="th-TH"/>
              </w:rPr>
            </w:pPr>
            <w:r w:rsidRPr="00BC0ABF">
              <w:rPr>
                <w:rFonts w:ascii="Arial" w:eastAsia="Brush Script MT" w:hAnsi="Arial" w:cs="Arial"/>
                <w:sz w:val="18"/>
                <w:szCs w:val="18"/>
                <w:lang w:val="en-GB" w:eastAsia="th-TH"/>
              </w:rPr>
              <w:t>1</w:t>
            </w:r>
            <w:r w:rsidR="001878DA">
              <w:rPr>
                <w:rFonts w:ascii="Arial" w:eastAsia="Brush Script MT" w:hAnsi="Arial" w:cs="Arial"/>
                <w:sz w:val="18"/>
                <w:szCs w:val="18"/>
                <w:lang w:val="en-GB" w:eastAsia="th-TH"/>
              </w:rPr>
              <w:t>6</w:t>
            </w:r>
            <w:r w:rsidRPr="00BC0ABF">
              <w:rPr>
                <w:rFonts w:ascii="Arial" w:eastAsia="Brush Script MT" w:hAnsi="Arial" w:cs="Arial"/>
                <w:sz w:val="18"/>
                <w:szCs w:val="18"/>
                <w:lang w:val="en-GB" w:eastAsia="th-TH"/>
              </w:rPr>
              <w:t>,</w:t>
            </w:r>
            <w:r w:rsidR="001878DA">
              <w:rPr>
                <w:rFonts w:ascii="Arial" w:eastAsia="Brush Script MT" w:hAnsi="Arial" w:cs="Arial"/>
                <w:sz w:val="18"/>
                <w:szCs w:val="18"/>
                <w:lang w:val="en-GB" w:eastAsia="th-TH"/>
              </w:rPr>
              <w:t>179</w:t>
            </w:r>
            <w:r w:rsidRPr="00BC0ABF">
              <w:rPr>
                <w:rFonts w:ascii="Arial" w:eastAsia="Brush Script MT" w:hAnsi="Arial" w:cs="Arial"/>
                <w:sz w:val="18"/>
                <w:szCs w:val="18"/>
                <w:lang w:val="en-GB" w:eastAsia="th-TH"/>
              </w:rPr>
              <w:t>,</w:t>
            </w:r>
            <w:r w:rsidR="001878DA">
              <w:rPr>
                <w:rFonts w:ascii="Arial" w:eastAsia="Brush Script MT" w:hAnsi="Arial" w:cs="Arial"/>
                <w:sz w:val="18"/>
                <w:szCs w:val="18"/>
                <w:lang w:val="en-GB" w:eastAsia="th-TH"/>
              </w:rPr>
              <w:t>456</w:t>
            </w:r>
          </w:p>
        </w:tc>
        <w:tc>
          <w:tcPr>
            <w:tcW w:w="1368" w:type="dxa"/>
            <w:tcBorders>
              <w:bottom w:val="single" w:sz="4" w:space="0" w:color="auto"/>
            </w:tcBorders>
          </w:tcPr>
          <w:p w14:paraId="39941661" w14:textId="497E7C75" w:rsidR="00AC6DDD" w:rsidRPr="00B77CF0" w:rsidRDefault="004066D3" w:rsidP="001A21AD">
            <w:pPr>
              <w:ind w:right="-72"/>
              <w:jc w:val="right"/>
              <w:rPr>
                <w:rFonts w:ascii="Arial" w:hAnsi="Arial" w:cs="Arial"/>
                <w:sz w:val="18"/>
                <w:szCs w:val="18"/>
                <w:lang w:val="en-GB"/>
              </w:rPr>
            </w:pPr>
            <w:r w:rsidRPr="004066D3">
              <w:rPr>
                <w:rFonts w:ascii="Arial" w:eastAsia="Brush Script MT" w:hAnsi="Arial" w:cs="Arial"/>
                <w:sz w:val="18"/>
                <w:szCs w:val="18"/>
                <w:lang w:val="en-GB" w:eastAsia="th-TH"/>
              </w:rPr>
              <w:t>27</w:t>
            </w:r>
            <w:r w:rsidR="00AC6DDD"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967</w:t>
            </w:r>
            <w:r w:rsidR="00AC6DDD"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413</w:t>
            </w:r>
          </w:p>
        </w:tc>
        <w:tc>
          <w:tcPr>
            <w:tcW w:w="1368" w:type="dxa"/>
            <w:tcBorders>
              <w:bottom w:val="single" w:sz="4" w:space="0" w:color="auto"/>
            </w:tcBorders>
          </w:tcPr>
          <w:p w14:paraId="012B5132" w14:textId="58DC9A7D" w:rsidR="00AC6DDD" w:rsidRPr="00B77CF0" w:rsidRDefault="001878DA" w:rsidP="001A21AD">
            <w:pPr>
              <w:ind w:right="-72"/>
              <w:jc w:val="right"/>
              <w:rPr>
                <w:rFonts w:ascii="Arial" w:eastAsia="Brush Script MT" w:hAnsi="Arial" w:cs="Arial"/>
                <w:sz w:val="18"/>
                <w:szCs w:val="18"/>
                <w:lang w:val="en-GB" w:eastAsia="th-TH"/>
              </w:rPr>
            </w:pPr>
            <w:r w:rsidRPr="00BC0ABF">
              <w:rPr>
                <w:rFonts w:ascii="Arial" w:eastAsia="Brush Script MT" w:hAnsi="Arial" w:cs="Arial"/>
                <w:sz w:val="18"/>
                <w:szCs w:val="18"/>
                <w:lang w:val="en-GB" w:eastAsia="th-TH"/>
              </w:rPr>
              <w:t>1</w:t>
            </w:r>
            <w:r>
              <w:rPr>
                <w:rFonts w:ascii="Arial" w:eastAsia="Brush Script MT" w:hAnsi="Arial" w:cs="Arial"/>
                <w:sz w:val="18"/>
                <w:szCs w:val="18"/>
                <w:lang w:val="en-GB" w:eastAsia="th-TH"/>
              </w:rPr>
              <w:t>6</w:t>
            </w:r>
            <w:r w:rsidRPr="00BC0ABF">
              <w:rPr>
                <w:rFonts w:ascii="Arial" w:eastAsia="Brush Script MT" w:hAnsi="Arial" w:cs="Arial"/>
                <w:sz w:val="18"/>
                <w:szCs w:val="18"/>
                <w:lang w:val="en-GB" w:eastAsia="th-TH"/>
              </w:rPr>
              <w:t>,</w:t>
            </w:r>
            <w:r>
              <w:rPr>
                <w:rFonts w:ascii="Arial" w:eastAsia="Brush Script MT" w:hAnsi="Arial" w:cs="Arial"/>
                <w:sz w:val="18"/>
                <w:szCs w:val="18"/>
                <w:lang w:val="en-GB" w:eastAsia="th-TH"/>
              </w:rPr>
              <w:t>179</w:t>
            </w:r>
            <w:r w:rsidRPr="00BC0ABF">
              <w:rPr>
                <w:rFonts w:ascii="Arial" w:eastAsia="Brush Script MT" w:hAnsi="Arial" w:cs="Arial"/>
                <w:sz w:val="18"/>
                <w:szCs w:val="18"/>
                <w:lang w:val="en-GB" w:eastAsia="th-TH"/>
              </w:rPr>
              <w:t>,</w:t>
            </w:r>
            <w:r>
              <w:rPr>
                <w:rFonts w:ascii="Arial" w:eastAsia="Brush Script MT" w:hAnsi="Arial" w:cs="Arial"/>
                <w:sz w:val="18"/>
                <w:szCs w:val="18"/>
                <w:lang w:val="en-GB" w:eastAsia="th-TH"/>
              </w:rPr>
              <w:t>456</w:t>
            </w:r>
          </w:p>
        </w:tc>
        <w:tc>
          <w:tcPr>
            <w:tcW w:w="1368" w:type="dxa"/>
            <w:tcBorders>
              <w:bottom w:val="single" w:sz="4" w:space="0" w:color="auto"/>
            </w:tcBorders>
          </w:tcPr>
          <w:p w14:paraId="75D6A95A" w14:textId="0F99AE04" w:rsidR="00AC6DDD" w:rsidRPr="00B77CF0" w:rsidRDefault="004066D3" w:rsidP="001A21AD">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27</w:t>
            </w:r>
            <w:r w:rsidR="00AC6DDD"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965</w:t>
            </w:r>
            <w:r w:rsidR="00AC6DDD"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713</w:t>
            </w:r>
          </w:p>
        </w:tc>
      </w:tr>
      <w:tr w:rsidR="00AC6DDD" w:rsidRPr="00697FAF" w14:paraId="1FC487D8" w14:textId="77777777" w:rsidTr="00185BD5">
        <w:trPr>
          <w:cantSplit/>
          <w:trHeight w:val="20"/>
        </w:trPr>
        <w:tc>
          <w:tcPr>
            <w:tcW w:w="3986" w:type="dxa"/>
            <w:vAlign w:val="bottom"/>
          </w:tcPr>
          <w:p w14:paraId="7827619D" w14:textId="77777777" w:rsidR="00AC6DDD" w:rsidRPr="00697FAF" w:rsidRDefault="00AC6DDD" w:rsidP="00AC6DDD">
            <w:pPr>
              <w:ind w:left="445"/>
              <w:jc w:val="thaiDistribute"/>
              <w:rPr>
                <w:rFonts w:ascii="Arial" w:hAnsi="Arial" w:cs="Arial"/>
                <w:sz w:val="12"/>
                <w:szCs w:val="12"/>
                <w:cs/>
              </w:rPr>
            </w:pPr>
          </w:p>
        </w:tc>
        <w:tc>
          <w:tcPr>
            <w:tcW w:w="1368" w:type="dxa"/>
            <w:tcBorders>
              <w:top w:val="single" w:sz="4" w:space="0" w:color="auto"/>
            </w:tcBorders>
            <w:vAlign w:val="bottom"/>
          </w:tcPr>
          <w:p w14:paraId="19D8CDC2" w14:textId="77777777" w:rsidR="00AC6DDD" w:rsidRPr="00697FAF" w:rsidRDefault="00AC6DDD" w:rsidP="00AC6DDD">
            <w:pPr>
              <w:ind w:right="-72"/>
              <w:jc w:val="right"/>
              <w:rPr>
                <w:rFonts w:ascii="Arial" w:eastAsia="Brush Script MT" w:hAnsi="Arial" w:cs="Arial"/>
                <w:sz w:val="12"/>
                <w:szCs w:val="12"/>
                <w:cs/>
                <w:lang w:val="en-GB" w:eastAsia="th-TH"/>
              </w:rPr>
            </w:pPr>
          </w:p>
        </w:tc>
        <w:tc>
          <w:tcPr>
            <w:tcW w:w="1368" w:type="dxa"/>
            <w:tcBorders>
              <w:top w:val="single" w:sz="4" w:space="0" w:color="auto"/>
            </w:tcBorders>
            <w:vAlign w:val="bottom"/>
          </w:tcPr>
          <w:p w14:paraId="2D5A398F" w14:textId="77777777" w:rsidR="00AC6DDD" w:rsidRPr="00697FAF" w:rsidRDefault="00AC6DDD" w:rsidP="00AC6DDD">
            <w:pPr>
              <w:ind w:right="-72"/>
              <w:jc w:val="right"/>
              <w:rPr>
                <w:rFonts w:ascii="Arial" w:hAnsi="Arial" w:cs="Arial"/>
                <w:sz w:val="12"/>
                <w:szCs w:val="12"/>
                <w:cs/>
              </w:rPr>
            </w:pPr>
          </w:p>
        </w:tc>
        <w:tc>
          <w:tcPr>
            <w:tcW w:w="1368" w:type="dxa"/>
            <w:tcBorders>
              <w:top w:val="single" w:sz="4" w:space="0" w:color="auto"/>
            </w:tcBorders>
            <w:vAlign w:val="bottom"/>
          </w:tcPr>
          <w:p w14:paraId="795EF19F" w14:textId="77777777" w:rsidR="00AC6DDD" w:rsidRPr="00697FAF" w:rsidRDefault="00AC6DDD" w:rsidP="00AC6DDD">
            <w:pPr>
              <w:ind w:right="-72"/>
              <w:jc w:val="right"/>
              <w:rPr>
                <w:rFonts w:ascii="Arial" w:eastAsia="Brush Script MT" w:hAnsi="Arial" w:cs="Arial"/>
                <w:sz w:val="12"/>
                <w:szCs w:val="12"/>
                <w:cs/>
                <w:lang w:val="en-GB" w:eastAsia="th-TH"/>
              </w:rPr>
            </w:pPr>
          </w:p>
        </w:tc>
        <w:tc>
          <w:tcPr>
            <w:tcW w:w="1368" w:type="dxa"/>
            <w:tcBorders>
              <w:top w:val="single" w:sz="4" w:space="0" w:color="auto"/>
            </w:tcBorders>
            <w:vAlign w:val="bottom"/>
          </w:tcPr>
          <w:p w14:paraId="4A685653" w14:textId="77777777" w:rsidR="00AC6DDD" w:rsidRPr="00697FAF" w:rsidRDefault="00AC6DDD" w:rsidP="00AC6DDD">
            <w:pPr>
              <w:ind w:right="-72"/>
              <w:jc w:val="right"/>
              <w:rPr>
                <w:rFonts w:ascii="Arial" w:hAnsi="Arial" w:cs="Arial"/>
                <w:sz w:val="12"/>
                <w:szCs w:val="12"/>
                <w:cs/>
              </w:rPr>
            </w:pPr>
          </w:p>
        </w:tc>
      </w:tr>
      <w:tr w:rsidR="00AC6DDD" w:rsidRPr="00B77CF0" w14:paraId="69DEE364" w14:textId="77777777" w:rsidTr="00185BD5">
        <w:trPr>
          <w:cantSplit/>
          <w:trHeight w:val="20"/>
        </w:trPr>
        <w:tc>
          <w:tcPr>
            <w:tcW w:w="3986" w:type="dxa"/>
            <w:vAlign w:val="bottom"/>
          </w:tcPr>
          <w:p w14:paraId="519C2D34" w14:textId="77777777" w:rsidR="00AC6DDD" w:rsidRPr="00B77CF0" w:rsidRDefault="00AC6DDD" w:rsidP="00AC6DDD">
            <w:pPr>
              <w:ind w:left="-87"/>
              <w:rPr>
                <w:rFonts w:ascii="Arial" w:hAnsi="Arial" w:cs="Arial"/>
                <w:sz w:val="18"/>
                <w:szCs w:val="18"/>
              </w:rPr>
            </w:pPr>
            <w:r w:rsidRPr="00B77CF0">
              <w:rPr>
                <w:rFonts w:ascii="Arial" w:hAnsi="Arial" w:cs="Arial"/>
                <w:sz w:val="18"/>
                <w:szCs w:val="18"/>
              </w:rPr>
              <w:t>Income tax expenses</w:t>
            </w:r>
          </w:p>
        </w:tc>
        <w:tc>
          <w:tcPr>
            <w:tcW w:w="1368" w:type="dxa"/>
            <w:tcBorders>
              <w:bottom w:val="single" w:sz="4" w:space="0" w:color="auto"/>
            </w:tcBorders>
          </w:tcPr>
          <w:p w14:paraId="6F7F0585" w14:textId="197CF0AA" w:rsidR="00AC6DDD" w:rsidRPr="00B77CF0" w:rsidRDefault="00AC6DDD" w:rsidP="00AC6DDD">
            <w:pPr>
              <w:ind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60</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400</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601</w:t>
            </w:r>
            <w:r w:rsidRPr="00B77CF0">
              <w:rPr>
                <w:rFonts w:ascii="Arial" w:eastAsia="Brush Script MT" w:hAnsi="Arial" w:cs="Arial"/>
                <w:sz w:val="18"/>
                <w:szCs w:val="18"/>
                <w:lang w:val="en-GB" w:eastAsia="th-TH"/>
              </w:rPr>
              <w:t>)</w:t>
            </w:r>
          </w:p>
        </w:tc>
        <w:tc>
          <w:tcPr>
            <w:tcW w:w="1368" w:type="dxa"/>
            <w:tcBorders>
              <w:bottom w:val="single" w:sz="4" w:space="0" w:color="auto"/>
            </w:tcBorders>
          </w:tcPr>
          <w:p w14:paraId="7703B327" w14:textId="72B6F03D" w:rsidR="00AC6DDD" w:rsidRPr="00B77CF0" w:rsidRDefault="00AC6DDD" w:rsidP="00AC6DDD">
            <w:pPr>
              <w:ind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4</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150</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269</w:t>
            </w:r>
            <w:r w:rsidRPr="00B77CF0">
              <w:rPr>
                <w:rFonts w:ascii="Arial" w:eastAsia="Brush Script MT" w:hAnsi="Arial" w:cs="Arial"/>
                <w:sz w:val="18"/>
                <w:szCs w:val="18"/>
                <w:lang w:eastAsia="th-TH"/>
              </w:rPr>
              <w:t>)</w:t>
            </w:r>
          </w:p>
        </w:tc>
        <w:tc>
          <w:tcPr>
            <w:tcW w:w="1368" w:type="dxa"/>
            <w:tcBorders>
              <w:bottom w:val="single" w:sz="4" w:space="0" w:color="auto"/>
            </w:tcBorders>
          </w:tcPr>
          <w:p w14:paraId="63FCD87A" w14:textId="67EB3A94" w:rsidR="00AC6DDD" w:rsidRPr="00B77CF0" w:rsidRDefault="00AC6DDD" w:rsidP="00AC6DDD">
            <w:pPr>
              <w:ind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60</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399</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726</w:t>
            </w:r>
            <w:r w:rsidRPr="00B77CF0">
              <w:rPr>
                <w:rFonts w:ascii="Arial" w:eastAsia="Brush Script MT" w:hAnsi="Arial" w:cs="Arial"/>
                <w:sz w:val="18"/>
                <w:szCs w:val="18"/>
                <w:lang w:val="en-GB" w:eastAsia="th-TH"/>
              </w:rPr>
              <w:t>)</w:t>
            </w:r>
          </w:p>
        </w:tc>
        <w:tc>
          <w:tcPr>
            <w:tcW w:w="1368" w:type="dxa"/>
            <w:tcBorders>
              <w:bottom w:val="single" w:sz="4" w:space="0" w:color="auto"/>
            </w:tcBorders>
          </w:tcPr>
          <w:p w14:paraId="76099D27" w14:textId="33BA4657" w:rsidR="00AC6DDD" w:rsidRPr="00B77CF0" w:rsidRDefault="00AC6DDD" w:rsidP="00AC6DDD">
            <w:pPr>
              <w:ind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4</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149</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384</w:t>
            </w:r>
            <w:r w:rsidRPr="00B77CF0">
              <w:rPr>
                <w:rFonts w:ascii="Arial" w:eastAsia="Brush Script MT" w:hAnsi="Arial" w:cs="Arial"/>
                <w:sz w:val="18"/>
                <w:szCs w:val="18"/>
                <w:lang w:val="en-GB" w:eastAsia="th-TH"/>
              </w:rPr>
              <w:t>)</w:t>
            </w:r>
          </w:p>
        </w:tc>
      </w:tr>
    </w:tbl>
    <w:p w14:paraId="26C667D8" w14:textId="77777777" w:rsidR="007E052D" w:rsidRPr="001025FC" w:rsidRDefault="007E052D" w:rsidP="001025FC">
      <w:pPr>
        <w:jc w:val="thaiDistribute"/>
        <w:outlineLvl w:val="0"/>
        <w:rPr>
          <w:rFonts w:ascii="Arial" w:hAnsi="Arial" w:cs="Arial"/>
          <w:sz w:val="16"/>
          <w:szCs w:val="16"/>
        </w:rPr>
      </w:pPr>
    </w:p>
    <w:p w14:paraId="36E84C76" w14:textId="7AE43D56" w:rsidR="00C2653C" w:rsidRPr="00B77CF0" w:rsidRDefault="00C2653C" w:rsidP="00C2653C">
      <w:pPr>
        <w:jc w:val="thaiDistribute"/>
        <w:rPr>
          <w:rFonts w:ascii="Arial" w:hAnsi="Arial" w:cs="Arial"/>
          <w:sz w:val="18"/>
          <w:szCs w:val="18"/>
        </w:rPr>
      </w:pPr>
      <w:r w:rsidRPr="00B77CF0">
        <w:rPr>
          <w:rFonts w:ascii="Arial" w:hAnsi="Arial" w:cs="Arial"/>
          <w:sz w:val="18"/>
          <w:szCs w:val="18"/>
        </w:rPr>
        <w:t>Tax relating to component of other comprehensive income is as follow:</w:t>
      </w:r>
    </w:p>
    <w:p w14:paraId="24408699" w14:textId="77777777" w:rsidR="00C2653C" w:rsidRPr="001025FC" w:rsidRDefault="00C2653C" w:rsidP="001025FC">
      <w:pPr>
        <w:jc w:val="thaiDistribute"/>
        <w:outlineLvl w:val="0"/>
        <w:rPr>
          <w:rFonts w:ascii="Arial" w:hAnsi="Arial" w:cs="Arial"/>
          <w:sz w:val="16"/>
          <w:szCs w:val="16"/>
        </w:rPr>
      </w:pPr>
    </w:p>
    <w:tbl>
      <w:tblPr>
        <w:tblW w:w="0" w:type="auto"/>
        <w:tblInd w:w="108" w:type="dxa"/>
        <w:tblLayout w:type="fixed"/>
        <w:tblLook w:val="04A0" w:firstRow="1" w:lastRow="0" w:firstColumn="1" w:lastColumn="0" w:noHBand="0" w:noVBand="1"/>
      </w:tblPr>
      <w:tblGrid>
        <w:gridCol w:w="2934"/>
        <w:gridCol w:w="1120"/>
        <w:gridCol w:w="984"/>
        <w:gridCol w:w="1158"/>
        <w:gridCol w:w="1118"/>
        <w:gridCol w:w="1147"/>
        <w:gridCol w:w="993"/>
      </w:tblGrid>
      <w:tr w:rsidR="00C2653C" w:rsidRPr="00B77CF0" w14:paraId="247E53BE" w14:textId="77777777" w:rsidTr="00185BD5">
        <w:tc>
          <w:tcPr>
            <w:tcW w:w="2934" w:type="dxa"/>
            <w:vAlign w:val="bottom"/>
          </w:tcPr>
          <w:p w14:paraId="08CA2D1A" w14:textId="77777777" w:rsidR="00C2653C" w:rsidRPr="00B77CF0" w:rsidRDefault="00C2653C" w:rsidP="00697FAF">
            <w:pPr>
              <w:ind w:left="-86"/>
              <w:jc w:val="left"/>
              <w:rPr>
                <w:rFonts w:ascii="Arial" w:eastAsia="Brush Script MT" w:hAnsi="Arial" w:cs="Arial"/>
                <w:b/>
                <w:bCs/>
                <w:color w:val="000000"/>
                <w:sz w:val="18"/>
                <w:szCs w:val="18"/>
                <w:cs/>
                <w:lang w:val="en-GB" w:eastAsia="th-TH"/>
              </w:rPr>
            </w:pPr>
          </w:p>
        </w:tc>
        <w:tc>
          <w:tcPr>
            <w:tcW w:w="6520" w:type="dxa"/>
            <w:gridSpan w:val="6"/>
            <w:tcBorders>
              <w:left w:val="nil"/>
              <w:bottom w:val="single" w:sz="4" w:space="0" w:color="auto"/>
              <w:right w:val="nil"/>
            </w:tcBorders>
            <w:vAlign w:val="bottom"/>
          </w:tcPr>
          <w:p w14:paraId="4F30F6F1" w14:textId="66AE178D" w:rsidR="00C2653C" w:rsidRPr="00B77CF0" w:rsidRDefault="00C2653C" w:rsidP="00C2653C">
            <w:pPr>
              <w:ind w:right="-72"/>
              <w:jc w:val="center"/>
              <w:rPr>
                <w:rFonts w:ascii="Arial" w:hAnsi="Arial" w:cs="Arial"/>
                <w:b/>
                <w:bCs/>
                <w:sz w:val="18"/>
                <w:szCs w:val="18"/>
                <w:cs/>
              </w:rPr>
            </w:pPr>
            <w:r w:rsidRPr="00B77CF0">
              <w:rPr>
                <w:rFonts w:ascii="Arial" w:hAnsi="Arial" w:cs="Arial"/>
                <w:b/>
                <w:bCs/>
                <w:sz w:val="18"/>
                <w:szCs w:val="18"/>
              </w:rPr>
              <w:t>Consolidated and Separate financial statements</w:t>
            </w:r>
          </w:p>
        </w:tc>
      </w:tr>
      <w:tr w:rsidR="00C2653C" w:rsidRPr="00B77CF0" w14:paraId="6C80BF5E" w14:textId="77777777" w:rsidTr="00185BD5">
        <w:tc>
          <w:tcPr>
            <w:tcW w:w="2934" w:type="dxa"/>
            <w:vAlign w:val="bottom"/>
          </w:tcPr>
          <w:p w14:paraId="1D5F71D9" w14:textId="77777777" w:rsidR="00C2653C" w:rsidRPr="00B77CF0" w:rsidRDefault="00C2653C" w:rsidP="00697FAF">
            <w:pPr>
              <w:ind w:left="-86"/>
              <w:jc w:val="left"/>
              <w:rPr>
                <w:rFonts w:ascii="Arial" w:eastAsia="Brush Script MT" w:hAnsi="Arial" w:cs="Arial"/>
                <w:b/>
                <w:bCs/>
                <w:color w:val="000000"/>
                <w:sz w:val="18"/>
                <w:szCs w:val="18"/>
                <w:cs/>
                <w:lang w:val="en-GB" w:eastAsia="th-TH"/>
              </w:rPr>
            </w:pPr>
          </w:p>
        </w:tc>
        <w:tc>
          <w:tcPr>
            <w:tcW w:w="3262" w:type="dxa"/>
            <w:gridSpan w:val="3"/>
            <w:tcBorders>
              <w:top w:val="single" w:sz="4" w:space="0" w:color="auto"/>
              <w:left w:val="nil"/>
              <w:right w:val="nil"/>
            </w:tcBorders>
            <w:vAlign w:val="bottom"/>
          </w:tcPr>
          <w:p w14:paraId="719F52CB" w14:textId="60A691FF" w:rsidR="00C2653C" w:rsidRPr="00B77CF0" w:rsidRDefault="004066D3" w:rsidP="0083593F">
            <w:pPr>
              <w:ind w:right="-72"/>
              <w:contextualSpacing/>
              <w:jc w:val="center"/>
              <w:rPr>
                <w:rFonts w:ascii="Arial" w:hAnsi="Arial" w:cs="Arial"/>
                <w:b/>
                <w:bCs/>
                <w:sz w:val="18"/>
                <w:szCs w:val="18"/>
              </w:rPr>
            </w:pPr>
            <w:r w:rsidRPr="004066D3">
              <w:rPr>
                <w:rFonts w:ascii="Arial" w:hAnsi="Arial" w:cs="Arial"/>
                <w:b/>
                <w:bCs/>
                <w:sz w:val="18"/>
                <w:szCs w:val="18"/>
                <w:lang w:val="en-GB"/>
              </w:rPr>
              <w:t>2025</w:t>
            </w:r>
          </w:p>
        </w:tc>
        <w:tc>
          <w:tcPr>
            <w:tcW w:w="3258" w:type="dxa"/>
            <w:gridSpan w:val="3"/>
            <w:tcBorders>
              <w:top w:val="single" w:sz="4" w:space="0" w:color="auto"/>
              <w:left w:val="nil"/>
              <w:right w:val="nil"/>
            </w:tcBorders>
            <w:vAlign w:val="bottom"/>
          </w:tcPr>
          <w:p w14:paraId="08382219" w14:textId="5F6E0AA4" w:rsidR="00C2653C" w:rsidRPr="00B77CF0" w:rsidRDefault="004066D3" w:rsidP="0083593F">
            <w:pPr>
              <w:ind w:right="-72"/>
              <w:contextualSpacing/>
              <w:jc w:val="center"/>
              <w:rPr>
                <w:rFonts w:ascii="Arial" w:hAnsi="Arial" w:cs="Arial"/>
                <w:b/>
                <w:bCs/>
                <w:sz w:val="18"/>
                <w:szCs w:val="18"/>
                <w:cs/>
              </w:rPr>
            </w:pPr>
            <w:r w:rsidRPr="004066D3">
              <w:rPr>
                <w:rFonts w:ascii="Arial" w:hAnsi="Arial" w:cs="Arial"/>
                <w:b/>
                <w:bCs/>
                <w:sz w:val="18"/>
                <w:szCs w:val="18"/>
                <w:lang w:val="en-GB"/>
              </w:rPr>
              <w:t>2024</w:t>
            </w:r>
          </w:p>
        </w:tc>
      </w:tr>
      <w:tr w:rsidR="007044FC" w:rsidRPr="00B77CF0" w14:paraId="7CA9761E" w14:textId="77777777" w:rsidTr="00185BD5">
        <w:tc>
          <w:tcPr>
            <w:tcW w:w="2934" w:type="dxa"/>
            <w:vAlign w:val="bottom"/>
          </w:tcPr>
          <w:p w14:paraId="223A7262" w14:textId="77777777" w:rsidR="00C2653C" w:rsidRPr="00B77CF0" w:rsidRDefault="00C2653C" w:rsidP="00697FAF">
            <w:pPr>
              <w:ind w:left="-86"/>
              <w:jc w:val="left"/>
              <w:rPr>
                <w:rFonts w:ascii="Arial" w:eastAsia="Brush Script MT" w:hAnsi="Arial" w:cs="Arial"/>
                <w:b/>
                <w:bCs/>
                <w:color w:val="000000"/>
                <w:sz w:val="18"/>
                <w:szCs w:val="18"/>
                <w:cs/>
                <w:lang w:val="en-GB" w:eastAsia="th-TH"/>
              </w:rPr>
            </w:pPr>
          </w:p>
        </w:tc>
        <w:tc>
          <w:tcPr>
            <w:tcW w:w="1120" w:type="dxa"/>
            <w:tcBorders>
              <w:top w:val="single" w:sz="4" w:space="0" w:color="auto"/>
              <w:left w:val="nil"/>
              <w:right w:val="nil"/>
            </w:tcBorders>
            <w:vAlign w:val="bottom"/>
          </w:tcPr>
          <w:p w14:paraId="3742EF8C" w14:textId="24BA2EF8" w:rsidR="00C2653C" w:rsidRPr="00B77CF0" w:rsidRDefault="00C2653C" w:rsidP="00C2653C">
            <w:pPr>
              <w:ind w:right="-72"/>
              <w:contextualSpacing/>
              <w:jc w:val="right"/>
              <w:rPr>
                <w:rFonts w:ascii="Arial" w:hAnsi="Arial" w:cs="Arial"/>
                <w:b/>
                <w:bCs/>
                <w:color w:val="000000"/>
                <w:sz w:val="18"/>
                <w:szCs w:val="18"/>
                <w:cs/>
                <w:lang w:val="en-GB"/>
              </w:rPr>
            </w:pPr>
            <w:r w:rsidRPr="00B77CF0">
              <w:rPr>
                <w:rFonts w:ascii="Arial" w:hAnsi="Arial" w:cs="Arial"/>
                <w:b/>
                <w:bCs/>
                <w:color w:val="000000"/>
                <w:sz w:val="18"/>
                <w:szCs w:val="18"/>
                <w:lang w:val="en-GB"/>
              </w:rPr>
              <w:t>Before Tax</w:t>
            </w:r>
          </w:p>
        </w:tc>
        <w:tc>
          <w:tcPr>
            <w:tcW w:w="984" w:type="dxa"/>
            <w:tcBorders>
              <w:top w:val="single" w:sz="4" w:space="0" w:color="auto"/>
              <w:left w:val="nil"/>
              <w:right w:val="nil"/>
            </w:tcBorders>
            <w:vAlign w:val="bottom"/>
          </w:tcPr>
          <w:p w14:paraId="1DEC8E73" w14:textId="7A59C2BF" w:rsidR="00C2653C" w:rsidRPr="00B77CF0" w:rsidRDefault="00C2653C" w:rsidP="00C2653C">
            <w:pPr>
              <w:ind w:right="-72"/>
              <w:contextualSpacing/>
              <w:jc w:val="right"/>
              <w:rPr>
                <w:rFonts w:ascii="Arial" w:hAnsi="Arial" w:cs="Arial"/>
                <w:b/>
                <w:bCs/>
                <w:color w:val="000000"/>
                <w:sz w:val="18"/>
                <w:szCs w:val="18"/>
                <w:cs/>
              </w:rPr>
            </w:pPr>
            <w:r w:rsidRPr="00B77CF0">
              <w:rPr>
                <w:rFonts w:ascii="Arial" w:hAnsi="Arial" w:cs="Arial"/>
                <w:b/>
                <w:bCs/>
                <w:color w:val="000000"/>
                <w:sz w:val="18"/>
                <w:szCs w:val="18"/>
              </w:rPr>
              <w:t>Tax</w:t>
            </w:r>
          </w:p>
        </w:tc>
        <w:tc>
          <w:tcPr>
            <w:tcW w:w="1158" w:type="dxa"/>
            <w:tcBorders>
              <w:top w:val="single" w:sz="4" w:space="0" w:color="auto"/>
              <w:left w:val="nil"/>
              <w:right w:val="nil"/>
            </w:tcBorders>
          </w:tcPr>
          <w:p w14:paraId="17219B49" w14:textId="225ADF24" w:rsidR="00C2653C" w:rsidRPr="00B77CF0" w:rsidRDefault="00C2653C" w:rsidP="00C2653C">
            <w:pPr>
              <w:ind w:right="-72"/>
              <w:contextualSpacing/>
              <w:jc w:val="right"/>
              <w:rPr>
                <w:rFonts w:ascii="Arial" w:hAnsi="Arial" w:cs="Arial"/>
                <w:b/>
                <w:bCs/>
                <w:snapToGrid w:val="0"/>
                <w:color w:val="000000"/>
                <w:sz w:val="18"/>
                <w:szCs w:val="18"/>
                <w:cs/>
                <w:lang w:eastAsia="th-TH"/>
              </w:rPr>
            </w:pPr>
            <w:r w:rsidRPr="00B77CF0">
              <w:rPr>
                <w:rFonts w:ascii="Arial" w:hAnsi="Arial" w:cs="Arial"/>
                <w:b/>
                <w:bCs/>
                <w:snapToGrid w:val="0"/>
                <w:color w:val="000000"/>
                <w:sz w:val="18"/>
                <w:szCs w:val="18"/>
                <w:lang w:eastAsia="th-TH"/>
              </w:rPr>
              <w:t>After Tax</w:t>
            </w:r>
          </w:p>
        </w:tc>
        <w:tc>
          <w:tcPr>
            <w:tcW w:w="1118" w:type="dxa"/>
            <w:tcBorders>
              <w:top w:val="single" w:sz="4" w:space="0" w:color="auto"/>
              <w:left w:val="nil"/>
              <w:right w:val="nil"/>
            </w:tcBorders>
            <w:vAlign w:val="bottom"/>
          </w:tcPr>
          <w:p w14:paraId="7F4EFA43" w14:textId="3849705D" w:rsidR="00C2653C" w:rsidRPr="00B77CF0" w:rsidRDefault="00C2653C" w:rsidP="00C2653C">
            <w:pPr>
              <w:ind w:right="-72"/>
              <w:contextualSpacing/>
              <w:jc w:val="right"/>
              <w:rPr>
                <w:rFonts w:ascii="Arial" w:hAnsi="Arial" w:cs="Arial"/>
                <w:b/>
                <w:bCs/>
                <w:color w:val="000000"/>
                <w:sz w:val="18"/>
                <w:szCs w:val="18"/>
                <w:cs/>
                <w:lang w:val="en-GB"/>
              </w:rPr>
            </w:pPr>
            <w:r w:rsidRPr="00B77CF0">
              <w:rPr>
                <w:rFonts w:ascii="Arial" w:hAnsi="Arial" w:cs="Arial"/>
                <w:b/>
                <w:bCs/>
                <w:color w:val="000000"/>
                <w:sz w:val="18"/>
                <w:szCs w:val="18"/>
                <w:lang w:val="en-GB"/>
              </w:rPr>
              <w:t>Before Tax</w:t>
            </w:r>
          </w:p>
        </w:tc>
        <w:tc>
          <w:tcPr>
            <w:tcW w:w="1147" w:type="dxa"/>
            <w:tcBorders>
              <w:top w:val="single" w:sz="4" w:space="0" w:color="auto"/>
              <w:left w:val="nil"/>
              <w:right w:val="nil"/>
            </w:tcBorders>
            <w:vAlign w:val="bottom"/>
          </w:tcPr>
          <w:p w14:paraId="13E3C5C4" w14:textId="6400E3F9" w:rsidR="00C2653C" w:rsidRPr="00B77CF0" w:rsidRDefault="00C2653C" w:rsidP="00C2653C">
            <w:pPr>
              <w:ind w:right="-72"/>
              <w:contextualSpacing/>
              <w:jc w:val="right"/>
              <w:rPr>
                <w:rFonts w:ascii="Arial" w:hAnsi="Arial" w:cs="Arial"/>
                <w:b/>
                <w:bCs/>
                <w:color w:val="000000"/>
                <w:sz w:val="18"/>
                <w:szCs w:val="18"/>
                <w:cs/>
              </w:rPr>
            </w:pPr>
            <w:r w:rsidRPr="00B77CF0">
              <w:rPr>
                <w:rFonts w:ascii="Arial" w:hAnsi="Arial" w:cs="Arial"/>
                <w:b/>
                <w:bCs/>
                <w:color w:val="000000"/>
                <w:sz w:val="18"/>
                <w:szCs w:val="18"/>
              </w:rPr>
              <w:t>Tax</w:t>
            </w:r>
          </w:p>
        </w:tc>
        <w:tc>
          <w:tcPr>
            <w:tcW w:w="993" w:type="dxa"/>
            <w:tcBorders>
              <w:top w:val="single" w:sz="4" w:space="0" w:color="auto"/>
              <w:left w:val="nil"/>
              <w:right w:val="nil"/>
            </w:tcBorders>
          </w:tcPr>
          <w:p w14:paraId="2426B98F" w14:textId="790D2450" w:rsidR="00C2653C" w:rsidRPr="00B77CF0" w:rsidRDefault="00C2653C" w:rsidP="00C2653C">
            <w:pPr>
              <w:ind w:right="-72"/>
              <w:contextualSpacing/>
              <w:jc w:val="right"/>
              <w:rPr>
                <w:rFonts w:ascii="Arial" w:hAnsi="Arial" w:cs="Arial"/>
                <w:b/>
                <w:bCs/>
                <w:color w:val="000000"/>
                <w:sz w:val="18"/>
                <w:szCs w:val="18"/>
                <w:cs/>
                <w:lang w:val="en-GB"/>
              </w:rPr>
            </w:pPr>
            <w:r w:rsidRPr="00B77CF0">
              <w:rPr>
                <w:rFonts w:ascii="Arial" w:hAnsi="Arial" w:cs="Arial"/>
                <w:b/>
                <w:bCs/>
                <w:snapToGrid w:val="0"/>
                <w:color w:val="000000"/>
                <w:sz w:val="18"/>
                <w:szCs w:val="18"/>
                <w:lang w:eastAsia="th-TH"/>
              </w:rPr>
              <w:t>After Tax</w:t>
            </w:r>
          </w:p>
        </w:tc>
      </w:tr>
      <w:tr w:rsidR="007044FC" w:rsidRPr="00B77CF0" w14:paraId="30EF8B9D" w14:textId="77777777" w:rsidTr="00185BD5">
        <w:tc>
          <w:tcPr>
            <w:tcW w:w="2934" w:type="dxa"/>
            <w:vAlign w:val="bottom"/>
          </w:tcPr>
          <w:p w14:paraId="0C254E91" w14:textId="77777777" w:rsidR="00C2653C" w:rsidRPr="00B77CF0" w:rsidRDefault="00C2653C" w:rsidP="00697FAF">
            <w:pPr>
              <w:ind w:left="-86"/>
              <w:jc w:val="left"/>
              <w:rPr>
                <w:rFonts w:ascii="Arial" w:eastAsia="Brush Script MT" w:hAnsi="Arial" w:cs="Arial"/>
                <w:b/>
                <w:bCs/>
                <w:color w:val="000000"/>
                <w:sz w:val="18"/>
                <w:szCs w:val="18"/>
                <w:cs/>
                <w:lang w:val="en-GB" w:eastAsia="th-TH"/>
              </w:rPr>
            </w:pPr>
          </w:p>
        </w:tc>
        <w:tc>
          <w:tcPr>
            <w:tcW w:w="1120" w:type="dxa"/>
            <w:tcBorders>
              <w:left w:val="nil"/>
              <w:bottom w:val="single" w:sz="4" w:space="0" w:color="auto"/>
              <w:right w:val="nil"/>
            </w:tcBorders>
            <w:vAlign w:val="bottom"/>
          </w:tcPr>
          <w:p w14:paraId="0E43D949" w14:textId="0D1C6339" w:rsidR="00C2653C" w:rsidRPr="00B77CF0" w:rsidRDefault="00C2653C" w:rsidP="00C2653C">
            <w:pPr>
              <w:ind w:right="-72"/>
              <w:contextualSpacing/>
              <w:jc w:val="right"/>
              <w:rPr>
                <w:rFonts w:ascii="Arial" w:hAnsi="Arial" w:cs="Arial"/>
                <w:b/>
                <w:bCs/>
                <w:snapToGrid w:val="0"/>
                <w:color w:val="000000"/>
                <w:sz w:val="18"/>
                <w:szCs w:val="18"/>
                <w:cs/>
                <w:lang w:eastAsia="th-TH"/>
              </w:rPr>
            </w:pPr>
            <w:r w:rsidRPr="00B77CF0">
              <w:rPr>
                <w:rFonts w:ascii="Arial" w:hAnsi="Arial" w:cs="Arial"/>
                <w:b/>
                <w:bCs/>
                <w:snapToGrid w:val="0"/>
                <w:color w:val="000000"/>
                <w:sz w:val="18"/>
                <w:szCs w:val="18"/>
                <w:lang w:eastAsia="th-TH"/>
              </w:rPr>
              <w:t>Baht</w:t>
            </w:r>
          </w:p>
        </w:tc>
        <w:tc>
          <w:tcPr>
            <w:tcW w:w="984" w:type="dxa"/>
            <w:tcBorders>
              <w:left w:val="nil"/>
              <w:bottom w:val="single" w:sz="4" w:space="0" w:color="auto"/>
              <w:right w:val="nil"/>
            </w:tcBorders>
            <w:vAlign w:val="bottom"/>
          </w:tcPr>
          <w:p w14:paraId="5BF3795E" w14:textId="765D47A5" w:rsidR="00C2653C" w:rsidRPr="00B77CF0" w:rsidRDefault="00C2653C" w:rsidP="00C2653C">
            <w:pPr>
              <w:ind w:right="-72"/>
              <w:contextualSpacing/>
              <w:jc w:val="right"/>
              <w:rPr>
                <w:rFonts w:ascii="Arial" w:hAnsi="Arial" w:cs="Arial"/>
                <w:b/>
                <w:bCs/>
                <w:snapToGrid w:val="0"/>
                <w:color w:val="000000"/>
                <w:sz w:val="18"/>
                <w:szCs w:val="18"/>
                <w:cs/>
                <w:lang w:eastAsia="th-TH"/>
              </w:rPr>
            </w:pPr>
            <w:r w:rsidRPr="00B77CF0">
              <w:rPr>
                <w:rFonts w:ascii="Arial" w:hAnsi="Arial" w:cs="Arial"/>
                <w:b/>
                <w:bCs/>
                <w:snapToGrid w:val="0"/>
                <w:color w:val="000000"/>
                <w:sz w:val="18"/>
                <w:szCs w:val="18"/>
                <w:lang w:eastAsia="th-TH"/>
              </w:rPr>
              <w:t>Baht</w:t>
            </w:r>
          </w:p>
        </w:tc>
        <w:tc>
          <w:tcPr>
            <w:tcW w:w="1158" w:type="dxa"/>
            <w:tcBorders>
              <w:left w:val="nil"/>
              <w:bottom w:val="single" w:sz="4" w:space="0" w:color="auto"/>
              <w:right w:val="nil"/>
            </w:tcBorders>
          </w:tcPr>
          <w:p w14:paraId="2683FFAA" w14:textId="14927A23" w:rsidR="00C2653C" w:rsidRPr="00B77CF0" w:rsidRDefault="00C2653C" w:rsidP="00C2653C">
            <w:pPr>
              <w:ind w:right="-72"/>
              <w:contextualSpacing/>
              <w:jc w:val="right"/>
              <w:rPr>
                <w:rFonts w:ascii="Arial" w:hAnsi="Arial" w:cs="Arial"/>
                <w:b/>
                <w:bCs/>
                <w:snapToGrid w:val="0"/>
                <w:color w:val="000000"/>
                <w:sz w:val="18"/>
                <w:szCs w:val="18"/>
                <w:cs/>
                <w:lang w:eastAsia="th-TH"/>
              </w:rPr>
            </w:pPr>
            <w:r w:rsidRPr="00B77CF0">
              <w:rPr>
                <w:rFonts w:ascii="Arial" w:hAnsi="Arial" w:cs="Arial"/>
                <w:b/>
                <w:bCs/>
                <w:snapToGrid w:val="0"/>
                <w:color w:val="000000"/>
                <w:sz w:val="18"/>
                <w:szCs w:val="18"/>
                <w:lang w:eastAsia="th-TH"/>
              </w:rPr>
              <w:t>Baht</w:t>
            </w:r>
          </w:p>
        </w:tc>
        <w:tc>
          <w:tcPr>
            <w:tcW w:w="1118" w:type="dxa"/>
            <w:tcBorders>
              <w:left w:val="nil"/>
              <w:bottom w:val="single" w:sz="4" w:space="0" w:color="auto"/>
              <w:right w:val="nil"/>
            </w:tcBorders>
            <w:vAlign w:val="bottom"/>
          </w:tcPr>
          <w:p w14:paraId="30F3E18B" w14:textId="4017980F" w:rsidR="00C2653C" w:rsidRPr="00B77CF0" w:rsidRDefault="00C2653C" w:rsidP="00C2653C">
            <w:pPr>
              <w:ind w:right="-72"/>
              <w:contextualSpacing/>
              <w:jc w:val="right"/>
              <w:rPr>
                <w:rFonts w:ascii="Arial" w:hAnsi="Arial" w:cs="Arial"/>
                <w:bCs/>
                <w:snapToGrid w:val="0"/>
                <w:color w:val="000000"/>
                <w:sz w:val="18"/>
                <w:szCs w:val="18"/>
                <w:cs/>
                <w:lang w:eastAsia="th-TH"/>
              </w:rPr>
            </w:pPr>
            <w:r w:rsidRPr="00B77CF0">
              <w:rPr>
                <w:rFonts w:ascii="Arial" w:hAnsi="Arial" w:cs="Arial"/>
                <w:b/>
                <w:bCs/>
                <w:snapToGrid w:val="0"/>
                <w:color w:val="000000"/>
                <w:sz w:val="18"/>
                <w:szCs w:val="18"/>
                <w:lang w:eastAsia="th-TH"/>
              </w:rPr>
              <w:t>Baht</w:t>
            </w:r>
          </w:p>
        </w:tc>
        <w:tc>
          <w:tcPr>
            <w:tcW w:w="1147" w:type="dxa"/>
            <w:tcBorders>
              <w:left w:val="nil"/>
              <w:bottom w:val="single" w:sz="4" w:space="0" w:color="auto"/>
              <w:right w:val="nil"/>
            </w:tcBorders>
            <w:vAlign w:val="bottom"/>
          </w:tcPr>
          <w:p w14:paraId="17206199" w14:textId="5275BC26" w:rsidR="00C2653C" w:rsidRPr="00B77CF0" w:rsidRDefault="00C2653C" w:rsidP="00C2653C">
            <w:pPr>
              <w:ind w:right="-72"/>
              <w:contextualSpacing/>
              <w:jc w:val="right"/>
              <w:rPr>
                <w:rFonts w:ascii="Arial" w:hAnsi="Arial" w:cs="Arial"/>
                <w:bCs/>
                <w:snapToGrid w:val="0"/>
                <w:color w:val="000000"/>
                <w:sz w:val="18"/>
                <w:szCs w:val="18"/>
                <w:cs/>
                <w:lang w:eastAsia="th-TH"/>
              </w:rPr>
            </w:pPr>
            <w:r w:rsidRPr="00B77CF0">
              <w:rPr>
                <w:rFonts w:ascii="Arial" w:hAnsi="Arial" w:cs="Arial"/>
                <w:b/>
                <w:bCs/>
                <w:snapToGrid w:val="0"/>
                <w:color w:val="000000"/>
                <w:sz w:val="18"/>
                <w:szCs w:val="18"/>
                <w:lang w:eastAsia="th-TH"/>
              </w:rPr>
              <w:t>Baht</w:t>
            </w:r>
          </w:p>
        </w:tc>
        <w:tc>
          <w:tcPr>
            <w:tcW w:w="993" w:type="dxa"/>
            <w:tcBorders>
              <w:left w:val="nil"/>
              <w:bottom w:val="single" w:sz="4" w:space="0" w:color="auto"/>
              <w:right w:val="nil"/>
            </w:tcBorders>
          </w:tcPr>
          <w:p w14:paraId="504CE4BA" w14:textId="226FA7B5" w:rsidR="00C2653C" w:rsidRPr="00B77CF0" w:rsidRDefault="00C2653C" w:rsidP="00C2653C">
            <w:pPr>
              <w:ind w:right="-72"/>
              <w:contextualSpacing/>
              <w:jc w:val="right"/>
              <w:rPr>
                <w:rFonts w:ascii="Arial" w:hAnsi="Arial" w:cs="Arial"/>
                <w:bCs/>
                <w:snapToGrid w:val="0"/>
                <w:color w:val="000000"/>
                <w:sz w:val="18"/>
                <w:szCs w:val="18"/>
                <w:cs/>
                <w:lang w:eastAsia="th-TH"/>
              </w:rPr>
            </w:pPr>
            <w:r w:rsidRPr="00B77CF0">
              <w:rPr>
                <w:rFonts w:ascii="Arial" w:hAnsi="Arial" w:cs="Arial"/>
                <w:b/>
                <w:bCs/>
                <w:snapToGrid w:val="0"/>
                <w:color w:val="000000"/>
                <w:sz w:val="18"/>
                <w:szCs w:val="18"/>
                <w:lang w:eastAsia="th-TH"/>
              </w:rPr>
              <w:t>Baht</w:t>
            </w:r>
          </w:p>
        </w:tc>
      </w:tr>
      <w:tr w:rsidR="007044FC" w:rsidRPr="00697FAF" w14:paraId="34351A39" w14:textId="77777777" w:rsidTr="00185BD5">
        <w:tc>
          <w:tcPr>
            <w:tcW w:w="2934" w:type="dxa"/>
            <w:vAlign w:val="bottom"/>
          </w:tcPr>
          <w:p w14:paraId="70CBC9EB" w14:textId="77777777" w:rsidR="00C2653C" w:rsidRPr="00697FAF" w:rsidRDefault="00C2653C" w:rsidP="00697FAF">
            <w:pPr>
              <w:ind w:left="-86"/>
              <w:jc w:val="left"/>
              <w:rPr>
                <w:rFonts w:ascii="Arial" w:eastAsia="Brush Script MT" w:hAnsi="Arial" w:cs="Arial"/>
                <w:color w:val="000000"/>
                <w:sz w:val="12"/>
                <w:szCs w:val="12"/>
                <w:cs/>
                <w:lang w:val="en-GB" w:eastAsia="th-TH"/>
              </w:rPr>
            </w:pPr>
          </w:p>
        </w:tc>
        <w:tc>
          <w:tcPr>
            <w:tcW w:w="1120" w:type="dxa"/>
            <w:tcBorders>
              <w:top w:val="single" w:sz="4" w:space="0" w:color="auto"/>
              <w:left w:val="nil"/>
              <w:right w:val="nil"/>
            </w:tcBorders>
            <w:vAlign w:val="bottom"/>
          </w:tcPr>
          <w:p w14:paraId="550E2BF0" w14:textId="77777777" w:rsidR="00C2653C" w:rsidRPr="00697FAF" w:rsidRDefault="00C2653C" w:rsidP="0083593F">
            <w:pPr>
              <w:ind w:left="-18" w:right="-72"/>
              <w:jc w:val="right"/>
              <w:rPr>
                <w:rFonts w:ascii="Arial" w:eastAsia="Wingdings" w:hAnsi="Arial" w:cs="Arial"/>
                <w:color w:val="000000"/>
                <w:sz w:val="12"/>
                <w:szCs w:val="12"/>
                <w:cs/>
                <w:lang w:eastAsia="th-TH"/>
              </w:rPr>
            </w:pPr>
          </w:p>
        </w:tc>
        <w:tc>
          <w:tcPr>
            <w:tcW w:w="984" w:type="dxa"/>
            <w:tcBorders>
              <w:top w:val="single" w:sz="4" w:space="0" w:color="auto"/>
              <w:left w:val="nil"/>
              <w:right w:val="nil"/>
            </w:tcBorders>
            <w:vAlign w:val="bottom"/>
          </w:tcPr>
          <w:p w14:paraId="1BB881DD" w14:textId="77777777" w:rsidR="00C2653C" w:rsidRPr="00697FAF" w:rsidRDefault="00C2653C" w:rsidP="0083593F">
            <w:pPr>
              <w:ind w:left="-18" w:right="-72"/>
              <w:jc w:val="right"/>
              <w:rPr>
                <w:rFonts w:ascii="Arial" w:eastAsia="Wingdings" w:hAnsi="Arial" w:cs="Arial"/>
                <w:color w:val="000000"/>
                <w:sz w:val="12"/>
                <w:szCs w:val="12"/>
                <w:cs/>
                <w:lang w:eastAsia="th-TH"/>
              </w:rPr>
            </w:pPr>
          </w:p>
        </w:tc>
        <w:tc>
          <w:tcPr>
            <w:tcW w:w="1158" w:type="dxa"/>
            <w:tcBorders>
              <w:top w:val="single" w:sz="4" w:space="0" w:color="auto"/>
              <w:left w:val="nil"/>
              <w:right w:val="nil"/>
            </w:tcBorders>
          </w:tcPr>
          <w:p w14:paraId="105AAF70" w14:textId="77777777" w:rsidR="00C2653C" w:rsidRPr="00697FAF" w:rsidRDefault="00C2653C" w:rsidP="0083593F">
            <w:pPr>
              <w:ind w:left="-18" w:right="-72"/>
              <w:jc w:val="right"/>
              <w:rPr>
                <w:rFonts w:ascii="Arial" w:eastAsia="Wingdings" w:hAnsi="Arial" w:cs="Arial"/>
                <w:color w:val="000000"/>
                <w:sz w:val="12"/>
                <w:szCs w:val="12"/>
                <w:cs/>
                <w:lang w:eastAsia="th-TH"/>
              </w:rPr>
            </w:pPr>
          </w:p>
        </w:tc>
        <w:tc>
          <w:tcPr>
            <w:tcW w:w="1118" w:type="dxa"/>
            <w:tcBorders>
              <w:top w:val="single" w:sz="4" w:space="0" w:color="auto"/>
              <w:left w:val="nil"/>
              <w:right w:val="nil"/>
            </w:tcBorders>
          </w:tcPr>
          <w:p w14:paraId="02091F5A" w14:textId="77777777" w:rsidR="00C2653C" w:rsidRPr="00697FAF" w:rsidRDefault="00C2653C" w:rsidP="0083593F">
            <w:pPr>
              <w:ind w:left="-18" w:right="-72"/>
              <w:jc w:val="right"/>
              <w:rPr>
                <w:rFonts w:ascii="Arial" w:eastAsia="Wingdings" w:hAnsi="Arial" w:cs="Arial"/>
                <w:color w:val="000000"/>
                <w:sz w:val="12"/>
                <w:szCs w:val="12"/>
                <w:cs/>
                <w:lang w:eastAsia="th-TH"/>
              </w:rPr>
            </w:pPr>
          </w:p>
        </w:tc>
        <w:tc>
          <w:tcPr>
            <w:tcW w:w="1147" w:type="dxa"/>
            <w:tcBorders>
              <w:top w:val="single" w:sz="4" w:space="0" w:color="auto"/>
              <w:left w:val="nil"/>
              <w:right w:val="nil"/>
            </w:tcBorders>
            <w:vAlign w:val="bottom"/>
          </w:tcPr>
          <w:p w14:paraId="330473FF" w14:textId="77777777" w:rsidR="00C2653C" w:rsidRPr="00697FAF" w:rsidRDefault="00C2653C" w:rsidP="0083593F">
            <w:pPr>
              <w:ind w:left="-18" w:right="-72"/>
              <w:jc w:val="right"/>
              <w:rPr>
                <w:rFonts w:ascii="Arial" w:eastAsia="Wingdings" w:hAnsi="Arial" w:cs="Arial"/>
                <w:color w:val="000000"/>
                <w:sz w:val="12"/>
                <w:szCs w:val="12"/>
                <w:cs/>
                <w:lang w:eastAsia="th-TH"/>
              </w:rPr>
            </w:pPr>
          </w:p>
        </w:tc>
        <w:tc>
          <w:tcPr>
            <w:tcW w:w="993" w:type="dxa"/>
            <w:tcBorders>
              <w:top w:val="single" w:sz="4" w:space="0" w:color="auto"/>
              <w:left w:val="nil"/>
              <w:right w:val="nil"/>
            </w:tcBorders>
            <w:vAlign w:val="bottom"/>
          </w:tcPr>
          <w:p w14:paraId="4CE2CF3C" w14:textId="77777777" w:rsidR="00C2653C" w:rsidRPr="00697FAF" w:rsidRDefault="00C2653C" w:rsidP="0083593F">
            <w:pPr>
              <w:ind w:left="-18" w:right="-72"/>
              <w:jc w:val="right"/>
              <w:rPr>
                <w:rFonts w:ascii="Arial" w:eastAsia="Wingdings" w:hAnsi="Arial" w:cs="Arial"/>
                <w:color w:val="000000"/>
                <w:sz w:val="12"/>
                <w:szCs w:val="12"/>
                <w:cs/>
                <w:lang w:eastAsia="th-TH"/>
              </w:rPr>
            </w:pPr>
          </w:p>
        </w:tc>
      </w:tr>
      <w:tr w:rsidR="007044FC" w:rsidRPr="00B77CF0" w14:paraId="07EBF5CB" w14:textId="77777777" w:rsidTr="00185BD5">
        <w:tc>
          <w:tcPr>
            <w:tcW w:w="2934" w:type="dxa"/>
            <w:vAlign w:val="bottom"/>
            <w:hideMark/>
          </w:tcPr>
          <w:p w14:paraId="743BC5FC" w14:textId="415BB8C0" w:rsidR="00C2653C" w:rsidRPr="00B77CF0" w:rsidRDefault="00C2653C" w:rsidP="00697FAF">
            <w:pPr>
              <w:ind w:left="-86"/>
              <w:jc w:val="left"/>
              <w:rPr>
                <w:rFonts w:ascii="Arial" w:hAnsi="Arial" w:cs="Arial"/>
                <w:sz w:val="18"/>
                <w:szCs w:val="18"/>
              </w:rPr>
            </w:pPr>
            <w:r w:rsidRPr="00B77CF0">
              <w:rPr>
                <w:rFonts w:ascii="Arial" w:hAnsi="Arial" w:cs="Arial"/>
                <w:sz w:val="18"/>
                <w:szCs w:val="18"/>
              </w:rPr>
              <w:t xml:space="preserve">Remeasurement on retirement </w:t>
            </w:r>
          </w:p>
        </w:tc>
        <w:tc>
          <w:tcPr>
            <w:tcW w:w="1120" w:type="dxa"/>
          </w:tcPr>
          <w:p w14:paraId="3427471D" w14:textId="77777777" w:rsidR="00C2653C" w:rsidRPr="00B77CF0" w:rsidRDefault="00C2653C" w:rsidP="00C2653C">
            <w:pPr>
              <w:ind w:left="93" w:right="-132"/>
              <w:rPr>
                <w:rFonts w:ascii="Arial" w:hAnsi="Arial" w:cs="Arial"/>
                <w:sz w:val="18"/>
                <w:szCs w:val="18"/>
              </w:rPr>
            </w:pPr>
          </w:p>
        </w:tc>
        <w:tc>
          <w:tcPr>
            <w:tcW w:w="984" w:type="dxa"/>
          </w:tcPr>
          <w:p w14:paraId="61DFF308" w14:textId="77777777" w:rsidR="00C2653C" w:rsidRPr="00B77CF0" w:rsidRDefault="00C2653C" w:rsidP="00C2653C">
            <w:pPr>
              <w:ind w:left="93" w:right="-132"/>
              <w:rPr>
                <w:rFonts w:ascii="Arial" w:hAnsi="Arial" w:cs="Arial"/>
                <w:sz w:val="18"/>
                <w:szCs w:val="18"/>
                <w:cs/>
              </w:rPr>
            </w:pPr>
          </w:p>
        </w:tc>
        <w:tc>
          <w:tcPr>
            <w:tcW w:w="1158" w:type="dxa"/>
          </w:tcPr>
          <w:p w14:paraId="677B6F64" w14:textId="77777777" w:rsidR="00C2653C" w:rsidRPr="00B77CF0" w:rsidRDefault="00C2653C" w:rsidP="00C2653C">
            <w:pPr>
              <w:ind w:left="93" w:right="-132"/>
              <w:rPr>
                <w:rFonts w:ascii="Arial" w:hAnsi="Arial" w:cs="Arial"/>
                <w:sz w:val="18"/>
                <w:szCs w:val="18"/>
              </w:rPr>
            </w:pPr>
          </w:p>
        </w:tc>
        <w:tc>
          <w:tcPr>
            <w:tcW w:w="1118" w:type="dxa"/>
          </w:tcPr>
          <w:p w14:paraId="056D4857" w14:textId="77777777" w:rsidR="00C2653C" w:rsidRPr="00B77CF0" w:rsidRDefault="00C2653C" w:rsidP="00C2653C">
            <w:pPr>
              <w:ind w:left="93" w:right="-132"/>
              <w:rPr>
                <w:rFonts w:ascii="Arial" w:hAnsi="Arial" w:cs="Arial"/>
                <w:sz w:val="18"/>
                <w:szCs w:val="18"/>
              </w:rPr>
            </w:pPr>
          </w:p>
        </w:tc>
        <w:tc>
          <w:tcPr>
            <w:tcW w:w="1147" w:type="dxa"/>
          </w:tcPr>
          <w:p w14:paraId="4C7CF27E" w14:textId="77777777" w:rsidR="00C2653C" w:rsidRPr="00B77CF0" w:rsidRDefault="00C2653C" w:rsidP="00C2653C">
            <w:pPr>
              <w:ind w:left="93" w:right="-132"/>
              <w:rPr>
                <w:rFonts w:ascii="Arial" w:hAnsi="Arial" w:cs="Arial"/>
                <w:sz w:val="18"/>
                <w:szCs w:val="18"/>
              </w:rPr>
            </w:pPr>
          </w:p>
        </w:tc>
        <w:tc>
          <w:tcPr>
            <w:tcW w:w="993" w:type="dxa"/>
            <w:hideMark/>
          </w:tcPr>
          <w:p w14:paraId="706FB126" w14:textId="77777777" w:rsidR="00C2653C" w:rsidRPr="00B77CF0" w:rsidRDefault="00C2653C" w:rsidP="00C2653C">
            <w:pPr>
              <w:ind w:left="93" w:right="-132"/>
              <w:rPr>
                <w:rFonts w:ascii="Arial" w:hAnsi="Arial" w:cs="Arial"/>
                <w:sz w:val="18"/>
                <w:szCs w:val="18"/>
              </w:rPr>
            </w:pPr>
          </w:p>
        </w:tc>
      </w:tr>
      <w:tr w:rsidR="007044FC" w:rsidRPr="00B77CF0" w14:paraId="091E859E" w14:textId="77777777" w:rsidTr="00185BD5">
        <w:tc>
          <w:tcPr>
            <w:tcW w:w="2934" w:type="dxa"/>
            <w:vAlign w:val="bottom"/>
          </w:tcPr>
          <w:p w14:paraId="0241314F" w14:textId="77920D6B" w:rsidR="007044FC" w:rsidRPr="00B77CF0" w:rsidRDefault="007044FC" w:rsidP="00697FAF">
            <w:pPr>
              <w:ind w:left="-86"/>
              <w:jc w:val="left"/>
              <w:rPr>
                <w:rFonts w:ascii="Arial" w:hAnsi="Arial" w:cs="Arial"/>
                <w:sz w:val="18"/>
                <w:szCs w:val="18"/>
                <w:cs/>
              </w:rPr>
            </w:pPr>
            <w:r w:rsidRPr="00B77CF0">
              <w:rPr>
                <w:rFonts w:ascii="Arial" w:hAnsi="Arial" w:cs="Arial"/>
                <w:sz w:val="18"/>
                <w:szCs w:val="18"/>
              </w:rPr>
              <w:t xml:space="preserve">   benefit obligations</w:t>
            </w:r>
          </w:p>
        </w:tc>
        <w:tc>
          <w:tcPr>
            <w:tcW w:w="1120" w:type="dxa"/>
            <w:tcBorders>
              <w:bottom w:val="single" w:sz="4" w:space="0" w:color="auto"/>
            </w:tcBorders>
          </w:tcPr>
          <w:p w14:paraId="1A0D5EE5" w14:textId="27575D66" w:rsidR="007044FC" w:rsidRPr="00B77CF0" w:rsidRDefault="007044FC" w:rsidP="00AC6DDD">
            <w:pPr>
              <w:ind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1</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731</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975</w:t>
            </w:r>
            <w:r w:rsidRPr="00B77CF0">
              <w:rPr>
                <w:rFonts w:ascii="Arial" w:eastAsia="Brush Script MT" w:hAnsi="Arial" w:cs="Arial"/>
                <w:sz w:val="18"/>
                <w:szCs w:val="18"/>
                <w:lang w:val="en-GB" w:eastAsia="th-TH"/>
              </w:rPr>
              <w:t>)</w:t>
            </w:r>
          </w:p>
        </w:tc>
        <w:tc>
          <w:tcPr>
            <w:tcW w:w="984" w:type="dxa"/>
            <w:tcBorders>
              <w:bottom w:val="single" w:sz="4" w:space="0" w:color="auto"/>
            </w:tcBorders>
          </w:tcPr>
          <w:p w14:paraId="0DFE3DB4" w14:textId="661C543A" w:rsidR="007044FC" w:rsidRPr="00B77CF0" w:rsidRDefault="007044FC" w:rsidP="00AC6DDD">
            <w:pPr>
              <w:ind w:right="-72"/>
              <w:jc w:val="right"/>
              <w:rPr>
                <w:rFonts w:ascii="Arial" w:eastAsia="Brush Script MT" w:hAnsi="Arial" w:cs="Arial"/>
                <w:sz w:val="18"/>
                <w:szCs w:val="18"/>
                <w:cs/>
                <w:lang w:val="en-GB" w:eastAsia="th-TH"/>
              </w:rPr>
            </w:pPr>
            <w:r w:rsidRPr="00B77CF0">
              <w:rPr>
                <w:rFonts w:ascii="Arial" w:eastAsia="Brush Script MT" w:hAnsi="Arial" w:cs="Arial"/>
                <w:sz w:val="18"/>
                <w:szCs w:val="18"/>
                <w:lang w:val="en-GB" w:eastAsia="th-TH"/>
              </w:rPr>
              <w:t xml:space="preserve"> </w:t>
            </w:r>
            <w:r w:rsidR="004066D3" w:rsidRPr="004066D3">
              <w:rPr>
                <w:rFonts w:ascii="Arial" w:eastAsia="Brush Script MT" w:hAnsi="Arial" w:cs="Arial"/>
                <w:sz w:val="18"/>
                <w:szCs w:val="18"/>
                <w:lang w:val="en-GB" w:eastAsia="th-TH"/>
              </w:rPr>
              <w:t>346</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395</w:t>
            </w:r>
            <w:r w:rsidRPr="00B77CF0">
              <w:rPr>
                <w:rFonts w:ascii="Arial" w:eastAsia="Brush Script MT" w:hAnsi="Arial" w:cs="Arial"/>
                <w:sz w:val="18"/>
                <w:szCs w:val="18"/>
                <w:lang w:val="en-GB" w:eastAsia="th-TH"/>
              </w:rPr>
              <w:t xml:space="preserve"> </w:t>
            </w:r>
          </w:p>
        </w:tc>
        <w:tc>
          <w:tcPr>
            <w:tcW w:w="1158" w:type="dxa"/>
            <w:tcBorders>
              <w:bottom w:val="single" w:sz="4" w:space="0" w:color="auto"/>
            </w:tcBorders>
          </w:tcPr>
          <w:p w14:paraId="6D91E9F2" w14:textId="0C0122FF" w:rsidR="007044FC" w:rsidRPr="00B77CF0" w:rsidRDefault="007044FC" w:rsidP="00AC6DDD">
            <w:pPr>
              <w:ind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1</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385</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580</w:t>
            </w:r>
            <w:r w:rsidRPr="00B77CF0">
              <w:rPr>
                <w:rFonts w:ascii="Arial" w:eastAsia="Brush Script MT" w:hAnsi="Arial" w:cs="Arial"/>
                <w:sz w:val="18"/>
                <w:szCs w:val="18"/>
                <w:lang w:val="en-GB" w:eastAsia="th-TH"/>
              </w:rPr>
              <w:t>)</w:t>
            </w:r>
          </w:p>
        </w:tc>
        <w:tc>
          <w:tcPr>
            <w:tcW w:w="1118" w:type="dxa"/>
            <w:tcBorders>
              <w:bottom w:val="single" w:sz="4" w:space="0" w:color="auto"/>
            </w:tcBorders>
          </w:tcPr>
          <w:p w14:paraId="11C8D4AA" w14:textId="68254247" w:rsidR="007044FC" w:rsidRPr="00B77CF0" w:rsidRDefault="004066D3" w:rsidP="00AC6DDD">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898</w:t>
            </w:r>
            <w:r w:rsidR="007044FC"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841</w:t>
            </w:r>
          </w:p>
        </w:tc>
        <w:tc>
          <w:tcPr>
            <w:tcW w:w="1147" w:type="dxa"/>
            <w:tcBorders>
              <w:bottom w:val="single" w:sz="4" w:space="0" w:color="auto"/>
            </w:tcBorders>
          </w:tcPr>
          <w:p w14:paraId="60933906" w14:textId="780D674A" w:rsidR="007044FC" w:rsidRPr="00B77CF0" w:rsidRDefault="007044FC" w:rsidP="00AC6DDD">
            <w:pPr>
              <w:ind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179</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768</w:t>
            </w:r>
            <w:r w:rsidRPr="00B77CF0">
              <w:rPr>
                <w:rFonts w:ascii="Arial" w:eastAsia="Brush Script MT" w:hAnsi="Arial" w:cs="Arial"/>
                <w:sz w:val="18"/>
                <w:szCs w:val="18"/>
                <w:lang w:val="en-GB" w:eastAsia="th-TH"/>
              </w:rPr>
              <w:t>)</w:t>
            </w:r>
          </w:p>
        </w:tc>
        <w:tc>
          <w:tcPr>
            <w:tcW w:w="993" w:type="dxa"/>
            <w:tcBorders>
              <w:bottom w:val="single" w:sz="4" w:space="0" w:color="auto"/>
            </w:tcBorders>
          </w:tcPr>
          <w:p w14:paraId="0AFF8F06" w14:textId="083B4730" w:rsidR="007044FC" w:rsidRPr="00B77CF0" w:rsidRDefault="004066D3" w:rsidP="00AC6DDD">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719</w:t>
            </w:r>
            <w:r w:rsidR="007044FC"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073</w:t>
            </w:r>
          </w:p>
        </w:tc>
      </w:tr>
      <w:tr w:rsidR="007044FC" w:rsidRPr="00697FAF" w14:paraId="7EE9E43F" w14:textId="77777777" w:rsidTr="00185BD5">
        <w:tc>
          <w:tcPr>
            <w:tcW w:w="2934" w:type="dxa"/>
            <w:vAlign w:val="bottom"/>
          </w:tcPr>
          <w:p w14:paraId="72C8BF22" w14:textId="77777777" w:rsidR="00582E68" w:rsidRPr="00697FAF" w:rsidRDefault="00582E68" w:rsidP="00697FAF">
            <w:pPr>
              <w:ind w:left="-86"/>
              <w:jc w:val="left"/>
              <w:rPr>
                <w:rFonts w:ascii="Arial" w:hAnsi="Arial" w:cs="Arial"/>
                <w:sz w:val="12"/>
                <w:szCs w:val="12"/>
              </w:rPr>
            </w:pPr>
          </w:p>
        </w:tc>
        <w:tc>
          <w:tcPr>
            <w:tcW w:w="1120" w:type="dxa"/>
            <w:tcBorders>
              <w:top w:val="single" w:sz="4" w:space="0" w:color="auto"/>
            </w:tcBorders>
          </w:tcPr>
          <w:p w14:paraId="1A5980BA" w14:textId="77777777" w:rsidR="00582E68" w:rsidRPr="00697FAF" w:rsidRDefault="00582E68" w:rsidP="00582E68">
            <w:pPr>
              <w:ind w:left="93" w:right="-132"/>
              <w:rPr>
                <w:rFonts w:ascii="Arial" w:hAnsi="Arial" w:cs="Arial"/>
                <w:sz w:val="12"/>
                <w:szCs w:val="12"/>
              </w:rPr>
            </w:pPr>
          </w:p>
        </w:tc>
        <w:tc>
          <w:tcPr>
            <w:tcW w:w="984" w:type="dxa"/>
            <w:tcBorders>
              <w:top w:val="single" w:sz="4" w:space="0" w:color="auto"/>
            </w:tcBorders>
          </w:tcPr>
          <w:p w14:paraId="76AC1F55" w14:textId="77777777" w:rsidR="00582E68" w:rsidRPr="00697FAF" w:rsidRDefault="00582E68" w:rsidP="00582E68">
            <w:pPr>
              <w:ind w:left="93" w:right="-132"/>
              <w:rPr>
                <w:rFonts w:ascii="Arial" w:hAnsi="Arial" w:cs="Arial"/>
                <w:sz w:val="12"/>
                <w:szCs w:val="12"/>
              </w:rPr>
            </w:pPr>
          </w:p>
        </w:tc>
        <w:tc>
          <w:tcPr>
            <w:tcW w:w="1158" w:type="dxa"/>
            <w:tcBorders>
              <w:top w:val="single" w:sz="4" w:space="0" w:color="auto"/>
            </w:tcBorders>
          </w:tcPr>
          <w:p w14:paraId="443AEFD2" w14:textId="77777777" w:rsidR="00582E68" w:rsidRPr="00697FAF" w:rsidRDefault="00582E68" w:rsidP="00582E68">
            <w:pPr>
              <w:ind w:left="93" w:right="-132"/>
              <w:rPr>
                <w:rFonts w:ascii="Arial" w:hAnsi="Arial" w:cs="Arial"/>
                <w:sz w:val="12"/>
                <w:szCs w:val="12"/>
              </w:rPr>
            </w:pPr>
          </w:p>
        </w:tc>
        <w:tc>
          <w:tcPr>
            <w:tcW w:w="1118" w:type="dxa"/>
            <w:tcBorders>
              <w:top w:val="single" w:sz="4" w:space="0" w:color="auto"/>
            </w:tcBorders>
          </w:tcPr>
          <w:p w14:paraId="240F3384" w14:textId="77777777" w:rsidR="00582E68" w:rsidRPr="00697FAF" w:rsidRDefault="00582E68" w:rsidP="00582E68">
            <w:pPr>
              <w:ind w:left="93" w:right="-132"/>
              <w:rPr>
                <w:rFonts w:ascii="Arial" w:hAnsi="Arial" w:cs="Arial"/>
                <w:sz w:val="12"/>
                <w:szCs w:val="12"/>
              </w:rPr>
            </w:pPr>
          </w:p>
        </w:tc>
        <w:tc>
          <w:tcPr>
            <w:tcW w:w="1147" w:type="dxa"/>
            <w:tcBorders>
              <w:top w:val="single" w:sz="4" w:space="0" w:color="auto"/>
            </w:tcBorders>
          </w:tcPr>
          <w:p w14:paraId="76381BD4" w14:textId="77777777" w:rsidR="00582E68" w:rsidRPr="00697FAF" w:rsidRDefault="00582E68" w:rsidP="00582E68">
            <w:pPr>
              <w:ind w:left="93" w:right="-132"/>
              <w:rPr>
                <w:rFonts w:ascii="Arial" w:hAnsi="Arial" w:cs="Arial"/>
                <w:sz w:val="12"/>
                <w:szCs w:val="12"/>
              </w:rPr>
            </w:pPr>
          </w:p>
        </w:tc>
        <w:tc>
          <w:tcPr>
            <w:tcW w:w="993" w:type="dxa"/>
            <w:tcBorders>
              <w:top w:val="single" w:sz="4" w:space="0" w:color="auto"/>
            </w:tcBorders>
          </w:tcPr>
          <w:p w14:paraId="61907BCA" w14:textId="77777777" w:rsidR="00582E68" w:rsidRPr="00697FAF" w:rsidRDefault="00582E68" w:rsidP="00582E68">
            <w:pPr>
              <w:ind w:left="93" w:right="-132"/>
              <w:rPr>
                <w:rFonts w:ascii="Arial" w:hAnsi="Arial" w:cs="Arial"/>
                <w:sz w:val="12"/>
                <w:szCs w:val="12"/>
              </w:rPr>
            </w:pPr>
          </w:p>
        </w:tc>
      </w:tr>
      <w:tr w:rsidR="007044FC" w:rsidRPr="00B77CF0" w14:paraId="0C397C66" w14:textId="77777777" w:rsidTr="00185BD5">
        <w:tc>
          <w:tcPr>
            <w:tcW w:w="2934" w:type="dxa"/>
            <w:vAlign w:val="bottom"/>
          </w:tcPr>
          <w:p w14:paraId="72F8A6DB" w14:textId="2DA8D980" w:rsidR="007044FC" w:rsidRPr="00B77CF0" w:rsidRDefault="007044FC" w:rsidP="00697FAF">
            <w:pPr>
              <w:ind w:left="-86"/>
              <w:jc w:val="left"/>
              <w:rPr>
                <w:rFonts w:ascii="Arial" w:hAnsi="Arial" w:cs="Arial"/>
                <w:sz w:val="18"/>
                <w:szCs w:val="18"/>
                <w:cs/>
              </w:rPr>
            </w:pPr>
            <w:r w:rsidRPr="00B77CF0">
              <w:rPr>
                <w:rFonts w:ascii="Arial" w:hAnsi="Arial" w:cs="Arial"/>
                <w:sz w:val="18"/>
                <w:szCs w:val="18"/>
              </w:rPr>
              <w:t>Total</w:t>
            </w:r>
          </w:p>
        </w:tc>
        <w:tc>
          <w:tcPr>
            <w:tcW w:w="1120" w:type="dxa"/>
            <w:tcBorders>
              <w:bottom w:val="single" w:sz="4" w:space="0" w:color="auto"/>
            </w:tcBorders>
          </w:tcPr>
          <w:p w14:paraId="4826230F" w14:textId="1AA179E1" w:rsidR="007044FC" w:rsidRPr="00B77CF0" w:rsidRDefault="007044FC" w:rsidP="00AC6DDD">
            <w:pPr>
              <w:ind w:right="-72"/>
              <w:jc w:val="right"/>
              <w:rPr>
                <w:rFonts w:ascii="Arial" w:eastAsia="Brush Script MT" w:hAnsi="Arial" w:cs="Arial"/>
                <w:sz w:val="18"/>
                <w:szCs w:val="18"/>
                <w:lang w:eastAsia="th-TH"/>
              </w:rPr>
            </w:pP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1</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731</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975</w:t>
            </w:r>
            <w:r w:rsidRPr="00B77CF0">
              <w:rPr>
                <w:rFonts w:ascii="Arial" w:eastAsia="Brush Script MT" w:hAnsi="Arial" w:cs="Arial"/>
                <w:sz w:val="18"/>
                <w:szCs w:val="18"/>
                <w:lang w:eastAsia="th-TH"/>
              </w:rPr>
              <w:t>)</w:t>
            </w:r>
          </w:p>
        </w:tc>
        <w:tc>
          <w:tcPr>
            <w:tcW w:w="984" w:type="dxa"/>
            <w:tcBorders>
              <w:bottom w:val="single" w:sz="4" w:space="0" w:color="auto"/>
            </w:tcBorders>
          </w:tcPr>
          <w:p w14:paraId="7A1BC7E5" w14:textId="4452D6C4" w:rsidR="007044FC" w:rsidRPr="00B77CF0" w:rsidRDefault="007044FC" w:rsidP="00AC6DDD">
            <w:pPr>
              <w:ind w:right="-72"/>
              <w:jc w:val="right"/>
              <w:rPr>
                <w:rFonts w:ascii="Arial" w:eastAsia="Brush Script MT" w:hAnsi="Arial" w:cs="Arial"/>
                <w:sz w:val="18"/>
                <w:szCs w:val="18"/>
                <w:cs/>
                <w:lang w:eastAsia="th-TH"/>
              </w:rPr>
            </w:pPr>
            <w:r w:rsidRPr="00B77CF0">
              <w:rPr>
                <w:rFonts w:ascii="Arial" w:eastAsia="Brush Script MT" w:hAnsi="Arial" w:cs="Arial"/>
                <w:sz w:val="18"/>
                <w:szCs w:val="18"/>
                <w:lang w:eastAsia="th-TH"/>
              </w:rPr>
              <w:t xml:space="preserve"> </w:t>
            </w:r>
            <w:r w:rsidR="004066D3" w:rsidRPr="004066D3">
              <w:rPr>
                <w:rFonts w:ascii="Arial" w:eastAsia="Brush Script MT" w:hAnsi="Arial" w:cs="Arial"/>
                <w:sz w:val="18"/>
                <w:szCs w:val="18"/>
                <w:lang w:val="en-GB" w:eastAsia="th-TH"/>
              </w:rPr>
              <w:t>346</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395</w:t>
            </w:r>
            <w:r w:rsidRPr="00B77CF0">
              <w:rPr>
                <w:rFonts w:ascii="Arial" w:eastAsia="Brush Script MT" w:hAnsi="Arial" w:cs="Arial"/>
                <w:sz w:val="18"/>
                <w:szCs w:val="18"/>
                <w:lang w:eastAsia="th-TH"/>
              </w:rPr>
              <w:t xml:space="preserve"> </w:t>
            </w:r>
          </w:p>
        </w:tc>
        <w:tc>
          <w:tcPr>
            <w:tcW w:w="1158" w:type="dxa"/>
            <w:tcBorders>
              <w:bottom w:val="single" w:sz="4" w:space="0" w:color="auto"/>
            </w:tcBorders>
          </w:tcPr>
          <w:p w14:paraId="16D0870B" w14:textId="42536037" w:rsidR="007044FC" w:rsidRPr="00B77CF0" w:rsidRDefault="007044FC" w:rsidP="00AC6DDD">
            <w:pPr>
              <w:ind w:right="-72"/>
              <w:jc w:val="right"/>
              <w:rPr>
                <w:rFonts w:ascii="Arial" w:eastAsia="Brush Script MT" w:hAnsi="Arial" w:cs="Arial"/>
                <w:sz w:val="18"/>
                <w:szCs w:val="18"/>
                <w:lang w:eastAsia="th-TH"/>
              </w:rPr>
            </w:pP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1</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385</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580</w:t>
            </w:r>
            <w:r w:rsidRPr="00B77CF0">
              <w:rPr>
                <w:rFonts w:ascii="Arial" w:eastAsia="Brush Script MT" w:hAnsi="Arial" w:cs="Arial"/>
                <w:sz w:val="18"/>
                <w:szCs w:val="18"/>
                <w:lang w:eastAsia="th-TH"/>
              </w:rPr>
              <w:t>)</w:t>
            </w:r>
          </w:p>
        </w:tc>
        <w:tc>
          <w:tcPr>
            <w:tcW w:w="1118" w:type="dxa"/>
            <w:tcBorders>
              <w:bottom w:val="single" w:sz="4" w:space="0" w:color="auto"/>
            </w:tcBorders>
          </w:tcPr>
          <w:p w14:paraId="58D9655F" w14:textId="344AD986" w:rsidR="007044FC" w:rsidRPr="00B77CF0" w:rsidRDefault="004066D3" w:rsidP="00AC6DDD">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898</w:t>
            </w:r>
            <w:r w:rsidR="007044FC"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841</w:t>
            </w:r>
          </w:p>
        </w:tc>
        <w:tc>
          <w:tcPr>
            <w:tcW w:w="1147" w:type="dxa"/>
            <w:tcBorders>
              <w:bottom w:val="single" w:sz="4" w:space="0" w:color="auto"/>
            </w:tcBorders>
          </w:tcPr>
          <w:p w14:paraId="2712C614" w14:textId="0F900C12" w:rsidR="007044FC" w:rsidRPr="00B77CF0" w:rsidRDefault="007044FC" w:rsidP="00AC6DDD">
            <w:pPr>
              <w:ind w:right="-72"/>
              <w:jc w:val="right"/>
              <w:rPr>
                <w:rFonts w:ascii="Arial" w:eastAsia="Brush Script MT" w:hAnsi="Arial" w:cs="Arial"/>
                <w:sz w:val="18"/>
                <w:szCs w:val="18"/>
                <w:lang w:eastAsia="th-TH"/>
              </w:rPr>
            </w:pP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179</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768</w:t>
            </w:r>
            <w:r w:rsidRPr="00B77CF0">
              <w:rPr>
                <w:rFonts w:ascii="Arial" w:eastAsia="Brush Script MT" w:hAnsi="Arial" w:cs="Arial"/>
                <w:sz w:val="18"/>
                <w:szCs w:val="18"/>
                <w:lang w:eastAsia="th-TH"/>
              </w:rPr>
              <w:t>)</w:t>
            </w:r>
          </w:p>
        </w:tc>
        <w:tc>
          <w:tcPr>
            <w:tcW w:w="993" w:type="dxa"/>
            <w:tcBorders>
              <w:bottom w:val="single" w:sz="4" w:space="0" w:color="auto"/>
            </w:tcBorders>
          </w:tcPr>
          <w:p w14:paraId="1645BB92" w14:textId="409BE426" w:rsidR="007044FC" w:rsidRPr="00B77CF0" w:rsidRDefault="004066D3" w:rsidP="00AC6DDD">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719</w:t>
            </w:r>
            <w:r w:rsidR="007044FC"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073</w:t>
            </w:r>
          </w:p>
        </w:tc>
      </w:tr>
    </w:tbl>
    <w:p w14:paraId="259180A6" w14:textId="77777777" w:rsidR="00C2653C" w:rsidRPr="001025FC" w:rsidRDefault="00C2653C" w:rsidP="001025FC">
      <w:pPr>
        <w:jc w:val="thaiDistribute"/>
        <w:outlineLvl w:val="0"/>
        <w:rPr>
          <w:rFonts w:ascii="Arial" w:hAnsi="Arial" w:cs="Arial"/>
          <w:sz w:val="16"/>
          <w:szCs w:val="16"/>
        </w:rPr>
      </w:pPr>
    </w:p>
    <w:p w14:paraId="2990A3FD" w14:textId="77777777" w:rsidR="002478CC" w:rsidRPr="001025FC" w:rsidRDefault="002478CC" w:rsidP="001025FC">
      <w:pPr>
        <w:jc w:val="thaiDistribute"/>
        <w:outlineLvl w:val="0"/>
        <w:rPr>
          <w:rFonts w:ascii="Arial" w:hAnsi="Arial" w:cs="Arial"/>
          <w:sz w:val="16"/>
          <w:szCs w:val="16"/>
        </w:rPr>
      </w:pPr>
    </w:p>
    <w:tbl>
      <w:tblPr>
        <w:tblW w:w="9475" w:type="dxa"/>
        <w:tblInd w:w="108" w:type="dxa"/>
        <w:tblLook w:val="04A0" w:firstRow="1" w:lastRow="0" w:firstColumn="1" w:lastColumn="0" w:noHBand="0" w:noVBand="1"/>
      </w:tblPr>
      <w:tblGrid>
        <w:gridCol w:w="9475"/>
      </w:tblGrid>
      <w:tr w:rsidR="007E052D" w:rsidRPr="00B77CF0" w14:paraId="38E6DDA0" w14:textId="77777777" w:rsidTr="00112177">
        <w:trPr>
          <w:trHeight w:val="386"/>
        </w:trPr>
        <w:tc>
          <w:tcPr>
            <w:tcW w:w="9475" w:type="dxa"/>
            <w:vAlign w:val="center"/>
          </w:tcPr>
          <w:p w14:paraId="728023B5" w14:textId="1DD0D24F" w:rsidR="007E052D" w:rsidRPr="00B77CF0" w:rsidRDefault="004066D3" w:rsidP="00112177">
            <w:pPr>
              <w:tabs>
                <w:tab w:val="left" w:pos="432"/>
              </w:tabs>
              <w:ind w:left="446" w:hanging="547"/>
              <w:rPr>
                <w:rFonts w:ascii="Arial" w:eastAsia="Arial Unicode MS" w:hAnsi="Arial" w:cs="Arial"/>
                <w:b/>
                <w:bCs/>
                <w:sz w:val="18"/>
                <w:szCs w:val="18"/>
              </w:rPr>
            </w:pPr>
            <w:r w:rsidRPr="004066D3">
              <w:rPr>
                <w:rFonts w:ascii="Arial" w:eastAsia="Arial Unicode MS" w:hAnsi="Arial" w:cs="Arial"/>
                <w:b/>
                <w:bCs/>
                <w:sz w:val="18"/>
                <w:szCs w:val="18"/>
                <w:lang w:val="en-GB"/>
              </w:rPr>
              <w:t>28</w:t>
            </w:r>
            <w:r w:rsidR="007E052D" w:rsidRPr="00B77CF0">
              <w:rPr>
                <w:rFonts w:ascii="Arial" w:eastAsia="Arial Unicode MS" w:hAnsi="Arial" w:cs="Arial"/>
                <w:b/>
                <w:bCs/>
                <w:sz w:val="18"/>
                <w:szCs w:val="18"/>
              </w:rPr>
              <w:tab/>
            </w:r>
            <w:r w:rsidR="004D20BA" w:rsidRPr="00B77CF0">
              <w:rPr>
                <w:rFonts w:ascii="Arial" w:eastAsia="Arial Unicode MS" w:hAnsi="Arial" w:cs="Arial"/>
                <w:b/>
                <w:bCs/>
                <w:sz w:val="18"/>
                <w:szCs w:val="18"/>
              </w:rPr>
              <w:t>L</w:t>
            </w:r>
            <w:r w:rsidR="007E052D" w:rsidRPr="00B77CF0">
              <w:rPr>
                <w:rFonts w:ascii="Arial" w:eastAsia="Arial Unicode MS" w:hAnsi="Arial" w:cs="Arial"/>
                <w:b/>
                <w:bCs/>
                <w:sz w:val="18"/>
                <w:szCs w:val="18"/>
                <w:lang w:val="en-GB"/>
              </w:rPr>
              <w:t>oss</w:t>
            </w:r>
            <w:r w:rsidR="007E052D" w:rsidRPr="00B77CF0">
              <w:rPr>
                <w:rFonts w:ascii="Arial" w:eastAsia="Arial Unicode MS" w:hAnsi="Arial" w:cs="Arial"/>
                <w:b/>
                <w:bCs/>
                <w:sz w:val="18"/>
                <w:szCs w:val="18"/>
                <w:cs/>
                <w:lang w:val="en-GB"/>
              </w:rPr>
              <w:t xml:space="preserve"> </w:t>
            </w:r>
            <w:r w:rsidR="007E052D" w:rsidRPr="00B77CF0">
              <w:rPr>
                <w:rFonts w:ascii="Arial" w:eastAsia="Arial Unicode MS" w:hAnsi="Arial" w:cs="Arial"/>
                <w:b/>
                <w:bCs/>
                <w:sz w:val="18"/>
                <w:szCs w:val="18"/>
                <w:lang w:val="en-GB"/>
              </w:rPr>
              <w:t>per share</w:t>
            </w:r>
          </w:p>
        </w:tc>
      </w:tr>
    </w:tbl>
    <w:p w14:paraId="0BD11B2B" w14:textId="77777777" w:rsidR="007E052D" w:rsidRPr="001025FC" w:rsidRDefault="007E052D" w:rsidP="001025FC">
      <w:pPr>
        <w:jc w:val="thaiDistribute"/>
        <w:outlineLvl w:val="0"/>
        <w:rPr>
          <w:rFonts w:ascii="Arial" w:hAnsi="Arial" w:cs="Arial"/>
          <w:sz w:val="16"/>
          <w:szCs w:val="16"/>
        </w:rPr>
      </w:pPr>
    </w:p>
    <w:p w14:paraId="700C0481" w14:textId="70A9A7CC" w:rsidR="007E052D" w:rsidRPr="00B77CF0" w:rsidRDefault="004D20BA" w:rsidP="007E052D">
      <w:pPr>
        <w:jc w:val="thaiDistribute"/>
        <w:rPr>
          <w:rFonts w:ascii="Arial" w:hAnsi="Arial" w:cs="Arial"/>
          <w:sz w:val="18"/>
          <w:szCs w:val="18"/>
        </w:rPr>
      </w:pPr>
      <w:r w:rsidRPr="00B77CF0">
        <w:rPr>
          <w:rFonts w:ascii="Arial" w:hAnsi="Arial" w:cs="Arial"/>
          <w:sz w:val="18"/>
          <w:szCs w:val="18"/>
        </w:rPr>
        <w:t>L</w:t>
      </w:r>
      <w:r w:rsidR="007E052D" w:rsidRPr="00B77CF0">
        <w:rPr>
          <w:rFonts w:ascii="Arial" w:hAnsi="Arial" w:cs="Arial"/>
          <w:spacing w:val="-2"/>
          <w:sz w:val="18"/>
          <w:szCs w:val="18"/>
          <w:lang w:val="en-GB" w:eastAsia="th-TH"/>
        </w:rPr>
        <w:t xml:space="preserve">oss </w:t>
      </w:r>
      <w:r w:rsidR="007E052D" w:rsidRPr="00B77CF0">
        <w:rPr>
          <w:rFonts w:ascii="Arial" w:hAnsi="Arial" w:cs="Arial"/>
          <w:sz w:val="18"/>
          <w:szCs w:val="18"/>
        </w:rPr>
        <w:t xml:space="preserve">per share is calculated by dividing the net </w:t>
      </w:r>
      <w:r w:rsidR="007E052D" w:rsidRPr="00B77CF0">
        <w:rPr>
          <w:rFonts w:ascii="Arial" w:hAnsi="Arial" w:cs="Arial"/>
          <w:spacing w:val="-2"/>
          <w:sz w:val="18"/>
          <w:szCs w:val="18"/>
          <w:lang w:val="en-GB" w:eastAsia="th-TH"/>
        </w:rPr>
        <w:t xml:space="preserve">loss </w:t>
      </w:r>
      <w:r w:rsidR="007E052D" w:rsidRPr="00B77CF0">
        <w:rPr>
          <w:rFonts w:ascii="Arial" w:hAnsi="Arial" w:cs="Arial"/>
          <w:sz w:val="18"/>
          <w:szCs w:val="18"/>
        </w:rPr>
        <w:t>attributable to ordinary shareholders by the weighted average number of ordinary shares in issue and paid-up during the year.</w:t>
      </w:r>
    </w:p>
    <w:p w14:paraId="1815B86F" w14:textId="77777777" w:rsidR="007E052D" w:rsidRPr="001025FC" w:rsidRDefault="007E052D" w:rsidP="001025FC">
      <w:pPr>
        <w:jc w:val="thaiDistribute"/>
        <w:outlineLvl w:val="0"/>
        <w:rPr>
          <w:rFonts w:ascii="Arial" w:hAnsi="Arial" w:cs="Arial"/>
          <w:sz w:val="16"/>
          <w:szCs w:val="16"/>
        </w:rPr>
      </w:pPr>
    </w:p>
    <w:tbl>
      <w:tblPr>
        <w:tblW w:w="9461" w:type="dxa"/>
        <w:tblInd w:w="90" w:type="dxa"/>
        <w:tblLayout w:type="fixed"/>
        <w:tblLook w:val="0000" w:firstRow="0" w:lastRow="0" w:firstColumn="0" w:lastColumn="0" w:noHBand="0" w:noVBand="0"/>
      </w:tblPr>
      <w:tblGrid>
        <w:gridCol w:w="3989"/>
        <w:gridCol w:w="1368"/>
        <w:gridCol w:w="1368"/>
        <w:gridCol w:w="1368"/>
        <w:gridCol w:w="1368"/>
      </w:tblGrid>
      <w:tr w:rsidR="004C17AE" w:rsidRPr="00B77CF0" w14:paraId="1474D8DE" w14:textId="77777777" w:rsidTr="00697FAF">
        <w:trPr>
          <w:cantSplit/>
          <w:trHeight w:val="20"/>
        </w:trPr>
        <w:tc>
          <w:tcPr>
            <w:tcW w:w="3989" w:type="dxa"/>
            <w:vAlign w:val="bottom"/>
          </w:tcPr>
          <w:p w14:paraId="14513FA3" w14:textId="77777777" w:rsidR="007E052D" w:rsidRPr="00B77CF0" w:rsidRDefault="007E052D" w:rsidP="00112177">
            <w:pPr>
              <w:ind w:left="-87"/>
              <w:jc w:val="left"/>
              <w:rPr>
                <w:rFonts w:ascii="Arial" w:hAnsi="Arial" w:cs="Arial"/>
                <w:b/>
                <w:bCs/>
                <w:sz w:val="18"/>
                <w:szCs w:val="18"/>
                <w:lang w:val="en-GB"/>
              </w:rPr>
            </w:pPr>
          </w:p>
        </w:tc>
        <w:tc>
          <w:tcPr>
            <w:tcW w:w="2736" w:type="dxa"/>
            <w:gridSpan w:val="2"/>
            <w:vAlign w:val="bottom"/>
          </w:tcPr>
          <w:p w14:paraId="0C03045E"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Consolidated</w:t>
            </w:r>
          </w:p>
        </w:tc>
        <w:tc>
          <w:tcPr>
            <w:tcW w:w="2736" w:type="dxa"/>
            <w:gridSpan w:val="2"/>
            <w:vAlign w:val="bottom"/>
          </w:tcPr>
          <w:p w14:paraId="6ACB4DCE"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Separate</w:t>
            </w:r>
          </w:p>
        </w:tc>
      </w:tr>
      <w:tr w:rsidR="004C17AE" w:rsidRPr="00B77CF0" w14:paraId="1C669654" w14:textId="77777777" w:rsidTr="00697FAF">
        <w:trPr>
          <w:cantSplit/>
          <w:trHeight w:val="20"/>
        </w:trPr>
        <w:tc>
          <w:tcPr>
            <w:tcW w:w="3989" w:type="dxa"/>
            <w:vAlign w:val="bottom"/>
          </w:tcPr>
          <w:p w14:paraId="61B06808" w14:textId="77777777" w:rsidR="007E052D" w:rsidRPr="00B77CF0" w:rsidRDefault="007E052D" w:rsidP="00112177">
            <w:pPr>
              <w:ind w:left="-87"/>
              <w:jc w:val="left"/>
              <w:rPr>
                <w:rFonts w:ascii="Arial" w:hAnsi="Arial" w:cs="Arial"/>
                <w:b/>
                <w:bCs/>
                <w:sz w:val="18"/>
                <w:szCs w:val="18"/>
                <w:lang w:val="en-GB"/>
              </w:rPr>
            </w:pPr>
          </w:p>
        </w:tc>
        <w:tc>
          <w:tcPr>
            <w:tcW w:w="2736" w:type="dxa"/>
            <w:gridSpan w:val="2"/>
            <w:tcBorders>
              <w:bottom w:val="single" w:sz="4" w:space="0" w:color="auto"/>
            </w:tcBorders>
            <w:vAlign w:val="bottom"/>
          </w:tcPr>
          <w:p w14:paraId="4793DB44"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financial statements</w:t>
            </w:r>
          </w:p>
        </w:tc>
        <w:tc>
          <w:tcPr>
            <w:tcW w:w="2736" w:type="dxa"/>
            <w:gridSpan w:val="2"/>
            <w:tcBorders>
              <w:bottom w:val="single" w:sz="4" w:space="0" w:color="auto"/>
            </w:tcBorders>
            <w:vAlign w:val="bottom"/>
          </w:tcPr>
          <w:p w14:paraId="0E4F89D0"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financial statements</w:t>
            </w:r>
          </w:p>
        </w:tc>
      </w:tr>
      <w:tr w:rsidR="00582E68" w:rsidRPr="00B77CF0" w14:paraId="0C7DD0F6" w14:textId="77777777" w:rsidTr="00697FAF">
        <w:trPr>
          <w:cantSplit/>
          <w:trHeight w:val="20"/>
        </w:trPr>
        <w:tc>
          <w:tcPr>
            <w:tcW w:w="3989" w:type="dxa"/>
            <w:vAlign w:val="bottom"/>
          </w:tcPr>
          <w:p w14:paraId="26A1DCF9" w14:textId="77777777" w:rsidR="00582E68" w:rsidRPr="00B77CF0" w:rsidRDefault="00582E68" w:rsidP="00582E68">
            <w:pPr>
              <w:ind w:left="-87" w:right="142"/>
              <w:jc w:val="left"/>
              <w:rPr>
                <w:rFonts w:ascii="Arial" w:hAnsi="Arial" w:cs="Arial"/>
                <w:b/>
                <w:bCs/>
                <w:spacing w:val="-2"/>
                <w:sz w:val="18"/>
                <w:szCs w:val="18"/>
              </w:rPr>
            </w:pPr>
          </w:p>
        </w:tc>
        <w:tc>
          <w:tcPr>
            <w:tcW w:w="1368" w:type="dxa"/>
            <w:tcBorders>
              <w:bottom w:val="single" w:sz="4" w:space="0" w:color="auto"/>
            </w:tcBorders>
            <w:vAlign w:val="bottom"/>
          </w:tcPr>
          <w:p w14:paraId="2AA708BC" w14:textId="5C302A34" w:rsidR="00582E68" w:rsidRPr="00B77CF0" w:rsidRDefault="004066D3" w:rsidP="00582E68">
            <w:pPr>
              <w:ind w:right="-72"/>
              <w:jc w:val="right"/>
              <w:rPr>
                <w:rFonts w:ascii="Arial" w:hAnsi="Arial" w:cs="Arial"/>
                <w:b/>
                <w:bCs/>
                <w:sz w:val="18"/>
                <w:szCs w:val="18"/>
              </w:rPr>
            </w:pPr>
            <w:r w:rsidRPr="004066D3">
              <w:rPr>
                <w:rFonts w:ascii="Arial" w:hAnsi="Arial" w:cs="Arial"/>
                <w:b/>
                <w:bCs/>
                <w:snapToGrid w:val="0"/>
                <w:sz w:val="18"/>
                <w:szCs w:val="18"/>
                <w:lang w:val="en-GB" w:eastAsia="th-TH"/>
              </w:rPr>
              <w:t>2025</w:t>
            </w:r>
          </w:p>
        </w:tc>
        <w:tc>
          <w:tcPr>
            <w:tcW w:w="1368" w:type="dxa"/>
            <w:tcBorders>
              <w:bottom w:val="single" w:sz="4" w:space="0" w:color="auto"/>
            </w:tcBorders>
            <w:vAlign w:val="bottom"/>
          </w:tcPr>
          <w:p w14:paraId="6506EAB0" w14:textId="3CF9D0A5" w:rsidR="00582E68" w:rsidRPr="00B77CF0" w:rsidRDefault="004066D3" w:rsidP="00582E68">
            <w:pPr>
              <w:ind w:right="-72"/>
              <w:jc w:val="right"/>
              <w:rPr>
                <w:rFonts w:ascii="Arial" w:hAnsi="Arial" w:cs="Arial"/>
                <w:b/>
                <w:bCs/>
                <w:sz w:val="18"/>
                <w:szCs w:val="18"/>
              </w:rPr>
            </w:pPr>
            <w:r w:rsidRPr="004066D3">
              <w:rPr>
                <w:rFonts w:ascii="Arial" w:hAnsi="Arial" w:cs="Arial"/>
                <w:b/>
                <w:bCs/>
                <w:snapToGrid w:val="0"/>
                <w:sz w:val="18"/>
                <w:szCs w:val="18"/>
                <w:lang w:val="en-GB" w:eastAsia="th-TH"/>
              </w:rPr>
              <w:t>2024</w:t>
            </w:r>
          </w:p>
        </w:tc>
        <w:tc>
          <w:tcPr>
            <w:tcW w:w="1368" w:type="dxa"/>
            <w:tcBorders>
              <w:bottom w:val="single" w:sz="4" w:space="0" w:color="auto"/>
            </w:tcBorders>
            <w:vAlign w:val="bottom"/>
          </w:tcPr>
          <w:p w14:paraId="55664C56" w14:textId="4ACD4ED8" w:rsidR="00582E68" w:rsidRPr="00B77CF0" w:rsidRDefault="004066D3" w:rsidP="00582E68">
            <w:pPr>
              <w:ind w:right="-72"/>
              <w:jc w:val="right"/>
              <w:rPr>
                <w:rFonts w:ascii="Arial" w:hAnsi="Arial" w:cs="Arial"/>
                <w:b/>
                <w:bCs/>
                <w:sz w:val="18"/>
                <w:szCs w:val="18"/>
              </w:rPr>
            </w:pPr>
            <w:r w:rsidRPr="004066D3">
              <w:rPr>
                <w:rFonts w:ascii="Arial" w:hAnsi="Arial" w:cs="Arial"/>
                <w:b/>
                <w:bCs/>
                <w:snapToGrid w:val="0"/>
                <w:sz w:val="18"/>
                <w:szCs w:val="18"/>
                <w:lang w:val="en-GB" w:eastAsia="th-TH"/>
              </w:rPr>
              <w:t>2025</w:t>
            </w:r>
          </w:p>
        </w:tc>
        <w:tc>
          <w:tcPr>
            <w:tcW w:w="1368" w:type="dxa"/>
            <w:tcBorders>
              <w:bottom w:val="single" w:sz="4" w:space="0" w:color="auto"/>
            </w:tcBorders>
            <w:vAlign w:val="bottom"/>
          </w:tcPr>
          <w:p w14:paraId="508B5662" w14:textId="08A854BB" w:rsidR="00582E68" w:rsidRPr="00B77CF0" w:rsidRDefault="004066D3" w:rsidP="00582E68">
            <w:pPr>
              <w:ind w:right="-72"/>
              <w:jc w:val="right"/>
              <w:rPr>
                <w:rFonts w:ascii="Arial" w:hAnsi="Arial" w:cs="Arial"/>
                <w:b/>
                <w:bCs/>
                <w:sz w:val="18"/>
                <w:szCs w:val="18"/>
              </w:rPr>
            </w:pPr>
            <w:r w:rsidRPr="004066D3">
              <w:rPr>
                <w:rFonts w:ascii="Arial" w:hAnsi="Arial" w:cs="Arial"/>
                <w:b/>
                <w:bCs/>
                <w:snapToGrid w:val="0"/>
                <w:sz w:val="18"/>
                <w:szCs w:val="18"/>
                <w:lang w:val="en-GB" w:eastAsia="th-TH"/>
              </w:rPr>
              <w:t>2024</w:t>
            </w:r>
          </w:p>
        </w:tc>
      </w:tr>
      <w:tr w:rsidR="004C17AE" w:rsidRPr="00697FAF" w14:paraId="4F27A5F9" w14:textId="77777777" w:rsidTr="00697FAF">
        <w:trPr>
          <w:cantSplit/>
          <w:trHeight w:val="40"/>
        </w:trPr>
        <w:tc>
          <w:tcPr>
            <w:tcW w:w="3989" w:type="dxa"/>
            <w:vAlign w:val="bottom"/>
          </w:tcPr>
          <w:p w14:paraId="51C61B4C" w14:textId="77777777" w:rsidR="007E052D" w:rsidRPr="00697FAF" w:rsidRDefault="007E052D" w:rsidP="00112177">
            <w:pPr>
              <w:ind w:left="-87" w:right="142"/>
              <w:jc w:val="left"/>
              <w:rPr>
                <w:rFonts w:ascii="Arial" w:hAnsi="Arial" w:cs="Arial"/>
                <w:sz w:val="12"/>
                <w:szCs w:val="12"/>
              </w:rPr>
            </w:pPr>
          </w:p>
        </w:tc>
        <w:tc>
          <w:tcPr>
            <w:tcW w:w="1368" w:type="dxa"/>
            <w:tcBorders>
              <w:top w:val="single" w:sz="4" w:space="0" w:color="auto"/>
            </w:tcBorders>
            <w:vAlign w:val="bottom"/>
          </w:tcPr>
          <w:p w14:paraId="381219B6" w14:textId="77777777" w:rsidR="007E052D" w:rsidRPr="00697FAF" w:rsidRDefault="007E052D" w:rsidP="00112177">
            <w:pPr>
              <w:ind w:right="-72"/>
              <w:jc w:val="right"/>
              <w:rPr>
                <w:rFonts w:ascii="Arial" w:eastAsia="Brush Script MT" w:hAnsi="Arial" w:cs="Arial"/>
                <w:sz w:val="12"/>
                <w:szCs w:val="12"/>
                <w:lang w:eastAsia="th-TH"/>
              </w:rPr>
            </w:pPr>
          </w:p>
        </w:tc>
        <w:tc>
          <w:tcPr>
            <w:tcW w:w="1368" w:type="dxa"/>
            <w:tcBorders>
              <w:top w:val="single" w:sz="4" w:space="0" w:color="auto"/>
            </w:tcBorders>
            <w:vAlign w:val="bottom"/>
          </w:tcPr>
          <w:p w14:paraId="2971328F" w14:textId="77777777" w:rsidR="007E052D" w:rsidRPr="00697FAF" w:rsidRDefault="007E052D" w:rsidP="00112177">
            <w:pPr>
              <w:ind w:right="-72"/>
              <w:jc w:val="right"/>
              <w:rPr>
                <w:rFonts w:ascii="Arial" w:eastAsia="Brush Script MT" w:hAnsi="Arial" w:cs="Arial"/>
                <w:sz w:val="12"/>
                <w:szCs w:val="12"/>
                <w:lang w:eastAsia="th-TH"/>
              </w:rPr>
            </w:pPr>
          </w:p>
        </w:tc>
        <w:tc>
          <w:tcPr>
            <w:tcW w:w="1368" w:type="dxa"/>
            <w:tcBorders>
              <w:top w:val="single" w:sz="4" w:space="0" w:color="auto"/>
            </w:tcBorders>
            <w:vAlign w:val="bottom"/>
          </w:tcPr>
          <w:p w14:paraId="76AD70D0" w14:textId="77777777" w:rsidR="007E052D" w:rsidRPr="00697FAF" w:rsidRDefault="007E052D" w:rsidP="00112177">
            <w:pPr>
              <w:ind w:right="-72"/>
              <w:jc w:val="right"/>
              <w:rPr>
                <w:rFonts w:ascii="Arial" w:eastAsia="Brush Script MT" w:hAnsi="Arial" w:cs="Arial"/>
                <w:sz w:val="12"/>
                <w:szCs w:val="12"/>
                <w:lang w:eastAsia="th-TH"/>
              </w:rPr>
            </w:pPr>
          </w:p>
        </w:tc>
        <w:tc>
          <w:tcPr>
            <w:tcW w:w="1368" w:type="dxa"/>
            <w:tcBorders>
              <w:top w:val="single" w:sz="4" w:space="0" w:color="auto"/>
            </w:tcBorders>
            <w:vAlign w:val="bottom"/>
          </w:tcPr>
          <w:p w14:paraId="76CDC5BC" w14:textId="77777777" w:rsidR="007E052D" w:rsidRPr="00697FAF" w:rsidRDefault="007E052D" w:rsidP="00112177">
            <w:pPr>
              <w:ind w:right="-72"/>
              <w:jc w:val="right"/>
              <w:rPr>
                <w:rFonts w:ascii="Arial" w:hAnsi="Arial" w:cs="Arial"/>
                <w:sz w:val="12"/>
                <w:szCs w:val="12"/>
              </w:rPr>
            </w:pPr>
          </w:p>
        </w:tc>
      </w:tr>
      <w:tr w:rsidR="00582E68" w:rsidRPr="00B77CF0" w14:paraId="6365918B" w14:textId="77777777" w:rsidTr="00697FAF">
        <w:trPr>
          <w:cantSplit/>
          <w:trHeight w:val="20"/>
        </w:trPr>
        <w:tc>
          <w:tcPr>
            <w:tcW w:w="3989" w:type="dxa"/>
            <w:vAlign w:val="bottom"/>
          </w:tcPr>
          <w:p w14:paraId="3F1711DB" w14:textId="22A0B20E" w:rsidR="00582E68" w:rsidRPr="00B77CF0" w:rsidRDefault="00582E68" w:rsidP="00582E68">
            <w:pPr>
              <w:ind w:left="-87"/>
              <w:jc w:val="left"/>
              <w:rPr>
                <w:rFonts w:ascii="Arial" w:hAnsi="Arial" w:cs="Arial"/>
                <w:sz w:val="18"/>
                <w:szCs w:val="18"/>
                <w:lang w:val="en-GB" w:eastAsia="th-TH"/>
              </w:rPr>
            </w:pPr>
            <w:r w:rsidRPr="00B77CF0">
              <w:rPr>
                <w:rFonts w:ascii="Arial" w:hAnsi="Arial" w:cs="Arial"/>
                <w:spacing w:val="-2"/>
                <w:sz w:val="18"/>
                <w:szCs w:val="18"/>
                <w:lang w:val="en-GB" w:eastAsia="th-TH"/>
              </w:rPr>
              <w:t>Net loss attributable to shareholders</w:t>
            </w:r>
            <w:r w:rsidRPr="00B77CF0">
              <w:rPr>
                <w:rFonts w:ascii="Arial" w:hAnsi="Arial" w:cs="Arial"/>
                <w:sz w:val="18"/>
                <w:szCs w:val="18"/>
                <w:lang w:val="en-GB" w:eastAsia="th-TH"/>
              </w:rPr>
              <w:t xml:space="preserve"> (Baht)</w:t>
            </w:r>
          </w:p>
        </w:tc>
        <w:tc>
          <w:tcPr>
            <w:tcW w:w="1368" w:type="dxa"/>
            <w:vAlign w:val="bottom"/>
          </w:tcPr>
          <w:p w14:paraId="7314D493" w14:textId="1CEB0963" w:rsidR="00582E68" w:rsidRPr="00B77CF0" w:rsidRDefault="005E2479" w:rsidP="00582E68">
            <w:pPr>
              <w:ind w:right="-72"/>
              <w:jc w:val="right"/>
              <w:rPr>
                <w:rFonts w:ascii="Arial" w:eastAsia="Brush Script MT" w:hAnsi="Arial" w:cs="Arial"/>
                <w:sz w:val="18"/>
                <w:szCs w:val="18"/>
                <w:lang w:eastAsia="th-TH"/>
              </w:rPr>
            </w:pPr>
            <w:r w:rsidRPr="00B77CF0">
              <w:rPr>
                <w:rFonts w:ascii="Arial" w:eastAsia="Brush Script MT" w:hAnsi="Arial" w:cs="Arial"/>
                <w:sz w:val="18"/>
                <w:szCs w:val="18"/>
                <w:cs/>
                <w:lang w:eastAsia="th-TH"/>
              </w:rPr>
              <w:t>(</w:t>
            </w:r>
            <w:r w:rsidR="004066D3" w:rsidRPr="004066D3">
              <w:rPr>
                <w:rFonts w:ascii="Arial" w:eastAsia="Brush Script MT" w:hAnsi="Arial" w:cs="Arial"/>
                <w:sz w:val="18"/>
                <w:szCs w:val="18"/>
                <w:lang w:val="en-GB" w:eastAsia="th-TH"/>
              </w:rPr>
              <w:t>164</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570</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198</w:t>
            </w:r>
            <w:r w:rsidRPr="00B77CF0">
              <w:rPr>
                <w:rFonts w:ascii="Arial" w:eastAsia="Brush Script MT" w:hAnsi="Arial" w:cs="Arial"/>
                <w:sz w:val="18"/>
                <w:szCs w:val="18"/>
                <w:cs/>
                <w:lang w:eastAsia="th-TH"/>
              </w:rPr>
              <w:t>)</w:t>
            </w:r>
          </w:p>
        </w:tc>
        <w:tc>
          <w:tcPr>
            <w:tcW w:w="1368" w:type="dxa"/>
            <w:vAlign w:val="bottom"/>
          </w:tcPr>
          <w:p w14:paraId="012BF954" w14:textId="59BD322D" w:rsidR="00582E68" w:rsidRPr="00B77CF0" w:rsidRDefault="00582E68" w:rsidP="00582E68">
            <w:pPr>
              <w:ind w:right="-72"/>
              <w:jc w:val="right"/>
              <w:rPr>
                <w:rFonts w:ascii="Arial" w:eastAsia="Brush Script MT" w:hAnsi="Arial" w:cs="Arial"/>
                <w:sz w:val="18"/>
                <w:szCs w:val="18"/>
                <w:lang w:eastAsia="th-TH"/>
              </w:rPr>
            </w:pP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170</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852</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406</w:t>
            </w:r>
            <w:r w:rsidRPr="00B77CF0">
              <w:rPr>
                <w:rFonts w:ascii="Arial" w:eastAsia="Brush Script MT" w:hAnsi="Arial" w:cs="Arial"/>
                <w:sz w:val="18"/>
                <w:szCs w:val="18"/>
                <w:lang w:eastAsia="th-TH"/>
              </w:rPr>
              <w:t>)</w:t>
            </w:r>
          </w:p>
        </w:tc>
        <w:tc>
          <w:tcPr>
            <w:tcW w:w="1368" w:type="dxa"/>
            <w:vAlign w:val="bottom"/>
          </w:tcPr>
          <w:p w14:paraId="0F08AA9D" w14:textId="044F2DCA" w:rsidR="00582E68" w:rsidRPr="00B77CF0" w:rsidRDefault="005E2479" w:rsidP="00582E68">
            <w:pPr>
              <w:ind w:right="-72"/>
              <w:jc w:val="right"/>
              <w:rPr>
                <w:rFonts w:ascii="Arial" w:eastAsia="Brush Script MT" w:hAnsi="Arial" w:cs="Arial"/>
                <w:sz w:val="18"/>
                <w:szCs w:val="18"/>
                <w:lang w:eastAsia="th-TH"/>
              </w:rPr>
            </w:pPr>
            <w:r w:rsidRPr="00B77CF0">
              <w:rPr>
                <w:rFonts w:ascii="Arial" w:eastAsia="Brush Script MT" w:hAnsi="Arial" w:cs="Arial"/>
                <w:sz w:val="18"/>
                <w:szCs w:val="18"/>
                <w:cs/>
                <w:lang w:eastAsia="th-TH"/>
              </w:rPr>
              <w:t>(</w:t>
            </w:r>
            <w:r w:rsidR="004066D3" w:rsidRPr="004066D3">
              <w:rPr>
                <w:rFonts w:ascii="Arial" w:eastAsia="Brush Script MT" w:hAnsi="Arial" w:cs="Arial"/>
                <w:sz w:val="18"/>
                <w:szCs w:val="18"/>
                <w:lang w:val="en-GB" w:eastAsia="th-TH"/>
              </w:rPr>
              <w:t>164</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573</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625</w:t>
            </w:r>
            <w:r w:rsidRPr="00B77CF0">
              <w:rPr>
                <w:rFonts w:ascii="Arial" w:eastAsia="Brush Script MT" w:hAnsi="Arial" w:cs="Arial"/>
                <w:sz w:val="18"/>
                <w:szCs w:val="18"/>
                <w:cs/>
                <w:lang w:eastAsia="th-TH"/>
              </w:rPr>
              <w:t>)</w:t>
            </w:r>
          </w:p>
        </w:tc>
        <w:tc>
          <w:tcPr>
            <w:tcW w:w="1368" w:type="dxa"/>
            <w:vAlign w:val="bottom"/>
          </w:tcPr>
          <w:p w14:paraId="5A860B1F" w14:textId="7CEE27D9" w:rsidR="00582E68" w:rsidRPr="00B77CF0" w:rsidRDefault="00582E68" w:rsidP="00582E68">
            <w:pPr>
              <w:ind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170</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855</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597</w:t>
            </w:r>
            <w:r w:rsidRPr="00B77CF0">
              <w:rPr>
                <w:rFonts w:ascii="Arial" w:eastAsia="Brush Script MT" w:hAnsi="Arial" w:cs="Arial"/>
                <w:sz w:val="18"/>
                <w:szCs w:val="18"/>
                <w:lang w:eastAsia="th-TH"/>
              </w:rPr>
              <w:t>)</w:t>
            </w:r>
          </w:p>
        </w:tc>
      </w:tr>
      <w:tr w:rsidR="00582E68" w:rsidRPr="00B77CF0" w14:paraId="7A6F6251" w14:textId="77777777" w:rsidTr="00697FAF">
        <w:trPr>
          <w:cantSplit/>
          <w:trHeight w:val="20"/>
        </w:trPr>
        <w:tc>
          <w:tcPr>
            <w:tcW w:w="3989" w:type="dxa"/>
            <w:vAlign w:val="bottom"/>
          </w:tcPr>
          <w:p w14:paraId="4A8D6B98" w14:textId="77777777" w:rsidR="00582E68" w:rsidRPr="00B77CF0" w:rsidRDefault="00582E68" w:rsidP="00582E68">
            <w:pPr>
              <w:ind w:left="-87"/>
              <w:jc w:val="left"/>
              <w:rPr>
                <w:rFonts w:ascii="Arial" w:hAnsi="Arial" w:cs="Arial"/>
                <w:sz w:val="18"/>
                <w:szCs w:val="18"/>
                <w:lang w:eastAsia="th-TH"/>
              </w:rPr>
            </w:pPr>
            <w:r w:rsidRPr="00B77CF0">
              <w:rPr>
                <w:rFonts w:ascii="Arial" w:hAnsi="Arial" w:cs="Arial"/>
                <w:sz w:val="18"/>
                <w:szCs w:val="18"/>
                <w:lang w:eastAsia="th-TH"/>
              </w:rPr>
              <w:t>Weighted average number of</w:t>
            </w:r>
          </w:p>
        </w:tc>
        <w:tc>
          <w:tcPr>
            <w:tcW w:w="1368" w:type="dxa"/>
            <w:vAlign w:val="bottom"/>
          </w:tcPr>
          <w:p w14:paraId="2E6587DA" w14:textId="77777777" w:rsidR="00582E68" w:rsidRPr="00B77CF0" w:rsidRDefault="00582E68" w:rsidP="00582E68">
            <w:pPr>
              <w:ind w:right="-72"/>
              <w:jc w:val="right"/>
              <w:rPr>
                <w:rFonts w:ascii="Arial" w:eastAsia="Brush Script MT" w:hAnsi="Arial" w:cs="Arial"/>
                <w:sz w:val="18"/>
                <w:szCs w:val="18"/>
                <w:lang w:eastAsia="th-TH"/>
              </w:rPr>
            </w:pPr>
          </w:p>
        </w:tc>
        <w:tc>
          <w:tcPr>
            <w:tcW w:w="1368" w:type="dxa"/>
            <w:vAlign w:val="bottom"/>
          </w:tcPr>
          <w:p w14:paraId="081983AD" w14:textId="77777777" w:rsidR="00582E68" w:rsidRPr="00B77CF0" w:rsidRDefault="00582E68" w:rsidP="00582E68">
            <w:pPr>
              <w:ind w:right="-72"/>
              <w:jc w:val="right"/>
              <w:rPr>
                <w:rFonts w:ascii="Arial" w:eastAsia="Brush Script MT" w:hAnsi="Arial" w:cs="Arial"/>
                <w:sz w:val="18"/>
                <w:szCs w:val="18"/>
                <w:lang w:eastAsia="th-TH"/>
              </w:rPr>
            </w:pPr>
          </w:p>
        </w:tc>
        <w:tc>
          <w:tcPr>
            <w:tcW w:w="1368" w:type="dxa"/>
            <w:vAlign w:val="bottom"/>
          </w:tcPr>
          <w:p w14:paraId="55DD3047" w14:textId="77777777" w:rsidR="00582E68" w:rsidRPr="00B77CF0" w:rsidRDefault="00582E68" w:rsidP="00582E68">
            <w:pPr>
              <w:ind w:right="-72"/>
              <w:jc w:val="right"/>
              <w:rPr>
                <w:rFonts w:ascii="Arial" w:eastAsia="Brush Script MT" w:hAnsi="Arial" w:cs="Arial"/>
                <w:sz w:val="18"/>
                <w:szCs w:val="18"/>
                <w:lang w:eastAsia="th-TH"/>
              </w:rPr>
            </w:pPr>
          </w:p>
        </w:tc>
        <w:tc>
          <w:tcPr>
            <w:tcW w:w="1368" w:type="dxa"/>
            <w:vAlign w:val="bottom"/>
          </w:tcPr>
          <w:p w14:paraId="219208FC" w14:textId="77777777" w:rsidR="00582E68" w:rsidRPr="00B77CF0" w:rsidRDefault="00582E68" w:rsidP="00582E68">
            <w:pPr>
              <w:ind w:right="-72"/>
              <w:jc w:val="right"/>
              <w:rPr>
                <w:rFonts w:ascii="Arial" w:eastAsia="Brush Script MT" w:hAnsi="Arial" w:cs="Arial"/>
                <w:sz w:val="18"/>
                <w:szCs w:val="18"/>
                <w:lang w:eastAsia="th-TH"/>
              </w:rPr>
            </w:pPr>
          </w:p>
        </w:tc>
      </w:tr>
      <w:tr w:rsidR="00582E68" w:rsidRPr="00B77CF0" w14:paraId="78D8E55D" w14:textId="77777777" w:rsidTr="00697FAF">
        <w:trPr>
          <w:cantSplit/>
          <w:trHeight w:val="20"/>
        </w:trPr>
        <w:tc>
          <w:tcPr>
            <w:tcW w:w="3989" w:type="dxa"/>
            <w:vAlign w:val="bottom"/>
          </w:tcPr>
          <w:p w14:paraId="1E1BB52A" w14:textId="77777777" w:rsidR="00582E68" w:rsidRPr="00B77CF0" w:rsidRDefault="00582E68" w:rsidP="00582E68">
            <w:pPr>
              <w:ind w:left="-87"/>
              <w:jc w:val="left"/>
              <w:rPr>
                <w:rFonts w:ascii="Arial" w:hAnsi="Arial" w:cs="Arial"/>
                <w:sz w:val="18"/>
                <w:szCs w:val="18"/>
                <w:lang w:eastAsia="th-TH"/>
              </w:rPr>
            </w:pPr>
            <w:r w:rsidRPr="00B77CF0">
              <w:rPr>
                <w:rFonts w:ascii="Arial" w:hAnsi="Arial" w:cs="Arial"/>
                <w:sz w:val="18"/>
                <w:szCs w:val="18"/>
                <w:lang w:eastAsia="th-TH"/>
              </w:rPr>
              <w:t xml:space="preserve">   ordinary shares in issue (Shares)</w:t>
            </w:r>
          </w:p>
        </w:tc>
        <w:tc>
          <w:tcPr>
            <w:tcW w:w="1368" w:type="dxa"/>
            <w:tcBorders>
              <w:bottom w:val="single" w:sz="4" w:space="0" w:color="auto"/>
            </w:tcBorders>
            <w:vAlign w:val="bottom"/>
          </w:tcPr>
          <w:p w14:paraId="2801C9ED" w14:textId="7482173B" w:rsidR="00582E68" w:rsidRPr="00B77CF0" w:rsidRDefault="004066D3" w:rsidP="00582E68">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1</w:t>
            </w:r>
            <w:r w:rsidR="005E2479"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310</w:t>
            </w:r>
            <w:r w:rsidR="005E2479"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000</w:t>
            </w:r>
            <w:r w:rsidR="005E2479"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000</w:t>
            </w:r>
          </w:p>
        </w:tc>
        <w:tc>
          <w:tcPr>
            <w:tcW w:w="1368" w:type="dxa"/>
            <w:tcBorders>
              <w:bottom w:val="single" w:sz="4" w:space="0" w:color="auto"/>
            </w:tcBorders>
            <w:vAlign w:val="bottom"/>
          </w:tcPr>
          <w:p w14:paraId="67AC4F61" w14:textId="5E00AA41" w:rsidR="00582E68" w:rsidRPr="00B77CF0" w:rsidRDefault="004066D3" w:rsidP="00582E68">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1</w:t>
            </w:r>
            <w:r w:rsidR="00582E68"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310</w:t>
            </w:r>
            <w:r w:rsidR="00582E68"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000</w:t>
            </w:r>
            <w:r w:rsidR="00582E68"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000</w:t>
            </w:r>
          </w:p>
        </w:tc>
        <w:tc>
          <w:tcPr>
            <w:tcW w:w="1368" w:type="dxa"/>
            <w:tcBorders>
              <w:bottom w:val="single" w:sz="4" w:space="0" w:color="auto"/>
            </w:tcBorders>
            <w:vAlign w:val="bottom"/>
          </w:tcPr>
          <w:p w14:paraId="586E249D" w14:textId="702BD8A5" w:rsidR="00582E68" w:rsidRPr="00B77CF0" w:rsidRDefault="004066D3" w:rsidP="00582E68">
            <w:pPr>
              <w:ind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1</w:t>
            </w:r>
            <w:r w:rsidR="005E2479"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310</w:t>
            </w:r>
            <w:r w:rsidR="005E2479"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000</w:t>
            </w:r>
            <w:r w:rsidR="005E2479"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000</w:t>
            </w:r>
          </w:p>
        </w:tc>
        <w:tc>
          <w:tcPr>
            <w:tcW w:w="1368" w:type="dxa"/>
            <w:tcBorders>
              <w:bottom w:val="single" w:sz="4" w:space="0" w:color="auto"/>
            </w:tcBorders>
            <w:vAlign w:val="bottom"/>
          </w:tcPr>
          <w:p w14:paraId="147F75DA" w14:textId="27C0C45D" w:rsidR="00582E68" w:rsidRPr="00B77CF0" w:rsidRDefault="004066D3" w:rsidP="00582E68">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1</w:t>
            </w:r>
            <w:r w:rsidR="00582E68"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310</w:t>
            </w:r>
            <w:r w:rsidR="00582E68"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000</w:t>
            </w:r>
            <w:r w:rsidR="00582E68"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000</w:t>
            </w:r>
          </w:p>
        </w:tc>
      </w:tr>
      <w:tr w:rsidR="00582E68" w:rsidRPr="00697FAF" w14:paraId="0A835A86" w14:textId="77777777" w:rsidTr="00697FAF">
        <w:trPr>
          <w:cantSplit/>
          <w:trHeight w:val="20"/>
        </w:trPr>
        <w:tc>
          <w:tcPr>
            <w:tcW w:w="3989" w:type="dxa"/>
            <w:vAlign w:val="bottom"/>
          </w:tcPr>
          <w:p w14:paraId="33E41154" w14:textId="77777777" w:rsidR="00582E68" w:rsidRPr="00697FAF" w:rsidRDefault="00582E68" w:rsidP="00582E68">
            <w:pPr>
              <w:keepNext/>
              <w:ind w:left="-87" w:right="-1051"/>
              <w:jc w:val="left"/>
              <w:outlineLvl w:val="7"/>
              <w:rPr>
                <w:rFonts w:ascii="Arial" w:hAnsi="Arial" w:cs="Arial"/>
                <w:b/>
                <w:bCs/>
                <w:sz w:val="12"/>
                <w:szCs w:val="12"/>
              </w:rPr>
            </w:pPr>
          </w:p>
        </w:tc>
        <w:tc>
          <w:tcPr>
            <w:tcW w:w="1368" w:type="dxa"/>
            <w:tcBorders>
              <w:top w:val="single" w:sz="4" w:space="0" w:color="auto"/>
            </w:tcBorders>
            <w:vAlign w:val="bottom"/>
          </w:tcPr>
          <w:p w14:paraId="4F7996C3" w14:textId="77777777" w:rsidR="00582E68" w:rsidRPr="00697FAF" w:rsidRDefault="00582E68" w:rsidP="00582E68">
            <w:pPr>
              <w:ind w:right="-72"/>
              <w:jc w:val="right"/>
              <w:rPr>
                <w:rFonts w:ascii="Arial" w:eastAsia="Brush Script MT" w:hAnsi="Arial" w:cs="Arial"/>
                <w:sz w:val="12"/>
                <w:szCs w:val="12"/>
                <w:lang w:eastAsia="th-TH"/>
              </w:rPr>
            </w:pPr>
          </w:p>
        </w:tc>
        <w:tc>
          <w:tcPr>
            <w:tcW w:w="1368" w:type="dxa"/>
            <w:tcBorders>
              <w:top w:val="single" w:sz="4" w:space="0" w:color="auto"/>
            </w:tcBorders>
            <w:vAlign w:val="bottom"/>
          </w:tcPr>
          <w:p w14:paraId="0699891D" w14:textId="77777777" w:rsidR="00582E68" w:rsidRPr="00697FAF" w:rsidRDefault="00582E68" w:rsidP="00582E68">
            <w:pPr>
              <w:ind w:right="-72"/>
              <w:jc w:val="right"/>
              <w:rPr>
                <w:rFonts w:ascii="Arial" w:eastAsia="Brush Script MT" w:hAnsi="Arial" w:cs="Arial"/>
                <w:sz w:val="12"/>
                <w:szCs w:val="12"/>
                <w:lang w:eastAsia="th-TH"/>
              </w:rPr>
            </w:pPr>
          </w:p>
        </w:tc>
        <w:tc>
          <w:tcPr>
            <w:tcW w:w="1368" w:type="dxa"/>
            <w:tcBorders>
              <w:top w:val="single" w:sz="4" w:space="0" w:color="auto"/>
            </w:tcBorders>
            <w:vAlign w:val="bottom"/>
          </w:tcPr>
          <w:p w14:paraId="4B2DE1F2" w14:textId="77777777" w:rsidR="00582E68" w:rsidRPr="00697FAF" w:rsidRDefault="00582E68" w:rsidP="00582E68">
            <w:pPr>
              <w:ind w:right="-72"/>
              <w:jc w:val="right"/>
              <w:rPr>
                <w:rFonts w:ascii="Arial" w:eastAsia="Brush Script MT" w:hAnsi="Arial" w:cs="Arial"/>
                <w:sz w:val="12"/>
                <w:szCs w:val="12"/>
                <w:lang w:eastAsia="th-TH"/>
              </w:rPr>
            </w:pPr>
          </w:p>
        </w:tc>
        <w:tc>
          <w:tcPr>
            <w:tcW w:w="1368" w:type="dxa"/>
            <w:tcBorders>
              <w:top w:val="single" w:sz="4" w:space="0" w:color="auto"/>
            </w:tcBorders>
            <w:vAlign w:val="bottom"/>
          </w:tcPr>
          <w:p w14:paraId="3A41D489" w14:textId="77777777" w:rsidR="00582E68" w:rsidRPr="00697FAF" w:rsidRDefault="00582E68" w:rsidP="00582E68">
            <w:pPr>
              <w:ind w:right="-72"/>
              <w:jc w:val="right"/>
              <w:rPr>
                <w:rFonts w:ascii="Arial" w:eastAsia="Brush Script MT" w:hAnsi="Arial" w:cs="Arial"/>
                <w:spacing w:val="-4"/>
                <w:sz w:val="12"/>
                <w:szCs w:val="12"/>
                <w:lang w:eastAsia="th-TH"/>
              </w:rPr>
            </w:pPr>
          </w:p>
        </w:tc>
      </w:tr>
      <w:tr w:rsidR="00582E68" w:rsidRPr="00B77CF0" w14:paraId="6A8FEDD2" w14:textId="77777777" w:rsidTr="00697FAF">
        <w:trPr>
          <w:cantSplit/>
          <w:trHeight w:val="20"/>
        </w:trPr>
        <w:tc>
          <w:tcPr>
            <w:tcW w:w="3989" w:type="dxa"/>
            <w:vAlign w:val="bottom"/>
          </w:tcPr>
          <w:p w14:paraId="6C34767B" w14:textId="02E2205F" w:rsidR="00582E68" w:rsidRPr="00B77CF0" w:rsidRDefault="00582E68" w:rsidP="00582E68">
            <w:pPr>
              <w:ind w:left="-87"/>
              <w:jc w:val="left"/>
              <w:rPr>
                <w:rFonts w:ascii="Arial" w:hAnsi="Arial" w:cs="Arial"/>
                <w:sz w:val="18"/>
                <w:szCs w:val="18"/>
                <w:lang w:eastAsia="th-TH"/>
              </w:rPr>
            </w:pPr>
            <w:r w:rsidRPr="00B77CF0">
              <w:rPr>
                <w:rFonts w:ascii="Arial" w:hAnsi="Arial" w:cs="Arial"/>
                <w:sz w:val="18"/>
                <w:szCs w:val="18"/>
                <w:lang w:eastAsia="th-TH"/>
              </w:rPr>
              <w:t>Loss per share (Baht per share)</w:t>
            </w:r>
          </w:p>
        </w:tc>
        <w:tc>
          <w:tcPr>
            <w:tcW w:w="1368" w:type="dxa"/>
            <w:tcBorders>
              <w:bottom w:val="single" w:sz="4" w:space="0" w:color="auto"/>
            </w:tcBorders>
            <w:vAlign w:val="bottom"/>
          </w:tcPr>
          <w:p w14:paraId="33B2488B" w14:textId="5E9FBBAE" w:rsidR="00582E68" w:rsidRPr="00B77CF0" w:rsidRDefault="005E2479" w:rsidP="00582E68">
            <w:pPr>
              <w:ind w:right="-72"/>
              <w:jc w:val="right"/>
              <w:rPr>
                <w:rFonts w:ascii="Arial" w:eastAsia="Brush Script MT" w:hAnsi="Arial" w:cs="Arial"/>
                <w:sz w:val="18"/>
                <w:szCs w:val="18"/>
                <w:lang w:eastAsia="th-TH"/>
              </w:rPr>
            </w:pP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0</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1256</w:t>
            </w:r>
            <w:r w:rsidRPr="00B77CF0">
              <w:rPr>
                <w:rFonts w:ascii="Arial" w:eastAsia="Brush Script MT" w:hAnsi="Arial" w:cs="Arial"/>
                <w:sz w:val="18"/>
                <w:szCs w:val="18"/>
                <w:lang w:eastAsia="th-TH"/>
              </w:rPr>
              <w:t>)</w:t>
            </w:r>
          </w:p>
        </w:tc>
        <w:tc>
          <w:tcPr>
            <w:tcW w:w="1368" w:type="dxa"/>
            <w:tcBorders>
              <w:bottom w:val="single" w:sz="4" w:space="0" w:color="auto"/>
            </w:tcBorders>
            <w:vAlign w:val="bottom"/>
          </w:tcPr>
          <w:p w14:paraId="5995B9B6" w14:textId="16F07DC4" w:rsidR="00582E68" w:rsidRPr="00B77CF0" w:rsidRDefault="00582E68" w:rsidP="00582E68">
            <w:pPr>
              <w:ind w:right="-72"/>
              <w:jc w:val="right"/>
              <w:rPr>
                <w:rFonts w:ascii="Arial" w:eastAsia="Brush Script MT" w:hAnsi="Arial" w:cs="Arial"/>
                <w:sz w:val="18"/>
                <w:szCs w:val="18"/>
                <w:lang w:eastAsia="th-TH"/>
              </w:rPr>
            </w:pP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0</w:t>
            </w:r>
            <w:r w:rsidRPr="00B77CF0">
              <w:rPr>
                <w:rFonts w:ascii="Arial" w:eastAsia="Brush Script MT" w:hAnsi="Arial" w:cs="Arial"/>
                <w:sz w:val="18"/>
                <w:szCs w:val="18"/>
                <w:lang w:val="en-GB" w:eastAsia="th-TH"/>
              </w:rPr>
              <w:t>.</w:t>
            </w:r>
            <w:r w:rsidR="004066D3" w:rsidRPr="004066D3">
              <w:rPr>
                <w:rFonts w:ascii="Arial" w:eastAsia="Brush Script MT" w:hAnsi="Arial" w:cs="Arial"/>
                <w:sz w:val="18"/>
                <w:szCs w:val="18"/>
                <w:lang w:val="en-GB" w:eastAsia="th-TH"/>
              </w:rPr>
              <w:t>1304</w:t>
            </w:r>
            <w:r w:rsidRPr="00B77CF0">
              <w:rPr>
                <w:rFonts w:ascii="Arial" w:eastAsia="Brush Script MT" w:hAnsi="Arial" w:cs="Arial"/>
                <w:sz w:val="18"/>
                <w:szCs w:val="18"/>
                <w:lang w:val="en-GB" w:eastAsia="th-TH"/>
              </w:rPr>
              <w:t>)</w:t>
            </w:r>
          </w:p>
        </w:tc>
        <w:tc>
          <w:tcPr>
            <w:tcW w:w="1368" w:type="dxa"/>
            <w:tcBorders>
              <w:bottom w:val="single" w:sz="4" w:space="0" w:color="auto"/>
            </w:tcBorders>
            <w:vAlign w:val="bottom"/>
          </w:tcPr>
          <w:p w14:paraId="60026451" w14:textId="01D8D6D9" w:rsidR="00582E68" w:rsidRPr="00B77CF0" w:rsidRDefault="005E2479" w:rsidP="00582E68">
            <w:pPr>
              <w:ind w:right="-72"/>
              <w:jc w:val="right"/>
              <w:rPr>
                <w:rFonts w:ascii="Arial" w:eastAsia="Brush Script MT" w:hAnsi="Arial" w:cs="Arial"/>
                <w:sz w:val="18"/>
                <w:szCs w:val="18"/>
                <w:lang w:eastAsia="th-TH"/>
              </w:rPr>
            </w:pP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0</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1256</w:t>
            </w:r>
            <w:r w:rsidRPr="00B77CF0">
              <w:rPr>
                <w:rFonts w:ascii="Arial" w:eastAsia="Brush Script MT" w:hAnsi="Arial" w:cs="Arial"/>
                <w:sz w:val="18"/>
                <w:szCs w:val="18"/>
                <w:lang w:eastAsia="th-TH"/>
              </w:rPr>
              <w:t>)</w:t>
            </w:r>
          </w:p>
        </w:tc>
        <w:tc>
          <w:tcPr>
            <w:tcW w:w="1368" w:type="dxa"/>
            <w:tcBorders>
              <w:bottom w:val="single" w:sz="4" w:space="0" w:color="auto"/>
            </w:tcBorders>
            <w:vAlign w:val="bottom"/>
          </w:tcPr>
          <w:p w14:paraId="56CF522A" w14:textId="0A5ED213" w:rsidR="00582E68" w:rsidRPr="00B77CF0" w:rsidRDefault="00582E68" w:rsidP="00582E68">
            <w:pPr>
              <w:ind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0</w:t>
            </w:r>
            <w:r w:rsidRPr="00B77CF0">
              <w:rPr>
                <w:rFonts w:ascii="Arial" w:eastAsia="Brush Script MT" w:hAnsi="Arial" w:cs="Arial"/>
                <w:sz w:val="18"/>
                <w:szCs w:val="18"/>
                <w:lang w:eastAsia="th-TH"/>
              </w:rPr>
              <w:t>.</w:t>
            </w:r>
            <w:r w:rsidR="004066D3" w:rsidRPr="004066D3">
              <w:rPr>
                <w:rFonts w:ascii="Arial" w:eastAsia="Brush Script MT" w:hAnsi="Arial" w:cs="Arial"/>
                <w:sz w:val="18"/>
                <w:szCs w:val="18"/>
                <w:lang w:val="en-GB" w:eastAsia="th-TH"/>
              </w:rPr>
              <w:t>1304</w:t>
            </w:r>
            <w:r w:rsidRPr="00B77CF0">
              <w:rPr>
                <w:rFonts w:ascii="Arial" w:eastAsia="Brush Script MT" w:hAnsi="Arial" w:cs="Arial"/>
                <w:sz w:val="18"/>
                <w:szCs w:val="18"/>
                <w:lang w:eastAsia="th-TH"/>
              </w:rPr>
              <w:t>)</w:t>
            </w:r>
          </w:p>
        </w:tc>
      </w:tr>
    </w:tbl>
    <w:p w14:paraId="2EA385F4" w14:textId="77777777" w:rsidR="007E052D" w:rsidRPr="001025FC" w:rsidRDefault="007E052D" w:rsidP="001025FC">
      <w:pPr>
        <w:jc w:val="thaiDistribute"/>
        <w:outlineLvl w:val="0"/>
        <w:rPr>
          <w:rFonts w:ascii="Arial" w:hAnsi="Arial" w:cs="Arial"/>
          <w:sz w:val="16"/>
          <w:szCs w:val="16"/>
        </w:rPr>
      </w:pPr>
    </w:p>
    <w:p w14:paraId="5256B45C" w14:textId="38D97C14" w:rsidR="007E052D" w:rsidRPr="00B77CF0" w:rsidRDefault="007E052D" w:rsidP="007E052D">
      <w:pPr>
        <w:pStyle w:val="BodyTextIndent3"/>
        <w:tabs>
          <w:tab w:val="left" w:pos="4410"/>
        </w:tabs>
        <w:spacing w:after="0"/>
        <w:ind w:left="0"/>
        <w:rPr>
          <w:rFonts w:ascii="Arial" w:hAnsi="Arial" w:cs="Arial"/>
          <w:sz w:val="18"/>
        </w:rPr>
      </w:pPr>
      <w:r w:rsidRPr="00B77CF0">
        <w:rPr>
          <w:rFonts w:ascii="Arial" w:hAnsi="Arial" w:cs="Arial"/>
          <w:sz w:val="18"/>
        </w:rPr>
        <w:t xml:space="preserve">There are no potential dilutive ordinary shares in issue for the years ended </w:t>
      </w:r>
      <w:r w:rsidR="004066D3" w:rsidRPr="004066D3">
        <w:rPr>
          <w:rFonts w:ascii="Arial" w:hAnsi="Arial" w:cs="Arial"/>
          <w:sz w:val="18"/>
          <w:lang w:val="en-GB"/>
        </w:rPr>
        <w:t>31</w:t>
      </w:r>
      <w:r w:rsidRPr="00B77CF0">
        <w:rPr>
          <w:rFonts w:ascii="Arial" w:hAnsi="Arial" w:cs="Arial"/>
          <w:sz w:val="18"/>
        </w:rPr>
        <w:t xml:space="preserve"> December </w:t>
      </w:r>
      <w:r w:rsidR="004066D3" w:rsidRPr="004066D3">
        <w:rPr>
          <w:rFonts w:ascii="Arial" w:hAnsi="Arial" w:cs="Arial"/>
          <w:sz w:val="18"/>
          <w:lang w:val="en-GB"/>
        </w:rPr>
        <w:t>2025</w:t>
      </w:r>
      <w:r w:rsidRPr="00B77CF0">
        <w:rPr>
          <w:rFonts w:ascii="Arial" w:hAnsi="Arial" w:cs="Arial"/>
          <w:sz w:val="18"/>
        </w:rPr>
        <w:t xml:space="preserve"> and </w:t>
      </w:r>
      <w:r w:rsidR="004066D3" w:rsidRPr="004066D3">
        <w:rPr>
          <w:rFonts w:ascii="Arial" w:hAnsi="Arial" w:cs="Arial"/>
          <w:sz w:val="18"/>
          <w:lang w:val="en-GB"/>
        </w:rPr>
        <w:t>2024</w:t>
      </w:r>
      <w:r w:rsidRPr="00B77CF0">
        <w:rPr>
          <w:rFonts w:ascii="Arial" w:hAnsi="Arial" w:cs="Arial"/>
          <w:sz w:val="18"/>
        </w:rPr>
        <w:t>.</w:t>
      </w:r>
    </w:p>
    <w:p w14:paraId="5FFB43D5" w14:textId="5BE6214F" w:rsidR="007E052D" w:rsidRPr="00B77CF0" w:rsidRDefault="00C94803" w:rsidP="007E052D">
      <w:pPr>
        <w:rPr>
          <w:rFonts w:ascii="Arial" w:hAnsi="Arial" w:cs="Arial"/>
          <w:sz w:val="18"/>
          <w:szCs w:val="18"/>
        </w:rPr>
      </w:pPr>
      <w:r w:rsidRPr="00B77CF0">
        <w:rPr>
          <w:rFonts w:ascii="Arial" w:hAnsi="Arial" w:cs="Arial"/>
          <w:sz w:val="18"/>
          <w:szCs w:val="18"/>
          <w:cs/>
        </w:rPr>
        <w:br w:type="page"/>
      </w:r>
    </w:p>
    <w:tbl>
      <w:tblPr>
        <w:tblW w:w="9461" w:type="dxa"/>
        <w:tblInd w:w="108" w:type="dxa"/>
        <w:tblLook w:val="04A0" w:firstRow="1" w:lastRow="0" w:firstColumn="1" w:lastColumn="0" w:noHBand="0" w:noVBand="1"/>
      </w:tblPr>
      <w:tblGrid>
        <w:gridCol w:w="9461"/>
      </w:tblGrid>
      <w:tr w:rsidR="007E052D" w:rsidRPr="00B77CF0" w14:paraId="7DC1EF0F" w14:textId="77777777" w:rsidTr="00112177">
        <w:trPr>
          <w:trHeight w:val="386"/>
        </w:trPr>
        <w:tc>
          <w:tcPr>
            <w:tcW w:w="9461" w:type="dxa"/>
            <w:vAlign w:val="center"/>
          </w:tcPr>
          <w:p w14:paraId="456639BD" w14:textId="3D067312" w:rsidR="007E052D" w:rsidRPr="00B77CF0" w:rsidRDefault="004066D3" w:rsidP="00112177">
            <w:pPr>
              <w:tabs>
                <w:tab w:val="left" w:pos="432"/>
              </w:tabs>
              <w:ind w:left="446" w:hanging="547"/>
              <w:rPr>
                <w:rFonts w:ascii="Arial" w:eastAsia="Arial Unicode MS" w:hAnsi="Arial" w:cs="Arial"/>
                <w:b/>
                <w:bCs/>
                <w:sz w:val="18"/>
                <w:szCs w:val="18"/>
              </w:rPr>
            </w:pPr>
            <w:r w:rsidRPr="004066D3">
              <w:rPr>
                <w:rFonts w:ascii="Arial" w:eastAsia="Arial Unicode MS" w:hAnsi="Arial" w:cs="Arial"/>
                <w:b/>
                <w:bCs/>
                <w:sz w:val="18"/>
                <w:szCs w:val="18"/>
                <w:lang w:val="en-GB"/>
              </w:rPr>
              <w:t>29</w:t>
            </w:r>
            <w:r w:rsidR="007E052D" w:rsidRPr="00B77CF0">
              <w:rPr>
                <w:rFonts w:ascii="Arial" w:eastAsia="Arial Unicode MS" w:hAnsi="Arial" w:cs="Arial"/>
                <w:b/>
                <w:bCs/>
                <w:sz w:val="18"/>
                <w:szCs w:val="18"/>
              </w:rPr>
              <w:tab/>
              <w:t>Related party transactions</w:t>
            </w:r>
          </w:p>
        </w:tc>
      </w:tr>
    </w:tbl>
    <w:p w14:paraId="13FD05C4" w14:textId="77777777" w:rsidR="007E052D" w:rsidRPr="00B77CF0" w:rsidRDefault="007E052D" w:rsidP="007E052D">
      <w:pPr>
        <w:pStyle w:val="BlockText"/>
        <w:ind w:left="0" w:right="0"/>
        <w:jc w:val="thaiDistribute"/>
        <w:rPr>
          <w:rFonts w:ascii="Arial" w:hAnsi="Arial" w:cs="Arial"/>
          <w:color w:val="auto"/>
          <w:sz w:val="18"/>
          <w:szCs w:val="18"/>
        </w:rPr>
      </w:pPr>
    </w:p>
    <w:p w14:paraId="6CD2F8A8" w14:textId="77777777" w:rsidR="007E052D" w:rsidRPr="00B77CF0" w:rsidRDefault="007E052D" w:rsidP="007E052D">
      <w:pPr>
        <w:pStyle w:val="BlockText"/>
        <w:ind w:left="0" w:right="0"/>
        <w:jc w:val="thaiDistribute"/>
        <w:rPr>
          <w:rFonts w:ascii="Arial" w:hAnsi="Arial" w:cs="Arial"/>
          <w:color w:val="auto"/>
          <w:sz w:val="18"/>
          <w:szCs w:val="18"/>
        </w:rPr>
      </w:pPr>
      <w:r w:rsidRPr="00B77CF0">
        <w:rPr>
          <w:rFonts w:ascii="Arial" w:hAnsi="Arial" w:cs="Arial"/>
          <w:color w:val="auto"/>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49A37AB" w14:textId="77777777" w:rsidR="007E052D" w:rsidRPr="00B77CF0" w:rsidRDefault="007E052D" w:rsidP="007E052D">
      <w:pPr>
        <w:pStyle w:val="BlockText"/>
        <w:ind w:left="0" w:right="0"/>
        <w:jc w:val="thaiDistribute"/>
        <w:rPr>
          <w:rFonts w:ascii="Arial" w:hAnsi="Arial" w:cs="Arial"/>
          <w:color w:val="auto"/>
          <w:sz w:val="18"/>
          <w:szCs w:val="18"/>
        </w:rPr>
      </w:pPr>
    </w:p>
    <w:p w14:paraId="5B569806" w14:textId="77777777" w:rsidR="007E052D" w:rsidRPr="00B77CF0" w:rsidRDefault="007E052D" w:rsidP="007E052D">
      <w:pPr>
        <w:pStyle w:val="BlockText"/>
        <w:ind w:left="0" w:right="0"/>
        <w:jc w:val="thaiDistribute"/>
        <w:rPr>
          <w:rFonts w:ascii="Arial" w:hAnsi="Arial" w:cs="Arial"/>
          <w:color w:val="auto"/>
          <w:sz w:val="18"/>
          <w:szCs w:val="18"/>
        </w:rPr>
      </w:pPr>
      <w:r w:rsidRPr="00B77CF0">
        <w:rPr>
          <w:rFonts w:ascii="Arial" w:hAnsi="Arial" w:cs="Arial"/>
          <w:color w:val="auto"/>
          <w:sz w:val="18"/>
          <w:szCs w:val="18"/>
        </w:rPr>
        <w:t>In considering each possible related-party relationship, attention is directed to the substance of the relationship, and not merely the legal form.</w:t>
      </w:r>
    </w:p>
    <w:p w14:paraId="24131697" w14:textId="77777777" w:rsidR="007E052D" w:rsidRPr="00B77CF0" w:rsidRDefault="007E052D" w:rsidP="007E052D">
      <w:pPr>
        <w:pStyle w:val="BlockText"/>
        <w:ind w:left="0" w:right="0"/>
        <w:jc w:val="thaiDistribute"/>
        <w:rPr>
          <w:rFonts w:ascii="Arial" w:hAnsi="Arial" w:cs="Arial"/>
          <w:color w:val="auto"/>
          <w:sz w:val="18"/>
          <w:szCs w:val="18"/>
        </w:rPr>
      </w:pPr>
    </w:p>
    <w:p w14:paraId="0B5674BA" w14:textId="0C3A2A2F" w:rsidR="007E052D" w:rsidRPr="00B77CF0" w:rsidRDefault="007E052D" w:rsidP="007E052D">
      <w:pPr>
        <w:pStyle w:val="BlockText"/>
        <w:ind w:left="0" w:right="0"/>
        <w:jc w:val="thaiDistribute"/>
        <w:rPr>
          <w:rFonts w:ascii="Arial" w:hAnsi="Arial" w:cs="Arial"/>
          <w:color w:val="auto"/>
          <w:sz w:val="18"/>
          <w:szCs w:val="18"/>
        </w:rPr>
      </w:pPr>
      <w:r w:rsidRPr="00B77CF0">
        <w:rPr>
          <w:rFonts w:ascii="Arial" w:hAnsi="Arial" w:cs="Arial"/>
          <w:color w:val="auto"/>
          <w:sz w:val="18"/>
          <w:szCs w:val="18"/>
        </w:rPr>
        <w:t xml:space="preserve">The Company is held </w:t>
      </w:r>
      <w:r w:rsidR="004066D3" w:rsidRPr="004066D3">
        <w:rPr>
          <w:rFonts w:ascii="Arial" w:hAnsi="Arial" w:cs="Arial"/>
          <w:color w:val="auto"/>
          <w:sz w:val="18"/>
          <w:szCs w:val="18"/>
          <w:lang w:val="en-GB"/>
        </w:rPr>
        <w:t>18</w:t>
      </w:r>
      <w:r w:rsidRPr="00B77CF0">
        <w:rPr>
          <w:rFonts w:ascii="Arial" w:hAnsi="Arial" w:cs="Arial"/>
          <w:color w:val="auto"/>
          <w:sz w:val="18"/>
          <w:szCs w:val="18"/>
        </w:rPr>
        <w:t>.</w:t>
      </w:r>
      <w:r w:rsidR="004066D3" w:rsidRPr="004066D3">
        <w:rPr>
          <w:rFonts w:ascii="Arial" w:hAnsi="Arial" w:cs="Arial"/>
          <w:color w:val="auto"/>
          <w:sz w:val="18"/>
          <w:szCs w:val="18"/>
          <w:lang w:val="en-GB"/>
        </w:rPr>
        <w:t>08</w:t>
      </w:r>
      <w:r w:rsidRPr="00B77CF0">
        <w:rPr>
          <w:rFonts w:ascii="Arial" w:hAnsi="Arial" w:cs="Arial"/>
          <w:color w:val="auto"/>
          <w:sz w:val="18"/>
          <w:szCs w:val="18"/>
        </w:rPr>
        <w:t>% of shares by Thongtang family who is the majority shareholder.</w:t>
      </w:r>
    </w:p>
    <w:p w14:paraId="0EC8BD32" w14:textId="2698AFA3" w:rsidR="007E052D" w:rsidRPr="00B77CF0" w:rsidRDefault="007E052D" w:rsidP="007E052D">
      <w:pPr>
        <w:pStyle w:val="BlockText"/>
        <w:ind w:left="0" w:right="0"/>
        <w:jc w:val="thaiDistribute"/>
        <w:rPr>
          <w:rFonts w:ascii="Arial" w:hAnsi="Arial" w:cs="Arial"/>
          <w:color w:val="auto"/>
          <w:sz w:val="18"/>
          <w:szCs w:val="18"/>
        </w:rPr>
      </w:pPr>
    </w:p>
    <w:p w14:paraId="460ECE6D" w14:textId="77777777" w:rsidR="007E052D" w:rsidRPr="00B77CF0" w:rsidRDefault="007E052D" w:rsidP="007E052D">
      <w:pPr>
        <w:pStyle w:val="BlockText"/>
        <w:ind w:left="0" w:right="0"/>
        <w:jc w:val="thaiDistribute"/>
        <w:rPr>
          <w:rFonts w:ascii="Arial" w:hAnsi="Arial" w:cs="Arial"/>
          <w:color w:val="auto"/>
          <w:sz w:val="18"/>
          <w:szCs w:val="18"/>
        </w:rPr>
      </w:pPr>
      <w:r w:rsidRPr="00B77CF0">
        <w:rPr>
          <w:rFonts w:ascii="Arial" w:hAnsi="Arial" w:cs="Arial"/>
          <w:color w:val="auto"/>
          <w:sz w:val="18"/>
          <w:szCs w:val="18"/>
        </w:rPr>
        <w:t>The followings are relationships of the Company and related parties.</w:t>
      </w:r>
    </w:p>
    <w:p w14:paraId="41120C55" w14:textId="77777777" w:rsidR="007E052D" w:rsidRPr="00B77CF0" w:rsidRDefault="007E052D" w:rsidP="007E052D">
      <w:pPr>
        <w:pStyle w:val="BlockText"/>
        <w:ind w:left="0" w:right="0"/>
        <w:jc w:val="thaiDistribute"/>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024"/>
        <w:gridCol w:w="1584"/>
        <w:gridCol w:w="2952"/>
        <w:gridCol w:w="1890"/>
      </w:tblGrid>
      <w:tr w:rsidR="004C17AE" w:rsidRPr="00B77CF0" w14:paraId="6C2FB2F9" w14:textId="77777777" w:rsidTr="00C94803">
        <w:tc>
          <w:tcPr>
            <w:tcW w:w="3024" w:type="dxa"/>
            <w:vAlign w:val="bottom"/>
          </w:tcPr>
          <w:p w14:paraId="6C6FDF75" w14:textId="77777777" w:rsidR="007E052D" w:rsidRPr="00B77CF0" w:rsidRDefault="007E052D" w:rsidP="001121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13" w:right="-36"/>
              <w:rPr>
                <w:rFonts w:ascii="Arial" w:hAnsi="Arial" w:cs="Arial"/>
                <w:sz w:val="18"/>
                <w:szCs w:val="18"/>
              </w:rPr>
            </w:pPr>
          </w:p>
        </w:tc>
        <w:tc>
          <w:tcPr>
            <w:tcW w:w="1584" w:type="dxa"/>
            <w:vAlign w:val="bottom"/>
          </w:tcPr>
          <w:p w14:paraId="1ADC8FC1" w14:textId="77777777" w:rsidR="007E052D" w:rsidRPr="00B77CF0" w:rsidRDefault="007E052D" w:rsidP="00112177">
            <w:pPr>
              <w:ind w:left="-108" w:right="-108"/>
              <w:jc w:val="center"/>
              <w:rPr>
                <w:rFonts w:ascii="Arial" w:hAnsi="Arial" w:cs="Arial"/>
                <w:b/>
                <w:bCs/>
                <w:sz w:val="18"/>
                <w:szCs w:val="18"/>
                <w:cs/>
              </w:rPr>
            </w:pPr>
            <w:r w:rsidRPr="00B77CF0">
              <w:rPr>
                <w:rFonts w:ascii="Arial" w:hAnsi="Arial" w:cs="Arial"/>
                <w:b/>
                <w:bCs/>
                <w:sz w:val="18"/>
                <w:szCs w:val="18"/>
              </w:rPr>
              <w:t>Country of</w:t>
            </w:r>
          </w:p>
        </w:tc>
        <w:tc>
          <w:tcPr>
            <w:tcW w:w="2952" w:type="dxa"/>
            <w:vAlign w:val="bottom"/>
          </w:tcPr>
          <w:p w14:paraId="1A83A985" w14:textId="77777777" w:rsidR="007E052D" w:rsidRPr="00B77CF0" w:rsidRDefault="007E052D" w:rsidP="00112177">
            <w:pPr>
              <w:ind w:left="720" w:right="-36" w:hanging="744"/>
              <w:jc w:val="center"/>
              <w:rPr>
                <w:rFonts w:ascii="Arial" w:hAnsi="Arial" w:cs="Arial"/>
                <w:b/>
                <w:bCs/>
                <w:sz w:val="18"/>
                <w:szCs w:val="18"/>
              </w:rPr>
            </w:pPr>
          </w:p>
        </w:tc>
        <w:tc>
          <w:tcPr>
            <w:tcW w:w="1890" w:type="dxa"/>
            <w:vAlign w:val="bottom"/>
          </w:tcPr>
          <w:p w14:paraId="480B14F4" w14:textId="77777777" w:rsidR="007E052D" w:rsidRPr="00B77CF0" w:rsidRDefault="007E052D" w:rsidP="00112177">
            <w:pPr>
              <w:ind w:left="720" w:right="-36" w:hanging="744"/>
              <w:jc w:val="center"/>
              <w:rPr>
                <w:rFonts w:ascii="Arial" w:hAnsi="Arial" w:cs="Arial"/>
                <w:b/>
                <w:bCs/>
                <w:sz w:val="18"/>
                <w:szCs w:val="18"/>
              </w:rPr>
            </w:pPr>
          </w:p>
        </w:tc>
      </w:tr>
      <w:tr w:rsidR="004C17AE" w:rsidRPr="00B77CF0" w14:paraId="4913898F" w14:textId="77777777" w:rsidTr="00C94803">
        <w:tc>
          <w:tcPr>
            <w:tcW w:w="3024" w:type="dxa"/>
            <w:vAlign w:val="bottom"/>
          </w:tcPr>
          <w:p w14:paraId="7CF1EE98" w14:textId="77777777" w:rsidR="007E052D" w:rsidRPr="00B77CF0" w:rsidRDefault="007E052D" w:rsidP="001121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13" w:right="-36"/>
              <w:rPr>
                <w:rFonts w:ascii="Arial" w:hAnsi="Arial" w:cs="Arial"/>
                <w:sz w:val="18"/>
                <w:szCs w:val="18"/>
              </w:rPr>
            </w:pPr>
          </w:p>
        </w:tc>
        <w:tc>
          <w:tcPr>
            <w:tcW w:w="1584" w:type="dxa"/>
            <w:vAlign w:val="bottom"/>
          </w:tcPr>
          <w:p w14:paraId="685B2C09" w14:textId="77777777" w:rsidR="007E052D" w:rsidRPr="00B77CF0" w:rsidRDefault="007E052D" w:rsidP="00112177">
            <w:pPr>
              <w:ind w:left="-108" w:right="-108"/>
              <w:jc w:val="center"/>
              <w:rPr>
                <w:rFonts w:ascii="Arial" w:hAnsi="Arial" w:cs="Arial"/>
                <w:b/>
                <w:bCs/>
                <w:sz w:val="18"/>
                <w:szCs w:val="18"/>
              </w:rPr>
            </w:pPr>
            <w:r w:rsidRPr="00B77CF0">
              <w:rPr>
                <w:rFonts w:ascii="Arial" w:hAnsi="Arial" w:cs="Arial"/>
                <w:b/>
                <w:bCs/>
                <w:sz w:val="18"/>
                <w:szCs w:val="18"/>
              </w:rPr>
              <w:t>incorporation/</w:t>
            </w:r>
          </w:p>
        </w:tc>
        <w:tc>
          <w:tcPr>
            <w:tcW w:w="2952" w:type="dxa"/>
            <w:vAlign w:val="bottom"/>
          </w:tcPr>
          <w:p w14:paraId="0CB547FD" w14:textId="77777777" w:rsidR="007E052D" w:rsidRPr="00B77CF0" w:rsidRDefault="007E052D" w:rsidP="00112177">
            <w:pPr>
              <w:ind w:left="720" w:right="-36" w:hanging="744"/>
              <w:jc w:val="center"/>
              <w:rPr>
                <w:rFonts w:ascii="Arial" w:hAnsi="Arial" w:cs="Arial"/>
                <w:b/>
                <w:bCs/>
                <w:sz w:val="18"/>
                <w:szCs w:val="18"/>
              </w:rPr>
            </w:pPr>
          </w:p>
        </w:tc>
        <w:tc>
          <w:tcPr>
            <w:tcW w:w="1890" w:type="dxa"/>
            <w:vAlign w:val="bottom"/>
          </w:tcPr>
          <w:p w14:paraId="21976BE9" w14:textId="77777777" w:rsidR="007E052D" w:rsidRPr="00B77CF0" w:rsidRDefault="007E052D" w:rsidP="00112177">
            <w:pPr>
              <w:ind w:left="720" w:right="-36" w:hanging="744"/>
              <w:jc w:val="center"/>
              <w:rPr>
                <w:rFonts w:ascii="Arial" w:hAnsi="Arial" w:cs="Arial"/>
                <w:b/>
                <w:bCs/>
                <w:sz w:val="18"/>
                <w:szCs w:val="18"/>
              </w:rPr>
            </w:pPr>
            <w:r w:rsidRPr="00B77CF0">
              <w:rPr>
                <w:rFonts w:ascii="Arial" w:hAnsi="Arial" w:cs="Arial"/>
                <w:b/>
                <w:bCs/>
                <w:sz w:val="18"/>
                <w:szCs w:val="18"/>
              </w:rPr>
              <w:t>Nature of</w:t>
            </w:r>
          </w:p>
        </w:tc>
      </w:tr>
      <w:tr w:rsidR="004C17AE" w:rsidRPr="00B77CF0" w14:paraId="30AAF12D" w14:textId="77777777" w:rsidTr="00C94803">
        <w:tc>
          <w:tcPr>
            <w:tcW w:w="3024" w:type="dxa"/>
            <w:tcBorders>
              <w:bottom w:val="single" w:sz="4" w:space="0" w:color="auto"/>
            </w:tcBorders>
            <w:vAlign w:val="bottom"/>
          </w:tcPr>
          <w:p w14:paraId="0D910A78" w14:textId="77777777" w:rsidR="007E052D" w:rsidRPr="00B77CF0" w:rsidRDefault="007E052D" w:rsidP="001121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13" w:right="-36"/>
              <w:jc w:val="center"/>
              <w:rPr>
                <w:rFonts w:ascii="Arial" w:hAnsi="Arial" w:cs="Arial"/>
                <w:sz w:val="18"/>
                <w:szCs w:val="18"/>
              </w:rPr>
            </w:pPr>
            <w:r w:rsidRPr="00B77CF0">
              <w:rPr>
                <w:rFonts w:ascii="Arial" w:hAnsi="Arial" w:cs="Arial"/>
                <w:b/>
                <w:bCs/>
                <w:sz w:val="18"/>
                <w:szCs w:val="18"/>
              </w:rPr>
              <w:t>Name of entities</w:t>
            </w:r>
          </w:p>
        </w:tc>
        <w:tc>
          <w:tcPr>
            <w:tcW w:w="1584" w:type="dxa"/>
            <w:tcBorders>
              <w:bottom w:val="single" w:sz="4" w:space="0" w:color="auto"/>
            </w:tcBorders>
            <w:vAlign w:val="bottom"/>
          </w:tcPr>
          <w:p w14:paraId="104B5711" w14:textId="77777777" w:rsidR="007E052D" w:rsidRPr="00B77CF0" w:rsidRDefault="007E052D" w:rsidP="001121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720" w:right="-36" w:hanging="745"/>
              <w:jc w:val="center"/>
              <w:rPr>
                <w:rFonts w:ascii="Arial" w:hAnsi="Arial" w:cs="Arial"/>
                <w:sz w:val="18"/>
                <w:szCs w:val="18"/>
                <w:cs/>
              </w:rPr>
            </w:pPr>
            <w:r w:rsidRPr="00B77CF0">
              <w:rPr>
                <w:rFonts w:ascii="Arial" w:hAnsi="Arial" w:cs="Arial"/>
                <w:b/>
                <w:bCs/>
                <w:sz w:val="18"/>
                <w:szCs w:val="18"/>
              </w:rPr>
              <w:t>nationality</w:t>
            </w:r>
          </w:p>
        </w:tc>
        <w:tc>
          <w:tcPr>
            <w:tcW w:w="2952" w:type="dxa"/>
            <w:tcBorders>
              <w:bottom w:val="single" w:sz="4" w:space="0" w:color="auto"/>
            </w:tcBorders>
            <w:vAlign w:val="bottom"/>
          </w:tcPr>
          <w:p w14:paraId="3557E6DE" w14:textId="7BD1CD43" w:rsidR="007E052D" w:rsidRPr="00B77CF0" w:rsidRDefault="007E052D" w:rsidP="00E31A4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720" w:right="-36" w:hanging="745"/>
              <w:jc w:val="center"/>
              <w:rPr>
                <w:rFonts w:ascii="Arial" w:hAnsi="Arial" w:cs="Arial"/>
                <w:sz w:val="18"/>
                <w:szCs w:val="18"/>
                <w:cs/>
                <w:lang w:val="en-GB"/>
              </w:rPr>
            </w:pPr>
            <w:r w:rsidRPr="00B77CF0">
              <w:rPr>
                <w:rFonts w:ascii="Arial" w:hAnsi="Arial" w:cs="Arial"/>
                <w:b/>
                <w:bCs/>
                <w:sz w:val="18"/>
                <w:szCs w:val="18"/>
              </w:rPr>
              <w:t>Business</w:t>
            </w:r>
          </w:p>
        </w:tc>
        <w:tc>
          <w:tcPr>
            <w:tcW w:w="1890" w:type="dxa"/>
            <w:tcBorders>
              <w:bottom w:val="single" w:sz="4" w:space="0" w:color="auto"/>
            </w:tcBorders>
            <w:vAlign w:val="bottom"/>
          </w:tcPr>
          <w:p w14:paraId="08409543" w14:textId="77777777" w:rsidR="007E052D" w:rsidRPr="00B77CF0" w:rsidRDefault="007E052D" w:rsidP="001121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720" w:right="-36" w:hanging="745"/>
              <w:jc w:val="center"/>
              <w:rPr>
                <w:rFonts w:ascii="Arial" w:hAnsi="Arial" w:cs="Arial"/>
                <w:sz w:val="18"/>
                <w:szCs w:val="18"/>
                <w:cs/>
              </w:rPr>
            </w:pPr>
            <w:r w:rsidRPr="00B77CF0">
              <w:rPr>
                <w:rFonts w:ascii="Arial" w:hAnsi="Arial" w:cs="Arial"/>
                <w:b/>
                <w:bCs/>
                <w:sz w:val="18"/>
                <w:szCs w:val="18"/>
              </w:rPr>
              <w:t>relationships</w:t>
            </w:r>
          </w:p>
        </w:tc>
      </w:tr>
      <w:tr w:rsidR="004C17AE" w:rsidRPr="00B77CF0" w14:paraId="3419C092" w14:textId="77777777" w:rsidTr="00C94803">
        <w:tc>
          <w:tcPr>
            <w:tcW w:w="3024" w:type="dxa"/>
            <w:tcBorders>
              <w:top w:val="single" w:sz="4" w:space="0" w:color="auto"/>
            </w:tcBorders>
            <w:vAlign w:val="bottom"/>
          </w:tcPr>
          <w:p w14:paraId="28F309EA" w14:textId="77777777" w:rsidR="007E052D" w:rsidRPr="00B77CF0" w:rsidRDefault="007E052D" w:rsidP="001121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13" w:right="-36"/>
              <w:rPr>
                <w:rFonts w:ascii="Arial" w:hAnsi="Arial" w:cs="Arial"/>
                <w:sz w:val="12"/>
                <w:szCs w:val="12"/>
                <w:cs/>
              </w:rPr>
            </w:pPr>
          </w:p>
        </w:tc>
        <w:tc>
          <w:tcPr>
            <w:tcW w:w="1584" w:type="dxa"/>
            <w:tcBorders>
              <w:top w:val="single" w:sz="4" w:space="0" w:color="auto"/>
            </w:tcBorders>
            <w:vAlign w:val="bottom"/>
          </w:tcPr>
          <w:p w14:paraId="0ED02330" w14:textId="77777777" w:rsidR="007E052D" w:rsidRPr="00B77CF0" w:rsidRDefault="007E052D" w:rsidP="00112177">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Arial" w:hAnsi="Arial" w:cs="Arial"/>
                <w:sz w:val="12"/>
                <w:szCs w:val="12"/>
                <w:cs/>
              </w:rPr>
            </w:pPr>
          </w:p>
        </w:tc>
        <w:tc>
          <w:tcPr>
            <w:tcW w:w="2952" w:type="dxa"/>
            <w:tcBorders>
              <w:top w:val="single" w:sz="4" w:space="0" w:color="auto"/>
            </w:tcBorders>
            <w:vAlign w:val="bottom"/>
          </w:tcPr>
          <w:p w14:paraId="61E29F5C" w14:textId="77777777" w:rsidR="007E052D" w:rsidRPr="00B77CF0" w:rsidRDefault="007E052D" w:rsidP="00112177">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Arial" w:hAnsi="Arial" w:cs="Arial"/>
                <w:sz w:val="12"/>
                <w:szCs w:val="12"/>
                <w:cs/>
              </w:rPr>
            </w:pPr>
          </w:p>
        </w:tc>
        <w:tc>
          <w:tcPr>
            <w:tcW w:w="1890" w:type="dxa"/>
            <w:tcBorders>
              <w:top w:val="single" w:sz="4" w:space="0" w:color="auto"/>
            </w:tcBorders>
            <w:vAlign w:val="bottom"/>
          </w:tcPr>
          <w:p w14:paraId="4E086BBB" w14:textId="77777777" w:rsidR="007E052D" w:rsidRPr="00B77CF0" w:rsidRDefault="007E052D" w:rsidP="00112177">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Arial" w:hAnsi="Arial" w:cs="Arial"/>
                <w:sz w:val="12"/>
                <w:szCs w:val="12"/>
                <w:cs/>
              </w:rPr>
            </w:pPr>
          </w:p>
        </w:tc>
      </w:tr>
      <w:tr w:rsidR="004C17AE" w:rsidRPr="00B77CF0" w14:paraId="3B754011" w14:textId="77777777" w:rsidTr="00C94803">
        <w:tc>
          <w:tcPr>
            <w:tcW w:w="3024" w:type="dxa"/>
          </w:tcPr>
          <w:p w14:paraId="75685C9F" w14:textId="77777777" w:rsidR="00C94803" w:rsidRPr="00B77CF0" w:rsidRDefault="007E052D" w:rsidP="001121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13" w:right="-36"/>
              <w:rPr>
                <w:rFonts w:ascii="Arial" w:hAnsi="Arial" w:cs="Arial"/>
                <w:sz w:val="18"/>
                <w:szCs w:val="18"/>
              </w:rPr>
            </w:pPr>
            <w:r w:rsidRPr="00B77CF0">
              <w:rPr>
                <w:rFonts w:ascii="Arial" w:hAnsi="Arial" w:cs="Arial"/>
                <w:sz w:val="18"/>
                <w:szCs w:val="18"/>
              </w:rPr>
              <w:t xml:space="preserve">SGF Service Management </w:t>
            </w:r>
          </w:p>
          <w:p w14:paraId="5AFD807F" w14:textId="1ACD3D38" w:rsidR="007E052D" w:rsidRPr="00B77CF0" w:rsidRDefault="00C94803" w:rsidP="001121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13" w:right="-36"/>
              <w:rPr>
                <w:rFonts w:ascii="Arial" w:hAnsi="Arial" w:cs="Arial"/>
                <w:sz w:val="18"/>
                <w:szCs w:val="18"/>
              </w:rPr>
            </w:pPr>
            <w:r w:rsidRPr="00B77CF0">
              <w:rPr>
                <w:rFonts w:ascii="Arial" w:hAnsi="Arial" w:cs="Arial"/>
                <w:sz w:val="18"/>
                <w:szCs w:val="18"/>
                <w:cs/>
              </w:rPr>
              <w:t xml:space="preserve">   </w:t>
            </w:r>
            <w:r w:rsidR="007E052D" w:rsidRPr="00B77CF0">
              <w:rPr>
                <w:rFonts w:ascii="Arial" w:hAnsi="Arial" w:cs="Arial"/>
                <w:sz w:val="18"/>
                <w:szCs w:val="18"/>
              </w:rPr>
              <w:t>Company Limited</w:t>
            </w:r>
          </w:p>
        </w:tc>
        <w:tc>
          <w:tcPr>
            <w:tcW w:w="1584" w:type="dxa"/>
          </w:tcPr>
          <w:p w14:paraId="4A3771B6" w14:textId="77777777" w:rsidR="007E052D" w:rsidRPr="00B77CF0" w:rsidRDefault="007E052D" w:rsidP="00112177">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Arial" w:hAnsi="Arial" w:cs="Arial"/>
                <w:sz w:val="18"/>
                <w:szCs w:val="18"/>
              </w:rPr>
            </w:pPr>
            <w:r w:rsidRPr="00B77CF0">
              <w:rPr>
                <w:rFonts w:ascii="Arial" w:hAnsi="Arial" w:cs="Arial"/>
                <w:sz w:val="18"/>
                <w:szCs w:val="18"/>
              </w:rPr>
              <w:t>Thailand</w:t>
            </w:r>
          </w:p>
        </w:tc>
        <w:tc>
          <w:tcPr>
            <w:tcW w:w="2952" w:type="dxa"/>
          </w:tcPr>
          <w:p w14:paraId="09BF2511" w14:textId="77777777" w:rsidR="00FD52CC" w:rsidRPr="00B77CF0" w:rsidRDefault="007E052D" w:rsidP="00FD52CC">
            <w:pPr>
              <w:pStyle w:val="block"/>
              <w:spacing w:after="0" w:line="240" w:lineRule="auto"/>
              <w:ind w:left="0" w:right="-102"/>
              <w:jc w:val="right"/>
              <w:rPr>
                <w:rFonts w:ascii="Arial" w:hAnsi="Arial" w:cs="Arial"/>
                <w:spacing w:val="-4"/>
                <w:sz w:val="18"/>
                <w:szCs w:val="18"/>
                <w:lang w:val="en-US"/>
              </w:rPr>
            </w:pPr>
            <w:r w:rsidRPr="00B77CF0">
              <w:rPr>
                <w:rFonts w:ascii="Arial" w:hAnsi="Arial" w:cs="Arial"/>
                <w:spacing w:val="-4"/>
                <w:sz w:val="18"/>
                <w:szCs w:val="18"/>
                <w:lang w:val="en-US"/>
              </w:rPr>
              <w:t xml:space="preserve">Debt collection, call </w:t>
            </w:r>
            <w:r w:rsidR="00687B8E" w:rsidRPr="00B77CF0">
              <w:rPr>
                <w:rFonts w:ascii="Arial" w:hAnsi="Arial" w:cs="Arial"/>
                <w:spacing w:val="-4"/>
                <w:sz w:val="18"/>
                <w:szCs w:val="18"/>
                <w:lang w:val="en-US"/>
              </w:rPr>
              <w:t xml:space="preserve">center, </w:t>
            </w:r>
          </w:p>
          <w:p w14:paraId="148B5B8A" w14:textId="77777777" w:rsidR="00FD52CC" w:rsidRPr="00B77CF0" w:rsidRDefault="00687B8E" w:rsidP="00FD52CC">
            <w:pPr>
              <w:pStyle w:val="block"/>
              <w:spacing w:after="0" w:line="240" w:lineRule="auto"/>
              <w:ind w:left="0" w:right="-102"/>
              <w:jc w:val="right"/>
              <w:rPr>
                <w:rFonts w:ascii="Arial" w:hAnsi="Arial" w:cs="Arial"/>
                <w:spacing w:val="-4"/>
                <w:sz w:val="18"/>
                <w:szCs w:val="18"/>
                <w:lang w:val="en-US"/>
              </w:rPr>
            </w:pPr>
            <w:r w:rsidRPr="00B77CF0">
              <w:rPr>
                <w:rFonts w:ascii="Arial" w:hAnsi="Arial" w:cs="Arial"/>
                <w:spacing w:val="-4"/>
                <w:sz w:val="18"/>
                <w:szCs w:val="18"/>
                <w:lang w:val="en-US"/>
              </w:rPr>
              <w:t>appr</w:t>
            </w:r>
            <w:r w:rsidR="00FD52CC" w:rsidRPr="00B77CF0">
              <w:rPr>
                <w:rFonts w:ascii="Arial" w:hAnsi="Arial" w:cs="Arial"/>
                <w:spacing w:val="-4"/>
                <w:sz w:val="18"/>
                <w:szCs w:val="22"/>
                <w:lang w:bidi="th-TH"/>
              </w:rPr>
              <w:t>a</w:t>
            </w:r>
            <w:r w:rsidRPr="00B77CF0">
              <w:rPr>
                <w:rFonts w:ascii="Arial" w:hAnsi="Arial" w:cs="Arial"/>
                <w:spacing w:val="-4"/>
                <w:sz w:val="18"/>
                <w:szCs w:val="18"/>
                <w:lang w:val="en-US"/>
              </w:rPr>
              <w:t>isal</w:t>
            </w:r>
            <w:r w:rsidR="007E052D" w:rsidRPr="00B77CF0">
              <w:rPr>
                <w:rFonts w:ascii="Arial" w:hAnsi="Arial" w:cs="Arial"/>
                <w:spacing w:val="-4"/>
                <w:sz w:val="18"/>
                <w:szCs w:val="18"/>
                <w:lang w:val="en-US"/>
              </w:rPr>
              <w:t xml:space="preserve"> legal regist</w:t>
            </w:r>
            <w:r w:rsidR="00FD52CC" w:rsidRPr="00B77CF0">
              <w:rPr>
                <w:rFonts w:ascii="Arial" w:hAnsi="Arial" w:cs="Arial"/>
                <w:spacing w:val="-4"/>
                <w:sz w:val="18"/>
                <w:szCs w:val="18"/>
                <w:lang w:val="en-US"/>
              </w:rPr>
              <w:t xml:space="preserve">ration </w:t>
            </w:r>
          </w:p>
          <w:p w14:paraId="4C122A55" w14:textId="4AF9AAD9" w:rsidR="007E052D" w:rsidRPr="00B77CF0" w:rsidRDefault="00FD52CC" w:rsidP="00FD52CC">
            <w:pPr>
              <w:pStyle w:val="block"/>
              <w:spacing w:after="0" w:line="240" w:lineRule="auto"/>
              <w:ind w:left="0" w:right="-102"/>
              <w:jc w:val="right"/>
              <w:rPr>
                <w:rFonts w:ascii="Arial" w:hAnsi="Arial" w:cs="Arial"/>
                <w:spacing w:val="-4"/>
                <w:sz w:val="18"/>
                <w:szCs w:val="18"/>
                <w:lang w:val="en-US"/>
              </w:rPr>
            </w:pPr>
            <w:r w:rsidRPr="00B77CF0">
              <w:rPr>
                <w:rFonts w:ascii="Arial" w:hAnsi="Arial" w:cs="Arial"/>
                <w:spacing w:val="-4"/>
                <w:sz w:val="18"/>
                <w:szCs w:val="18"/>
                <w:lang w:val="en-US"/>
              </w:rPr>
              <w:t>service</w:t>
            </w:r>
            <w:r w:rsidR="001E67A0" w:rsidRPr="00B77CF0">
              <w:rPr>
                <w:rFonts w:ascii="Arial" w:hAnsi="Arial" w:cs="Arial"/>
                <w:spacing w:val="-4"/>
                <w:sz w:val="18"/>
                <w:szCs w:val="18"/>
                <w:lang w:val="en-US"/>
              </w:rPr>
              <w:t>s</w:t>
            </w:r>
            <w:r w:rsidR="004A76C0" w:rsidRPr="00B77CF0">
              <w:rPr>
                <w:rFonts w:ascii="Arial" w:hAnsi="Arial" w:cs="Arial"/>
                <w:spacing w:val="-4"/>
                <w:sz w:val="18"/>
                <w:szCs w:val="18"/>
                <w:lang w:val="en-US"/>
              </w:rPr>
              <w:t xml:space="preserve"> </w:t>
            </w:r>
            <w:r w:rsidR="00687B8E" w:rsidRPr="00B77CF0">
              <w:rPr>
                <w:rFonts w:ascii="Arial" w:hAnsi="Arial" w:cs="Arial"/>
                <w:spacing w:val="-4"/>
                <w:sz w:val="18"/>
                <w:szCs w:val="18"/>
                <w:lang w:val="en-US" w:bidi="th-TH"/>
              </w:rPr>
              <w:t>and</w:t>
            </w:r>
            <w:r w:rsidRPr="00B77CF0">
              <w:rPr>
                <w:rFonts w:ascii="Arial" w:hAnsi="Arial" w:cs="Arial"/>
                <w:spacing w:val="-4"/>
                <w:sz w:val="18"/>
                <w:szCs w:val="18"/>
                <w:lang w:val="en-US" w:bidi="th-TH"/>
              </w:rPr>
              <w:t xml:space="preserve"> other </w:t>
            </w:r>
            <w:r w:rsidRPr="00B77CF0">
              <w:rPr>
                <w:rFonts w:ascii="Arial" w:hAnsi="Arial" w:cs="Arial"/>
                <w:spacing w:val="-4"/>
                <w:sz w:val="18"/>
                <w:szCs w:val="18"/>
                <w:lang w:val="en-US"/>
              </w:rPr>
              <w:t>services.</w:t>
            </w:r>
          </w:p>
        </w:tc>
        <w:tc>
          <w:tcPr>
            <w:tcW w:w="1890" w:type="dxa"/>
          </w:tcPr>
          <w:p w14:paraId="6FEEE933" w14:textId="77777777" w:rsidR="007E052D" w:rsidRPr="00B77CF0" w:rsidRDefault="007E052D" w:rsidP="00112177">
            <w:pPr>
              <w:pStyle w:val="block"/>
              <w:spacing w:after="0" w:line="240" w:lineRule="auto"/>
              <w:ind w:left="0"/>
              <w:jc w:val="center"/>
              <w:rPr>
                <w:rFonts w:ascii="Arial" w:hAnsi="Arial" w:cs="Arial"/>
                <w:sz w:val="18"/>
                <w:szCs w:val="18"/>
                <w:lang w:val="en-US"/>
              </w:rPr>
            </w:pPr>
            <w:r w:rsidRPr="00B77CF0">
              <w:rPr>
                <w:rFonts w:ascii="Arial" w:hAnsi="Arial" w:cs="Arial"/>
                <w:sz w:val="18"/>
                <w:szCs w:val="18"/>
                <w:lang w:val="en-US"/>
              </w:rPr>
              <w:t>Subsidiary</w:t>
            </w:r>
          </w:p>
        </w:tc>
      </w:tr>
      <w:tr w:rsidR="004C17AE" w:rsidRPr="00B77CF0" w14:paraId="34EA82EF" w14:textId="77777777" w:rsidTr="00C94803">
        <w:tc>
          <w:tcPr>
            <w:tcW w:w="3024" w:type="dxa"/>
          </w:tcPr>
          <w:p w14:paraId="1C278D71" w14:textId="77777777" w:rsidR="007E052D" w:rsidRPr="00B77CF0" w:rsidRDefault="007E052D" w:rsidP="001121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right="-36"/>
              <w:rPr>
                <w:rFonts w:ascii="Arial" w:hAnsi="Arial" w:cs="Arial"/>
                <w:sz w:val="12"/>
                <w:szCs w:val="12"/>
              </w:rPr>
            </w:pPr>
          </w:p>
        </w:tc>
        <w:tc>
          <w:tcPr>
            <w:tcW w:w="1584" w:type="dxa"/>
          </w:tcPr>
          <w:p w14:paraId="3469E38B" w14:textId="77777777" w:rsidR="007E052D" w:rsidRPr="00B77CF0" w:rsidRDefault="007E052D" w:rsidP="00112177">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Arial" w:hAnsi="Arial" w:cs="Arial"/>
                <w:sz w:val="12"/>
                <w:szCs w:val="12"/>
              </w:rPr>
            </w:pPr>
          </w:p>
        </w:tc>
        <w:tc>
          <w:tcPr>
            <w:tcW w:w="2952" w:type="dxa"/>
          </w:tcPr>
          <w:p w14:paraId="5D4B2DE0" w14:textId="77777777" w:rsidR="007E052D" w:rsidRPr="00B77CF0" w:rsidRDefault="007E052D" w:rsidP="00112177">
            <w:pPr>
              <w:pStyle w:val="block"/>
              <w:spacing w:after="0" w:line="240" w:lineRule="auto"/>
              <w:ind w:left="0" w:right="-72"/>
              <w:rPr>
                <w:rFonts w:ascii="Arial" w:hAnsi="Arial" w:cs="Arial"/>
                <w:sz w:val="12"/>
                <w:szCs w:val="12"/>
                <w:lang w:val="en-US"/>
              </w:rPr>
            </w:pPr>
          </w:p>
        </w:tc>
        <w:tc>
          <w:tcPr>
            <w:tcW w:w="1890" w:type="dxa"/>
          </w:tcPr>
          <w:p w14:paraId="282BD72C" w14:textId="77777777" w:rsidR="007E052D" w:rsidRPr="00B77CF0" w:rsidRDefault="007E052D" w:rsidP="00112177">
            <w:pPr>
              <w:pStyle w:val="block"/>
              <w:spacing w:after="0" w:line="240" w:lineRule="auto"/>
              <w:ind w:left="0"/>
              <w:jc w:val="center"/>
              <w:rPr>
                <w:rFonts w:ascii="Arial" w:hAnsi="Arial" w:cs="Arial"/>
                <w:sz w:val="12"/>
                <w:szCs w:val="12"/>
                <w:lang w:val="en-US"/>
              </w:rPr>
            </w:pPr>
          </w:p>
        </w:tc>
      </w:tr>
      <w:tr w:rsidR="004C17AE" w:rsidRPr="00B77CF0" w14:paraId="0F9AC8B3" w14:textId="77777777" w:rsidTr="00C94803">
        <w:tc>
          <w:tcPr>
            <w:tcW w:w="3024" w:type="dxa"/>
            <w:vAlign w:val="bottom"/>
          </w:tcPr>
          <w:p w14:paraId="23ADDD66" w14:textId="77777777" w:rsidR="007E052D" w:rsidRPr="00B77CF0" w:rsidRDefault="007E052D" w:rsidP="001121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13" w:right="-36"/>
              <w:rPr>
                <w:rFonts w:ascii="Arial" w:hAnsi="Arial" w:cs="Arial"/>
                <w:sz w:val="18"/>
                <w:szCs w:val="18"/>
              </w:rPr>
            </w:pPr>
            <w:r w:rsidRPr="00B77CF0">
              <w:rPr>
                <w:rFonts w:ascii="Arial" w:hAnsi="Arial" w:cs="Arial"/>
                <w:sz w:val="18"/>
                <w:szCs w:val="18"/>
              </w:rPr>
              <w:t>WTH Holdings Company Limited</w:t>
            </w:r>
          </w:p>
        </w:tc>
        <w:tc>
          <w:tcPr>
            <w:tcW w:w="1584" w:type="dxa"/>
            <w:vAlign w:val="bottom"/>
          </w:tcPr>
          <w:p w14:paraId="60134BF9" w14:textId="77777777" w:rsidR="007E052D" w:rsidRPr="00B77CF0" w:rsidRDefault="007E052D" w:rsidP="00112177">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Arial" w:hAnsi="Arial" w:cs="Arial"/>
                <w:sz w:val="18"/>
                <w:szCs w:val="18"/>
              </w:rPr>
            </w:pPr>
            <w:r w:rsidRPr="00B77CF0">
              <w:rPr>
                <w:rFonts w:ascii="Arial" w:hAnsi="Arial" w:cs="Arial"/>
                <w:sz w:val="18"/>
                <w:szCs w:val="18"/>
              </w:rPr>
              <w:t>Thailand</w:t>
            </w:r>
          </w:p>
        </w:tc>
        <w:tc>
          <w:tcPr>
            <w:tcW w:w="2952" w:type="dxa"/>
            <w:vAlign w:val="bottom"/>
          </w:tcPr>
          <w:p w14:paraId="5F5678F4" w14:textId="77777777" w:rsidR="007E052D" w:rsidRPr="00B77CF0" w:rsidRDefault="007E052D" w:rsidP="00112177">
            <w:pPr>
              <w:pStyle w:val="block"/>
              <w:spacing w:after="0" w:line="240" w:lineRule="auto"/>
              <w:ind w:left="0" w:right="-72"/>
              <w:jc w:val="right"/>
              <w:rPr>
                <w:rFonts w:ascii="Arial" w:hAnsi="Arial" w:cs="Arial"/>
                <w:sz w:val="18"/>
                <w:szCs w:val="18"/>
                <w:lang w:val="en-US"/>
              </w:rPr>
            </w:pPr>
            <w:r w:rsidRPr="00B77CF0">
              <w:rPr>
                <w:rFonts w:ascii="Arial" w:hAnsi="Arial" w:cs="Arial"/>
                <w:sz w:val="18"/>
                <w:szCs w:val="18"/>
                <w:lang w:val="en-US"/>
              </w:rPr>
              <w:t xml:space="preserve">Providing services related </w:t>
            </w:r>
          </w:p>
        </w:tc>
        <w:tc>
          <w:tcPr>
            <w:tcW w:w="1890" w:type="dxa"/>
            <w:vAlign w:val="bottom"/>
          </w:tcPr>
          <w:p w14:paraId="136B1F41" w14:textId="47C6210C" w:rsidR="007E052D" w:rsidRPr="00B77CF0" w:rsidRDefault="00272E41" w:rsidP="00112177">
            <w:pPr>
              <w:pStyle w:val="block"/>
              <w:spacing w:after="0" w:line="240" w:lineRule="auto"/>
              <w:ind w:left="0"/>
              <w:jc w:val="center"/>
              <w:rPr>
                <w:rFonts w:ascii="Arial" w:hAnsi="Arial" w:cs="Arial"/>
                <w:sz w:val="18"/>
                <w:szCs w:val="22"/>
                <w:lang w:bidi="th-TH"/>
              </w:rPr>
            </w:pPr>
            <w:r w:rsidRPr="00B77CF0">
              <w:rPr>
                <w:rFonts w:ascii="Arial" w:hAnsi="Arial" w:cs="Arial"/>
                <w:sz w:val="18"/>
                <w:szCs w:val="22"/>
                <w:lang w:bidi="th-TH"/>
              </w:rPr>
              <w:t>Common</w:t>
            </w:r>
          </w:p>
        </w:tc>
      </w:tr>
      <w:tr w:rsidR="004C17AE" w:rsidRPr="00B77CF0" w14:paraId="70517191" w14:textId="77777777" w:rsidTr="00C94803">
        <w:tc>
          <w:tcPr>
            <w:tcW w:w="3024" w:type="dxa"/>
            <w:vAlign w:val="bottom"/>
          </w:tcPr>
          <w:p w14:paraId="40122477" w14:textId="77777777" w:rsidR="007E052D" w:rsidRPr="00B77CF0" w:rsidRDefault="007E052D" w:rsidP="001121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13" w:right="-36"/>
              <w:rPr>
                <w:rFonts w:ascii="Arial" w:hAnsi="Arial" w:cs="Arial"/>
                <w:sz w:val="18"/>
                <w:szCs w:val="18"/>
              </w:rPr>
            </w:pPr>
          </w:p>
        </w:tc>
        <w:tc>
          <w:tcPr>
            <w:tcW w:w="1584" w:type="dxa"/>
            <w:vAlign w:val="bottom"/>
          </w:tcPr>
          <w:p w14:paraId="130DADDE" w14:textId="77777777" w:rsidR="007E052D" w:rsidRPr="00B77CF0" w:rsidRDefault="007E052D" w:rsidP="00112177">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Arial" w:hAnsi="Arial" w:cs="Arial"/>
                <w:sz w:val="18"/>
                <w:szCs w:val="18"/>
              </w:rPr>
            </w:pPr>
          </w:p>
        </w:tc>
        <w:tc>
          <w:tcPr>
            <w:tcW w:w="2952" w:type="dxa"/>
            <w:vAlign w:val="bottom"/>
          </w:tcPr>
          <w:p w14:paraId="0ED3DFD0" w14:textId="77777777" w:rsidR="007E052D" w:rsidRPr="00B77CF0" w:rsidRDefault="007E052D" w:rsidP="00112177">
            <w:pPr>
              <w:pStyle w:val="block"/>
              <w:spacing w:after="0" w:line="240" w:lineRule="auto"/>
              <w:ind w:left="0" w:right="-72"/>
              <w:jc w:val="right"/>
              <w:rPr>
                <w:rFonts w:ascii="Arial" w:hAnsi="Arial" w:cs="Arial"/>
                <w:sz w:val="18"/>
                <w:szCs w:val="18"/>
                <w:lang w:val="en-US"/>
              </w:rPr>
            </w:pPr>
            <w:r w:rsidRPr="00B77CF0">
              <w:rPr>
                <w:rFonts w:ascii="Arial" w:hAnsi="Arial" w:cs="Arial"/>
                <w:sz w:val="18"/>
                <w:szCs w:val="18"/>
                <w:lang w:val="en-US"/>
              </w:rPr>
              <w:t>to buildings and places</w:t>
            </w:r>
          </w:p>
        </w:tc>
        <w:tc>
          <w:tcPr>
            <w:tcW w:w="1890" w:type="dxa"/>
            <w:vAlign w:val="bottom"/>
          </w:tcPr>
          <w:p w14:paraId="713DF0F2" w14:textId="401E0320" w:rsidR="007E052D" w:rsidRPr="00B77CF0" w:rsidRDefault="00272E41" w:rsidP="00112177">
            <w:pPr>
              <w:pStyle w:val="block"/>
              <w:spacing w:after="0" w:line="240" w:lineRule="auto"/>
              <w:ind w:left="0"/>
              <w:jc w:val="center"/>
              <w:rPr>
                <w:rFonts w:ascii="Arial" w:hAnsi="Arial" w:cs="Arial"/>
                <w:sz w:val="18"/>
                <w:szCs w:val="18"/>
                <w:lang w:val="en-US"/>
              </w:rPr>
            </w:pPr>
            <w:r w:rsidRPr="00B77CF0">
              <w:rPr>
                <w:rFonts w:ascii="Arial" w:hAnsi="Arial" w:cs="Arial"/>
                <w:sz w:val="18"/>
                <w:szCs w:val="18"/>
                <w:lang w:val="en-US"/>
              </w:rPr>
              <w:t>shareholder</w:t>
            </w:r>
          </w:p>
        </w:tc>
      </w:tr>
      <w:tr w:rsidR="004C17AE" w:rsidRPr="00B77CF0" w14:paraId="0F0D2B6D" w14:textId="77777777" w:rsidTr="00C94803">
        <w:tc>
          <w:tcPr>
            <w:tcW w:w="3024" w:type="dxa"/>
            <w:vAlign w:val="bottom"/>
          </w:tcPr>
          <w:p w14:paraId="7F7EB90A" w14:textId="77777777" w:rsidR="007E052D" w:rsidRPr="00B77CF0" w:rsidRDefault="007E052D" w:rsidP="001121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13" w:right="-36"/>
              <w:rPr>
                <w:rFonts w:ascii="Arial" w:hAnsi="Arial" w:cs="Arial"/>
                <w:sz w:val="12"/>
                <w:szCs w:val="12"/>
              </w:rPr>
            </w:pPr>
          </w:p>
        </w:tc>
        <w:tc>
          <w:tcPr>
            <w:tcW w:w="1584" w:type="dxa"/>
            <w:vAlign w:val="bottom"/>
          </w:tcPr>
          <w:p w14:paraId="3B8DAE18" w14:textId="77777777" w:rsidR="007E052D" w:rsidRPr="00B77CF0" w:rsidRDefault="007E052D" w:rsidP="00112177">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Arial" w:hAnsi="Arial" w:cs="Arial"/>
                <w:sz w:val="12"/>
                <w:szCs w:val="12"/>
              </w:rPr>
            </w:pPr>
          </w:p>
        </w:tc>
        <w:tc>
          <w:tcPr>
            <w:tcW w:w="2952" w:type="dxa"/>
            <w:vAlign w:val="bottom"/>
          </w:tcPr>
          <w:p w14:paraId="455C9321" w14:textId="77777777" w:rsidR="007E052D" w:rsidRPr="00B77CF0" w:rsidRDefault="007E052D" w:rsidP="00112177">
            <w:pPr>
              <w:pStyle w:val="block"/>
              <w:spacing w:after="0" w:line="240" w:lineRule="auto"/>
              <w:ind w:left="0" w:right="-72"/>
              <w:jc w:val="right"/>
              <w:rPr>
                <w:rFonts w:ascii="Arial" w:hAnsi="Arial" w:cs="Arial"/>
                <w:sz w:val="12"/>
                <w:szCs w:val="12"/>
                <w:lang w:val="en-US"/>
              </w:rPr>
            </w:pPr>
          </w:p>
        </w:tc>
        <w:tc>
          <w:tcPr>
            <w:tcW w:w="1890" w:type="dxa"/>
            <w:vAlign w:val="bottom"/>
          </w:tcPr>
          <w:p w14:paraId="0B852C9D" w14:textId="77777777" w:rsidR="007E052D" w:rsidRPr="00B77CF0" w:rsidRDefault="007E052D" w:rsidP="00112177">
            <w:pPr>
              <w:pStyle w:val="block"/>
              <w:spacing w:after="0" w:line="240" w:lineRule="auto"/>
              <w:ind w:left="0"/>
              <w:jc w:val="center"/>
              <w:rPr>
                <w:rFonts w:ascii="Arial" w:hAnsi="Arial" w:cs="Arial"/>
                <w:sz w:val="12"/>
                <w:szCs w:val="12"/>
                <w:lang w:val="en-US"/>
              </w:rPr>
            </w:pPr>
          </w:p>
        </w:tc>
      </w:tr>
      <w:tr w:rsidR="00835D1C" w:rsidRPr="00B77CF0" w14:paraId="758AF220" w14:textId="77777777" w:rsidTr="00C94803">
        <w:tc>
          <w:tcPr>
            <w:tcW w:w="3024" w:type="dxa"/>
            <w:vAlign w:val="bottom"/>
          </w:tcPr>
          <w:p w14:paraId="0747A468" w14:textId="77777777" w:rsidR="00835D1C" w:rsidRPr="00B77CF0" w:rsidRDefault="00835D1C" w:rsidP="00835D1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13" w:right="-36"/>
              <w:rPr>
                <w:rFonts w:ascii="Arial" w:hAnsi="Arial" w:cs="Arial"/>
                <w:sz w:val="18"/>
                <w:szCs w:val="18"/>
                <w:cs/>
              </w:rPr>
            </w:pPr>
            <w:r w:rsidRPr="00B77CF0">
              <w:rPr>
                <w:rFonts w:ascii="Arial" w:hAnsi="Arial" w:cs="Arial"/>
                <w:sz w:val="18"/>
                <w:szCs w:val="18"/>
              </w:rPr>
              <w:t xml:space="preserve">Wichaithongtang </w:t>
            </w:r>
            <w:r w:rsidRPr="00B77CF0">
              <w:rPr>
                <w:rFonts w:ascii="Arial" w:hAnsi="Arial" w:cs="Arial"/>
                <w:sz w:val="18"/>
                <w:szCs w:val="18"/>
                <w:lang w:val="en-GB"/>
              </w:rPr>
              <w:t>L</w:t>
            </w:r>
            <w:r w:rsidRPr="00B77CF0">
              <w:rPr>
                <w:rFonts w:ascii="Arial" w:hAnsi="Arial" w:cs="Arial"/>
                <w:sz w:val="18"/>
                <w:szCs w:val="18"/>
              </w:rPr>
              <w:t xml:space="preserve">aw Office </w:t>
            </w:r>
          </w:p>
        </w:tc>
        <w:tc>
          <w:tcPr>
            <w:tcW w:w="1584" w:type="dxa"/>
            <w:vAlign w:val="bottom"/>
          </w:tcPr>
          <w:p w14:paraId="627AD8E9" w14:textId="77777777" w:rsidR="00835D1C" w:rsidRPr="00B77CF0" w:rsidRDefault="00835D1C" w:rsidP="00835D1C">
            <w:pPr>
              <w:pStyle w:val="block"/>
              <w:spacing w:after="0" w:line="240" w:lineRule="auto"/>
              <w:ind w:left="0"/>
              <w:jc w:val="center"/>
              <w:rPr>
                <w:rFonts w:ascii="Arial" w:hAnsi="Arial" w:cs="Arial"/>
                <w:sz w:val="18"/>
                <w:szCs w:val="18"/>
                <w:lang w:val="en-US"/>
              </w:rPr>
            </w:pPr>
            <w:r w:rsidRPr="00B77CF0">
              <w:rPr>
                <w:rFonts w:ascii="Arial" w:hAnsi="Arial" w:cs="Arial"/>
                <w:sz w:val="18"/>
                <w:szCs w:val="18"/>
                <w:lang w:val="en-US"/>
              </w:rPr>
              <w:t>Thailand</w:t>
            </w:r>
          </w:p>
        </w:tc>
        <w:tc>
          <w:tcPr>
            <w:tcW w:w="2952" w:type="dxa"/>
            <w:vAlign w:val="bottom"/>
          </w:tcPr>
          <w:p w14:paraId="1DE04627" w14:textId="77777777" w:rsidR="00835D1C" w:rsidRPr="00B77CF0" w:rsidRDefault="00835D1C" w:rsidP="00835D1C">
            <w:pPr>
              <w:pStyle w:val="block"/>
              <w:spacing w:after="0" w:line="240" w:lineRule="auto"/>
              <w:ind w:left="0" w:right="-72"/>
              <w:jc w:val="right"/>
              <w:rPr>
                <w:rFonts w:ascii="Arial" w:hAnsi="Arial" w:cs="Arial"/>
                <w:sz w:val="18"/>
                <w:szCs w:val="18"/>
                <w:rtl/>
                <w:cs/>
                <w:lang w:val="en-US"/>
              </w:rPr>
            </w:pPr>
            <w:r w:rsidRPr="00B77CF0">
              <w:rPr>
                <w:rFonts w:ascii="Arial" w:hAnsi="Arial" w:cs="Arial"/>
                <w:sz w:val="18"/>
                <w:szCs w:val="18"/>
                <w:lang w:val="en-US"/>
              </w:rPr>
              <w:t>Providing legal counsel</w:t>
            </w:r>
          </w:p>
        </w:tc>
        <w:tc>
          <w:tcPr>
            <w:tcW w:w="1890" w:type="dxa"/>
            <w:vAlign w:val="bottom"/>
          </w:tcPr>
          <w:p w14:paraId="3FF00209" w14:textId="39519947" w:rsidR="00835D1C" w:rsidRPr="00B77CF0" w:rsidRDefault="00272E41" w:rsidP="00835D1C">
            <w:pPr>
              <w:pStyle w:val="block"/>
              <w:spacing w:after="0" w:line="240" w:lineRule="auto"/>
              <w:ind w:left="0"/>
              <w:jc w:val="center"/>
              <w:rPr>
                <w:rFonts w:ascii="Arial" w:hAnsi="Arial" w:cs="Arial"/>
                <w:sz w:val="18"/>
                <w:szCs w:val="18"/>
                <w:lang w:val="en-US"/>
              </w:rPr>
            </w:pPr>
            <w:r w:rsidRPr="00B77CF0">
              <w:rPr>
                <w:rFonts w:ascii="Arial" w:hAnsi="Arial" w:cs="Arial"/>
                <w:sz w:val="18"/>
                <w:szCs w:val="18"/>
                <w:lang w:val="en-US"/>
              </w:rPr>
              <w:t>Common</w:t>
            </w:r>
          </w:p>
        </w:tc>
      </w:tr>
      <w:tr w:rsidR="00835D1C" w:rsidRPr="00B77CF0" w14:paraId="5E785037" w14:textId="77777777" w:rsidTr="00C94803">
        <w:tc>
          <w:tcPr>
            <w:tcW w:w="3024" w:type="dxa"/>
            <w:vAlign w:val="bottom"/>
          </w:tcPr>
          <w:p w14:paraId="6E77B42D" w14:textId="77777777" w:rsidR="00835D1C" w:rsidRPr="00B77CF0" w:rsidRDefault="00835D1C" w:rsidP="00835D1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601"/>
              </w:tabs>
              <w:ind w:left="-113" w:right="-36"/>
              <w:rPr>
                <w:rFonts w:ascii="Arial" w:hAnsi="Arial" w:cs="Arial"/>
                <w:sz w:val="18"/>
                <w:szCs w:val="18"/>
              </w:rPr>
            </w:pPr>
            <w:r w:rsidRPr="00B77CF0">
              <w:rPr>
                <w:rFonts w:ascii="Arial" w:hAnsi="Arial" w:cs="Arial"/>
                <w:sz w:val="18"/>
                <w:szCs w:val="18"/>
              </w:rPr>
              <w:t xml:space="preserve">   Company Limited</w:t>
            </w:r>
          </w:p>
        </w:tc>
        <w:tc>
          <w:tcPr>
            <w:tcW w:w="1584" w:type="dxa"/>
            <w:vAlign w:val="bottom"/>
          </w:tcPr>
          <w:p w14:paraId="01481A9D" w14:textId="77777777" w:rsidR="00835D1C" w:rsidRPr="00B77CF0" w:rsidRDefault="00835D1C" w:rsidP="00835D1C">
            <w:pPr>
              <w:pStyle w:val="block"/>
              <w:spacing w:after="0" w:line="240" w:lineRule="auto"/>
              <w:ind w:left="0"/>
              <w:jc w:val="center"/>
              <w:rPr>
                <w:rFonts w:ascii="Arial" w:hAnsi="Arial" w:cs="Arial"/>
                <w:sz w:val="18"/>
                <w:szCs w:val="18"/>
                <w:lang w:val="en-US"/>
              </w:rPr>
            </w:pPr>
          </w:p>
        </w:tc>
        <w:tc>
          <w:tcPr>
            <w:tcW w:w="2952" w:type="dxa"/>
            <w:vAlign w:val="bottom"/>
          </w:tcPr>
          <w:p w14:paraId="46319AAE" w14:textId="77777777" w:rsidR="00835D1C" w:rsidRPr="00B77CF0" w:rsidRDefault="00835D1C" w:rsidP="00835D1C">
            <w:pPr>
              <w:pStyle w:val="block"/>
              <w:spacing w:after="0" w:line="240" w:lineRule="auto"/>
              <w:ind w:left="0"/>
              <w:jc w:val="center"/>
              <w:rPr>
                <w:rFonts w:ascii="Arial" w:hAnsi="Arial" w:cs="Arial"/>
                <w:sz w:val="18"/>
                <w:szCs w:val="18"/>
                <w:lang w:val="en-US"/>
              </w:rPr>
            </w:pPr>
          </w:p>
        </w:tc>
        <w:tc>
          <w:tcPr>
            <w:tcW w:w="1890" w:type="dxa"/>
            <w:vAlign w:val="bottom"/>
          </w:tcPr>
          <w:p w14:paraId="7807CE0A" w14:textId="43A0B883" w:rsidR="00835D1C" w:rsidRPr="00B77CF0" w:rsidRDefault="00272E41" w:rsidP="00835D1C">
            <w:pPr>
              <w:pStyle w:val="block"/>
              <w:spacing w:after="0" w:line="240" w:lineRule="auto"/>
              <w:ind w:left="0"/>
              <w:jc w:val="center"/>
              <w:rPr>
                <w:rFonts w:ascii="Arial" w:hAnsi="Arial" w:cs="Arial"/>
                <w:sz w:val="18"/>
                <w:szCs w:val="18"/>
                <w:lang w:val="en-US"/>
              </w:rPr>
            </w:pPr>
            <w:r w:rsidRPr="00B77CF0">
              <w:rPr>
                <w:rFonts w:ascii="Arial" w:hAnsi="Arial" w:cs="Arial"/>
                <w:sz w:val="18"/>
                <w:szCs w:val="18"/>
                <w:lang w:val="en-US"/>
              </w:rPr>
              <w:t>shareholder</w:t>
            </w:r>
          </w:p>
        </w:tc>
      </w:tr>
    </w:tbl>
    <w:p w14:paraId="48AA2E1D" w14:textId="77777777" w:rsidR="007E052D" w:rsidRPr="00B77CF0" w:rsidRDefault="007E052D" w:rsidP="007E052D">
      <w:pPr>
        <w:pStyle w:val="BlockText"/>
        <w:ind w:left="0" w:right="0"/>
        <w:jc w:val="thaiDistribute"/>
        <w:rPr>
          <w:rFonts w:ascii="Arial" w:hAnsi="Arial" w:cs="Arial"/>
          <w:color w:val="auto"/>
          <w:sz w:val="18"/>
          <w:szCs w:val="18"/>
        </w:rPr>
      </w:pPr>
    </w:p>
    <w:p w14:paraId="43B7EA19" w14:textId="77777777" w:rsidR="007E052D" w:rsidRPr="00B77CF0" w:rsidRDefault="007E052D" w:rsidP="007E052D">
      <w:pPr>
        <w:rPr>
          <w:rFonts w:ascii="Arial" w:hAnsi="Arial" w:cs="Arial"/>
          <w:sz w:val="18"/>
          <w:szCs w:val="18"/>
        </w:rPr>
      </w:pPr>
      <w:r w:rsidRPr="00B77CF0">
        <w:rPr>
          <w:rFonts w:ascii="Arial" w:hAnsi="Arial" w:cs="Arial"/>
          <w:sz w:val="18"/>
          <w:szCs w:val="18"/>
        </w:rPr>
        <w:t>The following transactions were carried out with related parties:</w:t>
      </w:r>
    </w:p>
    <w:p w14:paraId="019C9994" w14:textId="77777777" w:rsidR="007E052D" w:rsidRPr="00B77CF0" w:rsidRDefault="007E052D" w:rsidP="007E052D">
      <w:pPr>
        <w:pStyle w:val="BlockText"/>
        <w:ind w:left="0" w:right="0"/>
        <w:jc w:val="thaiDistribute"/>
        <w:rPr>
          <w:rFonts w:ascii="Arial" w:hAnsi="Arial" w:cs="Arial"/>
          <w:color w:val="auto"/>
          <w:sz w:val="18"/>
          <w:szCs w:val="18"/>
        </w:rPr>
      </w:pPr>
    </w:p>
    <w:p w14:paraId="6FBC63BB" w14:textId="1F365B8B" w:rsidR="007E052D" w:rsidRPr="00B77CF0" w:rsidRDefault="007E052D" w:rsidP="00272770">
      <w:pPr>
        <w:pStyle w:val="a"/>
        <w:ind w:left="540" w:hanging="540"/>
        <w:jc w:val="both"/>
        <w:rPr>
          <w:rFonts w:eastAsia="Times New Roman" w:cs="Arial"/>
          <w:b/>
          <w:bCs/>
          <w:sz w:val="18"/>
          <w:szCs w:val="18"/>
          <w:lang w:val="en-GB" w:eastAsia="en-US"/>
        </w:rPr>
      </w:pPr>
      <w:r w:rsidRPr="00B77CF0">
        <w:rPr>
          <w:rFonts w:eastAsia="Times New Roman" w:cs="Arial"/>
          <w:b/>
          <w:bCs/>
          <w:sz w:val="18"/>
          <w:szCs w:val="18"/>
          <w:lang w:val="en-GB" w:eastAsia="en-US"/>
        </w:rPr>
        <w:t>a)</w:t>
      </w:r>
      <w:r w:rsidRPr="00B77CF0">
        <w:rPr>
          <w:rFonts w:eastAsia="Times New Roman" w:cs="Arial"/>
          <w:b/>
          <w:bCs/>
          <w:sz w:val="18"/>
          <w:szCs w:val="18"/>
          <w:lang w:val="en-GB" w:eastAsia="en-US"/>
        </w:rPr>
        <w:tab/>
        <w:t>Outstanding balances</w:t>
      </w:r>
      <w:r w:rsidR="00687B8E" w:rsidRPr="00B77CF0">
        <w:rPr>
          <w:rFonts w:eastAsia="Times New Roman" w:cs="Arial"/>
          <w:b/>
          <w:bCs/>
          <w:sz w:val="18"/>
          <w:szCs w:val="18"/>
          <w:lang w:val="en-GB" w:eastAsia="en-US"/>
        </w:rPr>
        <w:t xml:space="preserve"> with related parties</w:t>
      </w:r>
    </w:p>
    <w:p w14:paraId="294AFA24" w14:textId="77777777" w:rsidR="007E052D" w:rsidRPr="001025FC" w:rsidRDefault="007E052D" w:rsidP="001025FC">
      <w:pPr>
        <w:pStyle w:val="a"/>
        <w:ind w:left="540" w:right="-3"/>
        <w:jc w:val="both"/>
        <w:rPr>
          <w:rFonts w:cs="Arial"/>
          <w:spacing w:val="-2"/>
          <w:sz w:val="18"/>
          <w:szCs w:val="18"/>
          <w:lang w:val="en-GB"/>
        </w:rPr>
      </w:pPr>
    </w:p>
    <w:tbl>
      <w:tblPr>
        <w:tblW w:w="4936" w:type="pct"/>
        <w:tblLook w:val="0000" w:firstRow="0" w:lastRow="0" w:firstColumn="0" w:lastColumn="0" w:noHBand="0" w:noVBand="0"/>
      </w:tblPr>
      <w:tblGrid>
        <w:gridCol w:w="3998"/>
        <w:gridCol w:w="1354"/>
        <w:gridCol w:w="1396"/>
        <w:gridCol w:w="8"/>
        <w:gridCol w:w="1398"/>
        <w:gridCol w:w="1390"/>
        <w:gridCol w:w="6"/>
      </w:tblGrid>
      <w:tr w:rsidR="004C17AE" w:rsidRPr="00B77CF0" w14:paraId="7658F603" w14:textId="77777777" w:rsidTr="00112177">
        <w:trPr>
          <w:gridAfter w:val="1"/>
          <w:wAfter w:w="3" w:type="pct"/>
          <w:cantSplit/>
        </w:trPr>
        <w:tc>
          <w:tcPr>
            <w:tcW w:w="2093" w:type="pct"/>
          </w:tcPr>
          <w:p w14:paraId="3C6B0A2D" w14:textId="77777777" w:rsidR="007E052D" w:rsidRPr="00B77CF0" w:rsidRDefault="007E052D" w:rsidP="00272770">
            <w:pPr>
              <w:ind w:left="540"/>
              <w:jc w:val="left"/>
              <w:rPr>
                <w:rFonts w:ascii="Arial" w:eastAsia="Brush Script MT" w:hAnsi="Arial" w:cs="Arial"/>
                <w:sz w:val="18"/>
                <w:szCs w:val="18"/>
                <w:lang w:val="en-GB" w:eastAsia="th-TH"/>
              </w:rPr>
            </w:pPr>
          </w:p>
        </w:tc>
        <w:tc>
          <w:tcPr>
            <w:tcW w:w="1440" w:type="pct"/>
            <w:gridSpan w:val="2"/>
            <w:vAlign w:val="center"/>
          </w:tcPr>
          <w:p w14:paraId="717224AE"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Consolidated</w:t>
            </w:r>
          </w:p>
        </w:tc>
        <w:tc>
          <w:tcPr>
            <w:tcW w:w="1464" w:type="pct"/>
            <w:gridSpan w:val="3"/>
            <w:vAlign w:val="center"/>
          </w:tcPr>
          <w:p w14:paraId="42F61A3A"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Separate</w:t>
            </w:r>
          </w:p>
        </w:tc>
      </w:tr>
      <w:tr w:rsidR="004C17AE" w:rsidRPr="00B77CF0" w14:paraId="711BF5C0" w14:textId="77777777" w:rsidTr="00112177">
        <w:trPr>
          <w:gridAfter w:val="1"/>
          <w:wAfter w:w="3" w:type="pct"/>
          <w:cantSplit/>
        </w:trPr>
        <w:tc>
          <w:tcPr>
            <w:tcW w:w="2093" w:type="pct"/>
          </w:tcPr>
          <w:p w14:paraId="4DE2D437" w14:textId="77777777" w:rsidR="007E052D" w:rsidRPr="00B77CF0" w:rsidRDefault="007E052D" w:rsidP="00272770">
            <w:pPr>
              <w:ind w:left="540"/>
              <w:jc w:val="left"/>
              <w:rPr>
                <w:rFonts w:ascii="Arial" w:eastAsia="Brush Script MT" w:hAnsi="Arial" w:cs="Arial"/>
                <w:sz w:val="18"/>
                <w:szCs w:val="18"/>
                <w:lang w:val="en-GB" w:eastAsia="th-TH"/>
              </w:rPr>
            </w:pPr>
          </w:p>
        </w:tc>
        <w:tc>
          <w:tcPr>
            <w:tcW w:w="1440" w:type="pct"/>
            <w:gridSpan w:val="2"/>
            <w:vAlign w:val="center"/>
          </w:tcPr>
          <w:p w14:paraId="11F41707"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financial information</w:t>
            </w:r>
          </w:p>
        </w:tc>
        <w:tc>
          <w:tcPr>
            <w:tcW w:w="1464" w:type="pct"/>
            <w:gridSpan w:val="3"/>
            <w:vAlign w:val="center"/>
          </w:tcPr>
          <w:p w14:paraId="5C24213D"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financial information</w:t>
            </w:r>
          </w:p>
        </w:tc>
      </w:tr>
      <w:tr w:rsidR="00582E68" w:rsidRPr="00B77CF0" w14:paraId="19C9B7EC" w14:textId="77777777" w:rsidTr="00112177">
        <w:tc>
          <w:tcPr>
            <w:tcW w:w="2093" w:type="pct"/>
          </w:tcPr>
          <w:p w14:paraId="58AFC9B9" w14:textId="77777777" w:rsidR="00582E68" w:rsidRPr="00B77CF0" w:rsidRDefault="00582E68" w:rsidP="00582E68">
            <w:pPr>
              <w:ind w:left="540"/>
              <w:jc w:val="left"/>
              <w:rPr>
                <w:rFonts w:ascii="Arial" w:eastAsia="Brush Script MT" w:hAnsi="Arial" w:cs="Arial"/>
                <w:b/>
                <w:bCs/>
                <w:sz w:val="18"/>
                <w:szCs w:val="18"/>
                <w:lang w:val="en-GB" w:eastAsia="th-TH"/>
              </w:rPr>
            </w:pPr>
          </w:p>
        </w:tc>
        <w:tc>
          <w:tcPr>
            <w:tcW w:w="709" w:type="pct"/>
            <w:tcBorders>
              <w:top w:val="single" w:sz="4" w:space="0" w:color="auto"/>
            </w:tcBorders>
            <w:vAlign w:val="bottom"/>
          </w:tcPr>
          <w:p w14:paraId="6ADAAB86" w14:textId="3AF5DD5F" w:rsidR="00582E68" w:rsidRPr="00B77CF0" w:rsidRDefault="004066D3" w:rsidP="00582E68">
            <w:pPr>
              <w:ind w:right="-72"/>
              <w:contextualSpacing/>
              <w:jc w:val="right"/>
              <w:rPr>
                <w:rFonts w:ascii="Arial" w:hAnsi="Arial" w:cs="Arial"/>
                <w:b/>
                <w:bCs/>
                <w:snapToGrid w:val="0"/>
                <w:sz w:val="18"/>
                <w:szCs w:val="18"/>
                <w:lang w:eastAsia="th-TH"/>
              </w:rPr>
            </w:pPr>
            <w:r w:rsidRPr="004066D3">
              <w:rPr>
                <w:rFonts w:ascii="Arial" w:hAnsi="Arial" w:cs="Arial"/>
                <w:b/>
                <w:bCs/>
                <w:snapToGrid w:val="0"/>
                <w:sz w:val="18"/>
                <w:szCs w:val="18"/>
                <w:lang w:val="en-GB" w:eastAsia="th-TH"/>
              </w:rPr>
              <w:t>31</w:t>
            </w:r>
            <w:r w:rsidR="00582E68" w:rsidRPr="00B77CF0">
              <w:rPr>
                <w:rFonts w:ascii="Arial" w:hAnsi="Arial" w:cs="Arial"/>
                <w:b/>
                <w:bCs/>
                <w:snapToGrid w:val="0"/>
                <w:sz w:val="18"/>
                <w:szCs w:val="18"/>
                <w:lang w:eastAsia="th-TH"/>
              </w:rPr>
              <w:t xml:space="preserve"> December</w:t>
            </w:r>
          </w:p>
          <w:p w14:paraId="61F33468" w14:textId="02C6FDEE" w:rsidR="00582E68" w:rsidRPr="00B77CF0" w:rsidRDefault="004066D3" w:rsidP="00582E68">
            <w:pPr>
              <w:ind w:right="-72"/>
              <w:contextualSpacing/>
              <w:jc w:val="right"/>
              <w:rPr>
                <w:rFonts w:ascii="Arial" w:hAnsi="Arial" w:cs="Arial"/>
                <w:b/>
                <w:bCs/>
                <w:snapToGrid w:val="0"/>
                <w:sz w:val="18"/>
                <w:szCs w:val="18"/>
                <w:lang w:eastAsia="th-TH"/>
              </w:rPr>
            </w:pPr>
            <w:r w:rsidRPr="004066D3">
              <w:rPr>
                <w:rFonts w:ascii="Arial" w:hAnsi="Arial" w:cs="Arial"/>
                <w:b/>
                <w:bCs/>
                <w:snapToGrid w:val="0"/>
                <w:sz w:val="18"/>
                <w:szCs w:val="18"/>
                <w:lang w:val="en-GB" w:eastAsia="th-TH"/>
              </w:rPr>
              <w:t>2025</w:t>
            </w:r>
          </w:p>
        </w:tc>
        <w:tc>
          <w:tcPr>
            <w:tcW w:w="735" w:type="pct"/>
            <w:gridSpan w:val="2"/>
            <w:tcBorders>
              <w:top w:val="single" w:sz="4" w:space="0" w:color="auto"/>
            </w:tcBorders>
            <w:vAlign w:val="bottom"/>
          </w:tcPr>
          <w:p w14:paraId="4A2E5605" w14:textId="2A8B7B54" w:rsidR="00582E68" w:rsidRPr="00B77CF0" w:rsidRDefault="004066D3" w:rsidP="00582E68">
            <w:pPr>
              <w:ind w:right="-72"/>
              <w:contextualSpacing/>
              <w:jc w:val="right"/>
              <w:rPr>
                <w:rFonts w:ascii="Arial" w:hAnsi="Arial" w:cs="Arial"/>
                <w:b/>
                <w:bCs/>
                <w:snapToGrid w:val="0"/>
                <w:sz w:val="18"/>
                <w:szCs w:val="18"/>
                <w:lang w:eastAsia="th-TH"/>
              </w:rPr>
            </w:pPr>
            <w:r w:rsidRPr="004066D3">
              <w:rPr>
                <w:rFonts w:ascii="Arial" w:hAnsi="Arial" w:cs="Arial"/>
                <w:b/>
                <w:bCs/>
                <w:snapToGrid w:val="0"/>
                <w:sz w:val="18"/>
                <w:szCs w:val="18"/>
                <w:lang w:val="en-GB" w:eastAsia="th-TH"/>
              </w:rPr>
              <w:t>31</w:t>
            </w:r>
            <w:r w:rsidR="00582E68" w:rsidRPr="00B77CF0">
              <w:rPr>
                <w:rFonts w:ascii="Arial" w:hAnsi="Arial" w:cs="Arial"/>
                <w:b/>
                <w:bCs/>
                <w:snapToGrid w:val="0"/>
                <w:sz w:val="18"/>
                <w:szCs w:val="18"/>
                <w:lang w:eastAsia="th-TH"/>
              </w:rPr>
              <w:t xml:space="preserve"> December</w:t>
            </w:r>
          </w:p>
          <w:p w14:paraId="6EA6C84B" w14:textId="52F4A585" w:rsidR="00582E68" w:rsidRPr="00B77CF0" w:rsidRDefault="004066D3" w:rsidP="00582E68">
            <w:pPr>
              <w:ind w:right="-72"/>
              <w:contextualSpacing/>
              <w:jc w:val="right"/>
              <w:rPr>
                <w:rFonts w:ascii="Arial" w:hAnsi="Arial" w:cs="Arial"/>
                <w:b/>
                <w:bCs/>
                <w:snapToGrid w:val="0"/>
                <w:sz w:val="18"/>
                <w:szCs w:val="18"/>
                <w:lang w:eastAsia="th-TH"/>
              </w:rPr>
            </w:pPr>
            <w:r w:rsidRPr="004066D3">
              <w:rPr>
                <w:rFonts w:ascii="Arial" w:hAnsi="Arial" w:cs="Arial"/>
                <w:b/>
                <w:bCs/>
                <w:snapToGrid w:val="0"/>
                <w:sz w:val="18"/>
                <w:szCs w:val="18"/>
                <w:lang w:val="en-GB" w:eastAsia="th-TH"/>
              </w:rPr>
              <w:t>2024</w:t>
            </w:r>
          </w:p>
        </w:tc>
        <w:tc>
          <w:tcPr>
            <w:tcW w:w="732" w:type="pct"/>
            <w:tcBorders>
              <w:top w:val="single" w:sz="4" w:space="0" w:color="auto"/>
            </w:tcBorders>
            <w:vAlign w:val="bottom"/>
          </w:tcPr>
          <w:p w14:paraId="3CA158D6" w14:textId="5C0948BE" w:rsidR="00582E68" w:rsidRPr="00B77CF0" w:rsidRDefault="004066D3" w:rsidP="00582E68">
            <w:pPr>
              <w:ind w:right="-72"/>
              <w:contextualSpacing/>
              <w:jc w:val="right"/>
              <w:rPr>
                <w:rFonts w:ascii="Arial" w:hAnsi="Arial" w:cs="Arial"/>
                <w:b/>
                <w:bCs/>
                <w:snapToGrid w:val="0"/>
                <w:sz w:val="18"/>
                <w:szCs w:val="18"/>
                <w:lang w:eastAsia="th-TH"/>
              </w:rPr>
            </w:pPr>
            <w:r w:rsidRPr="004066D3">
              <w:rPr>
                <w:rFonts w:ascii="Arial" w:hAnsi="Arial" w:cs="Arial"/>
                <w:b/>
                <w:bCs/>
                <w:snapToGrid w:val="0"/>
                <w:sz w:val="18"/>
                <w:szCs w:val="18"/>
                <w:lang w:val="en-GB" w:eastAsia="th-TH"/>
              </w:rPr>
              <w:t>31</w:t>
            </w:r>
            <w:r w:rsidR="00582E68" w:rsidRPr="00B77CF0">
              <w:rPr>
                <w:rFonts w:ascii="Arial" w:hAnsi="Arial" w:cs="Arial"/>
                <w:b/>
                <w:bCs/>
                <w:snapToGrid w:val="0"/>
                <w:sz w:val="18"/>
                <w:szCs w:val="18"/>
                <w:lang w:eastAsia="th-TH"/>
              </w:rPr>
              <w:t xml:space="preserve"> December</w:t>
            </w:r>
          </w:p>
          <w:p w14:paraId="44001C45" w14:textId="04F4E716" w:rsidR="00582E68" w:rsidRPr="00B77CF0" w:rsidRDefault="004066D3" w:rsidP="00582E68">
            <w:pPr>
              <w:ind w:right="-72"/>
              <w:contextualSpacing/>
              <w:jc w:val="right"/>
              <w:rPr>
                <w:rFonts w:ascii="Arial" w:hAnsi="Arial" w:cs="Arial"/>
                <w:b/>
                <w:bCs/>
                <w:snapToGrid w:val="0"/>
                <w:sz w:val="18"/>
                <w:szCs w:val="18"/>
                <w:lang w:eastAsia="th-TH"/>
              </w:rPr>
            </w:pPr>
            <w:r w:rsidRPr="004066D3">
              <w:rPr>
                <w:rFonts w:ascii="Arial" w:hAnsi="Arial" w:cs="Arial"/>
                <w:b/>
                <w:bCs/>
                <w:snapToGrid w:val="0"/>
                <w:sz w:val="18"/>
                <w:szCs w:val="18"/>
                <w:lang w:val="en-GB" w:eastAsia="th-TH"/>
              </w:rPr>
              <w:t>2025</w:t>
            </w:r>
          </w:p>
        </w:tc>
        <w:tc>
          <w:tcPr>
            <w:tcW w:w="731" w:type="pct"/>
            <w:gridSpan w:val="2"/>
            <w:tcBorders>
              <w:top w:val="single" w:sz="4" w:space="0" w:color="auto"/>
            </w:tcBorders>
            <w:vAlign w:val="bottom"/>
          </w:tcPr>
          <w:p w14:paraId="0663060C" w14:textId="74D63387" w:rsidR="00582E68" w:rsidRPr="00B77CF0" w:rsidRDefault="004066D3" w:rsidP="00582E68">
            <w:pPr>
              <w:ind w:right="-72"/>
              <w:contextualSpacing/>
              <w:jc w:val="right"/>
              <w:rPr>
                <w:rFonts w:ascii="Arial" w:hAnsi="Arial" w:cs="Arial"/>
                <w:b/>
                <w:bCs/>
                <w:snapToGrid w:val="0"/>
                <w:sz w:val="18"/>
                <w:szCs w:val="18"/>
                <w:lang w:eastAsia="th-TH"/>
              </w:rPr>
            </w:pPr>
            <w:r w:rsidRPr="004066D3">
              <w:rPr>
                <w:rFonts w:ascii="Arial" w:hAnsi="Arial" w:cs="Arial"/>
                <w:b/>
                <w:bCs/>
                <w:snapToGrid w:val="0"/>
                <w:sz w:val="18"/>
                <w:szCs w:val="18"/>
                <w:lang w:val="en-GB" w:eastAsia="th-TH"/>
              </w:rPr>
              <w:t>31</w:t>
            </w:r>
            <w:r w:rsidR="00582E68" w:rsidRPr="00B77CF0">
              <w:rPr>
                <w:rFonts w:ascii="Arial" w:hAnsi="Arial" w:cs="Arial"/>
                <w:b/>
                <w:bCs/>
                <w:snapToGrid w:val="0"/>
                <w:sz w:val="18"/>
                <w:szCs w:val="18"/>
                <w:lang w:eastAsia="th-TH"/>
              </w:rPr>
              <w:t xml:space="preserve"> December</w:t>
            </w:r>
          </w:p>
          <w:p w14:paraId="3FC8EA1A" w14:textId="32521A02" w:rsidR="00582E68" w:rsidRPr="00B77CF0" w:rsidRDefault="004066D3" w:rsidP="00582E68">
            <w:pPr>
              <w:ind w:right="-72"/>
              <w:contextualSpacing/>
              <w:jc w:val="right"/>
              <w:rPr>
                <w:rFonts w:ascii="Arial" w:hAnsi="Arial" w:cs="Arial"/>
                <w:b/>
                <w:bCs/>
                <w:snapToGrid w:val="0"/>
                <w:sz w:val="18"/>
                <w:szCs w:val="18"/>
                <w:lang w:eastAsia="th-TH"/>
              </w:rPr>
            </w:pPr>
            <w:r w:rsidRPr="004066D3">
              <w:rPr>
                <w:rFonts w:ascii="Arial" w:hAnsi="Arial" w:cs="Arial"/>
                <w:b/>
                <w:bCs/>
                <w:snapToGrid w:val="0"/>
                <w:sz w:val="18"/>
                <w:szCs w:val="18"/>
                <w:lang w:val="en-GB" w:eastAsia="th-TH"/>
              </w:rPr>
              <w:t>2024</w:t>
            </w:r>
          </w:p>
        </w:tc>
      </w:tr>
      <w:tr w:rsidR="004C17AE" w:rsidRPr="00B77CF0" w14:paraId="1B5D6512" w14:textId="77777777" w:rsidTr="00112177">
        <w:tc>
          <w:tcPr>
            <w:tcW w:w="2093" w:type="pct"/>
          </w:tcPr>
          <w:p w14:paraId="6AA18F5B" w14:textId="77777777" w:rsidR="007E052D" w:rsidRPr="00B77CF0" w:rsidRDefault="007E052D" w:rsidP="00272770">
            <w:pPr>
              <w:ind w:left="540"/>
              <w:jc w:val="left"/>
              <w:rPr>
                <w:rFonts w:ascii="Arial" w:eastAsia="Brush Script MT" w:hAnsi="Arial" w:cs="Arial"/>
                <w:b/>
                <w:bCs/>
                <w:sz w:val="18"/>
                <w:szCs w:val="18"/>
                <w:lang w:val="en-GB" w:eastAsia="th-TH"/>
              </w:rPr>
            </w:pPr>
          </w:p>
        </w:tc>
        <w:tc>
          <w:tcPr>
            <w:tcW w:w="709" w:type="pct"/>
            <w:tcBorders>
              <w:bottom w:val="single" w:sz="4" w:space="0" w:color="auto"/>
            </w:tcBorders>
            <w:vAlign w:val="bottom"/>
          </w:tcPr>
          <w:p w14:paraId="53057FDB" w14:textId="77777777" w:rsidR="007E052D" w:rsidRPr="00B77CF0" w:rsidRDefault="007E052D" w:rsidP="00112177">
            <w:pPr>
              <w:ind w:right="-72"/>
              <w:contextualSpacing/>
              <w:jc w:val="right"/>
              <w:rPr>
                <w:rFonts w:ascii="Arial" w:hAnsi="Arial" w:cs="Arial"/>
                <w:b/>
                <w:bCs/>
                <w:snapToGrid w:val="0"/>
                <w:sz w:val="18"/>
                <w:szCs w:val="18"/>
                <w:cs/>
                <w:lang w:eastAsia="th-TH"/>
              </w:rPr>
            </w:pPr>
            <w:r w:rsidRPr="00B77CF0">
              <w:rPr>
                <w:rFonts w:ascii="Arial" w:hAnsi="Arial" w:cs="Arial"/>
                <w:b/>
                <w:bCs/>
                <w:snapToGrid w:val="0"/>
                <w:sz w:val="18"/>
                <w:szCs w:val="18"/>
                <w:lang w:eastAsia="th-TH"/>
              </w:rPr>
              <w:t xml:space="preserve">Baht </w:t>
            </w:r>
          </w:p>
        </w:tc>
        <w:tc>
          <w:tcPr>
            <w:tcW w:w="735" w:type="pct"/>
            <w:gridSpan w:val="2"/>
            <w:tcBorders>
              <w:bottom w:val="single" w:sz="4" w:space="0" w:color="auto"/>
            </w:tcBorders>
            <w:vAlign w:val="bottom"/>
          </w:tcPr>
          <w:p w14:paraId="1506E0AF" w14:textId="77777777" w:rsidR="007E052D" w:rsidRPr="00B77CF0" w:rsidRDefault="007E052D" w:rsidP="00112177">
            <w:pPr>
              <w:ind w:right="-72"/>
              <w:contextualSpacing/>
              <w:jc w:val="right"/>
              <w:rPr>
                <w:rFonts w:ascii="Arial" w:hAnsi="Arial" w:cs="Arial"/>
                <w:b/>
                <w:bCs/>
                <w:snapToGrid w:val="0"/>
                <w:sz w:val="18"/>
                <w:szCs w:val="18"/>
                <w:cs/>
                <w:lang w:eastAsia="th-TH"/>
              </w:rPr>
            </w:pPr>
            <w:r w:rsidRPr="00B77CF0">
              <w:rPr>
                <w:rFonts w:ascii="Arial" w:hAnsi="Arial" w:cs="Arial"/>
                <w:b/>
                <w:bCs/>
                <w:snapToGrid w:val="0"/>
                <w:sz w:val="18"/>
                <w:szCs w:val="18"/>
                <w:lang w:eastAsia="th-TH"/>
              </w:rPr>
              <w:t xml:space="preserve">Baht </w:t>
            </w:r>
          </w:p>
        </w:tc>
        <w:tc>
          <w:tcPr>
            <w:tcW w:w="732" w:type="pct"/>
            <w:tcBorders>
              <w:bottom w:val="single" w:sz="4" w:space="0" w:color="auto"/>
            </w:tcBorders>
            <w:vAlign w:val="bottom"/>
          </w:tcPr>
          <w:p w14:paraId="43E6512C" w14:textId="77777777" w:rsidR="007E052D" w:rsidRPr="00B77CF0" w:rsidRDefault="007E052D" w:rsidP="00112177">
            <w:pPr>
              <w:ind w:right="-72"/>
              <w:contextualSpacing/>
              <w:jc w:val="right"/>
              <w:rPr>
                <w:rFonts w:ascii="Arial" w:hAnsi="Arial" w:cs="Arial"/>
                <w:b/>
                <w:bCs/>
                <w:snapToGrid w:val="0"/>
                <w:sz w:val="18"/>
                <w:szCs w:val="18"/>
                <w:cs/>
                <w:lang w:eastAsia="th-TH"/>
              </w:rPr>
            </w:pPr>
            <w:r w:rsidRPr="00B77CF0">
              <w:rPr>
                <w:rFonts w:ascii="Arial" w:hAnsi="Arial" w:cs="Arial"/>
                <w:b/>
                <w:bCs/>
                <w:snapToGrid w:val="0"/>
                <w:sz w:val="18"/>
                <w:szCs w:val="18"/>
                <w:lang w:eastAsia="th-TH"/>
              </w:rPr>
              <w:t xml:space="preserve">Baht </w:t>
            </w:r>
          </w:p>
        </w:tc>
        <w:tc>
          <w:tcPr>
            <w:tcW w:w="731" w:type="pct"/>
            <w:gridSpan w:val="2"/>
            <w:tcBorders>
              <w:bottom w:val="single" w:sz="4" w:space="0" w:color="auto"/>
            </w:tcBorders>
            <w:vAlign w:val="bottom"/>
          </w:tcPr>
          <w:p w14:paraId="75C4D647" w14:textId="77777777" w:rsidR="007E052D" w:rsidRPr="00B77CF0" w:rsidRDefault="007E052D" w:rsidP="00112177">
            <w:pPr>
              <w:ind w:right="-72"/>
              <w:contextualSpacing/>
              <w:jc w:val="right"/>
              <w:rPr>
                <w:rFonts w:ascii="Arial" w:hAnsi="Arial" w:cs="Arial"/>
                <w:b/>
                <w:bCs/>
                <w:snapToGrid w:val="0"/>
                <w:sz w:val="18"/>
                <w:szCs w:val="18"/>
                <w:cs/>
                <w:lang w:eastAsia="th-TH"/>
              </w:rPr>
            </w:pPr>
            <w:r w:rsidRPr="00B77CF0">
              <w:rPr>
                <w:rFonts w:ascii="Arial" w:hAnsi="Arial" w:cs="Arial"/>
                <w:b/>
                <w:bCs/>
                <w:snapToGrid w:val="0"/>
                <w:sz w:val="18"/>
                <w:szCs w:val="18"/>
                <w:lang w:eastAsia="th-TH"/>
              </w:rPr>
              <w:t xml:space="preserve">Baht </w:t>
            </w:r>
          </w:p>
        </w:tc>
      </w:tr>
      <w:tr w:rsidR="004C17AE" w:rsidRPr="00B77CF0" w14:paraId="0B5E907C" w14:textId="77777777" w:rsidTr="00112177">
        <w:tc>
          <w:tcPr>
            <w:tcW w:w="2093" w:type="pct"/>
            <w:vAlign w:val="center"/>
          </w:tcPr>
          <w:p w14:paraId="68FB2001" w14:textId="77777777" w:rsidR="007E052D" w:rsidRPr="00B77CF0" w:rsidRDefault="007E052D" w:rsidP="00272770">
            <w:pPr>
              <w:ind w:left="540" w:right="-264"/>
              <w:jc w:val="left"/>
              <w:rPr>
                <w:rFonts w:ascii="Arial" w:hAnsi="Arial" w:cs="Arial"/>
                <w:sz w:val="12"/>
                <w:szCs w:val="12"/>
              </w:rPr>
            </w:pPr>
          </w:p>
        </w:tc>
        <w:tc>
          <w:tcPr>
            <w:tcW w:w="709" w:type="pct"/>
            <w:tcBorders>
              <w:top w:val="single" w:sz="4" w:space="0" w:color="auto"/>
            </w:tcBorders>
            <w:vAlign w:val="bottom"/>
          </w:tcPr>
          <w:p w14:paraId="0507B69C" w14:textId="77777777" w:rsidR="007E052D" w:rsidRPr="00B77CF0" w:rsidRDefault="007E052D" w:rsidP="00112177">
            <w:pPr>
              <w:ind w:right="-72"/>
              <w:jc w:val="right"/>
              <w:rPr>
                <w:rFonts w:ascii="Arial" w:eastAsia="Brush Script MT" w:hAnsi="Arial" w:cs="Arial"/>
                <w:sz w:val="12"/>
                <w:szCs w:val="12"/>
                <w:lang w:val="en-GB" w:eastAsia="th-TH"/>
              </w:rPr>
            </w:pPr>
          </w:p>
        </w:tc>
        <w:tc>
          <w:tcPr>
            <w:tcW w:w="735" w:type="pct"/>
            <w:gridSpan w:val="2"/>
            <w:tcBorders>
              <w:top w:val="single" w:sz="4" w:space="0" w:color="auto"/>
            </w:tcBorders>
            <w:vAlign w:val="bottom"/>
          </w:tcPr>
          <w:p w14:paraId="13F535E6" w14:textId="77777777" w:rsidR="007E052D" w:rsidRPr="00B77CF0" w:rsidRDefault="007E052D" w:rsidP="00112177">
            <w:pPr>
              <w:ind w:right="-72"/>
              <w:jc w:val="right"/>
              <w:rPr>
                <w:rFonts w:ascii="Arial" w:eastAsia="Brush Script MT" w:hAnsi="Arial" w:cs="Arial"/>
                <w:sz w:val="12"/>
                <w:szCs w:val="12"/>
                <w:lang w:eastAsia="th-TH"/>
              </w:rPr>
            </w:pPr>
          </w:p>
        </w:tc>
        <w:tc>
          <w:tcPr>
            <w:tcW w:w="732" w:type="pct"/>
            <w:tcBorders>
              <w:top w:val="single" w:sz="4" w:space="0" w:color="auto"/>
            </w:tcBorders>
            <w:vAlign w:val="bottom"/>
          </w:tcPr>
          <w:p w14:paraId="41216703" w14:textId="77777777" w:rsidR="007E052D" w:rsidRPr="00B77CF0" w:rsidRDefault="007E052D" w:rsidP="00112177">
            <w:pPr>
              <w:ind w:right="-72"/>
              <w:jc w:val="right"/>
              <w:rPr>
                <w:rFonts w:ascii="Arial" w:eastAsia="Brush Script MT" w:hAnsi="Arial" w:cs="Arial"/>
                <w:sz w:val="12"/>
                <w:szCs w:val="12"/>
                <w:lang w:eastAsia="th-TH"/>
              </w:rPr>
            </w:pPr>
          </w:p>
        </w:tc>
        <w:tc>
          <w:tcPr>
            <w:tcW w:w="731" w:type="pct"/>
            <w:gridSpan w:val="2"/>
            <w:tcBorders>
              <w:top w:val="single" w:sz="4" w:space="0" w:color="auto"/>
            </w:tcBorders>
            <w:vAlign w:val="bottom"/>
          </w:tcPr>
          <w:p w14:paraId="3979A93E" w14:textId="77777777" w:rsidR="007E052D" w:rsidRPr="00B77CF0" w:rsidRDefault="007E052D" w:rsidP="00112177">
            <w:pPr>
              <w:ind w:right="-72"/>
              <w:jc w:val="right"/>
              <w:rPr>
                <w:rFonts w:ascii="Arial" w:eastAsia="Brush Script MT" w:hAnsi="Arial" w:cs="Arial"/>
                <w:sz w:val="12"/>
                <w:szCs w:val="12"/>
                <w:lang w:eastAsia="th-TH"/>
              </w:rPr>
            </w:pPr>
          </w:p>
        </w:tc>
      </w:tr>
      <w:tr w:rsidR="004C17AE" w:rsidRPr="00B77CF0" w14:paraId="3DAE5114" w14:textId="77777777" w:rsidTr="00112177">
        <w:tc>
          <w:tcPr>
            <w:tcW w:w="2093" w:type="pct"/>
          </w:tcPr>
          <w:p w14:paraId="45D99A2C" w14:textId="77777777" w:rsidR="007E052D" w:rsidRPr="00B77CF0" w:rsidRDefault="007E052D" w:rsidP="00272770">
            <w:pPr>
              <w:ind w:left="540"/>
              <w:jc w:val="left"/>
              <w:rPr>
                <w:rFonts w:ascii="Arial" w:eastAsia="Brush Script MT" w:hAnsi="Arial" w:cs="Arial"/>
                <w:sz w:val="18"/>
                <w:szCs w:val="18"/>
                <w:u w:val="single"/>
                <w:lang w:val="en-GB" w:eastAsia="th-TH"/>
              </w:rPr>
            </w:pPr>
            <w:r w:rsidRPr="00B77CF0">
              <w:rPr>
                <w:rFonts w:ascii="Arial" w:eastAsia="Brush Script MT" w:hAnsi="Arial" w:cs="Arial"/>
                <w:sz w:val="18"/>
                <w:szCs w:val="18"/>
                <w:u w:val="single"/>
                <w:lang w:val="en-GB" w:eastAsia="th-TH"/>
              </w:rPr>
              <w:t>Other advance payment</w:t>
            </w:r>
          </w:p>
        </w:tc>
        <w:tc>
          <w:tcPr>
            <w:tcW w:w="709" w:type="pct"/>
          </w:tcPr>
          <w:p w14:paraId="47FC5B82" w14:textId="77777777" w:rsidR="007E052D" w:rsidRPr="00B77CF0" w:rsidRDefault="007E052D" w:rsidP="00112177">
            <w:pPr>
              <w:ind w:left="-18" w:right="-72"/>
              <w:jc w:val="right"/>
              <w:rPr>
                <w:rFonts w:ascii="Arial" w:eastAsia="Brush Script MT" w:hAnsi="Arial" w:cs="Arial"/>
                <w:sz w:val="18"/>
                <w:szCs w:val="18"/>
                <w:cs/>
                <w:lang w:eastAsia="th-TH"/>
              </w:rPr>
            </w:pPr>
          </w:p>
        </w:tc>
        <w:tc>
          <w:tcPr>
            <w:tcW w:w="735" w:type="pct"/>
            <w:gridSpan w:val="2"/>
          </w:tcPr>
          <w:p w14:paraId="374F55AE" w14:textId="77777777" w:rsidR="007E052D" w:rsidRPr="00B77CF0" w:rsidRDefault="007E052D" w:rsidP="00112177">
            <w:pPr>
              <w:ind w:left="-18" w:right="-72"/>
              <w:jc w:val="right"/>
              <w:rPr>
                <w:rFonts w:ascii="Arial" w:eastAsia="Brush Script MT" w:hAnsi="Arial" w:cs="Arial"/>
                <w:sz w:val="18"/>
                <w:szCs w:val="18"/>
                <w:cs/>
                <w:lang w:eastAsia="th-TH"/>
              </w:rPr>
            </w:pPr>
          </w:p>
        </w:tc>
        <w:tc>
          <w:tcPr>
            <w:tcW w:w="732" w:type="pct"/>
          </w:tcPr>
          <w:p w14:paraId="7996CAAD" w14:textId="77777777" w:rsidR="007E052D" w:rsidRPr="00B77CF0" w:rsidRDefault="007E052D" w:rsidP="00112177">
            <w:pPr>
              <w:ind w:left="-18" w:right="-72"/>
              <w:jc w:val="right"/>
              <w:rPr>
                <w:rFonts w:ascii="Arial" w:eastAsia="Brush Script MT" w:hAnsi="Arial" w:cs="Arial"/>
                <w:sz w:val="18"/>
                <w:szCs w:val="18"/>
                <w:cs/>
                <w:lang w:eastAsia="th-TH"/>
              </w:rPr>
            </w:pPr>
          </w:p>
        </w:tc>
        <w:tc>
          <w:tcPr>
            <w:tcW w:w="731" w:type="pct"/>
            <w:gridSpan w:val="2"/>
          </w:tcPr>
          <w:p w14:paraId="28EA4037" w14:textId="77777777" w:rsidR="007E052D" w:rsidRPr="00B77CF0" w:rsidRDefault="007E052D" w:rsidP="00112177">
            <w:pPr>
              <w:ind w:left="-18" w:right="-72"/>
              <w:jc w:val="right"/>
              <w:rPr>
                <w:rFonts w:ascii="Arial" w:eastAsia="Brush Script MT" w:hAnsi="Arial" w:cs="Arial"/>
                <w:sz w:val="18"/>
                <w:szCs w:val="18"/>
                <w:cs/>
                <w:lang w:eastAsia="th-TH"/>
              </w:rPr>
            </w:pPr>
          </w:p>
        </w:tc>
      </w:tr>
      <w:tr w:rsidR="00582E68" w:rsidRPr="00B77CF0" w14:paraId="0C02ADDB" w14:textId="77777777" w:rsidTr="00112177">
        <w:tc>
          <w:tcPr>
            <w:tcW w:w="2093" w:type="pct"/>
          </w:tcPr>
          <w:p w14:paraId="63693099" w14:textId="77777777" w:rsidR="00582E68" w:rsidRPr="00B77CF0" w:rsidRDefault="00582E68" w:rsidP="00582E68">
            <w:pPr>
              <w:ind w:left="540" w:right="-91"/>
              <w:jc w:val="left"/>
              <w:rPr>
                <w:rFonts w:ascii="Arial" w:hAnsi="Arial" w:cs="Arial"/>
                <w:spacing w:val="-8"/>
                <w:sz w:val="18"/>
                <w:szCs w:val="18"/>
              </w:rPr>
            </w:pPr>
            <w:r w:rsidRPr="00B77CF0">
              <w:rPr>
                <w:rFonts w:ascii="Arial" w:hAnsi="Arial" w:cs="Arial"/>
                <w:spacing w:val="-8"/>
                <w:sz w:val="18"/>
                <w:szCs w:val="18"/>
              </w:rPr>
              <w:t>SGF</w:t>
            </w:r>
            <w:r w:rsidRPr="00B77CF0">
              <w:rPr>
                <w:rFonts w:ascii="Arial" w:hAnsi="Arial" w:cs="Arial"/>
                <w:spacing w:val="-8"/>
                <w:sz w:val="18"/>
                <w:szCs w:val="18"/>
                <w:cs/>
              </w:rPr>
              <w:t xml:space="preserve"> </w:t>
            </w:r>
            <w:r w:rsidRPr="00B77CF0">
              <w:rPr>
                <w:rFonts w:ascii="Arial" w:hAnsi="Arial" w:cs="Arial"/>
                <w:spacing w:val="-8"/>
                <w:sz w:val="18"/>
                <w:szCs w:val="18"/>
              </w:rPr>
              <w:t>Service Management Company Limited</w:t>
            </w:r>
          </w:p>
        </w:tc>
        <w:tc>
          <w:tcPr>
            <w:tcW w:w="709" w:type="pct"/>
          </w:tcPr>
          <w:p w14:paraId="557A5099" w14:textId="74D44F8E" w:rsidR="00582E68" w:rsidRPr="00B77CF0" w:rsidRDefault="005E2479" w:rsidP="00582E68">
            <w:pPr>
              <w:ind w:left="-18" w:right="-72"/>
              <w:jc w:val="right"/>
              <w:rPr>
                <w:rFonts w:ascii="Arial" w:eastAsia="Brush Script MT" w:hAnsi="Arial" w:cs="Arial"/>
                <w:sz w:val="18"/>
                <w:szCs w:val="18"/>
                <w:cs/>
                <w:lang w:eastAsia="th-TH"/>
              </w:rPr>
            </w:pPr>
            <w:r w:rsidRPr="00B77CF0">
              <w:rPr>
                <w:rFonts w:ascii="Arial" w:eastAsia="Brush Script MT" w:hAnsi="Arial" w:cs="Arial"/>
                <w:sz w:val="18"/>
                <w:szCs w:val="18"/>
                <w:lang w:eastAsia="th-TH"/>
              </w:rPr>
              <w:t>-</w:t>
            </w:r>
          </w:p>
        </w:tc>
        <w:tc>
          <w:tcPr>
            <w:tcW w:w="735" w:type="pct"/>
            <w:gridSpan w:val="2"/>
          </w:tcPr>
          <w:p w14:paraId="5072D074" w14:textId="3AD45696" w:rsidR="00582E68" w:rsidRPr="00B77CF0" w:rsidRDefault="00582E68" w:rsidP="00582E68">
            <w:pPr>
              <w:ind w:left="-18" w:right="-72"/>
              <w:jc w:val="right"/>
              <w:rPr>
                <w:rFonts w:ascii="Arial" w:eastAsia="Brush Script MT" w:hAnsi="Arial" w:cs="Arial"/>
                <w:sz w:val="18"/>
                <w:szCs w:val="18"/>
                <w:cs/>
                <w:lang w:eastAsia="th-TH"/>
              </w:rPr>
            </w:pPr>
            <w:r w:rsidRPr="00B77CF0">
              <w:rPr>
                <w:rFonts w:ascii="Arial" w:eastAsia="Brush Script MT" w:hAnsi="Arial" w:cs="Arial"/>
                <w:sz w:val="18"/>
                <w:szCs w:val="18"/>
                <w:lang w:eastAsia="th-TH"/>
              </w:rPr>
              <w:t>-</w:t>
            </w:r>
          </w:p>
        </w:tc>
        <w:tc>
          <w:tcPr>
            <w:tcW w:w="732" w:type="pct"/>
          </w:tcPr>
          <w:p w14:paraId="5FB3C7EF" w14:textId="5E62CF52" w:rsidR="00582E68" w:rsidRPr="00B77CF0" w:rsidRDefault="004066D3" w:rsidP="00582E68">
            <w:pPr>
              <w:ind w:left="-18" w:right="-72"/>
              <w:jc w:val="right"/>
              <w:rPr>
                <w:rFonts w:ascii="Arial" w:eastAsia="Brush Script MT" w:hAnsi="Arial" w:cs="Arial"/>
                <w:sz w:val="18"/>
                <w:szCs w:val="18"/>
                <w:cs/>
                <w:lang w:eastAsia="th-TH"/>
              </w:rPr>
            </w:pPr>
            <w:r w:rsidRPr="004066D3">
              <w:rPr>
                <w:rFonts w:ascii="Arial" w:eastAsia="Brush Script MT" w:hAnsi="Arial" w:cs="Arial"/>
                <w:sz w:val="18"/>
                <w:szCs w:val="18"/>
                <w:lang w:val="en-GB" w:eastAsia="th-TH"/>
              </w:rPr>
              <w:t>15</w:t>
            </w:r>
            <w:r w:rsidR="005E2479"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100</w:t>
            </w:r>
          </w:p>
        </w:tc>
        <w:tc>
          <w:tcPr>
            <w:tcW w:w="731" w:type="pct"/>
            <w:gridSpan w:val="2"/>
          </w:tcPr>
          <w:p w14:paraId="0F09F4D8" w14:textId="307DF207" w:rsidR="00582E68" w:rsidRPr="00B77CF0" w:rsidRDefault="004066D3" w:rsidP="00582E68">
            <w:pPr>
              <w:ind w:left="-18" w:right="-72"/>
              <w:jc w:val="right"/>
              <w:rPr>
                <w:rFonts w:ascii="Arial" w:eastAsia="Brush Script MT" w:hAnsi="Arial" w:cs="Arial"/>
                <w:sz w:val="18"/>
                <w:szCs w:val="18"/>
                <w:cs/>
                <w:lang w:eastAsia="th-TH"/>
              </w:rPr>
            </w:pPr>
            <w:r w:rsidRPr="004066D3">
              <w:rPr>
                <w:rFonts w:ascii="Arial" w:eastAsia="Brush Script MT" w:hAnsi="Arial" w:cs="Arial"/>
                <w:sz w:val="18"/>
                <w:szCs w:val="18"/>
                <w:lang w:val="en-GB" w:eastAsia="th-TH"/>
              </w:rPr>
              <w:t>15</w:t>
            </w:r>
            <w:r w:rsidR="00582E68"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100</w:t>
            </w:r>
          </w:p>
        </w:tc>
      </w:tr>
      <w:tr w:rsidR="00582E68" w:rsidRPr="00B77CF0" w14:paraId="0A429AB9" w14:textId="77777777" w:rsidTr="00112177">
        <w:tc>
          <w:tcPr>
            <w:tcW w:w="2093" w:type="pct"/>
          </w:tcPr>
          <w:p w14:paraId="011FDB8A" w14:textId="77777777" w:rsidR="00582E68" w:rsidRPr="00B77CF0" w:rsidRDefault="00582E68" w:rsidP="00582E68">
            <w:pPr>
              <w:ind w:left="540" w:right="-75"/>
              <w:jc w:val="left"/>
              <w:rPr>
                <w:rFonts w:ascii="Arial" w:hAnsi="Arial" w:cs="Arial"/>
                <w:spacing w:val="-6"/>
                <w:sz w:val="18"/>
                <w:szCs w:val="18"/>
              </w:rPr>
            </w:pPr>
          </w:p>
        </w:tc>
        <w:tc>
          <w:tcPr>
            <w:tcW w:w="709" w:type="pct"/>
          </w:tcPr>
          <w:p w14:paraId="3E35F388" w14:textId="77777777" w:rsidR="00582E68" w:rsidRPr="00B77CF0" w:rsidRDefault="00582E68" w:rsidP="00582E68">
            <w:pPr>
              <w:ind w:left="-18" w:right="-72"/>
              <w:jc w:val="right"/>
              <w:rPr>
                <w:rFonts w:ascii="Arial" w:eastAsia="Brush Script MT" w:hAnsi="Arial" w:cs="Arial"/>
                <w:sz w:val="18"/>
                <w:szCs w:val="18"/>
                <w:lang w:eastAsia="th-TH"/>
              </w:rPr>
            </w:pPr>
          </w:p>
        </w:tc>
        <w:tc>
          <w:tcPr>
            <w:tcW w:w="735" w:type="pct"/>
            <w:gridSpan w:val="2"/>
          </w:tcPr>
          <w:p w14:paraId="36CC7D4D" w14:textId="77777777" w:rsidR="00582E68" w:rsidRPr="00B77CF0" w:rsidRDefault="00582E68" w:rsidP="00582E68">
            <w:pPr>
              <w:ind w:left="-18" w:right="-72"/>
              <w:jc w:val="right"/>
              <w:rPr>
                <w:rFonts w:ascii="Arial" w:eastAsia="Brush Script MT" w:hAnsi="Arial" w:cs="Arial"/>
                <w:sz w:val="18"/>
                <w:szCs w:val="18"/>
                <w:cs/>
                <w:lang w:eastAsia="th-TH"/>
              </w:rPr>
            </w:pPr>
          </w:p>
        </w:tc>
        <w:tc>
          <w:tcPr>
            <w:tcW w:w="732" w:type="pct"/>
          </w:tcPr>
          <w:p w14:paraId="5DEFD08E" w14:textId="77777777" w:rsidR="00582E68" w:rsidRPr="00B77CF0" w:rsidRDefault="00582E68" w:rsidP="00582E68">
            <w:pPr>
              <w:ind w:left="-18" w:right="-72"/>
              <w:jc w:val="right"/>
              <w:rPr>
                <w:rFonts w:ascii="Arial" w:eastAsia="Brush Script MT" w:hAnsi="Arial" w:cs="Arial"/>
                <w:sz w:val="18"/>
                <w:szCs w:val="18"/>
                <w:lang w:val="en-GB" w:eastAsia="th-TH"/>
              </w:rPr>
            </w:pPr>
          </w:p>
        </w:tc>
        <w:tc>
          <w:tcPr>
            <w:tcW w:w="731" w:type="pct"/>
            <w:gridSpan w:val="2"/>
          </w:tcPr>
          <w:p w14:paraId="5420D2C4" w14:textId="77777777" w:rsidR="00582E68" w:rsidRPr="00B77CF0" w:rsidRDefault="00582E68" w:rsidP="00582E68">
            <w:pPr>
              <w:ind w:left="-18" w:right="-72"/>
              <w:jc w:val="right"/>
              <w:rPr>
                <w:rFonts w:ascii="Arial" w:eastAsia="Brush Script MT" w:hAnsi="Arial" w:cs="Arial"/>
                <w:sz w:val="18"/>
                <w:szCs w:val="18"/>
                <w:lang w:val="en-GB" w:eastAsia="th-TH"/>
              </w:rPr>
            </w:pPr>
          </w:p>
        </w:tc>
      </w:tr>
      <w:tr w:rsidR="00582E68" w:rsidRPr="00B77CF0" w14:paraId="1977D834" w14:textId="77777777" w:rsidTr="00112177">
        <w:tc>
          <w:tcPr>
            <w:tcW w:w="2093" w:type="pct"/>
          </w:tcPr>
          <w:p w14:paraId="53879D98" w14:textId="78332842" w:rsidR="00582E68" w:rsidRPr="00B77CF0" w:rsidRDefault="00582E68" w:rsidP="00582E68">
            <w:pPr>
              <w:ind w:left="540" w:right="-75"/>
              <w:jc w:val="left"/>
              <w:rPr>
                <w:rFonts w:ascii="Arial" w:hAnsi="Arial" w:cs="Arial"/>
                <w:spacing w:val="-6"/>
                <w:sz w:val="18"/>
                <w:szCs w:val="18"/>
              </w:rPr>
            </w:pPr>
            <w:r w:rsidRPr="00B77CF0">
              <w:rPr>
                <w:rFonts w:ascii="Arial" w:eastAsia="Brush Script MT" w:hAnsi="Arial" w:cs="Arial"/>
                <w:sz w:val="18"/>
                <w:szCs w:val="18"/>
                <w:u w:val="single"/>
                <w:lang w:val="en-GB" w:eastAsia="th-TH"/>
              </w:rPr>
              <w:t>Right-of-use assets</w:t>
            </w:r>
          </w:p>
        </w:tc>
        <w:tc>
          <w:tcPr>
            <w:tcW w:w="709" w:type="pct"/>
          </w:tcPr>
          <w:p w14:paraId="14B5A231" w14:textId="77777777" w:rsidR="00582E68" w:rsidRPr="00B77CF0" w:rsidRDefault="00582E68" w:rsidP="00582E68">
            <w:pPr>
              <w:ind w:left="-18" w:right="-72"/>
              <w:jc w:val="right"/>
              <w:rPr>
                <w:rFonts w:ascii="Arial" w:eastAsia="Brush Script MT" w:hAnsi="Arial" w:cs="Arial"/>
                <w:sz w:val="18"/>
                <w:szCs w:val="18"/>
                <w:lang w:eastAsia="th-TH"/>
              </w:rPr>
            </w:pPr>
          </w:p>
        </w:tc>
        <w:tc>
          <w:tcPr>
            <w:tcW w:w="735" w:type="pct"/>
            <w:gridSpan w:val="2"/>
          </w:tcPr>
          <w:p w14:paraId="171C00B4" w14:textId="77777777" w:rsidR="00582E68" w:rsidRPr="00B77CF0" w:rsidRDefault="00582E68" w:rsidP="00582E68">
            <w:pPr>
              <w:ind w:left="-18" w:right="-72"/>
              <w:jc w:val="right"/>
              <w:rPr>
                <w:rFonts w:ascii="Arial" w:eastAsia="Brush Script MT" w:hAnsi="Arial" w:cs="Arial"/>
                <w:sz w:val="18"/>
                <w:szCs w:val="18"/>
                <w:cs/>
                <w:lang w:eastAsia="th-TH"/>
              </w:rPr>
            </w:pPr>
          </w:p>
        </w:tc>
        <w:tc>
          <w:tcPr>
            <w:tcW w:w="732" w:type="pct"/>
          </w:tcPr>
          <w:p w14:paraId="2853B722" w14:textId="77777777" w:rsidR="00582E68" w:rsidRPr="00B77CF0" w:rsidRDefault="00582E68" w:rsidP="00582E68">
            <w:pPr>
              <w:ind w:left="-18" w:right="-72"/>
              <w:jc w:val="right"/>
              <w:rPr>
                <w:rFonts w:ascii="Arial" w:eastAsia="Brush Script MT" w:hAnsi="Arial" w:cs="Arial"/>
                <w:sz w:val="18"/>
                <w:szCs w:val="18"/>
                <w:lang w:val="en-GB" w:eastAsia="th-TH"/>
              </w:rPr>
            </w:pPr>
          </w:p>
        </w:tc>
        <w:tc>
          <w:tcPr>
            <w:tcW w:w="731" w:type="pct"/>
            <w:gridSpan w:val="2"/>
          </w:tcPr>
          <w:p w14:paraId="2EA5609B" w14:textId="77777777" w:rsidR="00582E68" w:rsidRPr="00B77CF0" w:rsidRDefault="00582E68" w:rsidP="00582E68">
            <w:pPr>
              <w:ind w:left="-18" w:right="-72"/>
              <w:jc w:val="right"/>
              <w:rPr>
                <w:rFonts w:ascii="Arial" w:eastAsia="Brush Script MT" w:hAnsi="Arial" w:cs="Arial"/>
                <w:sz w:val="18"/>
                <w:szCs w:val="18"/>
                <w:lang w:val="en-GB" w:eastAsia="th-TH"/>
              </w:rPr>
            </w:pPr>
          </w:p>
        </w:tc>
      </w:tr>
      <w:tr w:rsidR="00582E68" w:rsidRPr="00B77CF0" w14:paraId="0E6C5827" w14:textId="77777777" w:rsidTr="00112177">
        <w:tc>
          <w:tcPr>
            <w:tcW w:w="2093" w:type="pct"/>
          </w:tcPr>
          <w:p w14:paraId="4472C0A6" w14:textId="47707982" w:rsidR="00582E68" w:rsidRPr="00B77CF0" w:rsidRDefault="00582E68" w:rsidP="00582E68">
            <w:pPr>
              <w:ind w:left="540" w:right="-75"/>
              <w:jc w:val="left"/>
              <w:rPr>
                <w:rFonts w:ascii="Arial" w:eastAsia="Brush Script MT" w:hAnsi="Arial" w:cs="Arial"/>
                <w:sz w:val="18"/>
                <w:szCs w:val="18"/>
                <w:u w:val="single"/>
                <w:lang w:val="en-GB" w:eastAsia="th-TH"/>
              </w:rPr>
            </w:pPr>
            <w:r w:rsidRPr="00B77CF0">
              <w:rPr>
                <w:rFonts w:ascii="Arial" w:hAnsi="Arial" w:cs="Arial"/>
                <w:sz w:val="18"/>
                <w:szCs w:val="18"/>
              </w:rPr>
              <w:t>WTH Holding Limited</w:t>
            </w:r>
          </w:p>
        </w:tc>
        <w:tc>
          <w:tcPr>
            <w:tcW w:w="709" w:type="pct"/>
          </w:tcPr>
          <w:p w14:paraId="01557068" w14:textId="10A0806E" w:rsidR="00582E68" w:rsidRPr="00B77CF0" w:rsidRDefault="005E2479" w:rsidP="00582E68">
            <w:pPr>
              <w:ind w:left="-18" w:right="-72"/>
              <w:jc w:val="right"/>
              <w:rPr>
                <w:rFonts w:ascii="Arial" w:eastAsia="Brush Script MT" w:hAnsi="Arial" w:cs="Arial"/>
                <w:sz w:val="18"/>
                <w:szCs w:val="18"/>
                <w:lang w:eastAsia="th-TH"/>
              </w:rPr>
            </w:pPr>
            <w:r w:rsidRPr="00B77CF0">
              <w:rPr>
                <w:rFonts w:ascii="Arial" w:eastAsia="Brush Script MT" w:hAnsi="Arial" w:cs="Arial"/>
                <w:sz w:val="18"/>
                <w:szCs w:val="18"/>
                <w:lang w:eastAsia="th-TH"/>
              </w:rPr>
              <w:t>-</w:t>
            </w:r>
          </w:p>
        </w:tc>
        <w:tc>
          <w:tcPr>
            <w:tcW w:w="735" w:type="pct"/>
            <w:gridSpan w:val="2"/>
          </w:tcPr>
          <w:p w14:paraId="45C5FFED" w14:textId="3E4648E1" w:rsidR="00582E68" w:rsidRPr="00B77CF0" w:rsidRDefault="004066D3" w:rsidP="00582E68">
            <w:pPr>
              <w:ind w:left="-18" w:right="-72"/>
              <w:jc w:val="right"/>
              <w:rPr>
                <w:rFonts w:ascii="Arial" w:eastAsia="Brush Script MT" w:hAnsi="Arial" w:cs="Arial"/>
                <w:sz w:val="18"/>
                <w:szCs w:val="18"/>
                <w:cs/>
                <w:lang w:eastAsia="th-TH"/>
              </w:rPr>
            </w:pPr>
            <w:r w:rsidRPr="004066D3">
              <w:rPr>
                <w:rFonts w:ascii="Arial" w:eastAsia="Brush Script MT" w:hAnsi="Arial" w:cs="Arial"/>
                <w:sz w:val="18"/>
                <w:szCs w:val="18"/>
                <w:lang w:val="en-GB" w:eastAsia="th-TH"/>
              </w:rPr>
              <w:t>5</w:t>
            </w:r>
            <w:r w:rsidR="00582E68"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510</w:t>
            </w:r>
            <w:r w:rsidR="00582E68"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278</w:t>
            </w:r>
          </w:p>
        </w:tc>
        <w:tc>
          <w:tcPr>
            <w:tcW w:w="732" w:type="pct"/>
          </w:tcPr>
          <w:p w14:paraId="57F7FF23" w14:textId="786BB6A0" w:rsidR="00582E68" w:rsidRPr="00B77CF0" w:rsidRDefault="005E2479" w:rsidP="00582E68">
            <w:pPr>
              <w:ind w:left="-18"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w:t>
            </w:r>
          </w:p>
        </w:tc>
        <w:tc>
          <w:tcPr>
            <w:tcW w:w="731" w:type="pct"/>
            <w:gridSpan w:val="2"/>
          </w:tcPr>
          <w:p w14:paraId="6003D76D" w14:textId="665A23E2" w:rsidR="00582E68" w:rsidRPr="00B77CF0" w:rsidRDefault="004066D3" w:rsidP="00582E68">
            <w:pPr>
              <w:ind w:left="-18"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5</w:t>
            </w:r>
            <w:r w:rsidR="00582E68"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510</w:t>
            </w:r>
            <w:r w:rsidR="00582E68"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278</w:t>
            </w:r>
          </w:p>
        </w:tc>
      </w:tr>
      <w:tr w:rsidR="00582E68" w:rsidRPr="00B77CF0" w14:paraId="677145A0" w14:textId="77777777" w:rsidTr="00112177">
        <w:tc>
          <w:tcPr>
            <w:tcW w:w="2093" w:type="pct"/>
          </w:tcPr>
          <w:p w14:paraId="707BA2DB" w14:textId="77777777" w:rsidR="00582E68" w:rsidRPr="00B77CF0" w:rsidRDefault="00582E68" w:rsidP="00582E68">
            <w:pPr>
              <w:ind w:left="540" w:right="-75"/>
              <w:jc w:val="left"/>
              <w:rPr>
                <w:rFonts w:ascii="Arial" w:hAnsi="Arial" w:cs="Arial"/>
                <w:spacing w:val="-6"/>
                <w:sz w:val="18"/>
                <w:szCs w:val="18"/>
              </w:rPr>
            </w:pPr>
          </w:p>
        </w:tc>
        <w:tc>
          <w:tcPr>
            <w:tcW w:w="709" w:type="pct"/>
          </w:tcPr>
          <w:p w14:paraId="5223A52B" w14:textId="77777777" w:rsidR="00582E68" w:rsidRPr="00B77CF0" w:rsidRDefault="00582E68" w:rsidP="00582E68">
            <w:pPr>
              <w:ind w:left="-18" w:right="-72"/>
              <w:jc w:val="right"/>
              <w:rPr>
                <w:rFonts w:ascii="Arial" w:eastAsia="Brush Script MT" w:hAnsi="Arial" w:cs="Arial"/>
                <w:sz w:val="18"/>
                <w:szCs w:val="18"/>
                <w:lang w:eastAsia="th-TH"/>
              </w:rPr>
            </w:pPr>
          </w:p>
        </w:tc>
        <w:tc>
          <w:tcPr>
            <w:tcW w:w="735" w:type="pct"/>
            <w:gridSpan w:val="2"/>
          </w:tcPr>
          <w:p w14:paraId="3C8434F8" w14:textId="77777777" w:rsidR="00582E68" w:rsidRPr="00B77CF0" w:rsidRDefault="00582E68" w:rsidP="00582E68">
            <w:pPr>
              <w:ind w:left="-18" w:right="-72"/>
              <w:jc w:val="right"/>
              <w:rPr>
                <w:rFonts w:ascii="Arial" w:eastAsia="Brush Script MT" w:hAnsi="Arial" w:cs="Arial"/>
                <w:sz w:val="18"/>
                <w:szCs w:val="18"/>
                <w:cs/>
                <w:lang w:eastAsia="th-TH"/>
              </w:rPr>
            </w:pPr>
          </w:p>
        </w:tc>
        <w:tc>
          <w:tcPr>
            <w:tcW w:w="732" w:type="pct"/>
          </w:tcPr>
          <w:p w14:paraId="36F0D979" w14:textId="77777777" w:rsidR="00582E68" w:rsidRPr="00B77CF0" w:rsidRDefault="00582E68" w:rsidP="00582E68">
            <w:pPr>
              <w:ind w:left="-18" w:right="-72"/>
              <w:jc w:val="right"/>
              <w:rPr>
                <w:rFonts w:ascii="Arial" w:eastAsia="Brush Script MT" w:hAnsi="Arial" w:cs="Arial"/>
                <w:sz w:val="18"/>
                <w:szCs w:val="18"/>
                <w:lang w:val="en-GB" w:eastAsia="th-TH"/>
              </w:rPr>
            </w:pPr>
          </w:p>
        </w:tc>
        <w:tc>
          <w:tcPr>
            <w:tcW w:w="731" w:type="pct"/>
            <w:gridSpan w:val="2"/>
          </w:tcPr>
          <w:p w14:paraId="50D3C675" w14:textId="77777777" w:rsidR="00582E68" w:rsidRPr="00B77CF0" w:rsidRDefault="00582E68" w:rsidP="00582E68">
            <w:pPr>
              <w:ind w:left="-18" w:right="-72"/>
              <w:jc w:val="right"/>
              <w:rPr>
                <w:rFonts w:ascii="Arial" w:eastAsia="Brush Script MT" w:hAnsi="Arial" w:cs="Arial"/>
                <w:sz w:val="18"/>
                <w:szCs w:val="18"/>
                <w:lang w:val="en-GB" w:eastAsia="th-TH"/>
              </w:rPr>
            </w:pPr>
          </w:p>
        </w:tc>
      </w:tr>
      <w:tr w:rsidR="00582E68" w:rsidRPr="00B77CF0" w14:paraId="064EC399" w14:textId="77777777" w:rsidTr="00112177">
        <w:tc>
          <w:tcPr>
            <w:tcW w:w="2093" w:type="pct"/>
          </w:tcPr>
          <w:p w14:paraId="009D4FA9" w14:textId="6AE223C5" w:rsidR="00582E68" w:rsidRPr="00B77CF0" w:rsidRDefault="00582E68" w:rsidP="00582E68">
            <w:pPr>
              <w:ind w:left="540" w:right="-75"/>
              <w:jc w:val="left"/>
              <w:rPr>
                <w:rFonts w:ascii="Arial" w:hAnsi="Arial" w:cs="Arial"/>
                <w:spacing w:val="-6"/>
                <w:sz w:val="18"/>
                <w:szCs w:val="18"/>
              </w:rPr>
            </w:pPr>
            <w:r w:rsidRPr="00B77CF0">
              <w:rPr>
                <w:rFonts w:ascii="Arial" w:eastAsia="Brush Script MT" w:hAnsi="Arial" w:cs="Arial"/>
                <w:sz w:val="18"/>
                <w:szCs w:val="18"/>
                <w:u w:val="single"/>
                <w:lang w:val="en-GB" w:eastAsia="th-TH"/>
              </w:rPr>
              <w:t>Lease liabilities</w:t>
            </w:r>
          </w:p>
        </w:tc>
        <w:tc>
          <w:tcPr>
            <w:tcW w:w="709" w:type="pct"/>
          </w:tcPr>
          <w:p w14:paraId="2E05C662" w14:textId="77777777" w:rsidR="00582E68" w:rsidRPr="00B77CF0" w:rsidRDefault="00582E68" w:rsidP="00582E68">
            <w:pPr>
              <w:ind w:left="-18" w:right="-72"/>
              <w:jc w:val="right"/>
              <w:rPr>
                <w:rFonts w:ascii="Arial" w:eastAsia="Brush Script MT" w:hAnsi="Arial" w:cs="Arial"/>
                <w:sz w:val="18"/>
                <w:szCs w:val="18"/>
                <w:lang w:eastAsia="th-TH"/>
              </w:rPr>
            </w:pPr>
          </w:p>
        </w:tc>
        <w:tc>
          <w:tcPr>
            <w:tcW w:w="735" w:type="pct"/>
            <w:gridSpan w:val="2"/>
          </w:tcPr>
          <w:p w14:paraId="2E987C17" w14:textId="77777777" w:rsidR="00582E68" w:rsidRPr="00B77CF0" w:rsidRDefault="00582E68" w:rsidP="00582E68">
            <w:pPr>
              <w:ind w:left="-18" w:right="-72"/>
              <w:jc w:val="right"/>
              <w:rPr>
                <w:rFonts w:ascii="Arial" w:eastAsia="Brush Script MT" w:hAnsi="Arial" w:cs="Arial"/>
                <w:sz w:val="18"/>
                <w:szCs w:val="18"/>
                <w:cs/>
                <w:lang w:eastAsia="th-TH"/>
              </w:rPr>
            </w:pPr>
          </w:p>
        </w:tc>
        <w:tc>
          <w:tcPr>
            <w:tcW w:w="732" w:type="pct"/>
          </w:tcPr>
          <w:p w14:paraId="2ADD3F35" w14:textId="77777777" w:rsidR="00582E68" w:rsidRPr="00B77CF0" w:rsidRDefault="00582E68" w:rsidP="00582E68">
            <w:pPr>
              <w:ind w:left="-18" w:right="-72"/>
              <w:jc w:val="right"/>
              <w:rPr>
                <w:rFonts w:ascii="Arial" w:eastAsia="Brush Script MT" w:hAnsi="Arial" w:cs="Arial"/>
                <w:sz w:val="18"/>
                <w:szCs w:val="18"/>
                <w:lang w:val="en-GB" w:eastAsia="th-TH"/>
              </w:rPr>
            </w:pPr>
          </w:p>
        </w:tc>
        <w:tc>
          <w:tcPr>
            <w:tcW w:w="731" w:type="pct"/>
            <w:gridSpan w:val="2"/>
          </w:tcPr>
          <w:p w14:paraId="04CEA2F8" w14:textId="77777777" w:rsidR="00582E68" w:rsidRPr="00B77CF0" w:rsidRDefault="00582E68" w:rsidP="00582E68">
            <w:pPr>
              <w:ind w:left="-18" w:right="-72"/>
              <w:jc w:val="right"/>
              <w:rPr>
                <w:rFonts w:ascii="Arial" w:eastAsia="Brush Script MT" w:hAnsi="Arial" w:cs="Arial"/>
                <w:sz w:val="18"/>
                <w:szCs w:val="18"/>
                <w:lang w:val="en-GB" w:eastAsia="th-TH"/>
              </w:rPr>
            </w:pPr>
          </w:p>
        </w:tc>
      </w:tr>
      <w:tr w:rsidR="00582E68" w:rsidRPr="00B77CF0" w14:paraId="377CC423" w14:textId="77777777" w:rsidTr="00112177">
        <w:tc>
          <w:tcPr>
            <w:tcW w:w="2093" w:type="pct"/>
          </w:tcPr>
          <w:p w14:paraId="3772C3F9" w14:textId="6EDA8D2A" w:rsidR="00582E68" w:rsidRPr="00B77CF0" w:rsidRDefault="00582E68" w:rsidP="00582E68">
            <w:pPr>
              <w:ind w:left="540" w:right="-75"/>
              <w:jc w:val="left"/>
              <w:rPr>
                <w:rFonts w:ascii="Arial" w:eastAsia="Brush Script MT" w:hAnsi="Arial" w:cs="Arial"/>
                <w:sz w:val="18"/>
                <w:szCs w:val="18"/>
                <w:u w:val="single"/>
                <w:lang w:val="en-GB" w:eastAsia="th-TH"/>
              </w:rPr>
            </w:pPr>
            <w:r w:rsidRPr="00B77CF0">
              <w:rPr>
                <w:rFonts w:ascii="Arial" w:hAnsi="Arial" w:cs="Arial"/>
                <w:sz w:val="18"/>
                <w:szCs w:val="18"/>
              </w:rPr>
              <w:t>WTH Holding Limited</w:t>
            </w:r>
          </w:p>
        </w:tc>
        <w:tc>
          <w:tcPr>
            <w:tcW w:w="709" w:type="pct"/>
          </w:tcPr>
          <w:p w14:paraId="48D4EFEA" w14:textId="574A20F1" w:rsidR="00582E68" w:rsidRPr="00B77CF0" w:rsidRDefault="005E2479" w:rsidP="00582E68">
            <w:pPr>
              <w:ind w:left="-18" w:right="-72"/>
              <w:jc w:val="right"/>
              <w:rPr>
                <w:rFonts w:ascii="Arial" w:eastAsia="Brush Script MT" w:hAnsi="Arial" w:cs="Arial"/>
                <w:sz w:val="18"/>
                <w:szCs w:val="18"/>
                <w:lang w:eastAsia="th-TH"/>
              </w:rPr>
            </w:pPr>
            <w:r w:rsidRPr="00B77CF0">
              <w:rPr>
                <w:rFonts w:ascii="Arial" w:eastAsia="Brush Script MT" w:hAnsi="Arial" w:cs="Arial"/>
                <w:sz w:val="18"/>
                <w:szCs w:val="18"/>
                <w:lang w:eastAsia="th-TH"/>
              </w:rPr>
              <w:t>-</w:t>
            </w:r>
          </w:p>
        </w:tc>
        <w:tc>
          <w:tcPr>
            <w:tcW w:w="735" w:type="pct"/>
            <w:gridSpan w:val="2"/>
          </w:tcPr>
          <w:p w14:paraId="2C04B049" w14:textId="395DD7F4" w:rsidR="00582E68" w:rsidRPr="00B77CF0" w:rsidRDefault="004066D3" w:rsidP="00582E68">
            <w:pPr>
              <w:ind w:left="-18" w:right="-72"/>
              <w:jc w:val="right"/>
              <w:rPr>
                <w:rFonts w:ascii="Arial" w:eastAsia="Brush Script MT" w:hAnsi="Arial" w:cs="Arial"/>
                <w:sz w:val="18"/>
                <w:szCs w:val="18"/>
                <w:cs/>
                <w:lang w:eastAsia="th-TH"/>
              </w:rPr>
            </w:pPr>
            <w:r w:rsidRPr="004066D3">
              <w:rPr>
                <w:rFonts w:ascii="Arial" w:eastAsia="Brush Script MT" w:hAnsi="Arial" w:cs="Arial"/>
                <w:sz w:val="18"/>
                <w:szCs w:val="18"/>
                <w:lang w:val="en-GB" w:eastAsia="th-TH"/>
              </w:rPr>
              <w:t>5</w:t>
            </w:r>
            <w:r w:rsidR="00582E68"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740</w:t>
            </w:r>
            <w:r w:rsidR="00582E68"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519</w:t>
            </w:r>
          </w:p>
        </w:tc>
        <w:tc>
          <w:tcPr>
            <w:tcW w:w="732" w:type="pct"/>
          </w:tcPr>
          <w:p w14:paraId="4AEBB6E9" w14:textId="51DEB177" w:rsidR="00582E68" w:rsidRPr="00B77CF0" w:rsidRDefault="005E2479" w:rsidP="00582E68">
            <w:pPr>
              <w:ind w:left="-18" w:right="-72"/>
              <w:jc w:val="right"/>
              <w:rPr>
                <w:rFonts w:ascii="Arial" w:eastAsia="Brush Script MT" w:hAnsi="Arial" w:cs="Arial"/>
                <w:sz w:val="18"/>
                <w:szCs w:val="18"/>
                <w:lang w:val="en-GB" w:eastAsia="th-TH"/>
              </w:rPr>
            </w:pPr>
            <w:r w:rsidRPr="00B77CF0">
              <w:rPr>
                <w:rFonts w:ascii="Arial" w:eastAsia="Brush Script MT" w:hAnsi="Arial" w:cs="Arial"/>
                <w:sz w:val="18"/>
                <w:szCs w:val="18"/>
                <w:lang w:val="en-GB" w:eastAsia="th-TH"/>
              </w:rPr>
              <w:t>-</w:t>
            </w:r>
          </w:p>
        </w:tc>
        <w:tc>
          <w:tcPr>
            <w:tcW w:w="731" w:type="pct"/>
            <w:gridSpan w:val="2"/>
          </w:tcPr>
          <w:p w14:paraId="4FD4F30B" w14:textId="0B96C41C" w:rsidR="00582E68" w:rsidRPr="00B77CF0" w:rsidRDefault="004066D3" w:rsidP="00582E68">
            <w:pPr>
              <w:ind w:left="-18"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5</w:t>
            </w:r>
            <w:r w:rsidR="00582E68"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740</w:t>
            </w:r>
            <w:r w:rsidR="00582E68"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519</w:t>
            </w:r>
          </w:p>
        </w:tc>
      </w:tr>
    </w:tbl>
    <w:p w14:paraId="2B1C07EA" w14:textId="77777777" w:rsidR="007B5429" w:rsidRPr="00B77CF0" w:rsidRDefault="007B5429" w:rsidP="00272770">
      <w:pPr>
        <w:pStyle w:val="a"/>
        <w:ind w:left="540" w:right="-3"/>
        <w:jc w:val="both"/>
        <w:rPr>
          <w:rFonts w:cs="Arial"/>
          <w:spacing w:val="-2"/>
          <w:sz w:val="18"/>
          <w:szCs w:val="18"/>
          <w:lang w:val="en-GB"/>
        </w:rPr>
      </w:pPr>
    </w:p>
    <w:p w14:paraId="5937ABBE" w14:textId="17948E3B" w:rsidR="007B5429" w:rsidRPr="00B77CF0" w:rsidRDefault="007B5429" w:rsidP="00272770">
      <w:pPr>
        <w:pStyle w:val="a"/>
        <w:ind w:left="540" w:right="-3"/>
        <w:jc w:val="both"/>
        <w:rPr>
          <w:rFonts w:cs="Arial"/>
          <w:spacing w:val="-2"/>
          <w:sz w:val="18"/>
          <w:szCs w:val="18"/>
          <w:lang w:val="en-GB"/>
        </w:rPr>
      </w:pPr>
      <w:r w:rsidRPr="00B77CF0">
        <w:rPr>
          <w:rFonts w:cs="Arial"/>
          <w:spacing w:val="-6"/>
          <w:sz w:val="18"/>
          <w:szCs w:val="18"/>
          <w:lang w:val="en-GB"/>
        </w:rPr>
        <w:t xml:space="preserve">Movements of right-of-use assets with related parties for the year ended </w:t>
      </w:r>
      <w:r w:rsidR="004066D3" w:rsidRPr="004066D3">
        <w:rPr>
          <w:rFonts w:cs="Arial"/>
          <w:spacing w:val="-6"/>
          <w:sz w:val="18"/>
          <w:szCs w:val="18"/>
          <w:lang w:val="en-GB"/>
        </w:rPr>
        <w:t>31</w:t>
      </w:r>
      <w:r w:rsidRPr="00B77CF0">
        <w:rPr>
          <w:rFonts w:cs="Arial"/>
          <w:spacing w:val="-6"/>
          <w:sz w:val="18"/>
          <w:szCs w:val="18"/>
          <w:lang w:val="en-GB"/>
        </w:rPr>
        <w:t xml:space="preserve"> December </w:t>
      </w:r>
      <w:r w:rsidR="004066D3" w:rsidRPr="004066D3">
        <w:rPr>
          <w:rFonts w:cs="Arial"/>
          <w:spacing w:val="-6"/>
          <w:sz w:val="18"/>
          <w:szCs w:val="18"/>
          <w:lang w:val="en-GB"/>
        </w:rPr>
        <w:t>2025</w:t>
      </w:r>
      <w:r w:rsidRPr="00B77CF0">
        <w:rPr>
          <w:rFonts w:cs="Arial"/>
          <w:spacing w:val="-6"/>
          <w:sz w:val="18"/>
          <w:szCs w:val="18"/>
          <w:lang w:val="en-GB"/>
        </w:rPr>
        <w:t xml:space="preserve"> and </w:t>
      </w:r>
      <w:r w:rsidR="004066D3" w:rsidRPr="004066D3">
        <w:rPr>
          <w:rFonts w:cs="Arial"/>
          <w:spacing w:val="-6"/>
          <w:sz w:val="18"/>
          <w:szCs w:val="18"/>
          <w:lang w:val="en-GB"/>
        </w:rPr>
        <w:t>2024</w:t>
      </w:r>
      <w:r w:rsidRPr="00B77CF0">
        <w:rPr>
          <w:rFonts w:cs="Arial"/>
          <w:spacing w:val="-6"/>
          <w:sz w:val="18"/>
          <w:szCs w:val="18"/>
          <w:lang w:val="en-GB"/>
        </w:rPr>
        <w:t xml:space="preserve"> are as follows</w:t>
      </w:r>
      <w:r w:rsidRPr="00B77CF0">
        <w:rPr>
          <w:rFonts w:cs="Arial"/>
          <w:spacing w:val="-2"/>
          <w:sz w:val="18"/>
          <w:szCs w:val="18"/>
          <w:lang w:val="en-GB"/>
        </w:rPr>
        <w:t>:</w:t>
      </w:r>
    </w:p>
    <w:p w14:paraId="47C46E44" w14:textId="77777777" w:rsidR="007B5429" w:rsidRPr="00B77CF0" w:rsidRDefault="007B5429" w:rsidP="00272770">
      <w:pPr>
        <w:pStyle w:val="a"/>
        <w:ind w:left="540" w:right="-3"/>
        <w:jc w:val="both"/>
        <w:rPr>
          <w:rFonts w:cs="Arial"/>
          <w:spacing w:val="-2"/>
          <w:sz w:val="18"/>
          <w:szCs w:val="18"/>
          <w:lang w:val="en-GB"/>
        </w:rPr>
      </w:pPr>
    </w:p>
    <w:tbl>
      <w:tblPr>
        <w:tblW w:w="9470" w:type="dxa"/>
        <w:tblInd w:w="108" w:type="dxa"/>
        <w:tblLayout w:type="fixed"/>
        <w:tblLook w:val="0000" w:firstRow="0" w:lastRow="0" w:firstColumn="0" w:lastColumn="0" w:noHBand="0" w:noVBand="0"/>
      </w:tblPr>
      <w:tblGrid>
        <w:gridCol w:w="6210"/>
        <w:gridCol w:w="1701"/>
        <w:gridCol w:w="1559"/>
      </w:tblGrid>
      <w:tr w:rsidR="00123E5F" w:rsidRPr="00B77CF0" w14:paraId="12600C91" w14:textId="77777777" w:rsidTr="00272770">
        <w:trPr>
          <w:trHeight w:val="20"/>
        </w:trPr>
        <w:tc>
          <w:tcPr>
            <w:tcW w:w="6210" w:type="dxa"/>
            <w:tcBorders>
              <w:top w:val="nil"/>
              <w:left w:val="nil"/>
              <w:bottom w:val="nil"/>
              <w:right w:val="nil"/>
            </w:tcBorders>
            <w:vAlign w:val="center"/>
          </w:tcPr>
          <w:p w14:paraId="5F10D9EE" w14:textId="77777777" w:rsidR="00123E5F" w:rsidRPr="00B77CF0" w:rsidRDefault="00123E5F" w:rsidP="00272770">
            <w:pPr>
              <w:autoSpaceDE w:val="0"/>
              <w:autoSpaceDN w:val="0"/>
              <w:ind w:left="436"/>
              <w:rPr>
                <w:rFonts w:ascii="Arial" w:hAnsi="Arial" w:cs="Arial"/>
                <w:b/>
                <w:bCs/>
                <w:snapToGrid w:val="0"/>
                <w:sz w:val="18"/>
                <w:szCs w:val="18"/>
              </w:rPr>
            </w:pPr>
          </w:p>
        </w:tc>
        <w:tc>
          <w:tcPr>
            <w:tcW w:w="3260" w:type="dxa"/>
            <w:gridSpan w:val="2"/>
            <w:tcBorders>
              <w:bottom w:val="single" w:sz="4" w:space="0" w:color="auto"/>
            </w:tcBorders>
            <w:vAlign w:val="bottom"/>
          </w:tcPr>
          <w:p w14:paraId="24857121" w14:textId="77777777" w:rsidR="00123E5F" w:rsidRPr="00B77CF0" w:rsidRDefault="00123E5F" w:rsidP="009B04E8">
            <w:pPr>
              <w:pStyle w:val="a"/>
              <w:ind w:right="1169"/>
              <w:jc w:val="right"/>
              <w:rPr>
                <w:rFonts w:cs="Arial"/>
                <w:b/>
                <w:bCs/>
                <w:sz w:val="18"/>
                <w:szCs w:val="18"/>
                <w:lang w:val="en-GB"/>
              </w:rPr>
            </w:pPr>
            <w:r w:rsidRPr="00B77CF0">
              <w:rPr>
                <w:rFonts w:cs="Arial"/>
                <w:b/>
                <w:bCs/>
                <w:sz w:val="18"/>
                <w:szCs w:val="18"/>
                <w:lang w:val="en-GB"/>
              </w:rPr>
              <w:t xml:space="preserve">Separate  </w:t>
            </w:r>
          </w:p>
          <w:p w14:paraId="2E51C785" w14:textId="77777777" w:rsidR="00123E5F" w:rsidRPr="00B77CF0" w:rsidRDefault="00123E5F" w:rsidP="009B04E8">
            <w:pPr>
              <w:pStyle w:val="a"/>
              <w:ind w:left="318" w:right="602"/>
              <w:jc w:val="right"/>
              <w:rPr>
                <w:rFonts w:cs="Arial"/>
                <w:sz w:val="18"/>
                <w:szCs w:val="18"/>
                <w:lang w:val="en-US"/>
              </w:rPr>
            </w:pPr>
            <w:r w:rsidRPr="00B77CF0">
              <w:rPr>
                <w:rFonts w:cs="Arial"/>
                <w:b/>
                <w:bCs/>
                <w:sz w:val="18"/>
                <w:szCs w:val="18"/>
                <w:cs/>
              </w:rPr>
              <w:t xml:space="preserve">financial </w:t>
            </w:r>
            <w:r w:rsidRPr="00B77CF0">
              <w:rPr>
                <w:rFonts w:cs="Arial"/>
                <w:b/>
                <w:bCs/>
                <w:sz w:val="18"/>
                <w:szCs w:val="18"/>
                <w:lang w:val="en-GB"/>
              </w:rPr>
              <w:t>statements</w:t>
            </w:r>
          </w:p>
        </w:tc>
      </w:tr>
      <w:tr w:rsidR="00E372F0" w:rsidRPr="00B77CF0" w14:paraId="3A2F01E2" w14:textId="77777777" w:rsidTr="00272770">
        <w:trPr>
          <w:trHeight w:val="20"/>
        </w:trPr>
        <w:tc>
          <w:tcPr>
            <w:tcW w:w="6210" w:type="dxa"/>
            <w:tcBorders>
              <w:top w:val="nil"/>
              <w:left w:val="nil"/>
              <w:bottom w:val="nil"/>
              <w:right w:val="nil"/>
            </w:tcBorders>
            <w:vAlign w:val="center"/>
          </w:tcPr>
          <w:p w14:paraId="09CEC296" w14:textId="77777777" w:rsidR="00E372F0" w:rsidRPr="00B77CF0" w:rsidRDefault="00E372F0" w:rsidP="00E372F0">
            <w:pPr>
              <w:autoSpaceDE w:val="0"/>
              <w:autoSpaceDN w:val="0"/>
              <w:ind w:left="436"/>
              <w:rPr>
                <w:rFonts w:ascii="Arial" w:hAnsi="Arial" w:cs="Arial"/>
                <w:b/>
                <w:bCs/>
                <w:snapToGrid w:val="0"/>
                <w:sz w:val="18"/>
                <w:szCs w:val="18"/>
              </w:rPr>
            </w:pPr>
          </w:p>
        </w:tc>
        <w:tc>
          <w:tcPr>
            <w:tcW w:w="1701" w:type="dxa"/>
            <w:tcBorders>
              <w:top w:val="single" w:sz="4" w:space="0" w:color="auto"/>
            </w:tcBorders>
            <w:vAlign w:val="bottom"/>
          </w:tcPr>
          <w:p w14:paraId="5C0BB8E6" w14:textId="4B67C93B" w:rsidR="00E372F0" w:rsidRPr="00B77CF0" w:rsidRDefault="004066D3" w:rsidP="00E372F0">
            <w:pPr>
              <w:pStyle w:val="a"/>
              <w:ind w:right="-72"/>
              <w:jc w:val="right"/>
              <w:rPr>
                <w:rFonts w:cs="Arial"/>
                <w:b/>
                <w:bCs/>
                <w:snapToGrid w:val="0"/>
                <w:sz w:val="18"/>
                <w:szCs w:val="18"/>
                <w:lang w:val="en-GB"/>
              </w:rPr>
            </w:pPr>
            <w:r w:rsidRPr="004066D3">
              <w:rPr>
                <w:rFonts w:cs="Arial"/>
                <w:b/>
                <w:bCs/>
                <w:snapToGrid w:val="0"/>
                <w:sz w:val="18"/>
                <w:szCs w:val="18"/>
                <w:lang w:val="en-GB"/>
              </w:rPr>
              <w:t>2025</w:t>
            </w:r>
          </w:p>
        </w:tc>
        <w:tc>
          <w:tcPr>
            <w:tcW w:w="1559" w:type="dxa"/>
            <w:tcBorders>
              <w:top w:val="single" w:sz="4" w:space="0" w:color="auto"/>
            </w:tcBorders>
            <w:vAlign w:val="bottom"/>
          </w:tcPr>
          <w:p w14:paraId="48C1498A" w14:textId="036B4400" w:rsidR="00E372F0" w:rsidRPr="00B77CF0" w:rsidRDefault="004066D3" w:rsidP="00E372F0">
            <w:pPr>
              <w:pStyle w:val="a"/>
              <w:ind w:right="-72"/>
              <w:jc w:val="right"/>
              <w:rPr>
                <w:rFonts w:cs="Arial"/>
                <w:b/>
                <w:bCs/>
                <w:sz w:val="18"/>
                <w:szCs w:val="18"/>
                <w:lang w:val="en-GB"/>
              </w:rPr>
            </w:pPr>
            <w:r w:rsidRPr="004066D3">
              <w:rPr>
                <w:rFonts w:cs="Arial"/>
                <w:b/>
                <w:bCs/>
                <w:snapToGrid w:val="0"/>
                <w:sz w:val="18"/>
                <w:szCs w:val="18"/>
                <w:lang w:val="en-GB"/>
              </w:rPr>
              <w:t>2024</w:t>
            </w:r>
          </w:p>
        </w:tc>
      </w:tr>
      <w:tr w:rsidR="00E372F0" w:rsidRPr="00B77CF0" w14:paraId="2D999260" w14:textId="77777777" w:rsidTr="00272770">
        <w:trPr>
          <w:trHeight w:val="20"/>
        </w:trPr>
        <w:tc>
          <w:tcPr>
            <w:tcW w:w="6210" w:type="dxa"/>
            <w:tcBorders>
              <w:top w:val="nil"/>
              <w:left w:val="nil"/>
              <w:bottom w:val="nil"/>
              <w:right w:val="nil"/>
            </w:tcBorders>
            <w:vAlign w:val="center"/>
          </w:tcPr>
          <w:p w14:paraId="38681145" w14:textId="77777777" w:rsidR="00E372F0" w:rsidRPr="00B77CF0" w:rsidRDefault="00E372F0" w:rsidP="00E372F0">
            <w:pPr>
              <w:autoSpaceDE w:val="0"/>
              <w:autoSpaceDN w:val="0"/>
              <w:ind w:left="436"/>
              <w:rPr>
                <w:rFonts w:ascii="Arial" w:hAnsi="Arial" w:cs="Arial"/>
                <w:b/>
                <w:bCs/>
                <w:snapToGrid w:val="0"/>
                <w:sz w:val="18"/>
                <w:szCs w:val="18"/>
              </w:rPr>
            </w:pPr>
          </w:p>
        </w:tc>
        <w:tc>
          <w:tcPr>
            <w:tcW w:w="1701" w:type="dxa"/>
            <w:tcBorders>
              <w:bottom w:val="single" w:sz="4" w:space="0" w:color="auto"/>
            </w:tcBorders>
            <w:vAlign w:val="bottom"/>
          </w:tcPr>
          <w:p w14:paraId="0B6B5990" w14:textId="6A3B689B" w:rsidR="00E372F0" w:rsidRPr="00B77CF0" w:rsidRDefault="00E372F0" w:rsidP="00E372F0">
            <w:pPr>
              <w:pStyle w:val="a"/>
              <w:ind w:right="-72"/>
              <w:jc w:val="right"/>
              <w:rPr>
                <w:rFonts w:cs="Arial"/>
                <w:sz w:val="18"/>
                <w:szCs w:val="18"/>
                <w:lang w:val="en-US"/>
              </w:rPr>
            </w:pPr>
            <w:r w:rsidRPr="00B77CF0">
              <w:rPr>
                <w:rFonts w:cs="Arial"/>
                <w:b/>
                <w:bCs/>
                <w:sz w:val="18"/>
                <w:szCs w:val="18"/>
                <w:lang w:val="en-US"/>
              </w:rPr>
              <w:t>Baht</w:t>
            </w:r>
          </w:p>
        </w:tc>
        <w:tc>
          <w:tcPr>
            <w:tcW w:w="1559" w:type="dxa"/>
            <w:tcBorders>
              <w:bottom w:val="single" w:sz="4" w:space="0" w:color="auto"/>
            </w:tcBorders>
            <w:vAlign w:val="bottom"/>
          </w:tcPr>
          <w:p w14:paraId="3057A675" w14:textId="77777777" w:rsidR="00E372F0" w:rsidRPr="00B77CF0" w:rsidRDefault="00E372F0" w:rsidP="00E372F0">
            <w:pPr>
              <w:pStyle w:val="a"/>
              <w:ind w:right="-72"/>
              <w:jc w:val="right"/>
              <w:rPr>
                <w:rFonts w:cs="Arial"/>
                <w:b/>
                <w:bCs/>
                <w:sz w:val="18"/>
                <w:szCs w:val="18"/>
                <w:lang w:val="en-US"/>
              </w:rPr>
            </w:pPr>
            <w:r w:rsidRPr="00B77CF0">
              <w:rPr>
                <w:rFonts w:cs="Arial"/>
                <w:b/>
                <w:bCs/>
                <w:sz w:val="18"/>
                <w:szCs w:val="18"/>
                <w:lang w:val="en-US"/>
              </w:rPr>
              <w:t>Baht</w:t>
            </w:r>
          </w:p>
        </w:tc>
      </w:tr>
      <w:tr w:rsidR="00123E5F" w:rsidRPr="00B77CF0" w14:paraId="4C730AD0" w14:textId="77777777" w:rsidTr="00272770">
        <w:trPr>
          <w:trHeight w:val="20"/>
        </w:trPr>
        <w:tc>
          <w:tcPr>
            <w:tcW w:w="6210" w:type="dxa"/>
            <w:tcBorders>
              <w:top w:val="nil"/>
              <w:left w:val="nil"/>
              <w:bottom w:val="nil"/>
              <w:right w:val="nil"/>
            </w:tcBorders>
            <w:vAlign w:val="center"/>
          </w:tcPr>
          <w:p w14:paraId="7791255E" w14:textId="77777777" w:rsidR="00123E5F" w:rsidRPr="00B77CF0" w:rsidRDefault="00123E5F" w:rsidP="00272770">
            <w:pPr>
              <w:autoSpaceDE w:val="0"/>
              <w:autoSpaceDN w:val="0"/>
              <w:ind w:left="436"/>
              <w:rPr>
                <w:rFonts w:ascii="Arial" w:hAnsi="Arial" w:cs="Arial"/>
                <w:b/>
                <w:bCs/>
                <w:snapToGrid w:val="0"/>
                <w:sz w:val="18"/>
                <w:szCs w:val="18"/>
                <w:cs/>
                <w:lang w:val="en-GB"/>
              </w:rPr>
            </w:pPr>
          </w:p>
        </w:tc>
        <w:tc>
          <w:tcPr>
            <w:tcW w:w="1701" w:type="dxa"/>
            <w:tcBorders>
              <w:top w:val="single" w:sz="4" w:space="0" w:color="auto"/>
              <w:left w:val="nil"/>
              <w:bottom w:val="nil"/>
              <w:right w:val="nil"/>
            </w:tcBorders>
          </w:tcPr>
          <w:p w14:paraId="165385B5" w14:textId="77777777" w:rsidR="00123E5F" w:rsidRPr="00B77CF0" w:rsidRDefault="00123E5F" w:rsidP="009B04E8">
            <w:pPr>
              <w:pStyle w:val="a"/>
              <w:ind w:right="-72"/>
              <w:jc w:val="right"/>
              <w:rPr>
                <w:rFonts w:cs="Arial"/>
                <w:sz w:val="18"/>
                <w:szCs w:val="18"/>
                <w:lang w:val="en-US"/>
              </w:rPr>
            </w:pPr>
          </w:p>
        </w:tc>
        <w:tc>
          <w:tcPr>
            <w:tcW w:w="1559" w:type="dxa"/>
            <w:tcBorders>
              <w:top w:val="single" w:sz="4" w:space="0" w:color="auto"/>
              <w:left w:val="nil"/>
              <w:bottom w:val="nil"/>
              <w:right w:val="nil"/>
            </w:tcBorders>
          </w:tcPr>
          <w:p w14:paraId="1D3D1C4A" w14:textId="77777777" w:rsidR="00123E5F" w:rsidRPr="00B77CF0" w:rsidRDefault="00123E5F" w:rsidP="009B04E8">
            <w:pPr>
              <w:pStyle w:val="a"/>
              <w:ind w:right="-72"/>
              <w:jc w:val="right"/>
              <w:rPr>
                <w:rFonts w:cs="Arial"/>
                <w:sz w:val="18"/>
                <w:szCs w:val="18"/>
                <w:lang w:val="en-US"/>
              </w:rPr>
            </w:pPr>
          </w:p>
        </w:tc>
      </w:tr>
      <w:tr w:rsidR="00E372F0" w:rsidRPr="00B77CF0" w14:paraId="7659DF5B" w14:textId="77777777" w:rsidTr="005A7431">
        <w:trPr>
          <w:trHeight w:val="20"/>
        </w:trPr>
        <w:tc>
          <w:tcPr>
            <w:tcW w:w="6210" w:type="dxa"/>
            <w:tcBorders>
              <w:top w:val="nil"/>
              <w:left w:val="nil"/>
              <w:bottom w:val="nil"/>
              <w:right w:val="nil"/>
            </w:tcBorders>
            <w:vAlign w:val="center"/>
          </w:tcPr>
          <w:p w14:paraId="7472B5C9" w14:textId="42239129" w:rsidR="00E372F0" w:rsidRPr="00B77CF0" w:rsidRDefault="00E372F0" w:rsidP="00E372F0">
            <w:pPr>
              <w:ind w:left="436"/>
              <w:rPr>
                <w:rFonts w:ascii="Arial" w:hAnsi="Arial" w:cs="Arial"/>
                <w:sz w:val="18"/>
                <w:szCs w:val="18"/>
              </w:rPr>
            </w:pPr>
            <w:r w:rsidRPr="00B77CF0">
              <w:rPr>
                <w:rFonts w:ascii="Arial" w:hAnsi="Arial" w:cs="Arial"/>
                <w:bCs/>
                <w:sz w:val="18"/>
                <w:szCs w:val="18"/>
                <w:lang w:val="en-GB"/>
              </w:rPr>
              <w:t>At</w:t>
            </w:r>
            <w:r w:rsidRPr="00B77CF0">
              <w:rPr>
                <w:rFonts w:ascii="Arial" w:hAnsi="Arial" w:cs="Arial"/>
                <w:bCs/>
                <w:sz w:val="18"/>
                <w:szCs w:val="18"/>
              </w:rPr>
              <w:t xml:space="preserve"> </w:t>
            </w:r>
            <w:r w:rsidR="004066D3" w:rsidRPr="004066D3">
              <w:rPr>
                <w:rFonts w:ascii="Arial" w:hAnsi="Arial" w:cs="Arial"/>
                <w:bCs/>
                <w:sz w:val="18"/>
                <w:szCs w:val="18"/>
                <w:lang w:val="en-GB"/>
              </w:rPr>
              <w:t>1</w:t>
            </w:r>
            <w:r w:rsidRPr="00B77CF0">
              <w:rPr>
                <w:rFonts w:ascii="Arial" w:hAnsi="Arial" w:cs="Arial"/>
                <w:bCs/>
                <w:sz w:val="18"/>
                <w:szCs w:val="18"/>
              </w:rPr>
              <w:t xml:space="preserve"> January </w:t>
            </w:r>
          </w:p>
        </w:tc>
        <w:tc>
          <w:tcPr>
            <w:tcW w:w="1701" w:type="dxa"/>
            <w:tcBorders>
              <w:top w:val="nil"/>
              <w:left w:val="nil"/>
              <w:bottom w:val="nil"/>
              <w:right w:val="nil"/>
            </w:tcBorders>
          </w:tcPr>
          <w:p w14:paraId="6FB4D342" w14:textId="714E9571" w:rsidR="00E372F0" w:rsidRPr="00B77CF0" w:rsidRDefault="004066D3" w:rsidP="00E372F0">
            <w:pPr>
              <w:pStyle w:val="a"/>
              <w:ind w:right="-72"/>
              <w:jc w:val="right"/>
              <w:rPr>
                <w:rFonts w:cs="Arial"/>
                <w:sz w:val="18"/>
                <w:szCs w:val="18"/>
                <w:lang w:val="en-US"/>
              </w:rPr>
            </w:pPr>
            <w:r w:rsidRPr="004066D3">
              <w:rPr>
                <w:rFonts w:cs="Arial"/>
                <w:sz w:val="18"/>
                <w:szCs w:val="18"/>
                <w:lang w:val="en-GB"/>
              </w:rPr>
              <w:t>5</w:t>
            </w:r>
            <w:r w:rsidR="00E372F0" w:rsidRPr="00B77CF0">
              <w:rPr>
                <w:rFonts w:cs="Arial"/>
                <w:sz w:val="18"/>
                <w:szCs w:val="18"/>
                <w:lang w:val="en-US"/>
              </w:rPr>
              <w:t>,</w:t>
            </w:r>
            <w:r w:rsidRPr="004066D3">
              <w:rPr>
                <w:rFonts w:cs="Arial"/>
                <w:sz w:val="18"/>
                <w:szCs w:val="18"/>
                <w:lang w:val="en-GB"/>
              </w:rPr>
              <w:t>510</w:t>
            </w:r>
            <w:r w:rsidR="00E372F0" w:rsidRPr="00B77CF0">
              <w:rPr>
                <w:rFonts w:cs="Arial"/>
                <w:sz w:val="18"/>
                <w:szCs w:val="18"/>
                <w:lang w:val="en-US"/>
              </w:rPr>
              <w:t>,</w:t>
            </w:r>
            <w:r w:rsidRPr="004066D3">
              <w:rPr>
                <w:rFonts w:cs="Arial"/>
                <w:sz w:val="18"/>
                <w:szCs w:val="18"/>
                <w:lang w:val="en-GB"/>
              </w:rPr>
              <w:t>278</w:t>
            </w:r>
          </w:p>
        </w:tc>
        <w:tc>
          <w:tcPr>
            <w:tcW w:w="1559" w:type="dxa"/>
            <w:tcBorders>
              <w:top w:val="nil"/>
              <w:left w:val="nil"/>
              <w:bottom w:val="nil"/>
              <w:right w:val="nil"/>
            </w:tcBorders>
          </w:tcPr>
          <w:p w14:paraId="071972E8" w14:textId="32AEC9CB" w:rsidR="00E372F0" w:rsidRPr="00B77CF0" w:rsidRDefault="00E372F0" w:rsidP="00E372F0">
            <w:pPr>
              <w:pStyle w:val="a"/>
              <w:ind w:right="-72"/>
              <w:jc w:val="right"/>
              <w:rPr>
                <w:rFonts w:cs="Arial"/>
                <w:sz w:val="18"/>
                <w:szCs w:val="18"/>
                <w:lang w:val="en-US"/>
              </w:rPr>
            </w:pPr>
            <w:r w:rsidRPr="00B77CF0">
              <w:rPr>
                <w:rFonts w:cs="Arial"/>
                <w:sz w:val="18"/>
                <w:szCs w:val="18"/>
                <w:lang w:val="en-US"/>
              </w:rPr>
              <w:t>-</w:t>
            </w:r>
          </w:p>
        </w:tc>
      </w:tr>
      <w:tr w:rsidR="00E372F0" w:rsidRPr="00B77CF0" w14:paraId="3B3F73ED" w14:textId="77777777" w:rsidTr="00FB425D">
        <w:trPr>
          <w:trHeight w:val="20"/>
        </w:trPr>
        <w:tc>
          <w:tcPr>
            <w:tcW w:w="6210" w:type="dxa"/>
            <w:tcBorders>
              <w:top w:val="nil"/>
              <w:left w:val="nil"/>
              <w:bottom w:val="nil"/>
              <w:right w:val="nil"/>
            </w:tcBorders>
            <w:vAlign w:val="center"/>
          </w:tcPr>
          <w:p w14:paraId="70DAA549" w14:textId="5DE754BC" w:rsidR="00E372F0" w:rsidRPr="00B77CF0" w:rsidRDefault="00E372F0" w:rsidP="00E372F0">
            <w:pPr>
              <w:ind w:left="436"/>
              <w:rPr>
                <w:rFonts w:ascii="Arial" w:hAnsi="Arial" w:cs="Arial"/>
                <w:sz w:val="18"/>
                <w:szCs w:val="18"/>
                <w:lang w:val="en-GB"/>
              </w:rPr>
            </w:pPr>
            <w:r w:rsidRPr="00B77CF0">
              <w:rPr>
                <w:rFonts w:ascii="Arial" w:hAnsi="Arial" w:cs="Arial"/>
                <w:sz w:val="18"/>
                <w:szCs w:val="18"/>
              </w:rPr>
              <w:t>Additions</w:t>
            </w:r>
          </w:p>
        </w:tc>
        <w:tc>
          <w:tcPr>
            <w:tcW w:w="1701" w:type="dxa"/>
            <w:tcBorders>
              <w:top w:val="nil"/>
              <w:left w:val="nil"/>
              <w:right w:val="nil"/>
            </w:tcBorders>
          </w:tcPr>
          <w:p w14:paraId="0F03CBD9" w14:textId="6D86CD01" w:rsidR="00E372F0" w:rsidRPr="00B77CF0" w:rsidRDefault="00E372F0" w:rsidP="00E372F0">
            <w:pPr>
              <w:pStyle w:val="a"/>
              <w:ind w:right="-72"/>
              <w:jc w:val="right"/>
              <w:rPr>
                <w:rFonts w:cs="Arial"/>
                <w:sz w:val="18"/>
                <w:szCs w:val="18"/>
                <w:lang w:val="en-US"/>
              </w:rPr>
            </w:pPr>
            <w:r w:rsidRPr="00B77CF0">
              <w:rPr>
                <w:rFonts w:cs="Arial"/>
                <w:sz w:val="18"/>
                <w:szCs w:val="18"/>
                <w:lang w:val="en-US"/>
              </w:rPr>
              <w:t>-</w:t>
            </w:r>
          </w:p>
        </w:tc>
        <w:tc>
          <w:tcPr>
            <w:tcW w:w="1559" w:type="dxa"/>
            <w:tcBorders>
              <w:top w:val="nil"/>
              <w:left w:val="nil"/>
              <w:right w:val="nil"/>
            </w:tcBorders>
          </w:tcPr>
          <w:p w14:paraId="1FAFEDB8" w14:textId="1999819B" w:rsidR="00E372F0" w:rsidRPr="00B77CF0" w:rsidRDefault="004066D3" w:rsidP="00E372F0">
            <w:pPr>
              <w:pStyle w:val="a"/>
              <w:ind w:right="-72"/>
              <w:jc w:val="right"/>
              <w:rPr>
                <w:rFonts w:cs="Arial"/>
                <w:sz w:val="18"/>
                <w:szCs w:val="18"/>
                <w:cs/>
                <w:lang w:val="en-US"/>
              </w:rPr>
            </w:pPr>
            <w:r w:rsidRPr="004066D3">
              <w:rPr>
                <w:rFonts w:cs="Arial"/>
                <w:sz w:val="18"/>
                <w:szCs w:val="18"/>
                <w:lang w:val="en-GB"/>
              </w:rPr>
              <w:t>8</w:t>
            </w:r>
            <w:r w:rsidR="00E372F0" w:rsidRPr="00B77CF0">
              <w:rPr>
                <w:rFonts w:cs="Arial"/>
                <w:sz w:val="18"/>
                <w:szCs w:val="18"/>
                <w:lang w:val="en-US"/>
              </w:rPr>
              <w:t>,</w:t>
            </w:r>
            <w:r w:rsidRPr="004066D3">
              <w:rPr>
                <w:rFonts w:cs="Arial"/>
                <w:sz w:val="18"/>
                <w:szCs w:val="18"/>
                <w:lang w:val="en-GB"/>
              </w:rPr>
              <w:t>272</w:t>
            </w:r>
            <w:r w:rsidR="00E372F0" w:rsidRPr="00B77CF0">
              <w:rPr>
                <w:rFonts w:cs="Arial"/>
                <w:sz w:val="18"/>
                <w:szCs w:val="18"/>
                <w:lang w:val="en-US"/>
              </w:rPr>
              <w:t>,</w:t>
            </w:r>
            <w:r w:rsidRPr="004066D3">
              <w:rPr>
                <w:rFonts w:cs="Arial"/>
                <w:sz w:val="18"/>
                <w:szCs w:val="18"/>
                <w:lang w:val="en-GB"/>
              </w:rPr>
              <w:t>965</w:t>
            </w:r>
          </w:p>
        </w:tc>
      </w:tr>
      <w:tr w:rsidR="00E372F0" w:rsidRPr="00B77CF0" w14:paraId="24CF6BF9" w14:textId="77777777" w:rsidTr="00FB425D">
        <w:trPr>
          <w:trHeight w:val="20"/>
        </w:trPr>
        <w:tc>
          <w:tcPr>
            <w:tcW w:w="6210" w:type="dxa"/>
            <w:tcBorders>
              <w:top w:val="nil"/>
              <w:left w:val="nil"/>
              <w:bottom w:val="nil"/>
              <w:right w:val="nil"/>
            </w:tcBorders>
            <w:vAlign w:val="center"/>
          </w:tcPr>
          <w:p w14:paraId="0EA28FCB" w14:textId="476CF262" w:rsidR="00E372F0" w:rsidRPr="00B77CF0" w:rsidRDefault="00E372F0" w:rsidP="00E372F0">
            <w:pPr>
              <w:ind w:left="436"/>
              <w:rPr>
                <w:rFonts w:ascii="Arial" w:hAnsi="Arial" w:cs="Arial"/>
                <w:sz w:val="18"/>
                <w:szCs w:val="18"/>
              </w:rPr>
            </w:pPr>
            <w:r w:rsidRPr="00B77CF0">
              <w:rPr>
                <w:rFonts w:ascii="Arial" w:hAnsi="Arial" w:cs="Arial"/>
                <w:sz w:val="18"/>
                <w:szCs w:val="18"/>
              </w:rPr>
              <w:t>Disposals</w:t>
            </w:r>
          </w:p>
        </w:tc>
        <w:tc>
          <w:tcPr>
            <w:tcW w:w="1701" w:type="dxa"/>
            <w:tcBorders>
              <w:top w:val="nil"/>
              <w:left w:val="nil"/>
              <w:right w:val="nil"/>
            </w:tcBorders>
          </w:tcPr>
          <w:p w14:paraId="0D7312AD" w14:textId="66C1D277" w:rsidR="00E372F0" w:rsidRPr="00B77CF0" w:rsidRDefault="00E372F0" w:rsidP="00E372F0">
            <w:pPr>
              <w:pStyle w:val="a"/>
              <w:ind w:right="-72"/>
              <w:jc w:val="right"/>
              <w:rPr>
                <w:rFonts w:cs="Arial"/>
                <w:sz w:val="18"/>
                <w:szCs w:val="18"/>
                <w:lang w:val="en-US"/>
              </w:rPr>
            </w:pPr>
            <w:r w:rsidRPr="00B77CF0">
              <w:rPr>
                <w:rFonts w:cs="Arial"/>
                <w:sz w:val="18"/>
                <w:szCs w:val="18"/>
                <w:lang w:val="en-US"/>
              </w:rPr>
              <w:t>(</w:t>
            </w:r>
            <w:r w:rsidR="004066D3" w:rsidRPr="004066D3">
              <w:rPr>
                <w:rFonts w:cs="Arial"/>
                <w:sz w:val="18"/>
                <w:szCs w:val="18"/>
                <w:lang w:val="en-GB"/>
              </w:rPr>
              <w:t>5</w:t>
            </w:r>
            <w:r w:rsidRPr="00B77CF0">
              <w:rPr>
                <w:rFonts w:cs="Arial"/>
                <w:sz w:val="18"/>
                <w:szCs w:val="18"/>
                <w:lang w:val="en-US"/>
              </w:rPr>
              <w:t>,</w:t>
            </w:r>
            <w:r w:rsidR="004066D3" w:rsidRPr="004066D3">
              <w:rPr>
                <w:rFonts w:cs="Arial"/>
                <w:sz w:val="18"/>
                <w:szCs w:val="18"/>
                <w:lang w:val="en-GB"/>
              </w:rPr>
              <w:t>10</w:t>
            </w:r>
            <w:r w:rsidRPr="00B77CF0">
              <w:rPr>
                <w:rFonts w:cs="Arial"/>
                <w:sz w:val="18"/>
                <w:szCs w:val="18"/>
                <w:lang w:val="en-US"/>
              </w:rPr>
              <w:t>,</w:t>
            </w:r>
            <w:r w:rsidR="004066D3" w:rsidRPr="004066D3">
              <w:rPr>
                <w:rFonts w:cs="Arial"/>
                <w:sz w:val="18"/>
                <w:szCs w:val="18"/>
                <w:lang w:val="en-GB"/>
              </w:rPr>
              <w:t>278</w:t>
            </w:r>
            <w:r w:rsidRPr="00B77CF0">
              <w:rPr>
                <w:rFonts w:cs="Arial"/>
                <w:sz w:val="18"/>
                <w:szCs w:val="18"/>
                <w:lang w:val="en-US"/>
              </w:rPr>
              <w:t>)</w:t>
            </w:r>
          </w:p>
        </w:tc>
        <w:tc>
          <w:tcPr>
            <w:tcW w:w="1559" w:type="dxa"/>
            <w:tcBorders>
              <w:top w:val="nil"/>
              <w:left w:val="nil"/>
              <w:right w:val="nil"/>
            </w:tcBorders>
          </w:tcPr>
          <w:p w14:paraId="12A0259B" w14:textId="3CB8A53A" w:rsidR="00E372F0" w:rsidRPr="00B77CF0" w:rsidRDefault="00E372F0" w:rsidP="00E372F0">
            <w:pPr>
              <w:pStyle w:val="a"/>
              <w:ind w:right="-72"/>
              <w:jc w:val="right"/>
              <w:rPr>
                <w:rFonts w:cs="Arial"/>
                <w:sz w:val="18"/>
                <w:szCs w:val="18"/>
                <w:lang w:val="en-US"/>
              </w:rPr>
            </w:pPr>
            <w:r w:rsidRPr="00B77CF0">
              <w:rPr>
                <w:rFonts w:cs="Arial"/>
                <w:sz w:val="18"/>
                <w:szCs w:val="18"/>
                <w:lang w:val="en-US"/>
              </w:rPr>
              <w:t>-</w:t>
            </w:r>
          </w:p>
        </w:tc>
      </w:tr>
      <w:tr w:rsidR="00E372F0" w:rsidRPr="00B77CF0" w14:paraId="6D3861CD" w14:textId="77777777" w:rsidTr="00FB425D">
        <w:trPr>
          <w:trHeight w:val="20"/>
        </w:trPr>
        <w:tc>
          <w:tcPr>
            <w:tcW w:w="6210" w:type="dxa"/>
            <w:tcBorders>
              <w:top w:val="nil"/>
              <w:left w:val="nil"/>
              <w:bottom w:val="nil"/>
              <w:right w:val="nil"/>
            </w:tcBorders>
            <w:vAlign w:val="center"/>
          </w:tcPr>
          <w:p w14:paraId="229D4B58" w14:textId="77777777" w:rsidR="00E372F0" w:rsidRPr="00B77CF0" w:rsidRDefault="00E372F0" w:rsidP="00E372F0">
            <w:pPr>
              <w:ind w:left="436"/>
              <w:rPr>
                <w:rFonts w:ascii="Arial" w:hAnsi="Arial" w:cs="Arial"/>
                <w:b/>
                <w:bCs/>
                <w:sz w:val="18"/>
                <w:szCs w:val="18"/>
                <w:u w:val="single"/>
              </w:rPr>
            </w:pPr>
            <w:r w:rsidRPr="00B77CF0">
              <w:rPr>
                <w:rFonts w:ascii="Arial" w:hAnsi="Arial" w:cs="Arial"/>
                <w:sz w:val="18"/>
                <w:szCs w:val="18"/>
              </w:rPr>
              <w:t>Depreciation</w:t>
            </w:r>
          </w:p>
        </w:tc>
        <w:tc>
          <w:tcPr>
            <w:tcW w:w="1701" w:type="dxa"/>
            <w:tcBorders>
              <w:top w:val="nil"/>
              <w:left w:val="nil"/>
              <w:bottom w:val="single" w:sz="4" w:space="0" w:color="auto"/>
              <w:right w:val="nil"/>
            </w:tcBorders>
          </w:tcPr>
          <w:p w14:paraId="07602179" w14:textId="2619641F" w:rsidR="00E372F0" w:rsidRPr="00B77CF0" w:rsidRDefault="00E372F0" w:rsidP="00E372F0">
            <w:pPr>
              <w:pStyle w:val="a"/>
              <w:ind w:right="-72"/>
              <w:jc w:val="right"/>
              <w:rPr>
                <w:rFonts w:cs="Arial"/>
                <w:sz w:val="18"/>
                <w:szCs w:val="18"/>
                <w:cs/>
                <w:lang w:val="en-US"/>
              </w:rPr>
            </w:pPr>
            <w:r w:rsidRPr="00B77CF0">
              <w:rPr>
                <w:rFonts w:cs="Arial"/>
                <w:sz w:val="18"/>
                <w:szCs w:val="18"/>
                <w:lang w:val="en-US"/>
              </w:rPr>
              <w:t>-</w:t>
            </w:r>
          </w:p>
        </w:tc>
        <w:tc>
          <w:tcPr>
            <w:tcW w:w="1559" w:type="dxa"/>
            <w:tcBorders>
              <w:top w:val="nil"/>
              <w:left w:val="nil"/>
              <w:bottom w:val="single" w:sz="4" w:space="0" w:color="auto"/>
              <w:right w:val="nil"/>
            </w:tcBorders>
          </w:tcPr>
          <w:p w14:paraId="0DF0E2C5" w14:textId="77A6365D" w:rsidR="00E372F0" w:rsidRPr="00B77CF0" w:rsidRDefault="00E372F0" w:rsidP="00E372F0">
            <w:pPr>
              <w:pStyle w:val="a"/>
              <w:ind w:right="-72"/>
              <w:jc w:val="right"/>
              <w:rPr>
                <w:rFonts w:cs="Arial"/>
                <w:sz w:val="18"/>
                <w:szCs w:val="18"/>
                <w:cs/>
                <w:lang w:val="en-GB"/>
              </w:rPr>
            </w:pPr>
            <w:r w:rsidRPr="00B77CF0">
              <w:rPr>
                <w:rFonts w:cs="Arial"/>
                <w:sz w:val="18"/>
                <w:szCs w:val="18"/>
                <w:lang w:val="en-US"/>
              </w:rPr>
              <w:t>(</w:t>
            </w:r>
            <w:r w:rsidR="004066D3" w:rsidRPr="004066D3">
              <w:rPr>
                <w:rFonts w:cs="Arial"/>
                <w:sz w:val="18"/>
                <w:szCs w:val="18"/>
                <w:lang w:val="en-GB"/>
              </w:rPr>
              <w:t>2</w:t>
            </w:r>
            <w:r w:rsidRPr="00B77CF0">
              <w:rPr>
                <w:rFonts w:cs="Arial"/>
                <w:sz w:val="18"/>
                <w:szCs w:val="18"/>
                <w:lang w:val="en-US"/>
              </w:rPr>
              <w:t>,</w:t>
            </w:r>
            <w:r w:rsidR="004066D3" w:rsidRPr="004066D3">
              <w:rPr>
                <w:rFonts w:cs="Arial"/>
                <w:sz w:val="18"/>
                <w:szCs w:val="18"/>
                <w:lang w:val="en-GB"/>
              </w:rPr>
              <w:t>762</w:t>
            </w:r>
            <w:r w:rsidRPr="00B77CF0">
              <w:rPr>
                <w:rFonts w:cs="Arial"/>
                <w:sz w:val="18"/>
                <w:szCs w:val="18"/>
                <w:lang w:val="en-US"/>
              </w:rPr>
              <w:t>,</w:t>
            </w:r>
            <w:r w:rsidR="004066D3" w:rsidRPr="004066D3">
              <w:rPr>
                <w:rFonts w:cs="Arial"/>
                <w:sz w:val="18"/>
                <w:szCs w:val="18"/>
                <w:lang w:val="en-GB"/>
              </w:rPr>
              <w:t>687</w:t>
            </w:r>
            <w:r w:rsidRPr="00B77CF0">
              <w:rPr>
                <w:rFonts w:cs="Arial"/>
                <w:sz w:val="18"/>
                <w:szCs w:val="18"/>
                <w:lang w:val="en-US"/>
              </w:rPr>
              <w:t>)</w:t>
            </w:r>
          </w:p>
        </w:tc>
      </w:tr>
      <w:tr w:rsidR="00E372F0" w:rsidRPr="00B77CF0" w14:paraId="6BA5AD42" w14:textId="77777777" w:rsidTr="00272770">
        <w:trPr>
          <w:trHeight w:val="20"/>
        </w:trPr>
        <w:tc>
          <w:tcPr>
            <w:tcW w:w="6210" w:type="dxa"/>
            <w:tcBorders>
              <w:top w:val="nil"/>
              <w:left w:val="nil"/>
              <w:bottom w:val="nil"/>
              <w:right w:val="nil"/>
            </w:tcBorders>
            <w:vAlign w:val="center"/>
          </w:tcPr>
          <w:p w14:paraId="270CE531" w14:textId="77777777" w:rsidR="00E372F0" w:rsidRPr="00B77CF0" w:rsidRDefault="00E372F0" w:rsidP="00E372F0">
            <w:pPr>
              <w:ind w:left="436"/>
              <w:rPr>
                <w:rFonts w:ascii="Arial" w:hAnsi="Arial" w:cs="Arial"/>
                <w:sz w:val="18"/>
                <w:szCs w:val="18"/>
              </w:rPr>
            </w:pPr>
          </w:p>
        </w:tc>
        <w:tc>
          <w:tcPr>
            <w:tcW w:w="1701" w:type="dxa"/>
            <w:tcBorders>
              <w:top w:val="nil"/>
              <w:left w:val="nil"/>
              <w:right w:val="nil"/>
            </w:tcBorders>
            <w:vAlign w:val="bottom"/>
          </w:tcPr>
          <w:p w14:paraId="34C15C0C" w14:textId="77777777" w:rsidR="00E372F0" w:rsidRPr="00B77CF0" w:rsidRDefault="00E372F0" w:rsidP="00E372F0">
            <w:pPr>
              <w:pStyle w:val="a"/>
              <w:ind w:right="-72"/>
              <w:jc w:val="right"/>
              <w:rPr>
                <w:rFonts w:cs="Arial"/>
                <w:sz w:val="18"/>
                <w:szCs w:val="18"/>
                <w:cs/>
                <w:lang w:val="en-US"/>
              </w:rPr>
            </w:pPr>
          </w:p>
        </w:tc>
        <w:tc>
          <w:tcPr>
            <w:tcW w:w="1559" w:type="dxa"/>
            <w:tcBorders>
              <w:top w:val="nil"/>
              <w:left w:val="nil"/>
              <w:right w:val="nil"/>
            </w:tcBorders>
          </w:tcPr>
          <w:p w14:paraId="78F50AA1" w14:textId="77777777" w:rsidR="00E372F0" w:rsidRPr="00B77CF0" w:rsidRDefault="00E372F0" w:rsidP="00E372F0">
            <w:pPr>
              <w:pStyle w:val="a"/>
              <w:ind w:right="-72"/>
              <w:jc w:val="right"/>
              <w:rPr>
                <w:rFonts w:cs="Arial"/>
                <w:sz w:val="18"/>
                <w:szCs w:val="18"/>
                <w:cs/>
                <w:lang w:val="en-US"/>
              </w:rPr>
            </w:pPr>
          </w:p>
        </w:tc>
      </w:tr>
      <w:tr w:rsidR="00E372F0" w:rsidRPr="00B77CF0" w14:paraId="047F96C4" w14:textId="77777777" w:rsidTr="00272770">
        <w:trPr>
          <w:trHeight w:val="20"/>
        </w:trPr>
        <w:tc>
          <w:tcPr>
            <w:tcW w:w="6210" w:type="dxa"/>
            <w:tcBorders>
              <w:top w:val="nil"/>
              <w:left w:val="nil"/>
              <w:bottom w:val="nil"/>
              <w:right w:val="nil"/>
            </w:tcBorders>
            <w:vAlign w:val="center"/>
          </w:tcPr>
          <w:p w14:paraId="4DF4B709" w14:textId="33108D1C" w:rsidR="00E372F0" w:rsidRPr="00B77CF0" w:rsidRDefault="00E372F0" w:rsidP="00E372F0">
            <w:pPr>
              <w:ind w:left="436"/>
              <w:rPr>
                <w:rFonts w:ascii="Arial" w:hAnsi="Arial" w:cs="Arial"/>
                <w:bCs/>
                <w:sz w:val="18"/>
                <w:szCs w:val="18"/>
              </w:rPr>
            </w:pPr>
            <w:r w:rsidRPr="00B77CF0">
              <w:rPr>
                <w:rFonts w:ascii="Arial" w:hAnsi="Arial" w:cs="Arial"/>
                <w:bCs/>
                <w:sz w:val="18"/>
                <w:szCs w:val="18"/>
                <w:lang w:val="en-GB"/>
              </w:rPr>
              <w:t>At</w:t>
            </w:r>
            <w:r w:rsidRPr="00B77CF0">
              <w:rPr>
                <w:rFonts w:ascii="Arial" w:hAnsi="Arial" w:cs="Arial"/>
                <w:bCs/>
                <w:sz w:val="18"/>
                <w:szCs w:val="18"/>
              </w:rPr>
              <w:t xml:space="preserve"> </w:t>
            </w:r>
            <w:r w:rsidR="004066D3" w:rsidRPr="004066D3">
              <w:rPr>
                <w:rFonts w:ascii="Arial" w:hAnsi="Arial" w:cs="Arial"/>
                <w:bCs/>
                <w:sz w:val="18"/>
                <w:szCs w:val="18"/>
                <w:lang w:val="en-GB"/>
              </w:rPr>
              <w:t>31</w:t>
            </w:r>
            <w:r w:rsidRPr="00B77CF0">
              <w:rPr>
                <w:rFonts w:ascii="Arial" w:hAnsi="Arial" w:cs="Arial"/>
                <w:bCs/>
                <w:sz w:val="18"/>
                <w:szCs w:val="18"/>
                <w:cs/>
              </w:rPr>
              <w:t xml:space="preserve"> </w:t>
            </w:r>
            <w:r w:rsidRPr="00B77CF0">
              <w:rPr>
                <w:rFonts w:ascii="Arial" w:hAnsi="Arial" w:cs="Arial"/>
                <w:bCs/>
                <w:sz w:val="18"/>
                <w:szCs w:val="18"/>
              </w:rPr>
              <w:t>December</w:t>
            </w:r>
          </w:p>
        </w:tc>
        <w:tc>
          <w:tcPr>
            <w:tcW w:w="1701" w:type="dxa"/>
            <w:tcBorders>
              <w:top w:val="nil"/>
              <w:left w:val="nil"/>
              <w:bottom w:val="single" w:sz="4" w:space="0" w:color="auto"/>
              <w:right w:val="nil"/>
            </w:tcBorders>
            <w:vAlign w:val="bottom"/>
          </w:tcPr>
          <w:p w14:paraId="401EAA10" w14:textId="296E8B9E" w:rsidR="00E372F0" w:rsidRPr="00B77CF0" w:rsidRDefault="00E372F0" w:rsidP="00E372F0">
            <w:pPr>
              <w:pStyle w:val="a"/>
              <w:ind w:right="-72"/>
              <w:jc w:val="right"/>
              <w:rPr>
                <w:rFonts w:cs="Arial"/>
                <w:sz w:val="18"/>
                <w:szCs w:val="18"/>
                <w:cs/>
                <w:lang w:val="en-US"/>
              </w:rPr>
            </w:pPr>
            <w:r w:rsidRPr="00B77CF0">
              <w:rPr>
                <w:rFonts w:cs="Arial"/>
                <w:sz w:val="18"/>
                <w:szCs w:val="18"/>
                <w:lang w:val="en-US"/>
              </w:rPr>
              <w:t>-</w:t>
            </w:r>
          </w:p>
        </w:tc>
        <w:tc>
          <w:tcPr>
            <w:tcW w:w="1559" w:type="dxa"/>
            <w:tcBorders>
              <w:top w:val="nil"/>
              <w:left w:val="nil"/>
              <w:bottom w:val="single" w:sz="4" w:space="0" w:color="auto"/>
              <w:right w:val="nil"/>
            </w:tcBorders>
          </w:tcPr>
          <w:p w14:paraId="736F00D3" w14:textId="62AC0D7C" w:rsidR="00E372F0" w:rsidRPr="00B77CF0" w:rsidRDefault="004066D3" w:rsidP="00E372F0">
            <w:pPr>
              <w:pStyle w:val="a"/>
              <w:ind w:right="-72"/>
              <w:jc w:val="right"/>
              <w:rPr>
                <w:rFonts w:cs="Arial"/>
                <w:sz w:val="18"/>
                <w:szCs w:val="18"/>
                <w:lang w:val="en-US"/>
              </w:rPr>
            </w:pPr>
            <w:r w:rsidRPr="004066D3">
              <w:rPr>
                <w:rFonts w:cs="Arial"/>
                <w:sz w:val="18"/>
                <w:szCs w:val="18"/>
                <w:lang w:val="en-GB"/>
              </w:rPr>
              <w:t>5</w:t>
            </w:r>
            <w:r w:rsidR="00E372F0" w:rsidRPr="00B77CF0">
              <w:rPr>
                <w:rFonts w:cs="Arial"/>
                <w:sz w:val="18"/>
                <w:szCs w:val="18"/>
                <w:lang w:val="en-US"/>
              </w:rPr>
              <w:t>,</w:t>
            </w:r>
            <w:r w:rsidRPr="004066D3">
              <w:rPr>
                <w:rFonts w:cs="Arial"/>
                <w:sz w:val="18"/>
                <w:szCs w:val="18"/>
                <w:lang w:val="en-GB"/>
              </w:rPr>
              <w:t>510</w:t>
            </w:r>
            <w:r w:rsidR="00E372F0" w:rsidRPr="00B77CF0">
              <w:rPr>
                <w:rFonts w:cs="Arial"/>
                <w:sz w:val="18"/>
                <w:szCs w:val="18"/>
                <w:lang w:val="en-US"/>
              </w:rPr>
              <w:t>,</w:t>
            </w:r>
            <w:r w:rsidRPr="004066D3">
              <w:rPr>
                <w:rFonts w:cs="Arial"/>
                <w:sz w:val="18"/>
                <w:szCs w:val="18"/>
                <w:lang w:val="en-GB"/>
              </w:rPr>
              <w:t>278</w:t>
            </w:r>
          </w:p>
        </w:tc>
      </w:tr>
    </w:tbl>
    <w:p w14:paraId="5F611861" w14:textId="77777777" w:rsidR="007E052D" w:rsidRPr="00B77CF0" w:rsidRDefault="007E052D" w:rsidP="00272770">
      <w:pPr>
        <w:pStyle w:val="a"/>
        <w:ind w:left="540"/>
        <w:jc w:val="both"/>
        <w:rPr>
          <w:rFonts w:cs="Arial"/>
          <w:sz w:val="18"/>
          <w:szCs w:val="18"/>
          <w:lang w:val="en-GB"/>
        </w:rPr>
      </w:pPr>
    </w:p>
    <w:p w14:paraId="19A4945B" w14:textId="75A33990" w:rsidR="00582E68" w:rsidRPr="00B77CF0" w:rsidRDefault="00582E68" w:rsidP="00E372F0">
      <w:pPr>
        <w:rPr>
          <w:rFonts w:ascii="Arial" w:hAnsi="Arial" w:cs="Arial"/>
          <w:lang w:val="en-GB" w:eastAsia="th-TH"/>
        </w:rPr>
      </w:pPr>
      <w:r w:rsidRPr="00B77CF0">
        <w:rPr>
          <w:rFonts w:ascii="Arial" w:hAnsi="Arial" w:cs="Arial"/>
          <w:lang w:val="en-GB" w:eastAsia="th-TH"/>
        </w:rPr>
        <w:br w:type="page"/>
      </w:r>
    </w:p>
    <w:p w14:paraId="6634F908" w14:textId="77BB5145" w:rsidR="00A66641" w:rsidRPr="00B77CF0" w:rsidRDefault="00A66641" w:rsidP="00272770">
      <w:pPr>
        <w:pStyle w:val="a"/>
        <w:ind w:left="540" w:right="-3"/>
        <w:jc w:val="both"/>
        <w:rPr>
          <w:rFonts w:cs="Arial"/>
          <w:spacing w:val="-2"/>
          <w:sz w:val="18"/>
          <w:szCs w:val="18"/>
          <w:lang w:val="en-GB"/>
        </w:rPr>
      </w:pPr>
      <w:r w:rsidRPr="00B77CF0">
        <w:rPr>
          <w:rFonts w:cs="Arial"/>
          <w:spacing w:val="-2"/>
          <w:sz w:val="18"/>
          <w:szCs w:val="18"/>
          <w:lang w:val="en-GB"/>
        </w:rPr>
        <w:t xml:space="preserve">Movements of lease liabilities with related parties for the year ended </w:t>
      </w:r>
      <w:r w:rsidR="004066D3" w:rsidRPr="004066D3">
        <w:rPr>
          <w:rFonts w:cs="Arial"/>
          <w:spacing w:val="-2"/>
          <w:sz w:val="18"/>
          <w:szCs w:val="18"/>
          <w:lang w:val="en-GB"/>
        </w:rPr>
        <w:t>31</w:t>
      </w:r>
      <w:r w:rsidRPr="00B77CF0">
        <w:rPr>
          <w:rFonts w:cs="Arial"/>
          <w:spacing w:val="-2"/>
          <w:sz w:val="18"/>
          <w:szCs w:val="18"/>
          <w:lang w:val="en-GB"/>
        </w:rPr>
        <w:t xml:space="preserve"> December </w:t>
      </w:r>
      <w:r w:rsidR="004066D3" w:rsidRPr="004066D3">
        <w:rPr>
          <w:rFonts w:cs="Arial"/>
          <w:spacing w:val="-2"/>
          <w:sz w:val="18"/>
          <w:szCs w:val="18"/>
          <w:lang w:val="en-GB"/>
        </w:rPr>
        <w:t>2025</w:t>
      </w:r>
      <w:r w:rsidRPr="00B77CF0">
        <w:rPr>
          <w:rFonts w:cs="Arial"/>
          <w:spacing w:val="-2"/>
          <w:sz w:val="18"/>
          <w:szCs w:val="18"/>
          <w:lang w:val="en-GB"/>
        </w:rPr>
        <w:t xml:space="preserve"> and </w:t>
      </w:r>
      <w:r w:rsidR="004066D3" w:rsidRPr="004066D3">
        <w:rPr>
          <w:rFonts w:cs="Arial"/>
          <w:spacing w:val="-2"/>
          <w:sz w:val="18"/>
          <w:szCs w:val="18"/>
          <w:lang w:val="en-GB"/>
        </w:rPr>
        <w:t>2024</w:t>
      </w:r>
      <w:r w:rsidRPr="00B77CF0">
        <w:rPr>
          <w:rFonts w:cs="Arial"/>
          <w:spacing w:val="-2"/>
          <w:sz w:val="18"/>
          <w:szCs w:val="18"/>
          <w:lang w:val="en-GB"/>
        </w:rPr>
        <w:t xml:space="preserve"> are as follows:</w:t>
      </w:r>
    </w:p>
    <w:p w14:paraId="194296BA" w14:textId="77777777" w:rsidR="00A66641" w:rsidRPr="00B77CF0" w:rsidRDefault="00A66641" w:rsidP="00272770">
      <w:pPr>
        <w:pStyle w:val="a"/>
        <w:ind w:left="540" w:right="-3"/>
        <w:jc w:val="both"/>
        <w:rPr>
          <w:rFonts w:cs="Arial"/>
          <w:spacing w:val="-2"/>
          <w:sz w:val="18"/>
          <w:szCs w:val="18"/>
          <w:lang w:val="en-GB"/>
        </w:rPr>
      </w:pPr>
    </w:p>
    <w:tbl>
      <w:tblPr>
        <w:tblW w:w="9470" w:type="dxa"/>
        <w:tblInd w:w="108" w:type="dxa"/>
        <w:tblLayout w:type="fixed"/>
        <w:tblLook w:val="0000" w:firstRow="0" w:lastRow="0" w:firstColumn="0" w:lastColumn="0" w:noHBand="0" w:noVBand="0"/>
      </w:tblPr>
      <w:tblGrid>
        <w:gridCol w:w="6210"/>
        <w:gridCol w:w="1701"/>
        <w:gridCol w:w="1559"/>
      </w:tblGrid>
      <w:tr w:rsidR="00A66641" w:rsidRPr="00B77CF0" w14:paraId="411FA3F3" w14:textId="77777777" w:rsidTr="00272770">
        <w:trPr>
          <w:trHeight w:val="20"/>
        </w:trPr>
        <w:tc>
          <w:tcPr>
            <w:tcW w:w="6210" w:type="dxa"/>
            <w:tcBorders>
              <w:top w:val="nil"/>
              <w:left w:val="nil"/>
              <w:bottom w:val="nil"/>
              <w:right w:val="nil"/>
            </w:tcBorders>
            <w:vAlign w:val="center"/>
          </w:tcPr>
          <w:p w14:paraId="2A9D29D9" w14:textId="77777777" w:rsidR="00A66641" w:rsidRPr="00B77CF0" w:rsidRDefault="00A66641" w:rsidP="00272770">
            <w:pPr>
              <w:autoSpaceDE w:val="0"/>
              <w:autoSpaceDN w:val="0"/>
              <w:ind w:left="436"/>
              <w:rPr>
                <w:rFonts w:ascii="Arial" w:hAnsi="Arial" w:cs="Arial"/>
                <w:b/>
                <w:bCs/>
                <w:snapToGrid w:val="0"/>
                <w:sz w:val="18"/>
                <w:szCs w:val="18"/>
              </w:rPr>
            </w:pPr>
          </w:p>
        </w:tc>
        <w:tc>
          <w:tcPr>
            <w:tcW w:w="3260" w:type="dxa"/>
            <w:gridSpan w:val="2"/>
            <w:tcBorders>
              <w:bottom w:val="single" w:sz="4" w:space="0" w:color="auto"/>
            </w:tcBorders>
            <w:vAlign w:val="bottom"/>
          </w:tcPr>
          <w:p w14:paraId="6A5B4039" w14:textId="77777777" w:rsidR="00A66641" w:rsidRPr="00B77CF0" w:rsidRDefault="00A66641" w:rsidP="009B04E8">
            <w:pPr>
              <w:pStyle w:val="a"/>
              <w:ind w:right="1169"/>
              <w:jc w:val="right"/>
              <w:rPr>
                <w:rFonts w:cs="Arial"/>
                <w:b/>
                <w:bCs/>
                <w:sz w:val="18"/>
                <w:szCs w:val="18"/>
                <w:lang w:val="en-GB"/>
              </w:rPr>
            </w:pPr>
            <w:r w:rsidRPr="00B77CF0">
              <w:rPr>
                <w:rFonts w:cs="Arial"/>
                <w:b/>
                <w:bCs/>
                <w:sz w:val="18"/>
                <w:szCs w:val="18"/>
                <w:lang w:val="en-GB"/>
              </w:rPr>
              <w:t xml:space="preserve">Separate  </w:t>
            </w:r>
          </w:p>
          <w:p w14:paraId="49BBB51B" w14:textId="77777777" w:rsidR="00A66641" w:rsidRPr="00B77CF0" w:rsidRDefault="00A66641" w:rsidP="009B04E8">
            <w:pPr>
              <w:pStyle w:val="a"/>
              <w:ind w:left="318" w:right="602"/>
              <w:jc w:val="right"/>
              <w:rPr>
                <w:rFonts w:cs="Arial"/>
                <w:sz w:val="18"/>
                <w:szCs w:val="18"/>
                <w:lang w:val="en-US"/>
              </w:rPr>
            </w:pPr>
            <w:r w:rsidRPr="00B77CF0">
              <w:rPr>
                <w:rFonts w:cs="Arial"/>
                <w:b/>
                <w:bCs/>
                <w:sz w:val="18"/>
                <w:szCs w:val="18"/>
                <w:cs/>
              </w:rPr>
              <w:t xml:space="preserve">financial </w:t>
            </w:r>
            <w:r w:rsidRPr="00B77CF0">
              <w:rPr>
                <w:rFonts w:cs="Arial"/>
                <w:b/>
                <w:bCs/>
                <w:sz w:val="18"/>
                <w:szCs w:val="18"/>
                <w:lang w:val="en-GB"/>
              </w:rPr>
              <w:t>statements</w:t>
            </w:r>
          </w:p>
        </w:tc>
      </w:tr>
      <w:tr w:rsidR="00E372F0" w:rsidRPr="00B77CF0" w14:paraId="505CBCCF" w14:textId="77777777" w:rsidTr="00272770">
        <w:trPr>
          <w:trHeight w:val="20"/>
        </w:trPr>
        <w:tc>
          <w:tcPr>
            <w:tcW w:w="6210" w:type="dxa"/>
            <w:tcBorders>
              <w:top w:val="nil"/>
              <w:left w:val="nil"/>
              <w:bottom w:val="nil"/>
              <w:right w:val="nil"/>
            </w:tcBorders>
            <w:vAlign w:val="center"/>
          </w:tcPr>
          <w:p w14:paraId="75E184A1" w14:textId="77777777" w:rsidR="00E372F0" w:rsidRPr="00B77CF0" w:rsidRDefault="00E372F0" w:rsidP="00E372F0">
            <w:pPr>
              <w:autoSpaceDE w:val="0"/>
              <w:autoSpaceDN w:val="0"/>
              <w:ind w:left="436"/>
              <w:rPr>
                <w:rFonts w:ascii="Arial" w:hAnsi="Arial" w:cs="Arial"/>
                <w:b/>
                <w:bCs/>
                <w:snapToGrid w:val="0"/>
                <w:sz w:val="18"/>
                <w:szCs w:val="18"/>
              </w:rPr>
            </w:pPr>
          </w:p>
        </w:tc>
        <w:tc>
          <w:tcPr>
            <w:tcW w:w="1701" w:type="dxa"/>
            <w:tcBorders>
              <w:top w:val="single" w:sz="4" w:space="0" w:color="auto"/>
            </w:tcBorders>
            <w:vAlign w:val="bottom"/>
          </w:tcPr>
          <w:p w14:paraId="67AA0F25" w14:textId="25279F25" w:rsidR="00E372F0" w:rsidRPr="00B77CF0" w:rsidRDefault="004066D3" w:rsidP="00E372F0">
            <w:pPr>
              <w:pStyle w:val="a"/>
              <w:ind w:right="-72"/>
              <w:jc w:val="right"/>
              <w:rPr>
                <w:rFonts w:cs="Arial"/>
                <w:b/>
                <w:bCs/>
                <w:sz w:val="18"/>
                <w:szCs w:val="18"/>
                <w:lang w:val="en-US"/>
              </w:rPr>
            </w:pPr>
            <w:r w:rsidRPr="004066D3">
              <w:rPr>
                <w:rFonts w:cs="Arial"/>
                <w:b/>
                <w:bCs/>
                <w:snapToGrid w:val="0"/>
                <w:sz w:val="18"/>
                <w:szCs w:val="18"/>
                <w:lang w:val="en-GB"/>
              </w:rPr>
              <w:t>2025</w:t>
            </w:r>
          </w:p>
        </w:tc>
        <w:tc>
          <w:tcPr>
            <w:tcW w:w="1559" w:type="dxa"/>
            <w:tcBorders>
              <w:top w:val="single" w:sz="4" w:space="0" w:color="auto"/>
            </w:tcBorders>
            <w:vAlign w:val="bottom"/>
          </w:tcPr>
          <w:p w14:paraId="0213E59F" w14:textId="15D05D27" w:rsidR="00E372F0" w:rsidRPr="00B77CF0" w:rsidRDefault="004066D3" w:rsidP="00E372F0">
            <w:pPr>
              <w:pStyle w:val="a"/>
              <w:ind w:right="-72"/>
              <w:jc w:val="right"/>
              <w:rPr>
                <w:rFonts w:cs="Arial"/>
                <w:b/>
                <w:bCs/>
                <w:sz w:val="18"/>
                <w:szCs w:val="18"/>
                <w:lang w:val="en-GB"/>
              </w:rPr>
            </w:pPr>
            <w:r w:rsidRPr="004066D3">
              <w:rPr>
                <w:rFonts w:cs="Arial"/>
                <w:b/>
                <w:bCs/>
                <w:snapToGrid w:val="0"/>
                <w:sz w:val="18"/>
                <w:szCs w:val="18"/>
                <w:lang w:val="en-GB"/>
              </w:rPr>
              <w:t>2024</w:t>
            </w:r>
          </w:p>
        </w:tc>
      </w:tr>
      <w:tr w:rsidR="00E372F0" w:rsidRPr="00B77CF0" w14:paraId="3B0B9171" w14:textId="77777777" w:rsidTr="00272770">
        <w:trPr>
          <w:trHeight w:val="20"/>
        </w:trPr>
        <w:tc>
          <w:tcPr>
            <w:tcW w:w="6210" w:type="dxa"/>
            <w:tcBorders>
              <w:top w:val="nil"/>
              <w:left w:val="nil"/>
              <w:bottom w:val="nil"/>
              <w:right w:val="nil"/>
            </w:tcBorders>
            <w:vAlign w:val="center"/>
          </w:tcPr>
          <w:p w14:paraId="10C425F3" w14:textId="77777777" w:rsidR="00E372F0" w:rsidRPr="00B77CF0" w:rsidRDefault="00E372F0" w:rsidP="00E372F0">
            <w:pPr>
              <w:autoSpaceDE w:val="0"/>
              <w:autoSpaceDN w:val="0"/>
              <w:ind w:left="436"/>
              <w:rPr>
                <w:rFonts w:ascii="Arial" w:hAnsi="Arial" w:cs="Arial"/>
                <w:b/>
                <w:bCs/>
                <w:snapToGrid w:val="0"/>
                <w:sz w:val="18"/>
                <w:szCs w:val="18"/>
              </w:rPr>
            </w:pPr>
          </w:p>
        </w:tc>
        <w:tc>
          <w:tcPr>
            <w:tcW w:w="1701" w:type="dxa"/>
            <w:tcBorders>
              <w:bottom w:val="single" w:sz="4" w:space="0" w:color="auto"/>
            </w:tcBorders>
            <w:vAlign w:val="bottom"/>
          </w:tcPr>
          <w:p w14:paraId="4FF0901A" w14:textId="6B64D0B3" w:rsidR="00E372F0" w:rsidRPr="00B77CF0" w:rsidRDefault="00E372F0" w:rsidP="00E372F0">
            <w:pPr>
              <w:pStyle w:val="a"/>
              <w:ind w:right="-72"/>
              <w:jc w:val="right"/>
              <w:rPr>
                <w:rFonts w:cs="Arial"/>
                <w:sz w:val="18"/>
                <w:szCs w:val="18"/>
                <w:lang w:val="en-US"/>
              </w:rPr>
            </w:pPr>
            <w:r w:rsidRPr="00B77CF0">
              <w:rPr>
                <w:rFonts w:cs="Arial"/>
                <w:b/>
                <w:bCs/>
                <w:sz w:val="18"/>
                <w:szCs w:val="18"/>
                <w:lang w:val="en-US"/>
              </w:rPr>
              <w:t>Baht</w:t>
            </w:r>
          </w:p>
        </w:tc>
        <w:tc>
          <w:tcPr>
            <w:tcW w:w="1559" w:type="dxa"/>
            <w:tcBorders>
              <w:bottom w:val="single" w:sz="4" w:space="0" w:color="auto"/>
            </w:tcBorders>
            <w:vAlign w:val="bottom"/>
          </w:tcPr>
          <w:p w14:paraId="5AD51175" w14:textId="4F29BC1D" w:rsidR="00E372F0" w:rsidRPr="00B77CF0" w:rsidRDefault="00E372F0" w:rsidP="00E372F0">
            <w:pPr>
              <w:pStyle w:val="a"/>
              <w:ind w:right="-72"/>
              <w:jc w:val="right"/>
              <w:rPr>
                <w:rFonts w:cs="Arial"/>
                <w:b/>
                <w:bCs/>
                <w:sz w:val="18"/>
                <w:szCs w:val="18"/>
                <w:lang w:val="en-US"/>
              </w:rPr>
            </w:pPr>
            <w:r w:rsidRPr="00B77CF0">
              <w:rPr>
                <w:rFonts w:cs="Arial"/>
                <w:b/>
                <w:bCs/>
                <w:sz w:val="18"/>
                <w:szCs w:val="18"/>
                <w:lang w:val="en-US"/>
              </w:rPr>
              <w:t>Baht</w:t>
            </w:r>
          </w:p>
        </w:tc>
      </w:tr>
      <w:tr w:rsidR="00B7508D" w:rsidRPr="00B77CF0" w14:paraId="0C084BE0" w14:textId="77777777" w:rsidTr="00272770">
        <w:trPr>
          <w:trHeight w:val="20"/>
        </w:trPr>
        <w:tc>
          <w:tcPr>
            <w:tcW w:w="6210" w:type="dxa"/>
            <w:tcBorders>
              <w:top w:val="nil"/>
              <w:left w:val="nil"/>
              <w:bottom w:val="nil"/>
              <w:right w:val="nil"/>
            </w:tcBorders>
            <w:vAlign w:val="center"/>
          </w:tcPr>
          <w:p w14:paraId="45D77105" w14:textId="77777777" w:rsidR="00B7508D" w:rsidRPr="00B77CF0" w:rsidRDefault="00B7508D" w:rsidP="00272770">
            <w:pPr>
              <w:autoSpaceDE w:val="0"/>
              <w:autoSpaceDN w:val="0"/>
              <w:ind w:left="436"/>
              <w:rPr>
                <w:rFonts w:ascii="Arial" w:hAnsi="Arial" w:cs="Arial"/>
                <w:b/>
                <w:bCs/>
                <w:snapToGrid w:val="0"/>
                <w:sz w:val="18"/>
                <w:szCs w:val="18"/>
                <w:cs/>
                <w:lang w:val="en-GB"/>
              </w:rPr>
            </w:pPr>
          </w:p>
        </w:tc>
        <w:tc>
          <w:tcPr>
            <w:tcW w:w="1701" w:type="dxa"/>
            <w:tcBorders>
              <w:top w:val="single" w:sz="4" w:space="0" w:color="auto"/>
              <w:left w:val="nil"/>
              <w:bottom w:val="nil"/>
              <w:right w:val="nil"/>
            </w:tcBorders>
          </w:tcPr>
          <w:p w14:paraId="7517A5E7" w14:textId="77777777" w:rsidR="00B7508D" w:rsidRPr="00B77CF0" w:rsidRDefault="00B7508D" w:rsidP="00B7508D">
            <w:pPr>
              <w:pStyle w:val="a"/>
              <w:ind w:right="-72"/>
              <w:jc w:val="right"/>
              <w:rPr>
                <w:rFonts w:cs="Arial"/>
                <w:sz w:val="18"/>
                <w:szCs w:val="18"/>
                <w:lang w:val="en-US"/>
              </w:rPr>
            </w:pPr>
          </w:p>
        </w:tc>
        <w:tc>
          <w:tcPr>
            <w:tcW w:w="1559" w:type="dxa"/>
            <w:tcBorders>
              <w:top w:val="single" w:sz="4" w:space="0" w:color="auto"/>
              <w:left w:val="nil"/>
              <w:bottom w:val="nil"/>
              <w:right w:val="nil"/>
            </w:tcBorders>
          </w:tcPr>
          <w:p w14:paraId="27448E00" w14:textId="77777777" w:rsidR="00B7508D" w:rsidRPr="00B77CF0" w:rsidRDefault="00B7508D" w:rsidP="00B7508D">
            <w:pPr>
              <w:pStyle w:val="a"/>
              <w:ind w:right="-72"/>
              <w:jc w:val="right"/>
              <w:rPr>
                <w:rFonts w:cs="Arial"/>
                <w:sz w:val="18"/>
                <w:szCs w:val="18"/>
                <w:lang w:val="en-US"/>
              </w:rPr>
            </w:pPr>
          </w:p>
        </w:tc>
      </w:tr>
      <w:tr w:rsidR="000C641B" w:rsidRPr="00B77CF0" w14:paraId="79034D1B" w14:textId="77777777" w:rsidTr="008249FC">
        <w:trPr>
          <w:trHeight w:val="20"/>
        </w:trPr>
        <w:tc>
          <w:tcPr>
            <w:tcW w:w="6210" w:type="dxa"/>
            <w:tcBorders>
              <w:top w:val="nil"/>
              <w:left w:val="nil"/>
              <w:bottom w:val="nil"/>
              <w:right w:val="nil"/>
            </w:tcBorders>
            <w:vAlign w:val="center"/>
          </w:tcPr>
          <w:p w14:paraId="35539ADB" w14:textId="36A9035B" w:rsidR="000C641B" w:rsidRPr="00B77CF0" w:rsidRDefault="000C641B" w:rsidP="000C641B">
            <w:pPr>
              <w:ind w:left="436"/>
              <w:rPr>
                <w:rFonts w:ascii="Arial" w:hAnsi="Arial" w:cs="Arial"/>
                <w:sz w:val="18"/>
                <w:szCs w:val="18"/>
              </w:rPr>
            </w:pPr>
            <w:r w:rsidRPr="00B77CF0">
              <w:rPr>
                <w:rFonts w:ascii="Arial" w:hAnsi="Arial" w:cs="Arial"/>
                <w:bCs/>
                <w:sz w:val="18"/>
                <w:szCs w:val="18"/>
              </w:rPr>
              <w:t>As</w:t>
            </w:r>
            <w:r w:rsidRPr="00B77CF0">
              <w:rPr>
                <w:rFonts w:ascii="Arial" w:hAnsi="Arial" w:cs="Arial"/>
                <w:bCs/>
                <w:sz w:val="18"/>
                <w:szCs w:val="18"/>
                <w:lang w:val="en-GB"/>
              </w:rPr>
              <w:t xml:space="preserve"> at</w:t>
            </w:r>
            <w:r w:rsidRPr="00B77CF0">
              <w:rPr>
                <w:rFonts w:ascii="Arial" w:hAnsi="Arial" w:cs="Arial"/>
                <w:bCs/>
                <w:sz w:val="18"/>
                <w:szCs w:val="18"/>
              </w:rPr>
              <w:t xml:space="preserve"> </w:t>
            </w:r>
            <w:r w:rsidR="004066D3" w:rsidRPr="004066D3">
              <w:rPr>
                <w:rFonts w:ascii="Arial" w:hAnsi="Arial" w:cs="Arial"/>
                <w:bCs/>
                <w:sz w:val="18"/>
                <w:szCs w:val="18"/>
                <w:lang w:val="en-GB"/>
              </w:rPr>
              <w:t>1</w:t>
            </w:r>
            <w:r w:rsidRPr="00B77CF0">
              <w:rPr>
                <w:rFonts w:ascii="Arial" w:hAnsi="Arial" w:cs="Arial"/>
                <w:bCs/>
                <w:sz w:val="18"/>
                <w:szCs w:val="18"/>
              </w:rPr>
              <w:t xml:space="preserve"> January</w:t>
            </w:r>
          </w:p>
        </w:tc>
        <w:tc>
          <w:tcPr>
            <w:tcW w:w="1701" w:type="dxa"/>
            <w:tcBorders>
              <w:top w:val="nil"/>
              <w:left w:val="nil"/>
              <w:bottom w:val="nil"/>
              <w:right w:val="nil"/>
            </w:tcBorders>
          </w:tcPr>
          <w:p w14:paraId="63688C2A" w14:textId="78D5F670" w:rsidR="000C641B" w:rsidRPr="00B77CF0" w:rsidRDefault="004066D3" w:rsidP="000C641B">
            <w:pPr>
              <w:pStyle w:val="a"/>
              <w:ind w:right="-72"/>
              <w:jc w:val="right"/>
              <w:rPr>
                <w:rFonts w:cs="Arial"/>
                <w:sz w:val="18"/>
                <w:szCs w:val="18"/>
                <w:lang w:val="en-US"/>
              </w:rPr>
            </w:pPr>
            <w:r w:rsidRPr="004066D3">
              <w:rPr>
                <w:rFonts w:cs="Arial"/>
                <w:sz w:val="18"/>
                <w:szCs w:val="18"/>
                <w:lang w:val="en-GB"/>
              </w:rPr>
              <w:t>5</w:t>
            </w:r>
            <w:r w:rsidR="000C641B" w:rsidRPr="00B77CF0">
              <w:rPr>
                <w:rFonts w:cs="Arial"/>
                <w:sz w:val="18"/>
                <w:szCs w:val="18"/>
                <w:lang w:val="en-US"/>
              </w:rPr>
              <w:t>,</w:t>
            </w:r>
            <w:r w:rsidRPr="004066D3">
              <w:rPr>
                <w:rFonts w:cs="Arial"/>
                <w:sz w:val="18"/>
                <w:szCs w:val="18"/>
                <w:lang w:val="en-GB"/>
              </w:rPr>
              <w:t>740</w:t>
            </w:r>
            <w:r w:rsidR="000C641B" w:rsidRPr="00B77CF0">
              <w:rPr>
                <w:rFonts w:cs="Arial"/>
                <w:sz w:val="18"/>
                <w:szCs w:val="18"/>
                <w:lang w:val="en-US"/>
              </w:rPr>
              <w:t>,</w:t>
            </w:r>
            <w:r w:rsidRPr="004066D3">
              <w:rPr>
                <w:rFonts w:cs="Arial"/>
                <w:sz w:val="18"/>
                <w:szCs w:val="18"/>
                <w:lang w:val="en-GB"/>
              </w:rPr>
              <w:t>519</w:t>
            </w:r>
          </w:p>
        </w:tc>
        <w:tc>
          <w:tcPr>
            <w:tcW w:w="1559" w:type="dxa"/>
            <w:tcBorders>
              <w:top w:val="nil"/>
              <w:left w:val="nil"/>
              <w:bottom w:val="nil"/>
              <w:right w:val="nil"/>
            </w:tcBorders>
          </w:tcPr>
          <w:p w14:paraId="3CD60179" w14:textId="000DFDE5" w:rsidR="000C641B" w:rsidRPr="00B77CF0" w:rsidRDefault="000C641B" w:rsidP="000C641B">
            <w:pPr>
              <w:pStyle w:val="a"/>
              <w:ind w:right="-72"/>
              <w:jc w:val="right"/>
              <w:rPr>
                <w:rFonts w:cs="Arial"/>
                <w:sz w:val="18"/>
                <w:szCs w:val="18"/>
                <w:lang w:val="en-US"/>
              </w:rPr>
            </w:pPr>
            <w:r w:rsidRPr="00B77CF0">
              <w:rPr>
                <w:rFonts w:cs="Arial"/>
                <w:sz w:val="18"/>
                <w:szCs w:val="18"/>
                <w:lang w:val="en-US"/>
              </w:rPr>
              <w:t>-</w:t>
            </w:r>
          </w:p>
        </w:tc>
      </w:tr>
      <w:tr w:rsidR="000C641B" w:rsidRPr="00B77CF0" w14:paraId="3415BAF2" w14:textId="77777777" w:rsidTr="008249FC">
        <w:trPr>
          <w:trHeight w:val="20"/>
        </w:trPr>
        <w:tc>
          <w:tcPr>
            <w:tcW w:w="6210" w:type="dxa"/>
            <w:tcBorders>
              <w:top w:val="nil"/>
              <w:left w:val="nil"/>
              <w:bottom w:val="nil"/>
              <w:right w:val="nil"/>
            </w:tcBorders>
            <w:vAlign w:val="center"/>
          </w:tcPr>
          <w:p w14:paraId="49845421" w14:textId="4B0824FD" w:rsidR="000C641B" w:rsidRPr="00B77CF0" w:rsidRDefault="000C641B" w:rsidP="000C641B">
            <w:pPr>
              <w:ind w:left="436"/>
              <w:rPr>
                <w:rFonts w:ascii="Arial" w:hAnsi="Arial" w:cs="Arial"/>
                <w:bCs/>
                <w:sz w:val="18"/>
                <w:szCs w:val="18"/>
              </w:rPr>
            </w:pPr>
            <w:r w:rsidRPr="00B77CF0">
              <w:rPr>
                <w:rFonts w:ascii="Arial" w:hAnsi="Arial" w:cs="Arial"/>
                <w:bCs/>
                <w:sz w:val="18"/>
                <w:szCs w:val="18"/>
              </w:rPr>
              <w:t>Increase from lease extension</w:t>
            </w:r>
          </w:p>
        </w:tc>
        <w:tc>
          <w:tcPr>
            <w:tcW w:w="1701" w:type="dxa"/>
            <w:tcBorders>
              <w:top w:val="nil"/>
              <w:left w:val="nil"/>
              <w:bottom w:val="nil"/>
              <w:right w:val="nil"/>
            </w:tcBorders>
          </w:tcPr>
          <w:p w14:paraId="749C45DC" w14:textId="2181A5D4" w:rsidR="000C641B" w:rsidRPr="00B77CF0" w:rsidRDefault="000C641B" w:rsidP="000C641B">
            <w:pPr>
              <w:pStyle w:val="a"/>
              <w:ind w:right="-72"/>
              <w:jc w:val="right"/>
              <w:rPr>
                <w:rFonts w:cs="Arial"/>
                <w:sz w:val="18"/>
                <w:szCs w:val="18"/>
                <w:lang w:val="en-US"/>
              </w:rPr>
            </w:pPr>
            <w:r w:rsidRPr="00B77CF0">
              <w:rPr>
                <w:rFonts w:cs="Arial"/>
                <w:sz w:val="18"/>
                <w:szCs w:val="18"/>
                <w:lang w:val="en-US"/>
              </w:rPr>
              <w:t>-</w:t>
            </w:r>
          </w:p>
        </w:tc>
        <w:tc>
          <w:tcPr>
            <w:tcW w:w="1559" w:type="dxa"/>
            <w:tcBorders>
              <w:top w:val="nil"/>
              <w:left w:val="nil"/>
              <w:bottom w:val="nil"/>
              <w:right w:val="nil"/>
            </w:tcBorders>
          </w:tcPr>
          <w:p w14:paraId="2A30FAE4" w14:textId="41E523A5" w:rsidR="000C641B" w:rsidRPr="00B77CF0" w:rsidRDefault="004066D3" w:rsidP="000C641B">
            <w:pPr>
              <w:pStyle w:val="a"/>
              <w:ind w:right="-72"/>
              <w:jc w:val="right"/>
              <w:rPr>
                <w:rFonts w:cs="Arial"/>
                <w:sz w:val="18"/>
                <w:szCs w:val="18"/>
                <w:lang w:val="en-US"/>
              </w:rPr>
            </w:pPr>
            <w:r w:rsidRPr="004066D3">
              <w:rPr>
                <w:rFonts w:cs="Arial"/>
                <w:sz w:val="18"/>
                <w:szCs w:val="18"/>
                <w:lang w:val="en-GB"/>
              </w:rPr>
              <w:t>8</w:t>
            </w:r>
            <w:r w:rsidR="000C641B" w:rsidRPr="00B77CF0">
              <w:rPr>
                <w:rFonts w:cs="Arial"/>
                <w:sz w:val="18"/>
                <w:szCs w:val="18"/>
                <w:lang w:val="en-US"/>
              </w:rPr>
              <w:t>,</w:t>
            </w:r>
            <w:r w:rsidRPr="004066D3">
              <w:rPr>
                <w:rFonts w:cs="Arial"/>
                <w:sz w:val="18"/>
                <w:szCs w:val="18"/>
                <w:lang w:val="en-GB"/>
              </w:rPr>
              <w:t>272</w:t>
            </w:r>
            <w:r w:rsidR="000C641B" w:rsidRPr="00B77CF0">
              <w:rPr>
                <w:rFonts w:cs="Arial"/>
                <w:sz w:val="18"/>
                <w:szCs w:val="18"/>
                <w:lang w:val="en-US"/>
              </w:rPr>
              <w:t>,</w:t>
            </w:r>
            <w:r w:rsidRPr="004066D3">
              <w:rPr>
                <w:rFonts w:cs="Arial"/>
                <w:sz w:val="18"/>
                <w:szCs w:val="18"/>
                <w:lang w:val="en-GB"/>
              </w:rPr>
              <w:t>965</w:t>
            </w:r>
          </w:p>
        </w:tc>
      </w:tr>
      <w:tr w:rsidR="000C641B" w:rsidRPr="00B77CF0" w14:paraId="35F84336" w14:textId="77777777" w:rsidTr="008249FC">
        <w:trPr>
          <w:trHeight w:val="20"/>
        </w:trPr>
        <w:tc>
          <w:tcPr>
            <w:tcW w:w="6210" w:type="dxa"/>
            <w:tcBorders>
              <w:top w:val="nil"/>
              <w:left w:val="nil"/>
              <w:bottom w:val="nil"/>
              <w:right w:val="nil"/>
            </w:tcBorders>
            <w:vAlign w:val="center"/>
          </w:tcPr>
          <w:p w14:paraId="5E8F2261" w14:textId="32C798CE" w:rsidR="000C641B" w:rsidRPr="00B77CF0" w:rsidRDefault="000C641B" w:rsidP="000C641B">
            <w:pPr>
              <w:ind w:left="436"/>
              <w:rPr>
                <w:rFonts w:ascii="Arial" w:hAnsi="Arial" w:cs="Arial"/>
                <w:bCs/>
                <w:sz w:val="18"/>
                <w:szCs w:val="18"/>
              </w:rPr>
            </w:pPr>
            <w:r w:rsidRPr="00B77CF0">
              <w:rPr>
                <w:rFonts w:ascii="Arial" w:hAnsi="Arial" w:cs="Arial"/>
                <w:sz w:val="18"/>
                <w:szCs w:val="18"/>
              </w:rPr>
              <w:t>Decrease from lease termination</w:t>
            </w:r>
          </w:p>
        </w:tc>
        <w:tc>
          <w:tcPr>
            <w:tcW w:w="1701" w:type="dxa"/>
            <w:tcBorders>
              <w:top w:val="nil"/>
              <w:left w:val="nil"/>
              <w:bottom w:val="nil"/>
              <w:right w:val="nil"/>
            </w:tcBorders>
          </w:tcPr>
          <w:p w14:paraId="3426C9AB" w14:textId="1214B8CE" w:rsidR="000C641B" w:rsidRPr="00B77CF0" w:rsidRDefault="000C641B" w:rsidP="000C641B">
            <w:pPr>
              <w:pStyle w:val="a"/>
              <w:ind w:right="-72"/>
              <w:jc w:val="right"/>
              <w:rPr>
                <w:rFonts w:cs="Arial"/>
                <w:sz w:val="18"/>
                <w:szCs w:val="18"/>
                <w:lang w:val="en-US"/>
              </w:rPr>
            </w:pPr>
            <w:r w:rsidRPr="00B77CF0">
              <w:rPr>
                <w:rFonts w:cs="Arial"/>
                <w:sz w:val="18"/>
                <w:szCs w:val="18"/>
                <w:lang w:val="en-US"/>
              </w:rPr>
              <w:t>(</w:t>
            </w:r>
            <w:r w:rsidR="004066D3" w:rsidRPr="004066D3">
              <w:rPr>
                <w:rFonts w:cs="Arial"/>
                <w:sz w:val="18"/>
                <w:szCs w:val="18"/>
                <w:lang w:val="en-GB"/>
              </w:rPr>
              <w:t>3</w:t>
            </w:r>
            <w:r w:rsidRPr="00B77CF0">
              <w:rPr>
                <w:rFonts w:cs="Arial"/>
                <w:sz w:val="18"/>
                <w:szCs w:val="18"/>
                <w:lang w:val="en-US"/>
              </w:rPr>
              <w:t>,</w:t>
            </w:r>
            <w:r w:rsidR="004066D3" w:rsidRPr="004066D3">
              <w:rPr>
                <w:rFonts w:cs="Arial"/>
                <w:sz w:val="18"/>
                <w:szCs w:val="18"/>
                <w:lang w:val="en-GB"/>
              </w:rPr>
              <w:t>931</w:t>
            </w:r>
            <w:r w:rsidRPr="00B77CF0">
              <w:rPr>
                <w:rFonts w:cs="Arial"/>
                <w:sz w:val="18"/>
                <w:szCs w:val="18"/>
                <w:lang w:val="en-US"/>
              </w:rPr>
              <w:t>,</w:t>
            </w:r>
            <w:r w:rsidR="004066D3" w:rsidRPr="004066D3">
              <w:rPr>
                <w:rFonts w:cs="Arial"/>
                <w:sz w:val="18"/>
                <w:szCs w:val="18"/>
                <w:lang w:val="en-GB"/>
              </w:rPr>
              <w:t>267</w:t>
            </w:r>
            <w:r w:rsidRPr="00B77CF0">
              <w:rPr>
                <w:rFonts w:cs="Arial"/>
                <w:sz w:val="18"/>
                <w:szCs w:val="18"/>
                <w:lang w:val="en-US"/>
              </w:rPr>
              <w:t>)</w:t>
            </w:r>
          </w:p>
        </w:tc>
        <w:tc>
          <w:tcPr>
            <w:tcW w:w="1559" w:type="dxa"/>
            <w:tcBorders>
              <w:top w:val="nil"/>
              <w:left w:val="nil"/>
              <w:bottom w:val="nil"/>
              <w:right w:val="nil"/>
            </w:tcBorders>
          </w:tcPr>
          <w:p w14:paraId="4F136436" w14:textId="10372F0F" w:rsidR="000C641B" w:rsidRPr="00B77CF0" w:rsidRDefault="000C641B" w:rsidP="000C641B">
            <w:pPr>
              <w:pStyle w:val="a"/>
              <w:ind w:right="-72"/>
              <w:jc w:val="right"/>
              <w:rPr>
                <w:rFonts w:cs="Arial"/>
                <w:sz w:val="18"/>
                <w:szCs w:val="18"/>
                <w:lang w:val="en-US"/>
              </w:rPr>
            </w:pPr>
            <w:r w:rsidRPr="00B77CF0">
              <w:rPr>
                <w:rFonts w:cs="Arial"/>
                <w:sz w:val="18"/>
                <w:szCs w:val="18"/>
                <w:lang w:val="en-US"/>
              </w:rPr>
              <w:t>-</w:t>
            </w:r>
          </w:p>
        </w:tc>
      </w:tr>
      <w:tr w:rsidR="000C641B" w:rsidRPr="00B77CF0" w14:paraId="0C8B34B9" w14:textId="77777777" w:rsidTr="008249FC">
        <w:trPr>
          <w:trHeight w:val="20"/>
        </w:trPr>
        <w:tc>
          <w:tcPr>
            <w:tcW w:w="6210" w:type="dxa"/>
            <w:tcBorders>
              <w:top w:val="nil"/>
              <w:left w:val="nil"/>
              <w:bottom w:val="nil"/>
              <w:right w:val="nil"/>
            </w:tcBorders>
            <w:vAlign w:val="center"/>
          </w:tcPr>
          <w:p w14:paraId="699AD4DD" w14:textId="35676778" w:rsidR="000C641B" w:rsidRPr="00B77CF0" w:rsidRDefault="000C641B" w:rsidP="000C641B">
            <w:pPr>
              <w:ind w:left="436"/>
              <w:rPr>
                <w:rFonts w:ascii="Arial" w:hAnsi="Arial" w:cs="Arial"/>
                <w:sz w:val="18"/>
                <w:szCs w:val="18"/>
                <w:cs/>
              </w:rPr>
            </w:pPr>
            <w:r w:rsidRPr="00B77CF0">
              <w:rPr>
                <w:rFonts w:ascii="Arial" w:hAnsi="Arial" w:cs="Arial"/>
                <w:sz w:val="18"/>
                <w:szCs w:val="18"/>
              </w:rPr>
              <w:t>Repayment of lease</w:t>
            </w:r>
          </w:p>
        </w:tc>
        <w:tc>
          <w:tcPr>
            <w:tcW w:w="1701" w:type="dxa"/>
            <w:tcBorders>
              <w:top w:val="nil"/>
              <w:left w:val="nil"/>
              <w:right w:val="nil"/>
            </w:tcBorders>
          </w:tcPr>
          <w:p w14:paraId="73E50ACF" w14:textId="1B8CBD6F" w:rsidR="000C641B" w:rsidRPr="00B77CF0" w:rsidRDefault="000C641B" w:rsidP="000C641B">
            <w:pPr>
              <w:pStyle w:val="a"/>
              <w:ind w:right="-72"/>
              <w:jc w:val="right"/>
              <w:rPr>
                <w:rFonts w:cs="Arial"/>
                <w:sz w:val="18"/>
                <w:szCs w:val="18"/>
                <w:lang w:val="en-US"/>
              </w:rPr>
            </w:pPr>
            <w:r w:rsidRPr="00B77CF0">
              <w:rPr>
                <w:rFonts w:cs="Arial"/>
                <w:sz w:val="18"/>
                <w:szCs w:val="18"/>
                <w:lang w:val="en-US"/>
              </w:rPr>
              <w:t>(</w:t>
            </w:r>
            <w:r w:rsidR="004066D3" w:rsidRPr="004066D3">
              <w:rPr>
                <w:rFonts w:cs="Arial"/>
                <w:sz w:val="18"/>
                <w:szCs w:val="18"/>
                <w:lang w:val="en-GB"/>
              </w:rPr>
              <w:t>2</w:t>
            </w:r>
            <w:r w:rsidRPr="00B77CF0">
              <w:rPr>
                <w:rFonts w:cs="Arial"/>
                <w:sz w:val="18"/>
                <w:szCs w:val="18"/>
                <w:lang w:val="en-US"/>
              </w:rPr>
              <w:t>,</w:t>
            </w:r>
            <w:r w:rsidR="004066D3" w:rsidRPr="004066D3">
              <w:rPr>
                <w:rFonts w:cs="Arial"/>
                <w:sz w:val="18"/>
                <w:szCs w:val="18"/>
                <w:lang w:val="en-GB"/>
              </w:rPr>
              <w:t>083</w:t>
            </w:r>
            <w:r w:rsidRPr="00B77CF0">
              <w:rPr>
                <w:rFonts w:cs="Arial"/>
                <w:sz w:val="18"/>
                <w:szCs w:val="18"/>
                <w:lang w:val="en-US"/>
              </w:rPr>
              <w:t>,</w:t>
            </w:r>
            <w:r w:rsidR="004066D3" w:rsidRPr="004066D3">
              <w:rPr>
                <w:rFonts w:cs="Arial"/>
                <w:sz w:val="18"/>
                <w:szCs w:val="18"/>
                <w:lang w:val="en-GB"/>
              </w:rPr>
              <w:t>200</w:t>
            </w:r>
            <w:r w:rsidRPr="00B77CF0">
              <w:rPr>
                <w:rFonts w:cs="Arial"/>
                <w:sz w:val="18"/>
                <w:szCs w:val="18"/>
                <w:lang w:val="en-US"/>
              </w:rPr>
              <w:t>)</w:t>
            </w:r>
          </w:p>
        </w:tc>
        <w:tc>
          <w:tcPr>
            <w:tcW w:w="1559" w:type="dxa"/>
            <w:tcBorders>
              <w:top w:val="nil"/>
              <w:left w:val="nil"/>
              <w:right w:val="nil"/>
            </w:tcBorders>
          </w:tcPr>
          <w:p w14:paraId="34DC8FF3" w14:textId="5C6C4548" w:rsidR="000C641B" w:rsidRPr="00B77CF0" w:rsidRDefault="000C641B" w:rsidP="000C641B">
            <w:pPr>
              <w:pStyle w:val="a"/>
              <w:ind w:right="-72"/>
              <w:jc w:val="right"/>
              <w:rPr>
                <w:rFonts w:cs="Arial"/>
                <w:sz w:val="18"/>
                <w:szCs w:val="18"/>
                <w:cs/>
                <w:lang w:val="en-US"/>
              </w:rPr>
            </w:pPr>
            <w:r w:rsidRPr="00B77CF0">
              <w:rPr>
                <w:rFonts w:cs="Arial"/>
                <w:sz w:val="18"/>
                <w:szCs w:val="18"/>
                <w:cs/>
                <w:lang w:val="en-US"/>
              </w:rPr>
              <w:t xml:space="preserve"> (</w:t>
            </w:r>
            <w:r w:rsidR="004066D3" w:rsidRPr="004066D3">
              <w:rPr>
                <w:rFonts w:cs="Arial"/>
                <w:sz w:val="18"/>
                <w:szCs w:val="18"/>
                <w:lang w:val="en-GB"/>
              </w:rPr>
              <w:t>3</w:t>
            </w:r>
            <w:r w:rsidRPr="00B77CF0">
              <w:rPr>
                <w:rFonts w:cs="Arial"/>
                <w:sz w:val="18"/>
                <w:szCs w:val="18"/>
                <w:lang w:val="en-US"/>
              </w:rPr>
              <w:t>,</w:t>
            </w:r>
            <w:r w:rsidR="004066D3" w:rsidRPr="004066D3">
              <w:rPr>
                <w:rFonts w:cs="Arial"/>
                <w:sz w:val="18"/>
                <w:szCs w:val="18"/>
                <w:lang w:val="en-GB"/>
              </w:rPr>
              <w:t>124</w:t>
            </w:r>
            <w:r w:rsidRPr="00B77CF0">
              <w:rPr>
                <w:rFonts w:cs="Arial"/>
                <w:sz w:val="18"/>
                <w:szCs w:val="18"/>
                <w:lang w:val="en-US"/>
              </w:rPr>
              <w:t>,</w:t>
            </w:r>
            <w:r w:rsidR="004066D3" w:rsidRPr="004066D3">
              <w:rPr>
                <w:rFonts w:cs="Arial"/>
                <w:sz w:val="18"/>
                <w:szCs w:val="18"/>
                <w:lang w:val="en-GB"/>
              </w:rPr>
              <w:t>800</w:t>
            </w:r>
            <w:r w:rsidRPr="00B77CF0">
              <w:rPr>
                <w:rFonts w:cs="Arial"/>
                <w:sz w:val="18"/>
                <w:szCs w:val="18"/>
                <w:cs/>
                <w:lang w:val="en-US"/>
              </w:rPr>
              <w:t>)</w:t>
            </w:r>
          </w:p>
        </w:tc>
      </w:tr>
      <w:tr w:rsidR="000C641B" w:rsidRPr="00B77CF0" w14:paraId="4FCE7462" w14:textId="77777777" w:rsidTr="008249FC">
        <w:trPr>
          <w:trHeight w:val="20"/>
        </w:trPr>
        <w:tc>
          <w:tcPr>
            <w:tcW w:w="6210" w:type="dxa"/>
            <w:tcBorders>
              <w:top w:val="nil"/>
              <w:left w:val="nil"/>
              <w:bottom w:val="nil"/>
              <w:right w:val="nil"/>
            </w:tcBorders>
            <w:vAlign w:val="center"/>
          </w:tcPr>
          <w:p w14:paraId="53724FB5" w14:textId="7DDFCADA" w:rsidR="000C641B" w:rsidRPr="00B77CF0" w:rsidRDefault="000C641B" w:rsidP="000C641B">
            <w:pPr>
              <w:ind w:left="436"/>
              <w:rPr>
                <w:rFonts w:ascii="Arial" w:hAnsi="Arial" w:cs="Arial"/>
                <w:b/>
                <w:bCs/>
                <w:sz w:val="18"/>
                <w:szCs w:val="18"/>
                <w:u w:val="single"/>
              </w:rPr>
            </w:pPr>
            <w:r w:rsidRPr="00B77CF0">
              <w:rPr>
                <w:rFonts w:ascii="Arial" w:hAnsi="Arial" w:cs="Arial"/>
                <w:sz w:val="18"/>
                <w:szCs w:val="18"/>
              </w:rPr>
              <w:t>Amortisation of interest expense on lease liabilities</w:t>
            </w:r>
          </w:p>
        </w:tc>
        <w:tc>
          <w:tcPr>
            <w:tcW w:w="1701" w:type="dxa"/>
            <w:tcBorders>
              <w:top w:val="nil"/>
              <w:left w:val="nil"/>
              <w:bottom w:val="single" w:sz="4" w:space="0" w:color="auto"/>
              <w:right w:val="nil"/>
            </w:tcBorders>
          </w:tcPr>
          <w:p w14:paraId="6368BCED" w14:textId="365F4020" w:rsidR="000C641B" w:rsidRPr="00B77CF0" w:rsidRDefault="004066D3" w:rsidP="000C641B">
            <w:pPr>
              <w:pStyle w:val="a"/>
              <w:ind w:right="-72"/>
              <w:jc w:val="right"/>
              <w:rPr>
                <w:rFonts w:cs="Arial"/>
                <w:sz w:val="18"/>
                <w:szCs w:val="18"/>
                <w:cs/>
                <w:lang w:val="en-US"/>
              </w:rPr>
            </w:pPr>
            <w:r w:rsidRPr="004066D3">
              <w:rPr>
                <w:rFonts w:cs="Arial"/>
                <w:sz w:val="18"/>
                <w:szCs w:val="18"/>
                <w:lang w:val="en-GB"/>
              </w:rPr>
              <w:t>273</w:t>
            </w:r>
            <w:r w:rsidR="0000690F">
              <w:rPr>
                <w:rFonts w:cs="Arial"/>
                <w:sz w:val="18"/>
                <w:szCs w:val="18"/>
                <w:lang w:val="en-GB"/>
              </w:rPr>
              <w:t>,</w:t>
            </w:r>
            <w:r w:rsidRPr="004066D3">
              <w:rPr>
                <w:rFonts w:cs="Arial"/>
                <w:sz w:val="18"/>
                <w:szCs w:val="18"/>
                <w:lang w:val="en-GB"/>
              </w:rPr>
              <w:t>948</w:t>
            </w:r>
          </w:p>
        </w:tc>
        <w:tc>
          <w:tcPr>
            <w:tcW w:w="1559" w:type="dxa"/>
            <w:tcBorders>
              <w:top w:val="nil"/>
              <w:left w:val="nil"/>
              <w:bottom w:val="single" w:sz="4" w:space="0" w:color="auto"/>
              <w:right w:val="nil"/>
            </w:tcBorders>
          </w:tcPr>
          <w:p w14:paraId="4424B8B3" w14:textId="50BE8708" w:rsidR="000C641B" w:rsidRPr="00B77CF0" w:rsidRDefault="000C641B" w:rsidP="000C641B">
            <w:pPr>
              <w:pStyle w:val="a"/>
              <w:ind w:right="-72"/>
              <w:jc w:val="right"/>
              <w:rPr>
                <w:rFonts w:cs="Arial"/>
                <w:sz w:val="18"/>
                <w:szCs w:val="18"/>
                <w:lang w:val="en-US"/>
              </w:rPr>
            </w:pPr>
            <w:r w:rsidRPr="00B77CF0">
              <w:rPr>
                <w:rFonts w:cs="Arial"/>
                <w:sz w:val="18"/>
                <w:szCs w:val="18"/>
                <w:cs/>
                <w:lang w:val="en-US"/>
              </w:rPr>
              <w:t xml:space="preserve"> </w:t>
            </w:r>
            <w:r w:rsidR="004066D3" w:rsidRPr="004066D3">
              <w:rPr>
                <w:rFonts w:cs="Arial"/>
                <w:sz w:val="18"/>
                <w:szCs w:val="18"/>
                <w:lang w:val="en-GB"/>
              </w:rPr>
              <w:t>592</w:t>
            </w:r>
            <w:r w:rsidRPr="00B77CF0">
              <w:rPr>
                <w:rFonts w:cs="Arial"/>
                <w:sz w:val="18"/>
                <w:szCs w:val="18"/>
                <w:lang w:val="en-US"/>
              </w:rPr>
              <w:t>,</w:t>
            </w:r>
            <w:r w:rsidR="004066D3" w:rsidRPr="004066D3">
              <w:rPr>
                <w:rFonts w:cs="Arial"/>
                <w:sz w:val="18"/>
                <w:szCs w:val="18"/>
                <w:lang w:val="en-GB"/>
              </w:rPr>
              <w:t>354</w:t>
            </w:r>
            <w:r w:rsidRPr="00B77CF0">
              <w:rPr>
                <w:rFonts w:cs="Arial"/>
                <w:sz w:val="18"/>
                <w:szCs w:val="18"/>
                <w:cs/>
                <w:lang w:val="en-US"/>
              </w:rPr>
              <w:t xml:space="preserve"> </w:t>
            </w:r>
          </w:p>
        </w:tc>
      </w:tr>
      <w:tr w:rsidR="00B81E5E" w:rsidRPr="00B77CF0" w14:paraId="07EB04C4" w14:textId="77777777" w:rsidTr="00272770">
        <w:trPr>
          <w:trHeight w:val="20"/>
        </w:trPr>
        <w:tc>
          <w:tcPr>
            <w:tcW w:w="6210" w:type="dxa"/>
            <w:tcBorders>
              <w:top w:val="nil"/>
              <w:left w:val="nil"/>
              <w:bottom w:val="nil"/>
              <w:right w:val="nil"/>
            </w:tcBorders>
            <w:vAlign w:val="center"/>
          </w:tcPr>
          <w:p w14:paraId="3E53A6C6" w14:textId="77777777" w:rsidR="00B81E5E" w:rsidRPr="00B77CF0" w:rsidRDefault="00B81E5E" w:rsidP="00B81E5E">
            <w:pPr>
              <w:ind w:left="436"/>
              <w:rPr>
                <w:rFonts w:ascii="Arial" w:hAnsi="Arial" w:cs="Arial"/>
                <w:sz w:val="18"/>
                <w:szCs w:val="18"/>
              </w:rPr>
            </w:pPr>
          </w:p>
        </w:tc>
        <w:tc>
          <w:tcPr>
            <w:tcW w:w="1701" w:type="dxa"/>
            <w:tcBorders>
              <w:top w:val="nil"/>
              <w:left w:val="nil"/>
              <w:right w:val="nil"/>
            </w:tcBorders>
            <w:vAlign w:val="bottom"/>
          </w:tcPr>
          <w:p w14:paraId="2A31C53C" w14:textId="77777777" w:rsidR="00B81E5E" w:rsidRPr="00B77CF0" w:rsidRDefault="00B81E5E" w:rsidP="00B81E5E">
            <w:pPr>
              <w:pStyle w:val="a"/>
              <w:ind w:right="-72"/>
              <w:jc w:val="right"/>
              <w:rPr>
                <w:rFonts w:cs="Arial"/>
                <w:sz w:val="18"/>
                <w:szCs w:val="18"/>
                <w:cs/>
                <w:lang w:val="en-US"/>
              </w:rPr>
            </w:pPr>
          </w:p>
        </w:tc>
        <w:tc>
          <w:tcPr>
            <w:tcW w:w="1559" w:type="dxa"/>
            <w:tcBorders>
              <w:top w:val="nil"/>
              <w:left w:val="nil"/>
              <w:right w:val="nil"/>
            </w:tcBorders>
          </w:tcPr>
          <w:p w14:paraId="52685754" w14:textId="77777777" w:rsidR="00B81E5E" w:rsidRPr="00B77CF0" w:rsidRDefault="00B81E5E" w:rsidP="00B81E5E">
            <w:pPr>
              <w:pStyle w:val="a"/>
              <w:ind w:right="-72"/>
              <w:jc w:val="right"/>
              <w:rPr>
                <w:rFonts w:cs="Arial"/>
                <w:sz w:val="18"/>
                <w:szCs w:val="18"/>
                <w:cs/>
                <w:lang w:val="en-US"/>
              </w:rPr>
            </w:pPr>
          </w:p>
        </w:tc>
      </w:tr>
      <w:tr w:rsidR="00B81E5E" w:rsidRPr="00B77CF0" w14:paraId="02602886" w14:textId="77777777" w:rsidTr="00272770">
        <w:trPr>
          <w:trHeight w:val="20"/>
        </w:trPr>
        <w:tc>
          <w:tcPr>
            <w:tcW w:w="6210" w:type="dxa"/>
            <w:tcBorders>
              <w:top w:val="nil"/>
              <w:left w:val="nil"/>
              <w:bottom w:val="nil"/>
              <w:right w:val="nil"/>
            </w:tcBorders>
            <w:vAlign w:val="center"/>
          </w:tcPr>
          <w:p w14:paraId="5E227F1C" w14:textId="1064B7AA" w:rsidR="00B81E5E" w:rsidRPr="00B77CF0" w:rsidRDefault="00B81E5E" w:rsidP="00B81E5E">
            <w:pPr>
              <w:ind w:left="436"/>
              <w:rPr>
                <w:rFonts w:ascii="Arial" w:hAnsi="Arial" w:cs="Arial"/>
                <w:bCs/>
                <w:sz w:val="18"/>
                <w:szCs w:val="18"/>
              </w:rPr>
            </w:pPr>
            <w:r w:rsidRPr="00B77CF0">
              <w:rPr>
                <w:rFonts w:ascii="Arial" w:hAnsi="Arial" w:cs="Arial"/>
                <w:bCs/>
                <w:sz w:val="18"/>
                <w:szCs w:val="18"/>
              </w:rPr>
              <w:t xml:space="preserve">As at </w:t>
            </w:r>
            <w:r w:rsidR="004066D3" w:rsidRPr="004066D3">
              <w:rPr>
                <w:rFonts w:ascii="Arial" w:hAnsi="Arial" w:cs="Arial"/>
                <w:bCs/>
                <w:sz w:val="18"/>
                <w:szCs w:val="18"/>
                <w:lang w:val="en-GB"/>
              </w:rPr>
              <w:t>31</w:t>
            </w:r>
            <w:r w:rsidRPr="00B77CF0">
              <w:rPr>
                <w:rFonts w:ascii="Arial" w:hAnsi="Arial" w:cs="Arial"/>
                <w:bCs/>
                <w:sz w:val="18"/>
                <w:szCs w:val="18"/>
              </w:rPr>
              <w:t xml:space="preserve"> December</w:t>
            </w:r>
          </w:p>
        </w:tc>
        <w:tc>
          <w:tcPr>
            <w:tcW w:w="1701" w:type="dxa"/>
            <w:tcBorders>
              <w:top w:val="nil"/>
              <w:left w:val="nil"/>
              <w:bottom w:val="single" w:sz="4" w:space="0" w:color="auto"/>
              <w:right w:val="nil"/>
            </w:tcBorders>
            <w:vAlign w:val="bottom"/>
          </w:tcPr>
          <w:p w14:paraId="6C733FF1" w14:textId="6A5873F7" w:rsidR="00B81E5E" w:rsidRPr="00B77CF0" w:rsidRDefault="000C641B" w:rsidP="00B81E5E">
            <w:pPr>
              <w:pStyle w:val="a"/>
              <w:ind w:right="-72"/>
              <w:jc w:val="right"/>
              <w:rPr>
                <w:rFonts w:cs="Arial"/>
                <w:sz w:val="18"/>
                <w:szCs w:val="18"/>
                <w:cs/>
                <w:lang w:val="en-US"/>
              </w:rPr>
            </w:pPr>
            <w:r w:rsidRPr="00B77CF0">
              <w:rPr>
                <w:rFonts w:cs="Arial"/>
                <w:sz w:val="18"/>
                <w:szCs w:val="18"/>
                <w:lang w:val="en-US"/>
              </w:rPr>
              <w:t>-</w:t>
            </w:r>
          </w:p>
        </w:tc>
        <w:tc>
          <w:tcPr>
            <w:tcW w:w="1559" w:type="dxa"/>
            <w:tcBorders>
              <w:top w:val="nil"/>
              <w:left w:val="nil"/>
              <w:bottom w:val="single" w:sz="4" w:space="0" w:color="auto"/>
              <w:right w:val="nil"/>
            </w:tcBorders>
          </w:tcPr>
          <w:p w14:paraId="1C68FA89" w14:textId="5084E712" w:rsidR="00B81E5E" w:rsidRPr="00B77CF0" w:rsidRDefault="004066D3" w:rsidP="00B81E5E">
            <w:pPr>
              <w:pStyle w:val="a"/>
              <w:ind w:right="-72"/>
              <w:jc w:val="right"/>
              <w:rPr>
                <w:rFonts w:cs="Arial"/>
                <w:sz w:val="18"/>
                <w:szCs w:val="18"/>
                <w:lang w:val="en-US"/>
              </w:rPr>
            </w:pPr>
            <w:r w:rsidRPr="004066D3">
              <w:rPr>
                <w:rFonts w:cs="Arial"/>
                <w:sz w:val="18"/>
                <w:szCs w:val="18"/>
                <w:lang w:val="en-GB"/>
              </w:rPr>
              <w:t>5</w:t>
            </w:r>
            <w:r w:rsidR="00B81E5E" w:rsidRPr="00B77CF0">
              <w:rPr>
                <w:rFonts w:cs="Arial"/>
                <w:sz w:val="18"/>
                <w:szCs w:val="18"/>
                <w:lang w:val="en-US"/>
              </w:rPr>
              <w:t>,</w:t>
            </w:r>
            <w:r w:rsidRPr="004066D3">
              <w:rPr>
                <w:rFonts w:cs="Arial"/>
                <w:sz w:val="18"/>
                <w:szCs w:val="18"/>
                <w:lang w:val="en-GB"/>
              </w:rPr>
              <w:t>740</w:t>
            </w:r>
            <w:r w:rsidR="00B81E5E" w:rsidRPr="00B77CF0">
              <w:rPr>
                <w:rFonts w:cs="Arial"/>
                <w:sz w:val="18"/>
                <w:szCs w:val="18"/>
                <w:lang w:val="en-US"/>
              </w:rPr>
              <w:t>,</w:t>
            </w:r>
            <w:r w:rsidRPr="004066D3">
              <w:rPr>
                <w:rFonts w:cs="Arial"/>
                <w:sz w:val="18"/>
                <w:szCs w:val="18"/>
                <w:lang w:val="en-GB"/>
              </w:rPr>
              <w:t>519</w:t>
            </w:r>
          </w:p>
        </w:tc>
      </w:tr>
    </w:tbl>
    <w:p w14:paraId="3834B605" w14:textId="77777777" w:rsidR="007B5429" w:rsidRPr="001025FC" w:rsidRDefault="007B5429" w:rsidP="001025FC">
      <w:pPr>
        <w:ind w:left="450"/>
        <w:jc w:val="thaiDistribute"/>
        <w:rPr>
          <w:rFonts w:ascii="Arial" w:hAnsi="Arial" w:cs="Arial"/>
          <w:sz w:val="18"/>
          <w:szCs w:val="18"/>
        </w:rPr>
      </w:pPr>
    </w:p>
    <w:p w14:paraId="61FC0FD8" w14:textId="66264DD9" w:rsidR="007E052D" w:rsidRPr="00B77CF0" w:rsidRDefault="005E2689" w:rsidP="00ED1601">
      <w:pPr>
        <w:pStyle w:val="a"/>
        <w:ind w:left="450" w:hanging="450"/>
        <w:jc w:val="both"/>
        <w:rPr>
          <w:rFonts w:eastAsia="Times New Roman" w:cs="Arial"/>
          <w:b/>
          <w:bCs/>
          <w:sz w:val="18"/>
          <w:szCs w:val="18"/>
          <w:lang w:val="en-GB" w:eastAsia="en-US"/>
        </w:rPr>
      </w:pPr>
      <w:r w:rsidRPr="00B77CF0">
        <w:rPr>
          <w:rFonts w:eastAsia="Times New Roman" w:cs="Arial"/>
          <w:b/>
          <w:bCs/>
          <w:sz w:val="18"/>
          <w:szCs w:val="18"/>
          <w:lang w:val="en-GB" w:eastAsia="en-US"/>
        </w:rPr>
        <w:t>b</w:t>
      </w:r>
      <w:r w:rsidR="007E052D" w:rsidRPr="00B77CF0">
        <w:rPr>
          <w:rFonts w:eastAsia="Times New Roman" w:cs="Arial"/>
          <w:b/>
          <w:bCs/>
          <w:sz w:val="18"/>
          <w:szCs w:val="18"/>
          <w:lang w:val="en-GB" w:eastAsia="en-US"/>
        </w:rPr>
        <w:t>)</w:t>
      </w:r>
      <w:r w:rsidR="007E052D" w:rsidRPr="00B77CF0">
        <w:rPr>
          <w:rFonts w:eastAsia="Times New Roman" w:cs="Arial"/>
          <w:b/>
          <w:bCs/>
          <w:sz w:val="18"/>
          <w:szCs w:val="18"/>
          <w:lang w:val="en-GB" w:eastAsia="en-US"/>
        </w:rPr>
        <w:tab/>
      </w:r>
      <w:r w:rsidR="00687B8E" w:rsidRPr="00B77CF0">
        <w:rPr>
          <w:rFonts w:eastAsia="Times New Roman" w:cs="Arial"/>
          <w:b/>
          <w:bCs/>
          <w:sz w:val="18"/>
          <w:szCs w:val="18"/>
          <w:lang w:val="en-US" w:eastAsia="en-US"/>
        </w:rPr>
        <w:t>Transactions with</w:t>
      </w:r>
      <w:r w:rsidR="007E052D" w:rsidRPr="00B77CF0">
        <w:rPr>
          <w:rFonts w:eastAsia="Times New Roman" w:cs="Arial"/>
          <w:b/>
          <w:bCs/>
          <w:sz w:val="18"/>
          <w:szCs w:val="18"/>
          <w:lang w:val="en-GB" w:eastAsia="en-US"/>
        </w:rPr>
        <w:t xml:space="preserve"> related parties</w:t>
      </w:r>
    </w:p>
    <w:p w14:paraId="41B48DC2" w14:textId="77777777" w:rsidR="007E052D" w:rsidRPr="001025FC" w:rsidRDefault="007E052D" w:rsidP="001025FC">
      <w:pPr>
        <w:ind w:left="450"/>
        <w:jc w:val="thaiDistribute"/>
        <w:rPr>
          <w:rFonts w:ascii="Arial" w:hAnsi="Arial" w:cs="Arial"/>
          <w:sz w:val="18"/>
          <w:szCs w:val="18"/>
        </w:rPr>
      </w:pPr>
    </w:p>
    <w:tbl>
      <w:tblPr>
        <w:tblW w:w="4939" w:type="pct"/>
        <w:tblLook w:val="0000" w:firstRow="0" w:lastRow="0" w:firstColumn="0" w:lastColumn="0" w:noHBand="0" w:noVBand="0"/>
      </w:tblPr>
      <w:tblGrid>
        <w:gridCol w:w="3960"/>
        <w:gridCol w:w="2798"/>
        <w:gridCol w:w="1399"/>
        <w:gridCol w:w="1399"/>
      </w:tblGrid>
      <w:tr w:rsidR="004C17AE" w:rsidRPr="00B77CF0" w14:paraId="2E62EAAB" w14:textId="77777777" w:rsidTr="00112177">
        <w:tc>
          <w:tcPr>
            <w:tcW w:w="2072" w:type="pct"/>
            <w:vAlign w:val="bottom"/>
          </w:tcPr>
          <w:p w14:paraId="46AF1DF9" w14:textId="77777777" w:rsidR="007E052D" w:rsidRPr="00B77CF0" w:rsidRDefault="007E052D" w:rsidP="00112177">
            <w:pPr>
              <w:ind w:left="427"/>
              <w:jc w:val="left"/>
              <w:rPr>
                <w:rFonts w:ascii="Arial" w:eastAsia="Brush Script MT" w:hAnsi="Arial" w:cs="Arial"/>
                <w:sz w:val="18"/>
                <w:szCs w:val="18"/>
                <w:lang w:val="en-GB" w:eastAsia="th-TH"/>
              </w:rPr>
            </w:pPr>
          </w:p>
        </w:tc>
        <w:tc>
          <w:tcPr>
            <w:tcW w:w="1464" w:type="pct"/>
            <w:vAlign w:val="bottom"/>
          </w:tcPr>
          <w:p w14:paraId="471DB2C5" w14:textId="77777777" w:rsidR="007E052D" w:rsidRPr="00B77CF0" w:rsidRDefault="007E052D" w:rsidP="00112177">
            <w:pPr>
              <w:ind w:left="540"/>
              <w:rPr>
                <w:rFonts w:ascii="Arial" w:eastAsia="Brush Script MT" w:hAnsi="Arial" w:cs="Arial"/>
                <w:sz w:val="18"/>
                <w:szCs w:val="18"/>
                <w:lang w:val="en-GB" w:eastAsia="th-TH"/>
              </w:rPr>
            </w:pPr>
          </w:p>
        </w:tc>
        <w:tc>
          <w:tcPr>
            <w:tcW w:w="1464" w:type="pct"/>
            <w:gridSpan w:val="2"/>
            <w:tcBorders>
              <w:bottom w:val="single" w:sz="4" w:space="0" w:color="auto"/>
            </w:tcBorders>
            <w:vAlign w:val="bottom"/>
          </w:tcPr>
          <w:p w14:paraId="59601D2F"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 xml:space="preserve">Consolidated and Separate </w:t>
            </w:r>
          </w:p>
          <w:p w14:paraId="574C8A4F"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financial statements</w:t>
            </w:r>
          </w:p>
        </w:tc>
      </w:tr>
      <w:tr w:rsidR="00582E68" w:rsidRPr="00B77CF0" w14:paraId="15E25EA4" w14:textId="77777777" w:rsidTr="00112177">
        <w:tc>
          <w:tcPr>
            <w:tcW w:w="2072" w:type="pct"/>
            <w:vAlign w:val="bottom"/>
          </w:tcPr>
          <w:p w14:paraId="23D1602A" w14:textId="666C107C" w:rsidR="00582E68" w:rsidRPr="00B77CF0" w:rsidRDefault="00582E68" w:rsidP="00582E68">
            <w:pPr>
              <w:ind w:left="427"/>
              <w:jc w:val="left"/>
              <w:rPr>
                <w:rFonts w:ascii="Arial" w:hAnsi="Arial" w:cs="Arial"/>
                <w:b/>
                <w:bCs/>
                <w:spacing w:val="-6"/>
                <w:sz w:val="18"/>
                <w:szCs w:val="18"/>
              </w:rPr>
            </w:pPr>
            <w:r w:rsidRPr="00B77CF0">
              <w:rPr>
                <w:rFonts w:ascii="Arial" w:hAnsi="Arial" w:cs="Arial"/>
                <w:b/>
                <w:bCs/>
                <w:sz w:val="18"/>
                <w:szCs w:val="18"/>
              </w:rPr>
              <w:t xml:space="preserve">For the year ended </w:t>
            </w:r>
            <w:r w:rsidR="004066D3" w:rsidRPr="004066D3">
              <w:rPr>
                <w:rFonts w:ascii="Arial" w:hAnsi="Arial" w:cs="Arial"/>
                <w:b/>
                <w:bCs/>
                <w:sz w:val="18"/>
                <w:szCs w:val="18"/>
                <w:lang w:val="en-GB"/>
              </w:rPr>
              <w:t>31</w:t>
            </w:r>
            <w:r w:rsidRPr="00B77CF0">
              <w:rPr>
                <w:rFonts w:ascii="Arial" w:hAnsi="Arial" w:cs="Arial"/>
                <w:b/>
                <w:bCs/>
                <w:sz w:val="18"/>
                <w:szCs w:val="18"/>
              </w:rPr>
              <w:t xml:space="preserve"> December</w:t>
            </w:r>
          </w:p>
        </w:tc>
        <w:tc>
          <w:tcPr>
            <w:tcW w:w="1464" w:type="pct"/>
            <w:vAlign w:val="bottom"/>
          </w:tcPr>
          <w:p w14:paraId="3262EE05" w14:textId="77777777" w:rsidR="00582E68" w:rsidRPr="00B77CF0" w:rsidRDefault="00582E68" w:rsidP="00582E68">
            <w:pPr>
              <w:ind w:right="-72"/>
              <w:contextualSpacing/>
              <w:jc w:val="center"/>
              <w:rPr>
                <w:rFonts w:ascii="Arial" w:hAnsi="Arial" w:cs="Arial"/>
                <w:bCs/>
                <w:snapToGrid w:val="0"/>
                <w:sz w:val="18"/>
                <w:szCs w:val="18"/>
                <w:cs/>
                <w:lang w:eastAsia="th-TH"/>
              </w:rPr>
            </w:pPr>
          </w:p>
        </w:tc>
        <w:tc>
          <w:tcPr>
            <w:tcW w:w="732" w:type="pct"/>
            <w:tcBorders>
              <w:top w:val="single" w:sz="4" w:space="0" w:color="auto"/>
            </w:tcBorders>
            <w:vAlign w:val="bottom"/>
          </w:tcPr>
          <w:p w14:paraId="18520997" w14:textId="2B8E7ABE" w:rsidR="00582E68" w:rsidRPr="00B77CF0" w:rsidRDefault="004066D3" w:rsidP="00582E68">
            <w:pPr>
              <w:ind w:right="-72"/>
              <w:contextualSpacing/>
              <w:jc w:val="right"/>
              <w:rPr>
                <w:rFonts w:ascii="Arial" w:hAnsi="Arial" w:cs="Arial"/>
                <w:b/>
                <w:bCs/>
                <w:snapToGrid w:val="0"/>
                <w:sz w:val="18"/>
                <w:szCs w:val="18"/>
                <w:lang w:eastAsia="th-TH"/>
              </w:rPr>
            </w:pPr>
            <w:r w:rsidRPr="004066D3">
              <w:rPr>
                <w:rFonts w:ascii="Arial" w:hAnsi="Arial" w:cs="Arial"/>
                <w:b/>
                <w:bCs/>
                <w:snapToGrid w:val="0"/>
                <w:sz w:val="18"/>
                <w:szCs w:val="18"/>
                <w:lang w:val="en-GB" w:eastAsia="th-TH"/>
              </w:rPr>
              <w:t>2025</w:t>
            </w:r>
          </w:p>
        </w:tc>
        <w:tc>
          <w:tcPr>
            <w:tcW w:w="732" w:type="pct"/>
            <w:tcBorders>
              <w:top w:val="single" w:sz="4" w:space="0" w:color="auto"/>
            </w:tcBorders>
            <w:vAlign w:val="bottom"/>
          </w:tcPr>
          <w:p w14:paraId="1E469C2E" w14:textId="5F25CF28" w:rsidR="00582E68" w:rsidRPr="00B77CF0" w:rsidRDefault="004066D3" w:rsidP="00582E68">
            <w:pPr>
              <w:ind w:right="-72"/>
              <w:contextualSpacing/>
              <w:jc w:val="right"/>
              <w:rPr>
                <w:rFonts w:ascii="Arial" w:hAnsi="Arial" w:cs="Arial"/>
                <w:b/>
                <w:bCs/>
                <w:snapToGrid w:val="0"/>
                <w:sz w:val="18"/>
                <w:szCs w:val="18"/>
                <w:lang w:eastAsia="th-TH"/>
              </w:rPr>
            </w:pPr>
            <w:r w:rsidRPr="004066D3">
              <w:rPr>
                <w:rFonts w:ascii="Arial" w:hAnsi="Arial" w:cs="Arial"/>
                <w:b/>
                <w:bCs/>
                <w:snapToGrid w:val="0"/>
                <w:sz w:val="18"/>
                <w:szCs w:val="18"/>
                <w:lang w:val="en-GB" w:eastAsia="th-TH"/>
              </w:rPr>
              <w:t>2024</w:t>
            </w:r>
          </w:p>
        </w:tc>
      </w:tr>
      <w:tr w:rsidR="004C17AE" w:rsidRPr="00B77CF0" w14:paraId="278D774A" w14:textId="77777777" w:rsidTr="00112177">
        <w:tc>
          <w:tcPr>
            <w:tcW w:w="2072" w:type="pct"/>
            <w:vAlign w:val="bottom"/>
          </w:tcPr>
          <w:p w14:paraId="28556976" w14:textId="77777777" w:rsidR="007E052D" w:rsidRPr="00B77CF0" w:rsidRDefault="007E052D" w:rsidP="00112177">
            <w:pPr>
              <w:ind w:left="427"/>
              <w:jc w:val="left"/>
              <w:rPr>
                <w:rFonts w:ascii="Arial" w:eastAsia="Brush Script MT" w:hAnsi="Arial" w:cs="Arial"/>
                <w:b/>
                <w:bCs/>
                <w:sz w:val="18"/>
                <w:szCs w:val="18"/>
                <w:lang w:val="en-GB" w:eastAsia="th-TH"/>
              </w:rPr>
            </w:pPr>
          </w:p>
        </w:tc>
        <w:tc>
          <w:tcPr>
            <w:tcW w:w="1464" w:type="pct"/>
            <w:tcBorders>
              <w:bottom w:val="single" w:sz="4" w:space="0" w:color="auto"/>
            </w:tcBorders>
            <w:vAlign w:val="bottom"/>
          </w:tcPr>
          <w:p w14:paraId="6FBB89F6" w14:textId="77777777" w:rsidR="007E052D" w:rsidRPr="00B77CF0" w:rsidRDefault="007E052D" w:rsidP="00112177">
            <w:pPr>
              <w:ind w:right="-72"/>
              <w:contextualSpacing/>
              <w:jc w:val="center"/>
              <w:rPr>
                <w:rFonts w:ascii="Arial" w:hAnsi="Arial" w:cs="Arial"/>
                <w:bCs/>
                <w:snapToGrid w:val="0"/>
                <w:sz w:val="18"/>
                <w:szCs w:val="18"/>
                <w:cs/>
                <w:lang w:eastAsia="th-TH"/>
              </w:rPr>
            </w:pPr>
            <w:r w:rsidRPr="00B77CF0">
              <w:rPr>
                <w:rFonts w:ascii="Arial" w:hAnsi="Arial" w:cs="Arial"/>
                <w:b/>
                <w:bCs/>
                <w:sz w:val="18"/>
                <w:szCs w:val="18"/>
              </w:rPr>
              <w:t>Pricing policies</w:t>
            </w:r>
          </w:p>
        </w:tc>
        <w:tc>
          <w:tcPr>
            <w:tcW w:w="732" w:type="pct"/>
            <w:tcBorders>
              <w:bottom w:val="single" w:sz="4" w:space="0" w:color="auto"/>
            </w:tcBorders>
            <w:vAlign w:val="bottom"/>
          </w:tcPr>
          <w:p w14:paraId="08A8A81E" w14:textId="77777777" w:rsidR="007E052D" w:rsidRPr="00B77CF0" w:rsidRDefault="007E052D" w:rsidP="00112177">
            <w:pPr>
              <w:ind w:right="-72"/>
              <w:contextualSpacing/>
              <w:jc w:val="right"/>
              <w:rPr>
                <w:rFonts w:ascii="Arial" w:hAnsi="Arial" w:cs="Arial"/>
                <w:b/>
                <w:bCs/>
                <w:snapToGrid w:val="0"/>
                <w:sz w:val="18"/>
                <w:szCs w:val="18"/>
                <w:cs/>
                <w:lang w:eastAsia="th-TH"/>
              </w:rPr>
            </w:pPr>
            <w:r w:rsidRPr="00B77CF0">
              <w:rPr>
                <w:rFonts w:ascii="Arial" w:hAnsi="Arial" w:cs="Arial"/>
                <w:b/>
                <w:bCs/>
                <w:snapToGrid w:val="0"/>
                <w:sz w:val="18"/>
                <w:szCs w:val="18"/>
                <w:lang w:eastAsia="th-TH"/>
              </w:rPr>
              <w:t xml:space="preserve">Baht </w:t>
            </w:r>
          </w:p>
        </w:tc>
        <w:tc>
          <w:tcPr>
            <w:tcW w:w="732" w:type="pct"/>
            <w:tcBorders>
              <w:bottom w:val="single" w:sz="4" w:space="0" w:color="auto"/>
            </w:tcBorders>
            <w:vAlign w:val="bottom"/>
          </w:tcPr>
          <w:p w14:paraId="49464337" w14:textId="77777777" w:rsidR="007E052D" w:rsidRPr="00B77CF0" w:rsidRDefault="007E052D" w:rsidP="00112177">
            <w:pPr>
              <w:ind w:right="-72"/>
              <w:contextualSpacing/>
              <w:jc w:val="right"/>
              <w:rPr>
                <w:rFonts w:ascii="Arial" w:hAnsi="Arial" w:cs="Arial"/>
                <w:b/>
                <w:bCs/>
                <w:snapToGrid w:val="0"/>
                <w:sz w:val="18"/>
                <w:szCs w:val="18"/>
                <w:cs/>
                <w:lang w:eastAsia="th-TH"/>
              </w:rPr>
            </w:pPr>
            <w:r w:rsidRPr="00B77CF0">
              <w:rPr>
                <w:rFonts w:ascii="Arial" w:hAnsi="Arial" w:cs="Arial"/>
                <w:b/>
                <w:bCs/>
                <w:snapToGrid w:val="0"/>
                <w:sz w:val="18"/>
                <w:szCs w:val="18"/>
                <w:lang w:eastAsia="th-TH"/>
              </w:rPr>
              <w:t xml:space="preserve">Baht </w:t>
            </w:r>
          </w:p>
        </w:tc>
      </w:tr>
      <w:tr w:rsidR="004C17AE" w:rsidRPr="00B77CF0" w14:paraId="4F1A21A1" w14:textId="77777777" w:rsidTr="00112177">
        <w:tc>
          <w:tcPr>
            <w:tcW w:w="2072" w:type="pct"/>
            <w:vAlign w:val="bottom"/>
          </w:tcPr>
          <w:p w14:paraId="79261158" w14:textId="77777777" w:rsidR="007E052D" w:rsidRPr="00B77CF0" w:rsidRDefault="007E052D" w:rsidP="00112177">
            <w:pPr>
              <w:ind w:left="427"/>
              <w:jc w:val="left"/>
              <w:rPr>
                <w:rFonts w:ascii="Arial" w:eastAsia="Brush Script MT" w:hAnsi="Arial" w:cs="Arial"/>
                <w:sz w:val="12"/>
                <w:szCs w:val="12"/>
                <w:cs/>
                <w:lang w:val="en-GB" w:eastAsia="th-TH"/>
              </w:rPr>
            </w:pPr>
          </w:p>
        </w:tc>
        <w:tc>
          <w:tcPr>
            <w:tcW w:w="1464" w:type="pct"/>
            <w:tcBorders>
              <w:top w:val="single" w:sz="4" w:space="0" w:color="auto"/>
            </w:tcBorders>
            <w:vAlign w:val="bottom"/>
          </w:tcPr>
          <w:p w14:paraId="44745767" w14:textId="77777777" w:rsidR="007E052D" w:rsidRPr="00B77CF0" w:rsidRDefault="007E052D" w:rsidP="00112177">
            <w:pPr>
              <w:ind w:left="-18" w:right="-72"/>
              <w:jc w:val="right"/>
              <w:rPr>
                <w:rFonts w:ascii="Arial" w:eastAsia="Brush Script MT" w:hAnsi="Arial" w:cs="Arial"/>
                <w:sz w:val="12"/>
                <w:szCs w:val="12"/>
                <w:cs/>
                <w:lang w:eastAsia="th-TH"/>
              </w:rPr>
            </w:pPr>
          </w:p>
        </w:tc>
        <w:tc>
          <w:tcPr>
            <w:tcW w:w="732" w:type="pct"/>
            <w:tcBorders>
              <w:top w:val="single" w:sz="4" w:space="0" w:color="auto"/>
            </w:tcBorders>
            <w:vAlign w:val="bottom"/>
          </w:tcPr>
          <w:p w14:paraId="3E49DCC4" w14:textId="77777777" w:rsidR="007E052D" w:rsidRPr="00B77CF0" w:rsidRDefault="007E052D" w:rsidP="00112177">
            <w:pPr>
              <w:ind w:left="-18" w:right="-72"/>
              <w:jc w:val="right"/>
              <w:rPr>
                <w:rFonts w:ascii="Arial" w:eastAsia="Brush Script MT" w:hAnsi="Arial" w:cs="Arial"/>
                <w:sz w:val="12"/>
                <w:szCs w:val="12"/>
                <w:cs/>
                <w:lang w:eastAsia="th-TH"/>
              </w:rPr>
            </w:pPr>
          </w:p>
        </w:tc>
        <w:tc>
          <w:tcPr>
            <w:tcW w:w="732" w:type="pct"/>
            <w:tcBorders>
              <w:top w:val="single" w:sz="4" w:space="0" w:color="auto"/>
            </w:tcBorders>
            <w:vAlign w:val="bottom"/>
          </w:tcPr>
          <w:p w14:paraId="32A71695" w14:textId="77777777" w:rsidR="007E052D" w:rsidRPr="00B77CF0" w:rsidRDefault="007E052D" w:rsidP="00112177">
            <w:pPr>
              <w:ind w:left="-18" w:right="-72"/>
              <w:jc w:val="right"/>
              <w:rPr>
                <w:rFonts w:ascii="Arial" w:eastAsia="Brush Script MT" w:hAnsi="Arial" w:cs="Arial"/>
                <w:sz w:val="12"/>
                <w:szCs w:val="12"/>
                <w:cs/>
                <w:lang w:eastAsia="th-TH"/>
              </w:rPr>
            </w:pPr>
          </w:p>
        </w:tc>
      </w:tr>
      <w:tr w:rsidR="004C17AE" w:rsidRPr="00B77CF0" w14:paraId="24567841" w14:textId="77777777" w:rsidTr="00112177">
        <w:tc>
          <w:tcPr>
            <w:tcW w:w="2072" w:type="pct"/>
          </w:tcPr>
          <w:p w14:paraId="3888EC9D" w14:textId="61B5AC01" w:rsidR="007E052D" w:rsidRPr="00B77CF0" w:rsidRDefault="0075601C" w:rsidP="00112177">
            <w:pPr>
              <w:ind w:left="427" w:right="-264"/>
              <w:jc w:val="left"/>
              <w:rPr>
                <w:rFonts w:ascii="Arial" w:hAnsi="Arial" w:cs="Arial"/>
                <w:sz w:val="18"/>
                <w:szCs w:val="18"/>
                <w:u w:val="single"/>
              </w:rPr>
            </w:pPr>
            <w:r w:rsidRPr="0075601C">
              <w:rPr>
                <w:rFonts w:ascii="Arial" w:hAnsi="Arial" w:cs="Arial"/>
                <w:sz w:val="18"/>
                <w:szCs w:val="18"/>
                <w:u w:val="single"/>
              </w:rPr>
              <w:t>Legal advisor fees</w:t>
            </w:r>
            <w:r>
              <w:rPr>
                <w:rFonts w:ascii="Arial" w:hAnsi="Arial" w:cs="Arial"/>
                <w:sz w:val="18"/>
                <w:szCs w:val="18"/>
                <w:u w:val="single"/>
              </w:rPr>
              <w:t xml:space="preserve"> </w:t>
            </w:r>
            <w:r w:rsidR="00687B8E" w:rsidRPr="00B77CF0">
              <w:rPr>
                <w:rFonts w:ascii="Arial" w:hAnsi="Arial" w:cs="Arial"/>
                <w:sz w:val="18"/>
                <w:szCs w:val="18"/>
                <w:u w:val="single"/>
              </w:rPr>
              <w:t>:</w:t>
            </w:r>
          </w:p>
        </w:tc>
        <w:tc>
          <w:tcPr>
            <w:tcW w:w="1464" w:type="pct"/>
            <w:vAlign w:val="bottom"/>
          </w:tcPr>
          <w:p w14:paraId="77EA15AE" w14:textId="77777777" w:rsidR="007E052D" w:rsidRPr="00B77CF0" w:rsidRDefault="007E052D" w:rsidP="00112177">
            <w:pPr>
              <w:ind w:right="-72"/>
              <w:jc w:val="right"/>
              <w:rPr>
                <w:rFonts w:ascii="Arial" w:eastAsia="Brush Script MT" w:hAnsi="Arial" w:cs="Arial"/>
                <w:sz w:val="18"/>
                <w:szCs w:val="18"/>
                <w:lang w:eastAsia="th-TH"/>
              </w:rPr>
            </w:pPr>
          </w:p>
        </w:tc>
        <w:tc>
          <w:tcPr>
            <w:tcW w:w="732" w:type="pct"/>
            <w:vAlign w:val="bottom"/>
          </w:tcPr>
          <w:p w14:paraId="6A4E9B76" w14:textId="77777777" w:rsidR="007E052D" w:rsidRPr="00B77CF0" w:rsidRDefault="007E052D" w:rsidP="00112177">
            <w:pPr>
              <w:ind w:right="-72"/>
              <w:jc w:val="right"/>
              <w:rPr>
                <w:rFonts w:ascii="Arial" w:eastAsia="Brush Script MT" w:hAnsi="Arial" w:cs="Arial"/>
                <w:sz w:val="18"/>
                <w:szCs w:val="18"/>
                <w:lang w:eastAsia="th-TH"/>
              </w:rPr>
            </w:pPr>
          </w:p>
        </w:tc>
        <w:tc>
          <w:tcPr>
            <w:tcW w:w="732" w:type="pct"/>
            <w:vAlign w:val="bottom"/>
          </w:tcPr>
          <w:p w14:paraId="64AEE365" w14:textId="77777777" w:rsidR="007E052D" w:rsidRPr="00B77CF0" w:rsidRDefault="007E052D" w:rsidP="00112177">
            <w:pPr>
              <w:ind w:right="-72"/>
              <w:jc w:val="right"/>
              <w:rPr>
                <w:rFonts w:ascii="Arial" w:eastAsia="Brush Script MT" w:hAnsi="Arial" w:cs="Arial"/>
                <w:sz w:val="18"/>
                <w:szCs w:val="18"/>
                <w:lang w:eastAsia="th-TH"/>
              </w:rPr>
            </w:pPr>
          </w:p>
        </w:tc>
      </w:tr>
      <w:tr w:rsidR="004C17AE" w:rsidRPr="00B77CF0" w14:paraId="5AF232D1" w14:textId="77777777" w:rsidTr="00112177">
        <w:tc>
          <w:tcPr>
            <w:tcW w:w="2072" w:type="pct"/>
          </w:tcPr>
          <w:p w14:paraId="25EBDA00" w14:textId="77A96ECA" w:rsidR="007E052D" w:rsidRPr="00B77CF0" w:rsidRDefault="0075601C" w:rsidP="00112177">
            <w:pPr>
              <w:ind w:left="720" w:right="-264"/>
              <w:jc w:val="left"/>
              <w:rPr>
                <w:rFonts w:ascii="Arial" w:hAnsi="Arial" w:cs="Arial"/>
                <w:sz w:val="18"/>
                <w:szCs w:val="18"/>
              </w:rPr>
            </w:pPr>
            <w:r w:rsidRPr="00B77CF0">
              <w:rPr>
                <w:rFonts w:ascii="Arial" w:hAnsi="Arial" w:cs="Arial"/>
                <w:sz w:val="18"/>
                <w:szCs w:val="18"/>
              </w:rPr>
              <w:t>Wichaithongtang law office Co., Ltd.</w:t>
            </w:r>
          </w:p>
        </w:tc>
        <w:tc>
          <w:tcPr>
            <w:tcW w:w="1464" w:type="pct"/>
            <w:vAlign w:val="bottom"/>
          </w:tcPr>
          <w:p w14:paraId="6417017F" w14:textId="77777777" w:rsidR="007E052D" w:rsidRPr="00B77CF0" w:rsidRDefault="007E052D" w:rsidP="00112177">
            <w:pPr>
              <w:pStyle w:val="BodyText3"/>
              <w:spacing w:line="240" w:lineRule="auto"/>
              <w:ind w:right="-108"/>
              <w:jc w:val="center"/>
              <w:rPr>
                <w:rFonts w:ascii="Arial" w:hAnsi="Arial" w:cs="Arial"/>
                <w:color w:val="auto"/>
                <w:sz w:val="18"/>
                <w:szCs w:val="18"/>
                <w:cs/>
              </w:rPr>
            </w:pPr>
            <w:r w:rsidRPr="00B77CF0">
              <w:rPr>
                <w:rFonts w:ascii="Arial" w:hAnsi="Arial" w:cs="Arial"/>
                <w:color w:val="auto"/>
                <w:sz w:val="18"/>
                <w:szCs w:val="18"/>
              </w:rPr>
              <w:t>Agreed price</w:t>
            </w:r>
          </w:p>
        </w:tc>
        <w:tc>
          <w:tcPr>
            <w:tcW w:w="732" w:type="pct"/>
            <w:vAlign w:val="bottom"/>
          </w:tcPr>
          <w:p w14:paraId="61A15A9F" w14:textId="0A79A483" w:rsidR="007E052D" w:rsidRPr="00B77CF0" w:rsidRDefault="004066D3" w:rsidP="00112177">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600</w:t>
            </w:r>
            <w:r w:rsidR="00D27FD0"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000</w:t>
            </w:r>
          </w:p>
        </w:tc>
        <w:tc>
          <w:tcPr>
            <w:tcW w:w="732" w:type="pct"/>
            <w:vAlign w:val="bottom"/>
          </w:tcPr>
          <w:p w14:paraId="061E7EC6" w14:textId="2494F346" w:rsidR="007E052D" w:rsidRPr="00B77CF0" w:rsidRDefault="004066D3" w:rsidP="00112177">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600</w:t>
            </w:r>
            <w:r w:rsidR="007E052D"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000</w:t>
            </w:r>
          </w:p>
        </w:tc>
      </w:tr>
    </w:tbl>
    <w:p w14:paraId="7CF8C966" w14:textId="26A778D1" w:rsidR="007E052D" w:rsidRPr="001025FC" w:rsidRDefault="007E052D" w:rsidP="001025FC">
      <w:pPr>
        <w:ind w:left="450"/>
        <w:jc w:val="thaiDistribute"/>
        <w:rPr>
          <w:rFonts w:ascii="Arial" w:hAnsi="Arial" w:cs="Arial"/>
          <w:sz w:val="18"/>
          <w:szCs w:val="18"/>
        </w:rPr>
      </w:pPr>
    </w:p>
    <w:p w14:paraId="66E362F2" w14:textId="35DE8E8B" w:rsidR="007E052D" w:rsidRPr="00B77CF0" w:rsidRDefault="00700D2F" w:rsidP="007E052D">
      <w:pPr>
        <w:ind w:left="426" w:hanging="426"/>
        <w:rPr>
          <w:rFonts w:ascii="Arial" w:eastAsia="Times New Roman" w:hAnsi="Arial" w:cs="Arial"/>
          <w:b/>
          <w:bCs/>
          <w:sz w:val="18"/>
          <w:szCs w:val="18"/>
          <w:lang w:val="en-GB"/>
        </w:rPr>
      </w:pPr>
      <w:r w:rsidRPr="00B77CF0">
        <w:rPr>
          <w:rFonts w:ascii="Arial" w:eastAsia="Times New Roman" w:hAnsi="Arial" w:cs="Arial"/>
          <w:b/>
          <w:bCs/>
          <w:sz w:val="18"/>
          <w:szCs w:val="18"/>
          <w:lang w:val="en-GB"/>
        </w:rPr>
        <w:t>c</w:t>
      </w:r>
      <w:r w:rsidR="007E052D" w:rsidRPr="00B77CF0">
        <w:rPr>
          <w:rFonts w:ascii="Arial" w:eastAsia="Times New Roman" w:hAnsi="Arial" w:cs="Arial"/>
          <w:b/>
          <w:bCs/>
          <w:sz w:val="18"/>
          <w:szCs w:val="18"/>
          <w:lang w:val="en-GB"/>
        </w:rPr>
        <w:t>)</w:t>
      </w:r>
      <w:r w:rsidR="007E052D" w:rsidRPr="00B77CF0">
        <w:rPr>
          <w:rFonts w:ascii="Arial" w:eastAsia="Times New Roman" w:hAnsi="Arial" w:cs="Arial"/>
          <w:b/>
          <w:bCs/>
          <w:sz w:val="18"/>
          <w:szCs w:val="18"/>
          <w:lang w:val="en-GB"/>
        </w:rPr>
        <w:tab/>
        <w:t>Key management compensation</w:t>
      </w:r>
    </w:p>
    <w:p w14:paraId="3C57C6F7" w14:textId="77777777" w:rsidR="007E052D" w:rsidRPr="00B77CF0" w:rsidRDefault="007E052D" w:rsidP="00ED1601">
      <w:pPr>
        <w:ind w:left="450"/>
        <w:jc w:val="thaiDistribute"/>
        <w:rPr>
          <w:rFonts w:ascii="Arial" w:hAnsi="Arial" w:cs="Arial"/>
          <w:sz w:val="18"/>
          <w:szCs w:val="18"/>
        </w:rPr>
      </w:pPr>
    </w:p>
    <w:tbl>
      <w:tblPr>
        <w:tblW w:w="4937" w:type="pct"/>
        <w:tblLook w:val="0000" w:firstRow="0" w:lastRow="0" w:firstColumn="0" w:lastColumn="0" w:noHBand="0" w:noVBand="0"/>
      </w:tblPr>
      <w:tblGrid>
        <w:gridCol w:w="6754"/>
        <w:gridCol w:w="1398"/>
        <w:gridCol w:w="1400"/>
      </w:tblGrid>
      <w:tr w:rsidR="004C17AE" w:rsidRPr="00B77CF0" w14:paraId="610AC22B" w14:textId="77777777" w:rsidTr="00112177">
        <w:tc>
          <w:tcPr>
            <w:tcW w:w="3535" w:type="pct"/>
            <w:vAlign w:val="bottom"/>
          </w:tcPr>
          <w:p w14:paraId="0E78BE89" w14:textId="77777777" w:rsidR="007E052D" w:rsidRPr="00B77CF0" w:rsidRDefault="007E052D" w:rsidP="00112177">
            <w:pPr>
              <w:ind w:left="440"/>
              <w:rPr>
                <w:rFonts w:ascii="Arial" w:eastAsia="Brush Script MT" w:hAnsi="Arial" w:cs="Arial"/>
                <w:sz w:val="18"/>
                <w:szCs w:val="18"/>
                <w:lang w:val="en-GB" w:eastAsia="th-TH"/>
              </w:rPr>
            </w:pPr>
          </w:p>
        </w:tc>
        <w:tc>
          <w:tcPr>
            <w:tcW w:w="1465" w:type="pct"/>
            <w:gridSpan w:val="2"/>
            <w:tcBorders>
              <w:bottom w:val="single" w:sz="4" w:space="0" w:color="auto"/>
            </w:tcBorders>
            <w:vAlign w:val="center"/>
          </w:tcPr>
          <w:p w14:paraId="49324837"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 xml:space="preserve">Consolidated and Separate </w:t>
            </w:r>
          </w:p>
          <w:p w14:paraId="29093388"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financial statements</w:t>
            </w:r>
          </w:p>
        </w:tc>
      </w:tr>
      <w:tr w:rsidR="00582E68" w:rsidRPr="00B77CF0" w14:paraId="770365C2" w14:textId="77777777" w:rsidTr="00112177">
        <w:tc>
          <w:tcPr>
            <w:tcW w:w="3535" w:type="pct"/>
            <w:vAlign w:val="bottom"/>
          </w:tcPr>
          <w:p w14:paraId="74C7DCAF" w14:textId="43AA66B9" w:rsidR="00582E68" w:rsidRPr="00B77CF0" w:rsidRDefault="00582E68" w:rsidP="00582E68">
            <w:pPr>
              <w:ind w:left="440"/>
              <w:rPr>
                <w:rFonts w:ascii="Arial" w:eastAsia="Brush Script MT" w:hAnsi="Arial" w:cs="Arial"/>
                <w:b/>
                <w:bCs/>
                <w:sz w:val="18"/>
                <w:szCs w:val="18"/>
                <w:lang w:val="en-GB" w:eastAsia="th-TH"/>
              </w:rPr>
            </w:pPr>
            <w:r w:rsidRPr="00B77CF0">
              <w:rPr>
                <w:rFonts w:ascii="Arial" w:hAnsi="Arial" w:cs="Arial"/>
                <w:b/>
                <w:bCs/>
                <w:sz w:val="18"/>
                <w:szCs w:val="18"/>
              </w:rPr>
              <w:t xml:space="preserve">For the year ended </w:t>
            </w:r>
            <w:r w:rsidR="004066D3" w:rsidRPr="004066D3">
              <w:rPr>
                <w:rFonts w:ascii="Arial" w:hAnsi="Arial" w:cs="Arial"/>
                <w:b/>
                <w:bCs/>
                <w:sz w:val="18"/>
                <w:szCs w:val="18"/>
                <w:lang w:val="en-GB"/>
              </w:rPr>
              <w:t>31</w:t>
            </w:r>
            <w:r w:rsidRPr="00B77CF0">
              <w:rPr>
                <w:rFonts w:ascii="Arial" w:hAnsi="Arial" w:cs="Arial"/>
                <w:b/>
                <w:bCs/>
                <w:sz w:val="18"/>
                <w:szCs w:val="18"/>
              </w:rPr>
              <w:t xml:space="preserve"> December</w:t>
            </w:r>
            <w:r w:rsidRPr="00B77CF0">
              <w:rPr>
                <w:rFonts w:ascii="Arial" w:eastAsia="Brush Script MT" w:hAnsi="Arial" w:cs="Arial"/>
                <w:b/>
                <w:bCs/>
                <w:sz w:val="18"/>
                <w:szCs w:val="18"/>
                <w:lang w:val="en-GB" w:eastAsia="th-TH"/>
              </w:rPr>
              <w:t xml:space="preserve"> </w:t>
            </w:r>
          </w:p>
        </w:tc>
        <w:tc>
          <w:tcPr>
            <w:tcW w:w="732" w:type="pct"/>
            <w:tcBorders>
              <w:top w:val="single" w:sz="4" w:space="0" w:color="auto"/>
            </w:tcBorders>
            <w:vAlign w:val="bottom"/>
          </w:tcPr>
          <w:p w14:paraId="326A2973" w14:textId="0374EDA9" w:rsidR="00582E68" w:rsidRPr="00B77CF0" w:rsidRDefault="004066D3" w:rsidP="00582E68">
            <w:pPr>
              <w:ind w:right="-72"/>
              <w:contextualSpacing/>
              <w:jc w:val="right"/>
              <w:rPr>
                <w:rFonts w:ascii="Arial" w:hAnsi="Arial" w:cs="Arial"/>
                <w:b/>
                <w:bCs/>
                <w:snapToGrid w:val="0"/>
                <w:sz w:val="18"/>
                <w:szCs w:val="18"/>
                <w:lang w:eastAsia="th-TH"/>
              </w:rPr>
            </w:pPr>
            <w:r w:rsidRPr="004066D3">
              <w:rPr>
                <w:rFonts w:ascii="Arial" w:hAnsi="Arial" w:cs="Arial"/>
                <w:b/>
                <w:bCs/>
                <w:snapToGrid w:val="0"/>
                <w:sz w:val="18"/>
                <w:szCs w:val="18"/>
                <w:lang w:val="en-GB" w:eastAsia="th-TH"/>
              </w:rPr>
              <w:t>2025</w:t>
            </w:r>
          </w:p>
        </w:tc>
        <w:tc>
          <w:tcPr>
            <w:tcW w:w="733" w:type="pct"/>
            <w:tcBorders>
              <w:top w:val="single" w:sz="4" w:space="0" w:color="auto"/>
            </w:tcBorders>
            <w:vAlign w:val="bottom"/>
          </w:tcPr>
          <w:p w14:paraId="2DC4EEA1" w14:textId="5148D659" w:rsidR="00582E68" w:rsidRPr="00B77CF0" w:rsidRDefault="004066D3" w:rsidP="00582E68">
            <w:pPr>
              <w:ind w:right="-72"/>
              <w:contextualSpacing/>
              <w:jc w:val="right"/>
              <w:rPr>
                <w:rFonts w:ascii="Arial" w:hAnsi="Arial" w:cs="Arial"/>
                <w:b/>
                <w:bCs/>
                <w:snapToGrid w:val="0"/>
                <w:sz w:val="18"/>
                <w:szCs w:val="18"/>
                <w:lang w:eastAsia="th-TH"/>
              </w:rPr>
            </w:pPr>
            <w:r w:rsidRPr="004066D3">
              <w:rPr>
                <w:rFonts w:ascii="Arial" w:hAnsi="Arial" w:cs="Arial"/>
                <w:b/>
                <w:bCs/>
                <w:snapToGrid w:val="0"/>
                <w:sz w:val="18"/>
                <w:szCs w:val="18"/>
                <w:lang w:val="en-GB" w:eastAsia="th-TH"/>
              </w:rPr>
              <w:t>2024</w:t>
            </w:r>
          </w:p>
        </w:tc>
      </w:tr>
      <w:tr w:rsidR="004C17AE" w:rsidRPr="00B77CF0" w14:paraId="08849A24" w14:textId="77777777" w:rsidTr="00112177">
        <w:tc>
          <w:tcPr>
            <w:tcW w:w="3535" w:type="pct"/>
            <w:vAlign w:val="bottom"/>
          </w:tcPr>
          <w:p w14:paraId="5863CA6C" w14:textId="77777777" w:rsidR="007E052D" w:rsidRPr="00B77CF0" w:rsidRDefault="007E052D" w:rsidP="00112177">
            <w:pPr>
              <w:ind w:left="440"/>
              <w:rPr>
                <w:rFonts w:ascii="Arial" w:eastAsia="Brush Script MT" w:hAnsi="Arial" w:cs="Arial"/>
                <w:b/>
                <w:bCs/>
                <w:sz w:val="18"/>
                <w:szCs w:val="18"/>
                <w:lang w:val="en-GB" w:eastAsia="th-TH"/>
              </w:rPr>
            </w:pPr>
          </w:p>
        </w:tc>
        <w:tc>
          <w:tcPr>
            <w:tcW w:w="732" w:type="pct"/>
            <w:tcBorders>
              <w:bottom w:val="single" w:sz="4" w:space="0" w:color="auto"/>
            </w:tcBorders>
            <w:vAlign w:val="bottom"/>
          </w:tcPr>
          <w:p w14:paraId="07597052" w14:textId="77777777" w:rsidR="007E052D" w:rsidRPr="00B77CF0" w:rsidRDefault="007E052D" w:rsidP="00112177">
            <w:pPr>
              <w:ind w:right="-72"/>
              <w:contextualSpacing/>
              <w:jc w:val="right"/>
              <w:rPr>
                <w:rFonts w:ascii="Arial" w:hAnsi="Arial" w:cs="Arial"/>
                <w:b/>
                <w:bCs/>
                <w:snapToGrid w:val="0"/>
                <w:sz w:val="18"/>
                <w:szCs w:val="18"/>
                <w:cs/>
                <w:lang w:eastAsia="th-TH"/>
              </w:rPr>
            </w:pPr>
            <w:r w:rsidRPr="00B77CF0">
              <w:rPr>
                <w:rFonts w:ascii="Arial" w:hAnsi="Arial" w:cs="Arial"/>
                <w:b/>
                <w:bCs/>
                <w:snapToGrid w:val="0"/>
                <w:sz w:val="18"/>
                <w:szCs w:val="18"/>
                <w:lang w:eastAsia="th-TH"/>
              </w:rPr>
              <w:t xml:space="preserve">Baht </w:t>
            </w:r>
          </w:p>
        </w:tc>
        <w:tc>
          <w:tcPr>
            <w:tcW w:w="733" w:type="pct"/>
            <w:tcBorders>
              <w:bottom w:val="single" w:sz="4" w:space="0" w:color="auto"/>
            </w:tcBorders>
            <w:vAlign w:val="bottom"/>
          </w:tcPr>
          <w:p w14:paraId="0D36C086" w14:textId="77777777" w:rsidR="007E052D" w:rsidRPr="00B77CF0" w:rsidRDefault="007E052D" w:rsidP="00112177">
            <w:pPr>
              <w:ind w:right="-72"/>
              <w:contextualSpacing/>
              <w:jc w:val="right"/>
              <w:rPr>
                <w:rFonts w:ascii="Arial" w:hAnsi="Arial" w:cs="Arial"/>
                <w:b/>
                <w:bCs/>
                <w:snapToGrid w:val="0"/>
                <w:sz w:val="18"/>
                <w:szCs w:val="18"/>
                <w:cs/>
                <w:lang w:eastAsia="th-TH"/>
              </w:rPr>
            </w:pPr>
            <w:r w:rsidRPr="00B77CF0">
              <w:rPr>
                <w:rFonts w:ascii="Arial" w:hAnsi="Arial" w:cs="Arial"/>
                <w:b/>
                <w:bCs/>
                <w:snapToGrid w:val="0"/>
                <w:sz w:val="18"/>
                <w:szCs w:val="18"/>
                <w:lang w:eastAsia="th-TH"/>
              </w:rPr>
              <w:t xml:space="preserve">Baht </w:t>
            </w:r>
          </w:p>
        </w:tc>
      </w:tr>
      <w:tr w:rsidR="004C17AE" w:rsidRPr="00B77CF0" w14:paraId="771977E9" w14:textId="77777777" w:rsidTr="00112177">
        <w:tc>
          <w:tcPr>
            <w:tcW w:w="3535" w:type="pct"/>
            <w:vAlign w:val="bottom"/>
          </w:tcPr>
          <w:p w14:paraId="621A192A" w14:textId="77777777" w:rsidR="007E052D" w:rsidRPr="00B77CF0" w:rsidRDefault="007E052D" w:rsidP="00112177">
            <w:pPr>
              <w:ind w:left="440"/>
              <w:rPr>
                <w:rFonts w:ascii="Arial" w:eastAsia="Brush Script MT" w:hAnsi="Arial" w:cs="Arial"/>
                <w:sz w:val="18"/>
                <w:szCs w:val="18"/>
                <w:cs/>
                <w:lang w:val="en-GB" w:eastAsia="th-TH"/>
              </w:rPr>
            </w:pPr>
          </w:p>
        </w:tc>
        <w:tc>
          <w:tcPr>
            <w:tcW w:w="732" w:type="pct"/>
            <w:tcBorders>
              <w:top w:val="single" w:sz="4" w:space="0" w:color="auto"/>
            </w:tcBorders>
            <w:vAlign w:val="bottom"/>
          </w:tcPr>
          <w:p w14:paraId="1E44420B" w14:textId="77777777" w:rsidR="007E052D" w:rsidRPr="00B77CF0" w:rsidRDefault="007E052D" w:rsidP="00112177">
            <w:pPr>
              <w:ind w:right="-72"/>
              <w:contextualSpacing/>
              <w:jc w:val="right"/>
              <w:rPr>
                <w:rFonts w:ascii="Arial" w:hAnsi="Arial" w:cs="Arial"/>
                <w:bCs/>
                <w:snapToGrid w:val="0"/>
                <w:sz w:val="18"/>
                <w:szCs w:val="18"/>
                <w:cs/>
                <w:lang w:eastAsia="th-TH"/>
              </w:rPr>
            </w:pPr>
          </w:p>
        </w:tc>
        <w:tc>
          <w:tcPr>
            <w:tcW w:w="733" w:type="pct"/>
            <w:tcBorders>
              <w:top w:val="single" w:sz="4" w:space="0" w:color="auto"/>
            </w:tcBorders>
            <w:vAlign w:val="bottom"/>
          </w:tcPr>
          <w:p w14:paraId="3BA6550C" w14:textId="77777777" w:rsidR="007E052D" w:rsidRPr="00B77CF0" w:rsidRDefault="007E052D" w:rsidP="00112177">
            <w:pPr>
              <w:ind w:right="-72"/>
              <w:contextualSpacing/>
              <w:jc w:val="right"/>
              <w:rPr>
                <w:rFonts w:ascii="Arial" w:hAnsi="Arial" w:cs="Arial"/>
                <w:bCs/>
                <w:snapToGrid w:val="0"/>
                <w:sz w:val="18"/>
                <w:szCs w:val="18"/>
                <w:cs/>
                <w:lang w:eastAsia="th-TH"/>
              </w:rPr>
            </w:pPr>
          </w:p>
        </w:tc>
      </w:tr>
      <w:tr w:rsidR="00582E68" w:rsidRPr="00B77CF0" w14:paraId="7DD268D6" w14:textId="77777777" w:rsidTr="00112177">
        <w:tc>
          <w:tcPr>
            <w:tcW w:w="3535" w:type="pct"/>
            <w:vAlign w:val="bottom"/>
          </w:tcPr>
          <w:p w14:paraId="271A1B95" w14:textId="77777777" w:rsidR="00582E68" w:rsidRPr="00B77CF0" w:rsidRDefault="00582E68" w:rsidP="00582E68">
            <w:pPr>
              <w:ind w:left="440"/>
              <w:rPr>
                <w:rFonts w:ascii="Arial" w:hAnsi="Arial" w:cs="Arial"/>
                <w:sz w:val="18"/>
                <w:szCs w:val="18"/>
                <w:cs/>
              </w:rPr>
            </w:pPr>
            <w:r w:rsidRPr="00B77CF0">
              <w:rPr>
                <w:rFonts w:ascii="Arial" w:hAnsi="Arial" w:cs="Arial"/>
                <w:sz w:val="18"/>
                <w:szCs w:val="18"/>
              </w:rPr>
              <w:t>Short-term benefits</w:t>
            </w:r>
          </w:p>
        </w:tc>
        <w:tc>
          <w:tcPr>
            <w:tcW w:w="732" w:type="pct"/>
          </w:tcPr>
          <w:p w14:paraId="2FA0F95F" w14:textId="46AFFCB4" w:rsidR="00582E68" w:rsidRPr="00B77CF0" w:rsidRDefault="004066D3" w:rsidP="00582E68">
            <w:pPr>
              <w:ind w:left="-18" w:right="-72"/>
              <w:jc w:val="right"/>
              <w:rPr>
                <w:rFonts w:ascii="Arial" w:eastAsia="Brush Script MT" w:hAnsi="Arial" w:cs="Arial"/>
                <w:sz w:val="18"/>
                <w:szCs w:val="18"/>
                <w:cs/>
                <w:lang w:eastAsia="th-TH"/>
              </w:rPr>
            </w:pPr>
            <w:r w:rsidRPr="004066D3">
              <w:rPr>
                <w:rFonts w:ascii="Arial" w:eastAsia="Brush Script MT" w:hAnsi="Arial" w:cs="Arial"/>
                <w:sz w:val="18"/>
                <w:szCs w:val="18"/>
                <w:lang w:val="en-GB" w:eastAsia="th-TH"/>
              </w:rPr>
              <w:t>15</w:t>
            </w:r>
            <w:r w:rsidR="00D27FD0"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737</w:t>
            </w:r>
            <w:r w:rsidR="00D27FD0"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101</w:t>
            </w:r>
          </w:p>
        </w:tc>
        <w:tc>
          <w:tcPr>
            <w:tcW w:w="733" w:type="pct"/>
          </w:tcPr>
          <w:p w14:paraId="4D8B8DF9" w14:textId="1915F426" w:rsidR="00582E68" w:rsidRPr="00B77CF0" w:rsidRDefault="004066D3" w:rsidP="00582E68">
            <w:pPr>
              <w:ind w:left="-18" w:right="-72"/>
              <w:jc w:val="right"/>
              <w:rPr>
                <w:rFonts w:ascii="Arial" w:eastAsia="Brush Script MT" w:hAnsi="Arial" w:cs="Arial"/>
                <w:sz w:val="18"/>
                <w:szCs w:val="18"/>
                <w:cs/>
                <w:lang w:eastAsia="th-TH"/>
              </w:rPr>
            </w:pPr>
            <w:r w:rsidRPr="004066D3">
              <w:rPr>
                <w:rFonts w:ascii="Arial" w:eastAsia="Brush Script MT" w:hAnsi="Arial" w:cs="Arial"/>
                <w:sz w:val="18"/>
                <w:szCs w:val="18"/>
                <w:lang w:val="en-GB" w:eastAsia="th-TH"/>
              </w:rPr>
              <w:t>15</w:t>
            </w:r>
            <w:r w:rsidR="00582E68"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998</w:t>
            </w:r>
            <w:r w:rsidR="00582E68"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067</w:t>
            </w:r>
          </w:p>
        </w:tc>
      </w:tr>
      <w:tr w:rsidR="00582E68" w:rsidRPr="00B77CF0" w14:paraId="1909350E" w14:textId="77777777" w:rsidTr="00112177">
        <w:tc>
          <w:tcPr>
            <w:tcW w:w="3535" w:type="pct"/>
            <w:vAlign w:val="bottom"/>
          </w:tcPr>
          <w:p w14:paraId="0C0CE2B7" w14:textId="77777777" w:rsidR="00582E68" w:rsidRPr="00B77CF0" w:rsidRDefault="00582E68" w:rsidP="00582E68">
            <w:pPr>
              <w:ind w:left="440"/>
              <w:rPr>
                <w:rFonts w:ascii="Arial" w:hAnsi="Arial" w:cs="Arial"/>
                <w:sz w:val="18"/>
                <w:szCs w:val="18"/>
              </w:rPr>
            </w:pPr>
            <w:r w:rsidRPr="00B77CF0">
              <w:rPr>
                <w:rFonts w:ascii="Arial" w:hAnsi="Arial" w:cs="Arial"/>
                <w:sz w:val="18"/>
                <w:szCs w:val="18"/>
              </w:rPr>
              <w:t>Post-employment benefits</w:t>
            </w:r>
          </w:p>
        </w:tc>
        <w:tc>
          <w:tcPr>
            <w:tcW w:w="732" w:type="pct"/>
            <w:tcBorders>
              <w:bottom w:val="single" w:sz="4" w:space="0" w:color="auto"/>
            </w:tcBorders>
          </w:tcPr>
          <w:p w14:paraId="65623B74" w14:textId="210AAAF9" w:rsidR="00582E68" w:rsidRPr="00B77CF0" w:rsidRDefault="004066D3" w:rsidP="00582E68">
            <w:pPr>
              <w:ind w:left="-18"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360</w:t>
            </w:r>
            <w:r w:rsidR="00D27FD0"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669</w:t>
            </w:r>
          </w:p>
        </w:tc>
        <w:tc>
          <w:tcPr>
            <w:tcW w:w="733" w:type="pct"/>
            <w:tcBorders>
              <w:bottom w:val="single" w:sz="4" w:space="0" w:color="auto"/>
            </w:tcBorders>
          </w:tcPr>
          <w:p w14:paraId="048FBB18" w14:textId="147D7C26" w:rsidR="00582E68" w:rsidRPr="00B77CF0" w:rsidRDefault="004066D3" w:rsidP="00582E68">
            <w:pPr>
              <w:ind w:left="-18"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392</w:t>
            </w:r>
            <w:r w:rsidR="00582E68"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880</w:t>
            </w:r>
          </w:p>
        </w:tc>
      </w:tr>
      <w:tr w:rsidR="00582E68" w:rsidRPr="00B77CF0" w14:paraId="5769C442" w14:textId="77777777" w:rsidTr="00112177">
        <w:tc>
          <w:tcPr>
            <w:tcW w:w="3535" w:type="pct"/>
            <w:vAlign w:val="bottom"/>
          </w:tcPr>
          <w:p w14:paraId="11450972" w14:textId="77777777" w:rsidR="00582E68" w:rsidRPr="00B77CF0" w:rsidRDefault="00582E68" w:rsidP="00582E68">
            <w:pPr>
              <w:ind w:left="440"/>
              <w:rPr>
                <w:rFonts w:ascii="Arial" w:hAnsi="Arial" w:cs="Arial"/>
                <w:sz w:val="18"/>
                <w:szCs w:val="18"/>
              </w:rPr>
            </w:pPr>
          </w:p>
        </w:tc>
        <w:tc>
          <w:tcPr>
            <w:tcW w:w="732" w:type="pct"/>
            <w:tcBorders>
              <w:top w:val="single" w:sz="4" w:space="0" w:color="auto"/>
            </w:tcBorders>
            <w:vAlign w:val="bottom"/>
          </w:tcPr>
          <w:p w14:paraId="20880619" w14:textId="77777777" w:rsidR="00582E68" w:rsidRPr="00B77CF0" w:rsidRDefault="00582E68" w:rsidP="00582E68">
            <w:pPr>
              <w:ind w:left="-18" w:right="-72"/>
              <w:jc w:val="right"/>
              <w:rPr>
                <w:rFonts w:ascii="Arial" w:eastAsia="Brush Script MT" w:hAnsi="Arial" w:cs="Arial"/>
                <w:sz w:val="18"/>
                <w:szCs w:val="18"/>
                <w:lang w:eastAsia="th-TH"/>
              </w:rPr>
            </w:pPr>
          </w:p>
        </w:tc>
        <w:tc>
          <w:tcPr>
            <w:tcW w:w="733" w:type="pct"/>
            <w:tcBorders>
              <w:top w:val="single" w:sz="4" w:space="0" w:color="auto"/>
            </w:tcBorders>
            <w:vAlign w:val="bottom"/>
          </w:tcPr>
          <w:p w14:paraId="1D5EC2F4" w14:textId="77777777" w:rsidR="00582E68" w:rsidRPr="00B77CF0" w:rsidRDefault="00582E68" w:rsidP="00582E68">
            <w:pPr>
              <w:ind w:left="-18" w:right="-72"/>
              <w:jc w:val="right"/>
              <w:rPr>
                <w:rFonts w:ascii="Arial" w:eastAsia="Brush Script MT" w:hAnsi="Arial" w:cs="Arial"/>
                <w:sz w:val="18"/>
                <w:szCs w:val="18"/>
                <w:lang w:eastAsia="th-TH"/>
              </w:rPr>
            </w:pPr>
          </w:p>
        </w:tc>
      </w:tr>
      <w:tr w:rsidR="00582E68" w:rsidRPr="00B77CF0" w14:paraId="4B6B9373" w14:textId="77777777" w:rsidTr="00112177">
        <w:tc>
          <w:tcPr>
            <w:tcW w:w="3535" w:type="pct"/>
            <w:vAlign w:val="bottom"/>
          </w:tcPr>
          <w:p w14:paraId="0F9B0BF8" w14:textId="77777777" w:rsidR="00582E68" w:rsidRPr="00B77CF0" w:rsidRDefault="00582E68" w:rsidP="00582E68">
            <w:pPr>
              <w:ind w:left="440"/>
              <w:rPr>
                <w:rFonts w:ascii="Arial" w:hAnsi="Arial" w:cs="Arial"/>
                <w:sz w:val="18"/>
                <w:szCs w:val="18"/>
              </w:rPr>
            </w:pPr>
            <w:r w:rsidRPr="00B77CF0">
              <w:rPr>
                <w:rFonts w:ascii="Arial" w:hAnsi="Arial" w:cs="Arial"/>
                <w:sz w:val="18"/>
                <w:szCs w:val="18"/>
              </w:rPr>
              <w:t>Total</w:t>
            </w:r>
          </w:p>
        </w:tc>
        <w:tc>
          <w:tcPr>
            <w:tcW w:w="732" w:type="pct"/>
            <w:tcBorders>
              <w:bottom w:val="single" w:sz="4" w:space="0" w:color="auto"/>
            </w:tcBorders>
          </w:tcPr>
          <w:p w14:paraId="4A26E376" w14:textId="6AE7E80D" w:rsidR="00582E68" w:rsidRPr="00B77CF0" w:rsidRDefault="004066D3" w:rsidP="00582E68">
            <w:pPr>
              <w:ind w:left="-18"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16</w:t>
            </w:r>
            <w:r w:rsidR="00D27FD0"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097</w:t>
            </w:r>
            <w:r w:rsidR="00D27FD0"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770</w:t>
            </w:r>
          </w:p>
        </w:tc>
        <w:tc>
          <w:tcPr>
            <w:tcW w:w="733" w:type="pct"/>
            <w:tcBorders>
              <w:bottom w:val="single" w:sz="4" w:space="0" w:color="auto"/>
            </w:tcBorders>
          </w:tcPr>
          <w:p w14:paraId="50F112D0" w14:textId="1061AFFE" w:rsidR="00582E68" w:rsidRPr="00B77CF0" w:rsidRDefault="004066D3" w:rsidP="00582E68">
            <w:pPr>
              <w:ind w:left="-18"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16</w:t>
            </w:r>
            <w:r w:rsidR="00582E68"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390</w:t>
            </w:r>
            <w:r w:rsidR="00582E68" w:rsidRPr="00B77CF0">
              <w:rPr>
                <w:rFonts w:ascii="Arial" w:eastAsia="Brush Script MT" w:hAnsi="Arial" w:cs="Arial"/>
                <w:sz w:val="18"/>
                <w:szCs w:val="18"/>
                <w:lang w:val="en-GB" w:eastAsia="th-TH"/>
              </w:rPr>
              <w:t>,</w:t>
            </w:r>
            <w:r w:rsidRPr="004066D3">
              <w:rPr>
                <w:rFonts w:ascii="Arial" w:eastAsia="Brush Script MT" w:hAnsi="Arial" w:cs="Arial"/>
                <w:sz w:val="18"/>
                <w:szCs w:val="18"/>
                <w:lang w:val="en-GB" w:eastAsia="th-TH"/>
              </w:rPr>
              <w:t>947</w:t>
            </w:r>
          </w:p>
        </w:tc>
      </w:tr>
    </w:tbl>
    <w:p w14:paraId="0A432F32" w14:textId="4FA68EC6" w:rsidR="007E052D" w:rsidRPr="00B77CF0" w:rsidRDefault="007E052D" w:rsidP="007E052D">
      <w:pPr>
        <w:jc w:val="thaiDistribute"/>
        <w:rPr>
          <w:rFonts w:ascii="Arial" w:hAnsi="Arial" w:cs="Arial"/>
          <w:sz w:val="18"/>
          <w:szCs w:val="18"/>
        </w:rPr>
      </w:pPr>
    </w:p>
    <w:p w14:paraId="13EA4B79" w14:textId="77777777" w:rsidR="000C641B" w:rsidRPr="00B77CF0" w:rsidRDefault="000C641B" w:rsidP="007E052D">
      <w:pPr>
        <w:jc w:val="thaiDistribute"/>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7E052D" w:rsidRPr="00B77CF0" w14:paraId="28272096" w14:textId="77777777" w:rsidTr="00112177">
        <w:trPr>
          <w:trHeight w:val="386"/>
        </w:trPr>
        <w:tc>
          <w:tcPr>
            <w:tcW w:w="9461" w:type="dxa"/>
            <w:vAlign w:val="center"/>
          </w:tcPr>
          <w:p w14:paraId="0F4D6BA4" w14:textId="2CCB4B00" w:rsidR="007E052D" w:rsidRPr="00B77CF0" w:rsidRDefault="004066D3" w:rsidP="00112177">
            <w:pPr>
              <w:tabs>
                <w:tab w:val="left" w:pos="432"/>
              </w:tabs>
              <w:ind w:left="446" w:hanging="547"/>
              <w:rPr>
                <w:rFonts w:ascii="Arial" w:eastAsia="Arial Unicode MS" w:hAnsi="Arial" w:cs="Arial"/>
                <w:b/>
                <w:bCs/>
                <w:sz w:val="18"/>
                <w:szCs w:val="18"/>
              </w:rPr>
            </w:pPr>
            <w:r w:rsidRPr="004066D3">
              <w:rPr>
                <w:rFonts w:ascii="Arial" w:eastAsia="Arial Unicode MS" w:hAnsi="Arial" w:cs="Arial"/>
                <w:b/>
                <w:bCs/>
                <w:sz w:val="18"/>
                <w:szCs w:val="18"/>
                <w:lang w:val="en-GB"/>
              </w:rPr>
              <w:t>30</w:t>
            </w:r>
            <w:r w:rsidR="007E052D" w:rsidRPr="00B77CF0">
              <w:rPr>
                <w:rFonts w:ascii="Arial" w:eastAsia="Arial Unicode MS" w:hAnsi="Arial" w:cs="Arial"/>
                <w:b/>
                <w:bCs/>
                <w:sz w:val="18"/>
                <w:szCs w:val="18"/>
              </w:rPr>
              <w:tab/>
            </w:r>
            <w:bookmarkStart w:id="17" w:name="_Hlk92743510"/>
            <w:r w:rsidR="007E052D" w:rsidRPr="00B77CF0">
              <w:rPr>
                <w:rFonts w:ascii="Arial" w:eastAsia="Arial Unicode MS" w:hAnsi="Arial" w:cs="Arial"/>
                <w:b/>
                <w:bCs/>
                <w:sz w:val="18"/>
                <w:szCs w:val="18"/>
              </w:rPr>
              <w:t>Commitments</w:t>
            </w:r>
            <w:bookmarkEnd w:id="17"/>
          </w:p>
        </w:tc>
      </w:tr>
    </w:tbl>
    <w:p w14:paraId="0019E234" w14:textId="77777777" w:rsidR="007E052D" w:rsidRPr="00B77CF0" w:rsidRDefault="007E052D" w:rsidP="007E052D">
      <w:pPr>
        <w:rPr>
          <w:rFonts w:ascii="Arial" w:eastAsia="Times New Roman" w:hAnsi="Arial" w:cs="Arial"/>
          <w:b/>
          <w:bCs/>
          <w:sz w:val="18"/>
          <w:szCs w:val="18"/>
          <w:lang w:val="en-GB"/>
        </w:rPr>
      </w:pPr>
    </w:p>
    <w:p w14:paraId="7C0791D8" w14:textId="77777777" w:rsidR="007E052D" w:rsidRPr="00B77CF0" w:rsidRDefault="007E052D" w:rsidP="007E052D">
      <w:pPr>
        <w:ind w:left="540" w:hanging="540"/>
        <w:rPr>
          <w:rFonts w:ascii="Arial" w:eastAsia="Times New Roman" w:hAnsi="Arial" w:cs="Arial"/>
          <w:b/>
          <w:bCs/>
          <w:sz w:val="18"/>
          <w:szCs w:val="18"/>
          <w:lang w:val="en-GB"/>
        </w:rPr>
      </w:pPr>
      <w:r w:rsidRPr="00B77CF0">
        <w:rPr>
          <w:rFonts w:ascii="Arial" w:eastAsia="Times New Roman" w:hAnsi="Arial" w:cs="Arial"/>
          <w:b/>
          <w:bCs/>
          <w:sz w:val="18"/>
          <w:szCs w:val="18"/>
          <w:lang w:val="en-GB"/>
        </w:rPr>
        <w:t>Capital expenditure commitments</w:t>
      </w:r>
    </w:p>
    <w:p w14:paraId="49730B13" w14:textId="77777777" w:rsidR="007E052D" w:rsidRPr="00B77CF0" w:rsidRDefault="007E052D" w:rsidP="007E052D">
      <w:pPr>
        <w:pStyle w:val="a"/>
        <w:tabs>
          <w:tab w:val="right" w:pos="7200"/>
        </w:tabs>
        <w:jc w:val="both"/>
        <w:rPr>
          <w:rFonts w:cs="Arial"/>
          <w:sz w:val="18"/>
          <w:szCs w:val="18"/>
          <w:lang w:val="en-US"/>
        </w:rPr>
      </w:pPr>
    </w:p>
    <w:p w14:paraId="5D7CA5E7" w14:textId="77777777" w:rsidR="007E052D" w:rsidRPr="00B77CF0" w:rsidRDefault="007E052D" w:rsidP="007E052D">
      <w:pPr>
        <w:pStyle w:val="a"/>
        <w:tabs>
          <w:tab w:val="right" w:pos="7200"/>
        </w:tabs>
        <w:jc w:val="both"/>
        <w:rPr>
          <w:rFonts w:cs="Arial"/>
          <w:spacing w:val="-4"/>
          <w:sz w:val="18"/>
          <w:szCs w:val="18"/>
          <w:lang w:val="en-US"/>
        </w:rPr>
      </w:pPr>
      <w:r w:rsidRPr="00B77CF0">
        <w:rPr>
          <w:rFonts w:cs="Arial"/>
          <w:spacing w:val="-4"/>
          <w:sz w:val="18"/>
          <w:szCs w:val="18"/>
          <w:lang w:val="en-US"/>
        </w:rPr>
        <w:t>Capital expenditure contracted as at the statement of financial position date but not recognised in the financial statements is as follows:</w:t>
      </w:r>
    </w:p>
    <w:p w14:paraId="4A30D87C" w14:textId="77777777" w:rsidR="00582E68" w:rsidRPr="00B77CF0" w:rsidRDefault="00582E68" w:rsidP="00582E68">
      <w:pPr>
        <w:rPr>
          <w:rFonts w:ascii="Arial" w:hAnsi="Arial" w:cs="Arial"/>
          <w:lang w:eastAsia="th-TH"/>
        </w:rPr>
      </w:pPr>
    </w:p>
    <w:tbl>
      <w:tblPr>
        <w:tblW w:w="9461" w:type="dxa"/>
        <w:tblInd w:w="108" w:type="dxa"/>
        <w:tblLook w:val="0000" w:firstRow="0" w:lastRow="0" w:firstColumn="0" w:lastColumn="0" w:noHBand="0" w:noVBand="0"/>
      </w:tblPr>
      <w:tblGrid>
        <w:gridCol w:w="6725"/>
        <w:gridCol w:w="1368"/>
        <w:gridCol w:w="1368"/>
      </w:tblGrid>
      <w:tr w:rsidR="004C17AE" w:rsidRPr="00B77CF0" w14:paraId="6E1FF083" w14:textId="77777777" w:rsidTr="00112177">
        <w:tc>
          <w:tcPr>
            <w:tcW w:w="6725" w:type="dxa"/>
            <w:vAlign w:val="bottom"/>
          </w:tcPr>
          <w:p w14:paraId="11F56C22" w14:textId="77777777" w:rsidR="007E052D" w:rsidRPr="00B77CF0" w:rsidRDefault="007E052D" w:rsidP="00112177">
            <w:pPr>
              <w:ind w:left="-104"/>
              <w:rPr>
                <w:rFonts w:ascii="Arial" w:eastAsia="Brush Script MT" w:hAnsi="Arial" w:cs="Arial"/>
                <w:sz w:val="18"/>
                <w:szCs w:val="18"/>
                <w:lang w:val="en-GB" w:eastAsia="th-TH"/>
              </w:rPr>
            </w:pPr>
          </w:p>
        </w:tc>
        <w:tc>
          <w:tcPr>
            <w:tcW w:w="2736" w:type="dxa"/>
            <w:gridSpan w:val="2"/>
            <w:tcBorders>
              <w:bottom w:val="single" w:sz="4" w:space="0" w:color="auto"/>
            </w:tcBorders>
            <w:vAlign w:val="center"/>
          </w:tcPr>
          <w:p w14:paraId="0F420655"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 xml:space="preserve">Consolidated and Separate </w:t>
            </w:r>
          </w:p>
          <w:p w14:paraId="72F9A445" w14:textId="77777777" w:rsidR="007E052D" w:rsidRPr="00B77CF0" w:rsidRDefault="007E052D" w:rsidP="00112177">
            <w:pPr>
              <w:ind w:right="-72"/>
              <w:jc w:val="center"/>
              <w:rPr>
                <w:rFonts w:ascii="Arial" w:hAnsi="Arial" w:cs="Arial"/>
                <w:b/>
                <w:bCs/>
                <w:sz w:val="18"/>
                <w:szCs w:val="18"/>
              </w:rPr>
            </w:pPr>
            <w:r w:rsidRPr="00B77CF0">
              <w:rPr>
                <w:rFonts w:ascii="Arial" w:hAnsi="Arial" w:cs="Arial"/>
                <w:b/>
                <w:bCs/>
                <w:sz w:val="18"/>
                <w:szCs w:val="18"/>
              </w:rPr>
              <w:t>financial statements</w:t>
            </w:r>
          </w:p>
        </w:tc>
      </w:tr>
      <w:tr w:rsidR="004C17AE" w:rsidRPr="00B77CF0" w14:paraId="24B9C2F4" w14:textId="77777777" w:rsidTr="00112177">
        <w:tc>
          <w:tcPr>
            <w:tcW w:w="6725" w:type="dxa"/>
            <w:vAlign w:val="bottom"/>
          </w:tcPr>
          <w:p w14:paraId="5A5ABEC2" w14:textId="77777777" w:rsidR="007E052D" w:rsidRPr="00B77CF0" w:rsidRDefault="007E052D" w:rsidP="00112177">
            <w:pPr>
              <w:ind w:left="-104"/>
              <w:rPr>
                <w:rFonts w:ascii="Arial" w:eastAsia="Brush Script MT" w:hAnsi="Arial" w:cs="Arial"/>
                <w:b/>
                <w:bCs/>
                <w:sz w:val="18"/>
                <w:szCs w:val="18"/>
                <w:lang w:val="en-GB" w:eastAsia="th-TH"/>
              </w:rPr>
            </w:pPr>
          </w:p>
        </w:tc>
        <w:tc>
          <w:tcPr>
            <w:tcW w:w="1368" w:type="dxa"/>
            <w:tcBorders>
              <w:top w:val="single" w:sz="4" w:space="0" w:color="auto"/>
            </w:tcBorders>
            <w:vAlign w:val="bottom"/>
          </w:tcPr>
          <w:p w14:paraId="66550B57" w14:textId="30593D74" w:rsidR="007E052D" w:rsidRPr="00B77CF0" w:rsidRDefault="004066D3" w:rsidP="00112177">
            <w:pPr>
              <w:ind w:right="-72"/>
              <w:contextualSpacing/>
              <w:jc w:val="right"/>
              <w:rPr>
                <w:rFonts w:ascii="Arial" w:hAnsi="Arial" w:cs="Arial"/>
                <w:b/>
                <w:bCs/>
                <w:snapToGrid w:val="0"/>
                <w:sz w:val="18"/>
                <w:szCs w:val="18"/>
                <w:lang w:eastAsia="th-TH"/>
              </w:rPr>
            </w:pPr>
            <w:r w:rsidRPr="004066D3">
              <w:rPr>
                <w:rFonts w:ascii="Arial" w:hAnsi="Arial" w:cs="Arial"/>
                <w:b/>
                <w:bCs/>
                <w:snapToGrid w:val="0"/>
                <w:sz w:val="18"/>
                <w:szCs w:val="18"/>
                <w:lang w:val="en-GB" w:eastAsia="th-TH"/>
              </w:rPr>
              <w:t>2025</w:t>
            </w:r>
          </w:p>
        </w:tc>
        <w:tc>
          <w:tcPr>
            <w:tcW w:w="1368" w:type="dxa"/>
            <w:tcBorders>
              <w:top w:val="single" w:sz="4" w:space="0" w:color="auto"/>
            </w:tcBorders>
            <w:vAlign w:val="bottom"/>
          </w:tcPr>
          <w:p w14:paraId="67A0F3E7" w14:textId="6B861048" w:rsidR="007E052D" w:rsidRPr="00B77CF0" w:rsidRDefault="004066D3" w:rsidP="00112177">
            <w:pPr>
              <w:ind w:right="-72"/>
              <w:contextualSpacing/>
              <w:jc w:val="right"/>
              <w:rPr>
                <w:rFonts w:ascii="Arial" w:hAnsi="Arial" w:cs="Arial"/>
                <w:b/>
                <w:bCs/>
                <w:snapToGrid w:val="0"/>
                <w:sz w:val="18"/>
                <w:szCs w:val="18"/>
                <w:lang w:eastAsia="th-TH"/>
              </w:rPr>
            </w:pPr>
            <w:r w:rsidRPr="004066D3">
              <w:rPr>
                <w:rFonts w:ascii="Arial" w:hAnsi="Arial" w:cs="Arial"/>
                <w:b/>
                <w:bCs/>
                <w:snapToGrid w:val="0"/>
                <w:sz w:val="18"/>
                <w:szCs w:val="18"/>
                <w:lang w:val="en-GB" w:eastAsia="th-TH"/>
              </w:rPr>
              <w:t>2024</w:t>
            </w:r>
          </w:p>
        </w:tc>
      </w:tr>
      <w:tr w:rsidR="004C17AE" w:rsidRPr="00B77CF0" w14:paraId="342835BF" w14:textId="77777777" w:rsidTr="00112177">
        <w:tc>
          <w:tcPr>
            <w:tcW w:w="6725" w:type="dxa"/>
            <w:vAlign w:val="bottom"/>
          </w:tcPr>
          <w:p w14:paraId="0578E2E9" w14:textId="77777777" w:rsidR="007E052D" w:rsidRPr="00B77CF0" w:rsidRDefault="007E052D" w:rsidP="00112177">
            <w:pPr>
              <w:ind w:left="-104"/>
              <w:rPr>
                <w:rFonts w:ascii="Arial" w:eastAsia="Brush Script MT" w:hAnsi="Arial" w:cs="Arial"/>
                <w:b/>
                <w:bCs/>
                <w:sz w:val="18"/>
                <w:szCs w:val="18"/>
                <w:lang w:val="en-GB" w:eastAsia="th-TH"/>
              </w:rPr>
            </w:pPr>
          </w:p>
        </w:tc>
        <w:tc>
          <w:tcPr>
            <w:tcW w:w="1368" w:type="dxa"/>
            <w:tcBorders>
              <w:bottom w:val="single" w:sz="4" w:space="0" w:color="auto"/>
            </w:tcBorders>
            <w:vAlign w:val="bottom"/>
          </w:tcPr>
          <w:p w14:paraId="09A5B713" w14:textId="77777777" w:rsidR="007E052D" w:rsidRPr="00B77CF0" w:rsidRDefault="007E052D" w:rsidP="00112177">
            <w:pPr>
              <w:ind w:right="-72"/>
              <w:contextualSpacing/>
              <w:jc w:val="right"/>
              <w:rPr>
                <w:rFonts w:ascii="Arial" w:hAnsi="Arial" w:cs="Arial"/>
                <w:b/>
                <w:bCs/>
                <w:snapToGrid w:val="0"/>
                <w:sz w:val="18"/>
                <w:szCs w:val="18"/>
                <w:cs/>
                <w:lang w:eastAsia="th-TH"/>
              </w:rPr>
            </w:pPr>
            <w:r w:rsidRPr="00B77CF0">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356D10BF" w14:textId="77777777" w:rsidR="007E052D" w:rsidRPr="00B77CF0" w:rsidRDefault="007E052D" w:rsidP="00112177">
            <w:pPr>
              <w:ind w:right="-72"/>
              <w:contextualSpacing/>
              <w:jc w:val="right"/>
              <w:rPr>
                <w:rFonts w:ascii="Arial" w:hAnsi="Arial" w:cs="Arial"/>
                <w:b/>
                <w:bCs/>
                <w:snapToGrid w:val="0"/>
                <w:sz w:val="18"/>
                <w:szCs w:val="18"/>
                <w:cs/>
                <w:lang w:eastAsia="th-TH"/>
              </w:rPr>
            </w:pPr>
            <w:r w:rsidRPr="00B77CF0">
              <w:rPr>
                <w:rFonts w:ascii="Arial" w:hAnsi="Arial" w:cs="Arial"/>
                <w:b/>
                <w:bCs/>
                <w:snapToGrid w:val="0"/>
                <w:sz w:val="18"/>
                <w:szCs w:val="18"/>
                <w:lang w:eastAsia="th-TH"/>
              </w:rPr>
              <w:t xml:space="preserve">Baht </w:t>
            </w:r>
          </w:p>
        </w:tc>
      </w:tr>
      <w:tr w:rsidR="004C17AE" w:rsidRPr="00B77CF0" w14:paraId="6393B11C" w14:textId="77777777" w:rsidTr="00112177">
        <w:tc>
          <w:tcPr>
            <w:tcW w:w="6725" w:type="dxa"/>
            <w:vAlign w:val="bottom"/>
          </w:tcPr>
          <w:p w14:paraId="05A2A95F" w14:textId="77777777" w:rsidR="007E052D" w:rsidRPr="00B77CF0" w:rsidRDefault="007E052D" w:rsidP="00112177">
            <w:pPr>
              <w:ind w:left="-104"/>
              <w:rPr>
                <w:rFonts w:ascii="Arial" w:eastAsia="Brush Script MT" w:hAnsi="Arial" w:cs="Arial"/>
                <w:sz w:val="18"/>
                <w:szCs w:val="18"/>
                <w:cs/>
                <w:lang w:val="en-GB" w:eastAsia="th-TH"/>
              </w:rPr>
            </w:pPr>
          </w:p>
        </w:tc>
        <w:tc>
          <w:tcPr>
            <w:tcW w:w="1368" w:type="dxa"/>
            <w:tcBorders>
              <w:top w:val="single" w:sz="4" w:space="0" w:color="auto"/>
            </w:tcBorders>
            <w:vAlign w:val="bottom"/>
          </w:tcPr>
          <w:p w14:paraId="4C4851D7" w14:textId="77777777" w:rsidR="007E052D" w:rsidRPr="00B77CF0" w:rsidRDefault="007E052D" w:rsidP="00112177">
            <w:pPr>
              <w:ind w:right="-72"/>
              <w:contextualSpacing/>
              <w:jc w:val="right"/>
              <w:rPr>
                <w:rFonts w:ascii="Arial" w:hAnsi="Arial" w:cs="Arial"/>
                <w:bCs/>
                <w:snapToGrid w:val="0"/>
                <w:sz w:val="18"/>
                <w:szCs w:val="18"/>
                <w:cs/>
                <w:lang w:eastAsia="th-TH"/>
              </w:rPr>
            </w:pPr>
          </w:p>
        </w:tc>
        <w:tc>
          <w:tcPr>
            <w:tcW w:w="1368" w:type="dxa"/>
            <w:tcBorders>
              <w:top w:val="single" w:sz="4" w:space="0" w:color="auto"/>
            </w:tcBorders>
            <w:vAlign w:val="bottom"/>
          </w:tcPr>
          <w:p w14:paraId="0D788504" w14:textId="77777777" w:rsidR="007E052D" w:rsidRPr="00B77CF0" w:rsidRDefault="007E052D" w:rsidP="00112177">
            <w:pPr>
              <w:ind w:right="-72"/>
              <w:contextualSpacing/>
              <w:jc w:val="right"/>
              <w:rPr>
                <w:rFonts w:ascii="Arial" w:hAnsi="Arial" w:cs="Arial"/>
                <w:bCs/>
                <w:snapToGrid w:val="0"/>
                <w:sz w:val="18"/>
                <w:szCs w:val="18"/>
                <w:cs/>
                <w:lang w:eastAsia="th-TH"/>
              </w:rPr>
            </w:pPr>
          </w:p>
        </w:tc>
      </w:tr>
      <w:tr w:rsidR="00582E68" w:rsidRPr="00B77CF0" w14:paraId="75FA5E76" w14:textId="77777777" w:rsidTr="00112177">
        <w:tc>
          <w:tcPr>
            <w:tcW w:w="6725" w:type="dxa"/>
            <w:vAlign w:val="bottom"/>
          </w:tcPr>
          <w:p w14:paraId="33FE6407" w14:textId="77777777" w:rsidR="00582E68" w:rsidRPr="00B77CF0" w:rsidRDefault="00582E68" w:rsidP="00582E68">
            <w:pPr>
              <w:pStyle w:val="a"/>
              <w:ind w:left="-104" w:right="138"/>
              <w:jc w:val="both"/>
              <w:rPr>
                <w:rFonts w:cs="Arial"/>
                <w:sz w:val="18"/>
                <w:szCs w:val="18"/>
                <w:lang w:val="en-US"/>
              </w:rPr>
            </w:pPr>
            <w:r w:rsidRPr="00B77CF0">
              <w:rPr>
                <w:rFonts w:cs="Arial"/>
                <w:sz w:val="18"/>
                <w:szCs w:val="18"/>
                <w:lang w:val="en-US"/>
              </w:rPr>
              <w:t>Software installation contract</w:t>
            </w:r>
          </w:p>
        </w:tc>
        <w:tc>
          <w:tcPr>
            <w:tcW w:w="1368" w:type="dxa"/>
            <w:tcBorders>
              <w:bottom w:val="single" w:sz="4" w:space="0" w:color="auto"/>
            </w:tcBorders>
            <w:vAlign w:val="bottom"/>
          </w:tcPr>
          <w:p w14:paraId="415026C0" w14:textId="0E3CC75F" w:rsidR="00582E68" w:rsidRPr="00B77CF0" w:rsidRDefault="004066D3" w:rsidP="00582E68">
            <w:pPr>
              <w:ind w:left="-18" w:right="-72"/>
              <w:jc w:val="right"/>
              <w:rPr>
                <w:rFonts w:ascii="Arial" w:eastAsia="Brush Script MT" w:hAnsi="Arial" w:cs="Arial"/>
                <w:sz w:val="18"/>
                <w:szCs w:val="18"/>
                <w:cs/>
                <w:lang w:eastAsia="th-TH"/>
              </w:rPr>
            </w:pPr>
            <w:r w:rsidRPr="004066D3">
              <w:rPr>
                <w:rFonts w:ascii="Arial" w:eastAsia="Brush Script MT" w:hAnsi="Arial" w:cs="Arial"/>
                <w:sz w:val="18"/>
                <w:szCs w:val="18"/>
                <w:lang w:val="en-GB" w:eastAsia="th-TH"/>
              </w:rPr>
              <w:t>8</w:t>
            </w:r>
            <w:r w:rsidR="0041284E"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452</w:t>
            </w:r>
            <w:r w:rsidR="0041284E"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850</w:t>
            </w:r>
          </w:p>
        </w:tc>
        <w:tc>
          <w:tcPr>
            <w:tcW w:w="1368" w:type="dxa"/>
            <w:tcBorders>
              <w:bottom w:val="single" w:sz="4" w:space="0" w:color="auto"/>
            </w:tcBorders>
            <w:vAlign w:val="bottom"/>
          </w:tcPr>
          <w:p w14:paraId="3AEB7528" w14:textId="507C205C" w:rsidR="00582E68" w:rsidRPr="00B77CF0" w:rsidRDefault="004066D3" w:rsidP="00582E68">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71</w:t>
            </w:r>
            <w:r w:rsidR="00582E68"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647</w:t>
            </w:r>
          </w:p>
        </w:tc>
      </w:tr>
      <w:tr w:rsidR="00582E68" w:rsidRPr="00B77CF0" w14:paraId="0E528722" w14:textId="77777777" w:rsidTr="00112177">
        <w:tc>
          <w:tcPr>
            <w:tcW w:w="6725" w:type="dxa"/>
            <w:vAlign w:val="bottom"/>
          </w:tcPr>
          <w:p w14:paraId="2106DA64" w14:textId="77777777" w:rsidR="00582E68" w:rsidRPr="00B77CF0" w:rsidRDefault="00582E68" w:rsidP="00582E68">
            <w:pPr>
              <w:ind w:left="-104"/>
              <w:rPr>
                <w:rFonts w:ascii="Arial" w:eastAsia="Brush Script MT" w:hAnsi="Arial" w:cs="Arial"/>
                <w:sz w:val="18"/>
                <w:szCs w:val="18"/>
                <w:cs/>
                <w:lang w:val="en-GB" w:eastAsia="th-TH"/>
              </w:rPr>
            </w:pPr>
          </w:p>
        </w:tc>
        <w:tc>
          <w:tcPr>
            <w:tcW w:w="1368" w:type="dxa"/>
            <w:tcBorders>
              <w:top w:val="single" w:sz="4" w:space="0" w:color="auto"/>
            </w:tcBorders>
            <w:vAlign w:val="bottom"/>
          </w:tcPr>
          <w:p w14:paraId="1EF4FC2E" w14:textId="77777777" w:rsidR="00582E68" w:rsidRPr="00B77CF0" w:rsidRDefault="00582E68" w:rsidP="00582E68">
            <w:pPr>
              <w:ind w:left="-18" w:right="-72"/>
              <w:jc w:val="right"/>
              <w:rPr>
                <w:rFonts w:ascii="Arial" w:eastAsia="Brush Script MT" w:hAnsi="Arial" w:cs="Arial"/>
                <w:sz w:val="18"/>
                <w:szCs w:val="18"/>
                <w:cs/>
                <w:lang w:eastAsia="th-TH"/>
              </w:rPr>
            </w:pPr>
          </w:p>
        </w:tc>
        <w:tc>
          <w:tcPr>
            <w:tcW w:w="1368" w:type="dxa"/>
            <w:tcBorders>
              <w:top w:val="single" w:sz="4" w:space="0" w:color="auto"/>
            </w:tcBorders>
            <w:vAlign w:val="bottom"/>
          </w:tcPr>
          <w:p w14:paraId="377B3FFC" w14:textId="77777777" w:rsidR="00582E68" w:rsidRPr="00B77CF0" w:rsidRDefault="00582E68" w:rsidP="00582E68">
            <w:pPr>
              <w:ind w:right="-72"/>
              <w:contextualSpacing/>
              <w:jc w:val="right"/>
              <w:rPr>
                <w:rFonts w:ascii="Arial" w:hAnsi="Arial" w:cs="Arial"/>
                <w:bCs/>
                <w:snapToGrid w:val="0"/>
                <w:sz w:val="18"/>
                <w:szCs w:val="18"/>
                <w:cs/>
                <w:lang w:eastAsia="th-TH"/>
              </w:rPr>
            </w:pPr>
          </w:p>
        </w:tc>
      </w:tr>
      <w:tr w:rsidR="00582E68" w:rsidRPr="00B77CF0" w14:paraId="5DC2ABE1" w14:textId="77777777" w:rsidTr="00112177">
        <w:tc>
          <w:tcPr>
            <w:tcW w:w="6725" w:type="dxa"/>
            <w:vAlign w:val="bottom"/>
          </w:tcPr>
          <w:p w14:paraId="0F16DC00" w14:textId="77777777" w:rsidR="00582E68" w:rsidRPr="00B77CF0" w:rsidRDefault="00582E68" w:rsidP="00582E68">
            <w:pPr>
              <w:pStyle w:val="a"/>
              <w:ind w:left="-104" w:right="138"/>
              <w:jc w:val="both"/>
              <w:rPr>
                <w:rFonts w:cs="Arial"/>
                <w:sz w:val="18"/>
                <w:szCs w:val="18"/>
                <w:lang w:val="en-US"/>
              </w:rPr>
            </w:pPr>
            <w:r w:rsidRPr="00B77CF0">
              <w:rPr>
                <w:rFonts w:cs="Arial"/>
                <w:sz w:val="18"/>
                <w:szCs w:val="18"/>
                <w:lang w:val="en-US"/>
              </w:rPr>
              <w:t>T</w:t>
            </w:r>
            <w:r w:rsidRPr="00B77CF0">
              <w:rPr>
                <w:rFonts w:cs="Arial"/>
                <w:sz w:val="18"/>
                <w:szCs w:val="18"/>
                <w:lang w:val="en-US" w:eastAsia="en-US"/>
              </w:rPr>
              <w:t>otal</w:t>
            </w:r>
          </w:p>
        </w:tc>
        <w:tc>
          <w:tcPr>
            <w:tcW w:w="1368" w:type="dxa"/>
            <w:tcBorders>
              <w:bottom w:val="single" w:sz="4" w:space="0" w:color="auto"/>
            </w:tcBorders>
            <w:vAlign w:val="bottom"/>
          </w:tcPr>
          <w:p w14:paraId="7B02ABC3" w14:textId="4FC25F93" w:rsidR="00582E68" w:rsidRPr="00B77CF0" w:rsidRDefault="004066D3" w:rsidP="00582E68">
            <w:pPr>
              <w:ind w:left="-18" w:right="-72"/>
              <w:jc w:val="right"/>
              <w:rPr>
                <w:rFonts w:ascii="Arial" w:eastAsia="Brush Script MT" w:hAnsi="Arial" w:cs="Arial"/>
                <w:sz w:val="18"/>
                <w:szCs w:val="18"/>
                <w:lang w:eastAsia="th-TH"/>
              </w:rPr>
            </w:pPr>
            <w:r w:rsidRPr="004066D3">
              <w:rPr>
                <w:rFonts w:ascii="Arial" w:eastAsia="Brush Script MT" w:hAnsi="Arial" w:cs="Arial"/>
                <w:sz w:val="18"/>
                <w:szCs w:val="18"/>
                <w:lang w:val="en-GB" w:eastAsia="th-TH"/>
              </w:rPr>
              <w:t>8</w:t>
            </w:r>
            <w:r w:rsidR="0041284E"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452</w:t>
            </w:r>
            <w:r w:rsidR="0041284E"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850</w:t>
            </w:r>
          </w:p>
        </w:tc>
        <w:tc>
          <w:tcPr>
            <w:tcW w:w="1368" w:type="dxa"/>
            <w:tcBorders>
              <w:bottom w:val="single" w:sz="4" w:space="0" w:color="auto"/>
            </w:tcBorders>
            <w:vAlign w:val="bottom"/>
          </w:tcPr>
          <w:p w14:paraId="308447C9" w14:textId="05CD3C30" w:rsidR="00582E68" w:rsidRPr="00B77CF0" w:rsidRDefault="004066D3" w:rsidP="00582E68">
            <w:pPr>
              <w:ind w:right="-72"/>
              <w:jc w:val="right"/>
              <w:rPr>
                <w:rFonts w:ascii="Arial" w:eastAsia="Brush Script MT" w:hAnsi="Arial" w:cs="Arial"/>
                <w:sz w:val="18"/>
                <w:szCs w:val="18"/>
                <w:lang w:val="en-GB" w:eastAsia="th-TH"/>
              </w:rPr>
            </w:pPr>
            <w:r w:rsidRPr="004066D3">
              <w:rPr>
                <w:rFonts w:ascii="Arial" w:eastAsia="Brush Script MT" w:hAnsi="Arial" w:cs="Arial"/>
                <w:sz w:val="18"/>
                <w:szCs w:val="18"/>
                <w:lang w:val="en-GB" w:eastAsia="th-TH"/>
              </w:rPr>
              <w:t>71</w:t>
            </w:r>
            <w:r w:rsidR="00582E68" w:rsidRPr="00B77CF0">
              <w:rPr>
                <w:rFonts w:ascii="Arial" w:eastAsia="Brush Script MT" w:hAnsi="Arial" w:cs="Arial"/>
                <w:sz w:val="18"/>
                <w:szCs w:val="18"/>
                <w:lang w:eastAsia="th-TH"/>
              </w:rPr>
              <w:t>,</w:t>
            </w:r>
            <w:r w:rsidRPr="004066D3">
              <w:rPr>
                <w:rFonts w:ascii="Arial" w:eastAsia="Brush Script MT" w:hAnsi="Arial" w:cs="Arial"/>
                <w:sz w:val="18"/>
                <w:szCs w:val="18"/>
                <w:lang w:val="en-GB" w:eastAsia="th-TH"/>
              </w:rPr>
              <w:t>647</w:t>
            </w:r>
          </w:p>
        </w:tc>
      </w:tr>
    </w:tbl>
    <w:p w14:paraId="1048C9FB" w14:textId="77777777" w:rsidR="007E052D" w:rsidRPr="00B77CF0" w:rsidRDefault="007E052D" w:rsidP="007E052D">
      <w:pPr>
        <w:spacing w:line="259" w:lineRule="auto"/>
        <w:rPr>
          <w:rFonts w:ascii="Arial" w:hAnsi="Arial" w:cs="Arial"/>
          <w:b/>
          <w:sz w:val="18"/>
          <w:szCs w:val="18"/>
          <w:lang w:val="en-GB"/>
        </w:rPr>
      </w:pPr>
    </w:p>
    <w:p w14:paraId="53796398" w14:textId="43C0347F" w:rsidR="007E052D" w:rsidRPr="00B77CF0" w:rsidRDefault="000C641B" w:rsidP="007E052D">
      <w:pPr>
        <w:jc w:val="thaiDistribute"/>
        <w:rPr>
          <w:rFonts w:ascii="Arial" w:hAnsi="Arial" w:cs="Arial"/>
          <w:sz w:val="18"/>
          <w:szCs w:val="18"/>
          <w:lang w:val="en-GB"/>
        </w:rPr>
      </w:pPr>
      <w:r w:rsidRPr="00B77CF0">
        <w:rPr>
          <w:rFonts w:ascii="Arial"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7E052D" w:rsidRPr="004066D3" w14:paraId="4996833A" w14:textId="77777777" w:rsidTr="00112177">
        <w:trPr>
          <w:trHeight w:val="386"/>
        </w:trPr>
        <w:tc>
          <w:tcPr>
            <w:tcW w:w="9461" w:type="dxa"/>
            <w:vAlign w:val="center"/>
          </w:tcPr>
          <w:p w14:paraId="72EEAE02" w14:textId="0DD1445E" w:rsidR="007E052D" w:rsidRPr="004066D3" w:rsidRDefault="004066D3" w:rsidP="00112177">
            <w:pPr>
              <w:tabs>
                <w:tab w:val="left" w:pos="432"/>
              </w:tabs>
              <w:ind w:left="446" w:hanging="547"/>
              <w:rPr>
                <w:rFonts w:ascii="Arial" w:eastAsia="Arial Unicode MS" w:hAnsi="Arial" w:cs="Arial"/>
                <w:b/>
                <w:bCs/>
                <w:sz w:val="18"/>
                <w:szCs w:val="18"/>
              </w:rPr>
            </w:pPr>
            <w:bookmarkStart w:id="18" w:name="_Hlk64122674"/>
            <w:r w:rsidRPr="004066D3">
              <w:rPr>
                <w:rFonts w:ascii="Arial" w:eastAsia="Arial Unicode MS" w:hAnsi="Arial" w:cs="Arial"/>
                <w:b/>
                <w:bCs/>
                <w:sz w:val="18"/>
                <w:szCs w:val="18"/>
                <w:lang w:val="en-GB"/>
              </w:rPr>
              <w:t>31</w:t>
            </w:r>
            <w:r w:rsidR="007E052D" w:rsidRPr="004066D3">
              <w:rPr>
                <w:rFonts w:ascii="Arial" w:eastAsia="Arial Unicode MS" w:hAnsi="Arial" w:cs="Arial"/>
                <w:b/>
                <w:bCs/>
                <w:sz w:val="18"/>
                <w:szCs w:val="18"/>
              </w:rPr>
              <w:tab/>
              <w:t>Lawsuits</w:t>
            </w:r>
          </w:p>
        </w:tc>
      </w:tr>
      <w:bookmarkEnd w:id="18"/>
    </w:tbl>
    <w:p w14:paraId="2E3535B1" w14:textId="77777777" w:rsidR="007E052D" w:rsidRPr="004066D3" w:rsidRDefault="007E052D" w:rsidP="007E052D">
      <w:pPr>
        <w:jc w:val="thaiDistribute"/>
        <w:rPr>
          <w:rFonts w:ascii="Arial" w:hAnsi="Arial" w:cs="Arial"/>
          <w:sz w:val="18"/>
          <w:szCs w:val="18"/>
        </w:rPr>
      </w:pPr>
    </w:p>
    <w:p w14:paraId="4A59972D" w14:textId="67EEAF0A" w:rsidR="007E052D" w:rsidRPr="004066D3" w:rsidRDefault="007E052D" w:rsidP="007E052D">
      <w:pPr>
        <w:jc w:val="thaiDistribute"/>
        <w:rPr>
          <w:rFonts w:ascii="Arial" w:hAnsi="Arial" w:cs="Arial"/>
          <w:sz w:val="18"/>
          <w:szCs w:val="18"/>
        </w:rPr>
      </w:pPr>
      <w:r w:rsidRPr="004066D3">
        <w:rPr>
          <w:rFonts w:ascii="Arial" w:hAnsi="Arial" w:cs="Arial"/>
          <w:sz w:val="18"/>
          <w:szCs w:val="18"/>
        </w:rPr>
        <w:t xml:space="preserve">As at </w:t>
      </w:r>
      <w:r w:rsidR="004066D3" w:rsidRPr="004066D3">
        <w:rPr>
          <w:rFonts w:ascii="Arial" w:hAnsi="Arial" w:cs="Arial"/>
          <w:sz w:val="18"/>
          <w:szCs w:val="18"/>
          <w:lang w:val="en-GB"/>
        </w:rPr>
        <w:t>31</w:t>
      </w:r>
      <w:r w:rsidRPr="004066D3">
        <w:rPr>
          <w:rFonts w:ascii="Arial" w:hAnsi="Arial" w:cs="Arial"/>
          <w:sz w:val="18"/>
          <w:szCs w:val="18"/>
        </w:rPr>
        <w:t xml:space="preserve"> December</w:t>
      </w:r>
      <w:r w:rsidRPr="004066D3">
        <w:rPr>
          <w:rFonts w:ascii="Arial" w:hAnsi="Arial" w:cs="Arial"/>
          <w:sz w:val="18"/>
          <w:szCs w:val="18"/>
          <w:lang w:val="en-GB"/>
        </w:rPr>
        <w:t xml:space="preserve"> </w:t>
      </w:r>
      <w:r w:rsidR="004066D3" w:rsidRPr="004066D3">
        <w:rPr>
          <w:rFonts w:ascii="Arial" w:hAnsi="Arial" w:cs="Arial"/>
          <w:sz w:val="18"/>
          <w:szCs w:val="18"/>
          <w:lang w:val="en-GB"/>
        </w:rPr>
        <w:t>2025</w:t>
      </w:r>
      <w:r w:rsidRPr="004066D3">
        <w:rPr>
          <w:rFonts w:ascii="Arial" w:hAnsi="Arial" w:cs="Arial"/>
          <w:sz w:val="18"/>
          <w:szCs w:val="18"/>
        </w:rPr>
        <w:t>, the Company has the following significant lawsuits:</w:t>
      </w:r>
    </w:p>
    <w:p w14:paraId="6A0964F3" w14:textId="77777777" w:rsidR="007E052D" w:rsidRPr="004066D3" w:rsidRDefault="007E052D" w:rsidP="007E052D">
      <w:pPr>
        <w:jc w:val="thaiDistribute"/>
        <w:rPr>
          <w:rFonts w:ascii="Arial" w:hAnsi="Arial" w:cs="Arial"/>
          <w:sz w:val="18"/>
          <w:szCs w:val="18"/>
        </w:rPr>
      </w:pPr>
    </w:p>
    <w:p w14:paraId="0572A2AF" w14:textId="77777777" w:rsidR="007E052D" w:rsidRPr="004066D3" w:rsidRDefault="007E052D" w:rsidP="007E052D">
      <w:pPr>
        <w:jc w:val="thaiDistribute"/>
        <w:rPr>
          <w:rFonts w:ascii="Arial" w:hAnsi="Arial" w:cs="Arial"/>
          <w:b/>
          <w:bCs/>
          <w:sz w:val="18"/>
          <w:szCs w:val="18"/>
        </w:rPr>
      </w:pPr>
      <w:r w:rsidRPr="004066D3">
        <w:rPr>
          <w:rFonts w:ascii="Arial" w:hAnsi="Arial" w:cs="Arial"/>
          <w:b/>
          <w:bCs/>
          <w:sz w:val="18"/>
          <w:szCs w:val="18"/>
        </w:rPr>
        <w:t>Lawsuit about loan business, former business of the Company</w:t>
      </w:r>
    </w:p>
    <w:p w14:paraId="19D7D657" w14:textId="77777777" w:rsidR="007E052D" w:rsidRPr="004066D3" w:rsidRDefault="007E052D" w:rsidP="007E052D">
      <w:pPr>
        <w:rPr>
          <w:rFonts w:ascii="Arial" w:eastAsia="Arial Unicode MS" w:hAnsi="Arial" w:cs="Arial"/>
          <w:sz w:val="18"/>
          <w:szCs w:val="18"/>
          <w:lang w:val="en-GB"/>
        </w:rPr>
      </w:pPr>
    </w:p>
    <w:p w14:paraId="48202151" w14:textId="1ECA6B9A" w:rsidR="005F31E2" w:rsidRPr="004066D3" w:rsidRDefault="0056470B" w:rsidP="005F31E2">
      <w:pPr>
        <w:rPr>
          <w:rFonts w:ascii="Arial" w:eastAsia="Arial Unicode MS" w:hAnsi="Arial" w:cs="Arial"/>
          <w:spacing w:val="-4"/>
          <w:sz w:val="18"/>
          <w:szCs w:val="18"/>
          <w:lang w:val="en-GB"/>
        </w:rPr>
      </w:pPr>
      <w:r w:rsidRPr="004066D3">
        <w:rPr>
          <w:rFonts w:ascii="Arial" w:eastAsia="Arial Unicode MS" w:hAnsi="Arial" w:cs="Arial"/>
          <w:spacing w:val="-4"/>
          <w:sz w:val="18"/>
          <w:szCs w:val="18"/>
        </w:rPr>
        <w:t xml:space="preserve">On </w:t>
      </w:r>
      <w:r w:rsidR="004066D3" w:rsidRPr="004066D3">
        <w:rPr>
          <w:rFonts w:ascii="Arial" w:eastAsia="Arial Unicode MS" w:hAnsi="Arial" w:cs="Arial"/>
          <w:spacing w:val="-4"/>
          <w:sz w:val="18"/>
          <w:szCs w:val="18"/>
          <w:lang w:val="en-GB"/>
        </w:rPr>
        <w:t>21</w:t>
      </w:r>
      <w:r w:rsidRPr="004066D3">
        <w:rPr>
          <w:rFonts w:ascii="Arial" w:eastAsia="Arial Unicode MS" w:hAnsi="Arial" w:cs="Arial"/>
          <w:spacing w:val="-4"/>
          <w:sz w:val="18"/>
          <w:szCs w:val="18"/>
        </w:rPr>
        <w:t xml:space="preserve"> March </w:t>
      </w:r>
      <w:r w:rsidR="004066D3" w:rsidRPr="004066D3">
        <w:rPr>
          <w:rFonts w:ascii="Arial" w:eastAsia="Arial Unicode MS" w:hAnsi="Arial" w:cs="Arial"/>
          <w:spacing w:val="-4"/>
          <w:sz w:val="18"/>
          <w:szCs w:val="18"/>
          <w:lang w:val="en-GB"/>
        </w:rPr>
        <w:t>2024</w:t>
      </w:r>
      <w:r w:rsidRPr="004066D3">
        <w:rPr>
          <w:rFonts w:ascii="Arial" w:eastAsia="Arial Unicode MS" w:hAnsi="Arial" w:cs="Arial"/>
          <w:spacing w:val="-4"/>
          <w:sz w:val="18"/>
          <w:szCs w:val="18"/>
        </w:rPr>
        <w:t>, the Company and a loan receivable of the Company ("the receivable") were sued by the plaintiff to revoke the mortgage transaction of land and buildings made between the Company and the receivable. The plaintiff claimed to have entered into a land and building sale agreement with the receivable, fully paid the purchase price, and received possession of the land and buildings.</w:t>
      </w:r>
      <w:r w:rsidRPr="004066D3">
        <w:rPr>
          <w:rFonts w:ascii="Arial" w:eastAsia="Arial Unicode MS" w:hAnsi="Arial" w:cs="Arial"/>
          <w:spacing w:val="-4"/>
          <w:sz w:val="18"/>
          <w:szCs w:val="18"/>
          <w:cs/>
        </w:rPr>
        <w:t xml:space="preserve"> </w:t>
      </w:r>
      <w:r w:rsidR="005F31E2" w:rsidRPr="004066D3">
        <w:rPr>
          <w:rFonts w:ascii="Arial" w:eastAsia="Arial Unicode MS" w:hAnsi="Arial" w:cs="Arial"/>
          <w:spacing w:val="-4"/>
          <w:sz w:val="18"/>
          <w:szCs w:val="18"/>
          <w:lang w:val="en-GB"/>
        </w:rPr>
        <w:t>The case was concluded on</w:t>
      </w:r>
      <w:r w:rsidR="005F31E2" w:rsidRPr="004066D3">
        <w:rPr>
          <w:rFonts w:ascii="Arial" w:eastAsia="Arial Unicode MS" w:hAnsi="Arial" w:cs="Arial"/>
          <w:spacing w:val="-4"/>
          <w:sz w:val="18"/>
          <w:szCs w:val="18"/>
          <w:cs/>
          <w:lang w:val="en-GB"/>
        </w:rPr>
        <w:t xml:space="preserve"> </w:t>
      </w:r>
      <w:r w:rsidR="004066D3" w:rsidRPr="004066D3">
        <w:rPr>
          <w:rFonts w:ascii="Arial" w:eastAsia="Arial Unicode MS" w:hAnsi="Arial" w:cs="Arial"/>
          <w:spacing w:val="-4"/>
          <w:sz w:val="18"/>
          <w:szCs w:val="18"/>
          <w:lang w:val="en-GB"/>
        </w:rPr>
        <w:t>5</w:t>
      </w:r>
      <w:r w:rsidR="005F31E2" w:rsidRPr="004066D3">
        <w:rPr>
          <w:rFonts w:ascii="Arial" w:eastAsia="Arial Unicode MS" w:hAnsi="Arial" w:cs="Arial"/>
          <w:spacing w:val="-4"/>
          <w:sz w:val="18"/>
          <w:szCs w:val="18"/>
          <w:lang w:val="en-GB"/>
        </w:rPr>
        <w:t xml:space="preserve"> February </w:t>
      </w:r>
      <w:r w:rsidR="004066D3" w:rsidRPr="004066D3">
        <w:rPr>
          <w:rFonts w:ascii="Arial" w:eastAsia="Arial Unicode MS" w:hAnsi="Arial" w:cs="Arial"/>
          <w:spacing w:val="-4"/>
          <w:sz w:val="18"/>
          <w:szCs w:val="18"/>
          <w:lang w:val="en-GB"/>
        </w:rPr>
        <w:t>2026</w:t>
      </w:r>
      <w:r w:rsidR="005F31E2" w:rsidRPr="004066D3">
        <w:rPr>
          <w:rFonts w:ascii="Arial" w:eastAsia="Arial Unicode MS" w:hAnsi="Arial" w:cs="Arial"/>
          <w:spacing w:val="-4"/>
          <w:sz w:val="18"/>
          <w:szCs w:val="18"/>
          <w:lang w:val="en-GB"/>
        </w:rPr>
        <w:t xml:space="preserve"> which the outcome of the case did not have a material adverse effect on the financial information of the Company</w:t>
      </w:r>
      <w:r w:rsidR="00CA5291" w:rsidRPr="004066D3">
        <w:rPr>
          <w:rFonts w:ascii="Arial" w:eastAsia="Arial Unicode MS" w:hAnsi="Arial" w:cs="Arial"/>
          <w:spacing w:val="-4"/>
          <w:sz w:val="18"/>
          <w:szCs w:val="18"/>
          <w:lang w:val="en-GB"/>
        </w:rPr>
        <w:t>.</w:t>
      </w:r>
    </w:p>
    <w:p w14:paraId="66659D0D" w14:textId="77777777" w:rsidR="007E052D" w:rsidRPr="004066D3" w:rsidRDefault="007E052D" w:rsidP="007E052D">
      <w:pPr>
        <w:rPr>
          <w:rFonts w:ascii="Arial" w:hAnsi="Arial" w:cs="Arial"/>
          <w:sz w:val="18"/>
          <w:szCs w:val="18"/>
        </w:rPr>
      </w:pPr>
    </w:p>
    <w:p w14:paraId="53A32226" w14:textId="77777777" w:rsidR="00ED1601" w:rsidRPr="004066D3" w:rsidRDefault="00ED1601" w:rsidP="007E052D">
      <w:pPr>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4A228A" w:rsidRPr="004066D3" w14:paraId="1505E4B4" w14:textId="77777777" w:rsidTr="00321CD4">
        <w:trPr>
          <w:trHeight w:val="386"/>
        </w:trPr>
        <w:tc>
          <w:tcPr>
            <w:tcW w:w="9461" w:type="dxa"/>
            <w:vAlign w:val="center"/>
          </w:tcPr>
          <w:p w14:paraId="5F09C636" w14:textId="22E9B13B" w:rsidR="004A228A" w:rsidRPr="004066D3" w:rsidRDefault="004066D3" w:rsidP="00321CD4">
            <w:pPr>
              <w:tabs>
                <w:tab w:val="left" w:pos="432"/>
              </w:tabs>
              <w:ind w:left="446" w:hanging="547"/>
              <w:rPr>
                <w:rFonts w:ascii="Arial" w:eastAsia="Arial Unicode MS" w:hAnsi="Arial" w:cs="Arial"/>
                <w:b/>
                <w:bCs/>
                <w:sz w:val="18"/>
                <w:szCs w:val="18"/>
              </w:rPr>
            </w:pPr>
            <w:r w:rsidRPr="004066D3">
              <w:rPr>
                <w:rFonts w:ascii="Arial" w:eastAsia="Arial Unicode MS" w:hAnsi="Arial" w:cs="Arial"/>
                <w:b/>
                <w:bCs/>
                <w:sz w:val="18"/>
                <w:szCs w:val="18"/>
                <w:lang w:val="en-GB"/>
              </w:rPr>
              <w:t>32</w:t>
            </w:r>
            <w:r w:rsidR="004A228A" w:rsidRPr="004066D3">
              <w:rPr>
                <w:rFonts w:ascii="Arial" w:eastAsia="Arial Unicode MS" w:hAnsi="Arial" w:cs="Arial"/>
                <w:b/>
                <w:bCs/>
                <w:sz w:val="18"/>
                <w:szCs w:val="18"/>
              </w:rPr>
              <w:tab/>
              <w:t>Events occurring after the reporting date</w:t>
            </w:r>
          </w:p>
        </w:tc>
      </w:tr>
    </w:tbl>
    <w:p w14:paraId="1E239420" w14:textId="77777777" w:rsidR="004A228A" w:rsidRPr="004066D3" w:rsidRDefault="004A228A" w:rsidP="004A228A">
      <w:pPr>
        <w:jc w:val="thaiDistribute"/>
        <w:rPr>
          <w:rFonts w:ascii="Arial" w:hAnsi="Arial" w:cs="Arial"/>
          <w:sz w:val="18"/>
          <w:szCs w:val="18"/>
        </w:rPr>
      </w:pPr>
    </w:p>
    <w:p w14:paraId="4639F858" w14:textId="24017A8B" w:rsidR="00FF1863" w:rsidRPr="004066D3" w:rsidRDefault="00FF1863" w:rsidP="007E052D">
      <w:pPr>
        <w:rPr>
          <w:rFonts w:ascii="Arial" w:hAnsi="Arial" w:cs="Arial"/>
          <w:sz w:val="18"/>
          <w:szCs w:val="18"/>
          <w:lang w:val="en-GB"/>
        </w:rPr>
      </w:pPr>
      <w:r w:rsidRPr="004066D3">
        <w:rPr>
          <w:rFonts w:ascii="Arial" w:hAnsi="Arial" w:cs="Arial"/>
          <w:sz w:val="18"/>
          <w:szCs w:val="18"/>
          <w:lang w:val="en-GB"/>
        </w:rPr>
        <w:t xml:space="preserve">On </w:t>
      </w:r>
      <w:r w:rsidR="004066D3" w:rsidRPr="004066D3">
        <w:rPr>
          <w:rFonts w:ascii="Arial" w:hAnsi="Arial" w:cs="Arial"/>
          <w:sz w:val="18"/>
          <w:szCs w:val="18"/>
          <w:lang w:val="en-GB"/>
        </w:rPr>
        <w:t>8</w:t>
      </w:r>
      <w:r w:rsidRPr="004066D3">
        <w:rPr>
          <w:rFonts w:ascii="Arial" w:hAnsi="Arial" w:cs="Arial"/>
          <w:sz w:val="18"/>
          <w:szCs w:val="18"/>
          <w:lang w:val="en-GB"/>
        </w:rPr>
        <w:t xml:space="preserve"> January </w:t>
      </w:r>
      <w:r w:rsidR="004066D3" w:rsidRPr="004066D3">
        <w:rPr>
          <w:rFonts w:ascii="Arial" w:hAnsi="Arial" w:cs="Arial"/>
          <w:sz w:val="18"/>
          <w:szCs w:val="18"/>
          <w:lang w:val="en-GB"/>
        </w:rPr>
        <w:t>2026</w:t>
      </w:r>
      <w:r w:rsidRPr="004066D3">
        <w:rPr>
          <w:rFonts w:ascii="Arial" w:hAnsi="Arial" w:cs="Arial"/>
          <w:sz w:val="18"/>
          <w:szCs w:val="18"/>
          <w:lang w:val="en-GB"/>
        </w:rPr>
        <w:t xml:space="preserve">, the Company has made an early redemption of </w:t>
      </w:r>
      <w:r w:rsidR="00FA357F" w:rsidRPr="004066D3">
        <w:rPr>
          <w:rFonts w:ascii="Arial" w:hAnsi="Arial" w:cs="Arial"/>
          <w:sz w:val="18"/>
          <w:szCs w:val="18"/>
          <w:lang w:val="en-GB"/>
        </w:rPr>
        <w:t>callable secured</w:t>
      </w:r>
      <w:r w:rsidRPr="004066D3">
        <w:rPr>
          <w:rFonts w:ascii="Arial" w:hAnsi="Arial" w:cs="Arial"/>
          <w:sz w:val="18"/>
          <w:szCs w:val="18"/>
          <w:lang w:val="en-GB"/>
        </w:rPr>
        <w:t xml:space="preserve"> debentures amounting to Baht </w:t>
      </w:r>
      <w:r w:rsidR="004066D3" w:rsidRPr="004066D3">
        <w:rPr>
          <w:rFonts w:ascii="Arial" w:hAnsi="Arial" w:cs="Arial"/>
          <w:sz w:val="18"/>
          <w:szCs w:val="18"/>
          <w:lang w:val="en-GB"/>
        </w:rPr>
        <w:t>156</w:t>
      </w:r>
      <w:r w:rsidRPr="004066D3">
        <w:rPr>
          <w:rFonts w:ascii="Arial" w:hAnsi="Arial" w:cs="Arial"/>
          <w:sz w:val="18"/>
          <w:szCs w:val="18"/>
          <w:lang w:val="en-GB"/>
        </w:rPr>
        <w:t>.</w:t>
      </w:r>
      <w:r w:rsidR="004066D3" w:rsidRPr="004066D3">
        <w:rPr>
          <w:rFonts w:ascii="Arial" w:hAnsi="Arial" w:cs="Arial"/>
          <w:sz w:val="18"/>
          <w:szCs w:val="18"/>
          <w:lang w:val="en-GB"/>
        </w:rPr>
        <w:t>40</w:t>
      </w:r>
      <w:r w:rsidRPr="004066D3">
        <w:rPr>
          <w:rFonts w:ascii="Arial" w:hAnsi="Arial" w:cs="Arial"/>
          <w:sz w:val="18"/>
          <w:szCs w:val="18"/>
          <w:lang w:val="en-GB"/>
        </w:rPr>
        <w:t xml:space="preserve"> million. The debentures carr</w:t>
      </w:r>
      <w:r w:rsidR="00FA357F" w:rsidRPr="004066D3">
        <w:rPr>
          <w:rFonts w:ascii="Arial" w:hAnsi="Arial" w:cs="Arial"/>
          <w:sz w:val="18"/>
          <w:szCs w:val="18"/>
          <w:lang w:val="en-GB"/>
        </w:rPr>
        <w:t>y</w:t>
      </w:r>
      <w:r w:rsidRPr="004066D3">
        <w:rPr>
          <w:rFonts w:ascii="Arial" w:hAnsi="Arial" w:cs="Arial"/>
          <w:sz w:val="18"/>
          <w:szCs w:val="18"/>
          <w:lang w:val="en-GB"/>
        </w:rPr>
        <w:t xml:space="preserve"> interest rate of </w:t>
      </w:r>
      <w:r w:rsidR="004066D3" w:rsidRPr="004066D3">
        <w:rPr>
          <w:rFonts w:ascii="Arial" w:hAnsi="Arial" w:cs="Arial"/>
          <w:sz w:val="18"/>
          <w:szCs w:val="18"/>
          <w:lang w:val="en-GB"/>
        </w:rPr>
        <w:t>7</w:t>
      </w:r>
      <w:r w:rsidR="00FA357F" w:rsidRPr="004066D3">
        <w:rPr>
          <w:rFonts w:ascii="Arial" w:hAnsi="Arial" w:cs="Arial"/>
          <w:sz w:val="18"/>
          <w:szCs w:val="18"/>
          <w:lang w:val="en-GB"/>
        </w:rPr>
        <w:t>.</w:t>
      </w:r>
      <w:r w:rsidR="004066D3" w:rsidRPr="004066D3">
        <w:rPr>
          <w:rFonts w:ascii="Arial" w:hAnsi="Arial" w:cs="Arial"/>
          <w:sz w:val="18"/>
          <w:szCs w:val="18"/>
          <w:lang w:val="en-GB"/>
        </w:rPr>
        <w:t>0</w:t>
      </w:r>
      <w:r w:rsidRPr="004066D3">
        <w:rPr>
          <w:rFonts w:ascii="Arial" w:hAnsi="Arial" w:cs="Arial"/>
          <w:sz w:val="18"/>
          <w:szCs w:val="18"/>
          <w:lang w:val="en-GB"/>
        </w:rPr>
        <w:t>%</w:t>
      </w:r>
      <w:r w:rsidR="00FA357F" w:rsidRPr="004066D3">
        <w:rPr>
          <w:rFonts w:ascii="Arial" w:hAnsi="Arial" w:cs="Arial"/>
          <w:sz w:val="18"/>
          <w:szCs w:val="18"/>
          <w:lang w:val="en-GB"/>
        </w:rPr>
        <w:t xml:space="preserve"> per annum</w:t>
      </w:r>
      <w:r w:rsidRPr="004066D3">
        <w:rPr>
          <w:rFonts w:ascii="Arial" w:hAnsi="Arial" w:cs="Arial"/>
          <w:sz w:val="18"/>
          <w:szCs w:val="18"/>
          <w:lang w:val="en-GB"/>
        </w:rPr>
        <w:t>, with</w:t>
      </w:r>
      <w:r w:rsidR="00FA357F" w:rsidRPr="004066D3">
        <w:rPr>
          <w:rFonts w:ascii="Arial" w:hAnsi="Arial" w:cs="Arial"/>
          <w:sz w:val="18"/>
          <w:szCs w:val="18"/>
          <w:lang w:val="en-GB"/>
        </w:rPr>
        <w:t xml:space="preserve"> an</w:t>
      </w:r>
      <w:r w:rsidRPr="004066D3">
        <w:rPr>
          <w:rFonts w:ascii="Arial" w:hAnsi="Arial" w:cs="Arial"/>
          <w:sz w:val="18"/>
          <w:szCs w:val="18"/>
          <w:lang w:val="en-GB"/>
        </w:rPr>
        <w:t xml:space="preserve"> interest pay</w:t>
      </w:r>
      <w:r w:rsidR="00FA357F" w:rsidRPr="004066D3">
        <w:rPr>
          <w:rFonts w:ascii="Arial" w:hAnsi="Arial" w:cs="Arial"/>
          <w:sz w:val="18"/>
          <w:szCs w:val="18"/>
          <w:lang w:val="en-GB"/>
        </w:rPr>
        <w:t>ment</w:t>
      </w:r>
      <w:r w:rsidRPr="004066D3">
        <w:rPr>
          <w:rFonts w:ascii="Arial" w:hAnsi="Arial" w:cs="Arial"/>
          <w:sz w:val="18"/>
          <w:szCs w:val="18"/>
          <w:lang w:val="en-GB"/>
        </w:rPr>
        <w:t xml:space="preserve"> every three months </w:t>
      </w:r>
      <w:r w:rsidR="00FA357F" w:rsidRPr="004066D3">
        <w:rPr>
          <w:rFonts w:ascii="Arial" w:hAnsi="Arial" w:cs="Arial"/>
          <w:sz w:val="18"/>
          <w:szCs w:val="18"/>
          <w:lang w:val="en-GB"/>
        </w:rPr>
        <w:t xml:space="preserve">and </w:t>
      </w:r>
      <w:r w:rsidRPr="004066D3">
        <w:rPr>
          <w:rFonts w:ascii="Arial" w:hAnsi="Arial" w:cs="Arial"/>
          <w:sz w:val="18"/>
          <w:szCs w:val="18"/>
          <w:lang w:val="en-GB"/>
        </w:rPr>
        <w:t xml:space="preserve">will mature on </w:t>
      </w:r>
      <w:r w:rsidR="004066D3" w:rsidRPr="004066D3">
        <w:rPr>
          <w:rFonts w:ascii="Arial" w:hAnsi="Arial" w:cs="Arial"/>
          <w:sz w:val="18"/>
          <w:szCs w:val="18"/>
          <w:lang w:val="en-GB"/>
        </w:rPr>
        <w:t>26</w:t>
      </w:r>
      <w:r w:rsidRPr="004066D3">
        <w:rPr>
          <w:rFonts w:ascii="Arial" w:hAnsi="Arial" w:cs="Arial"/>
          <w:sz w:val="18"/>
          <w:szCs w:val="18"/>
          <w:lang w:val="en-GB"/>
        </w:rPr>
        <w:t xml:space="preserve"> March </w:t>
      </w:r>
      <w:r w:rsidR="004066D3" w:rsidRPr="004066D3">
        <w:rPr>
          <w:rFonts w:ascii="Arial" w:hAnsi="Arial" w:cs="Arial"/>
          <w:sz w:val="18"/>
          <w:szCs w:val="18"/>
          <w:lang w:val="en-GB"/>
        </w:rPr>
        <w:t>2026</w:t>
      </w:r>
      <w:r w:rsidRPr="004066D3">
        <w:rPr>
          <w:rFonts w:ascii="Arial" w:hAnsi="Arial" w:cs="Arial"/>
          <w:sz w:val="18"/>
          <w:szCs w:val="18"/>
          <w:lang w:val="en-GB"/>
        </w:rPr>
        <w:t xml:space="preserve">. </w:t>
      </w:r>
    </w:p>
    <w:p w14:paraId="48A9D2D6" w14:textId="77777777" w:rsidR="00FF1863" w:rsidRPr="004066D3" w:rsidRDefault="00FF1863" w:rsidP="007E052D">
      <w:pPr>
        <w:rPr>
          <w:rFonts w:ascii="Arial" w:hAnsi="Arial" w:cs="Arial"/>
          <w:sz w:val="18"/>
          <w:szCs w:val="18"/>
          <w:lang w:val="en-GB"/>
        </w:rPr>
      </w:pPr>
    </w:p>
    <w:p w14:paraId="0EE8AB92" w14:textId="566BC3AC" w:rsidR="00ED1601" w:rsidRPr="004066D3" w:rsidRDefault="00FF1863" w:rsidP="007E052D">
      <w:pPr>
        <w:rPr>
          <w:rFonts w:ascii="Arial" w:hAnsi="Arial" w:cs="Arial"/>
          <w:sz w:val="18"/>
          <w:szCs w:val="18"/>
        </w:rPr>
      </w:pPr>
      <w:r w:rsidRPr="004066D3">
        <w:rPr>
          <w:rFonts w:ascii="Arial" w:hAnsi="Arial" w:cs="Arial"/>
          <w:sz w:val="18"/>
          <w:szCs w:val="18"/>
          <w:lang w:val="en-GB"/>
        </w:rPr>
        <w:t xml:space="preserve">On </w:t>
      </w:r>
      <w:r w:rsidR="004066D3" w:rsidRPr="004066D3">
        <w:rPr>
          <w:rFonts w:ascii="Arial" w:hAnsi="Arial" w:cs="Arial"/>
          <w:sz w:val="18"/>
          <w:szCs w:val="18"/>
          <w:lang w:val="en-GB"/>
        </w:rPr>
        <w:t>16</w:t>
      </w:r>
      <w:r w:rsidRPr="004066D3">
        <w:rPr>
          <w:rFonts w:ascii="Arial" w:hAnsi="Arial" w:cs="Arial"/>
          <w:sz w:val="18"/>
          <w:szCs w:val="18"/>
          <w:lang w:val="en-GB"/>
        </w:rPr>
        <w:t xml:space="preserve"> January </w:t>
      </w:r>
      <w:r w:rsidR="004066D3" w:rsidRPr="004066D3">
        <w:rPr>
          <w:rFonts w:ascii="Arial" w:hAnsi="Arial" w:cs="Arial"/>
          <w:sz w:val="18"/>
          <w:szCs w:val="18"/>
          <w:lang w:val="en-GB"/>
        </w:rPr>
        <w:t>2026</w:t>
      </w:r>
      <w:r w:rsidRPr="004066D3">
        <w:rPr>
          <w:rFonts w:ascii="Arial" w:hAnsi="Arial" w:cs="Arial"/>
          <w:sz w:val="18"/>
          <w:szCs w:val="18"/>
          <w:lang w:val="en-GB"/>
        </w:rPr>
        <w:t>, the Company issued and offered</w:t>
      </w:r>
      <w:r w:rsidR="00FA357F" w:rsidRPr="004066D3">
        <w:rPr>
          <w:rFonts w:ascii="Arial" w:hAnsi="Arial" w:cs="Arial"/>
          <w:sz w:val="18"/>
          <w:szCs w:val="18"/>
          <w:lang w:val="en-GB"/>
        </w:rPr>
        <w:t xml:space="preserve"> a newly</w:t>
      </w:r>
      <w:r w:rsidRPr="004066D3">
        <w:rPr>
          <w:rFonts w:ascii="Arial" w:hAnsi="Arial" w:cs="Arial"/>
          <w:sz w:val="18"/>
          <w:szCs w:val="18"/>
          <w:lang w:val="en-GB"/>
        </w:rPr>
        <w:t xml:space="preserve"> </w:t>
      </w:r>
      <w:r w:rsidR="00FA357F" w:rsidRPr="004066D3">
        <w:rPr>
          <w:rFonts w:ascii="Arial" w:hAnsi="Arial" w:cs="Arial"/>
          <w:sz w:val="18"/>
          <w:szCs w:val="18"/>
          <w:lang w:val="en-GB"/>
        </w:rPr>
        <w:t>callable secured</w:t>
      </w:r>
      <w:r w:rsidRPr="004066D3">
        <w:rPr>
          <w:rFonts w:ascii="Arial" w:hAnsi="Arial" w:cs="Arial"/>
          <w:sz w:val="18"/>
          <w:szCs w:val="18"/>
          <w:lang w:val="en-GB"/>
        </w:rPr>
        <w:t xml:space="preserve"> </w:t>
      </w:r>
      <w:r w:rsidR="00FA357F" w:rsidRPr="004066D3">
        <w:rPr>
          <w:rFonts w:ascii="Arial" w:hAnsi="Arial" w:cs="Arial"/>
          <w:sz w:val="18"/>
          <w:szCs w:val="18"/>
          <w:lang w:val="en-GB"/>
        </w:rPr>
        <w:t xml:space="preserve">high-risk </w:t>
      </w:r>
      <w:r w:rsidRPr="004066D3">
        <w:rPr>
          <w:rFonts w:ascii="Arial" w:hAnsi="Arial" w:cs="Arial"/>
          <w:sz w:val="18"/>
          <w:szCs w:val="18"/>
          <w:lang w:val="en-GB"/>
        </w:rPr>
        <w:t xml:space="preserve">debentures amounting to Baht </w:t>
      </w:r>
      <w:r w:rsidR="004066D3" w:rsidRPr="004066D3">
        <w:rPr>
          <w:rFonts w:ascii="Arial" w:hAnsi="Arial" w:cs="Arial"/>
          <w:sz w:val="18"/>
          <w:szCs w:val="18"/>
          <w:lang w:val="en-GB"/>
        </w:rPr>
        <w:t>100</w:t>
      </w:r>
      <w:r w:rsidRPr="004066D3">
        <w:rPr>
          <w:rFonts w:ascii="Arial" w:hAnsi="Arial" w:cs="Arial"/>
          <w:sz w:val="18"/>
          <w:szCs w:val="18"/>
          <w:lang w:val="en-GB"/>
        </w:rPr>
        <w:t xml:space="preserve"> million. The debentures were offered to </w:t>
      </w:r>
      <w:r w:rsidRPr="004066D3">
        <w:rPr>
          <w:rFonts w:ascii="Arial" w:hAnsi="Arial" w:cs="Arial"/>
          <w:sz w:val="18"/>
          <w:szCs w:val="18"/>
        </w:rPr>
        <w:t xml:space="preserve">institutional and/or </w:t>
      </w:r>
      <w:r w:rsidR="00FA357F" w:rsidRPr="004066D3">
        <w:rPr>
          <w:rFonts w:ascii="Arial" w:hAnsi="Arial" w:cs="Arial"/>
          <w:sz w:val="18"/>
          <w:szCs w:val="18"/>
        </w:rPr>
        <w:t>H</w:t>
      </w:r>
      <w:r w:rsidRPr="004066D3">
        <w:rPr>
          <w:rFonts w:ascii="Arial" w:hAnsi="Arial" w:cs="Arial"/>
          <w:sz w:val="18"/>
          <w:szCs w:val="18"/>
        </w:rPr>
        <w:t>igh-</w:t>
      </w:r>
      <w:r w:rsidR="00FA357F" w:rsidRPr="004066D3">
        <w:rPr>
          <w:rFonts w:ascii="Arial" w:hAnsi="Arial" w:cs="Arial"/>
          <w:sz w:val="18"/>
          <w:szCs w:val="18"/>
        </w:rPr>
        <w:t>N</w:t>
      </w:r>
      <w:r w:rsidRPr="004066D3">
        <w:rPr>
          <w:rFonts w:ascii="Arial" w:hAnsi="Arial" w:cs="Arial"/>
          <w:sz w:val="18"/>
          <w:szCs w:val="18"/>
        </w:rPr>
        <w:t>et-</w:t>
      </w:r>
      <w:r w:rsidR="00FA357F" w:rsidRPr="004066D3">
        <w:rPr>
          <w:rFonts w:ascii="Arial" w:hAnsi="Arial" w:cs="Arial"/>
          <w:sz w:val="18"/>
          <w:szCs w:val="18"/>
        </w:rPr>
        <w:t>W</w:t>
      </w:r>
      <w:r w:rsidRPr="004066D3">
        <w:rPr>
          <w:rFonts w:ascii="Arial" w:hAnsi="Arial" w:cs="Arial"/>
          <w:sz w:val="18"/>
          <w:szCs w:val="18"/>
        </w:rPr>
        <w:t>orth investors</w:t>
      </w:r>
      <w:r w:rsidR="00FA357F" w:rsidRPr="004066D3">
        <w:rPr>
          <w:rFonts w:ascii="Arial" w:hAnsi="Arial" w:cs="Arial"/>
          <w:sz w:val="18"/>
          <w:szCs w:val="18"/>
        </w:rPr>
        <w:t xml:space="preserve"> (Private Placement)</w:t>
      </w:r>
      <w:r w:rsidRPr="004066D3">
        <w:rPr>
          <w:rFonts w:ascii="Arial" w:hAnsi="Arial" w:cs="Arial"/>
          <w:sz w:val="18"/>
          <w:szCs w:val="18"/>
        </w:rPr>
        <w:t>. The debentures carr</w:t>
      </w:r>
      <w:r w:rsidR="00FA357F" w:rsidRPr="004066D3">
        <w:rPr>
          <w:rFonts w:ascii="Arial" w:hAnsi="Arial" w:cs="Arial"/>
          <w:sz w:val="18"/>
          <w:szCs w:val="18"/>
        </w:rPr>
        <w:t>y</w:t>
      </w:r>
      <w:r w:rsidRPr="004066D3">
        <w:rPr>
          <w:rFonts w:ascii="Arial" w:hAnsi="Arial" w:cs="Arial"/>
          <w:sz w:val="18"/>
          <w:szCs w:val="18"/>
        </w:rPr>
        <w:t xml:space="preserve"> interest rate of </w:t>
      </w:r>
      <w:r w:rsidR="004066D3" w:rsidRPr="004066D3">
        <w:rPr>
          <w:rFonts w:ascii="Arial" w:hAnsi="Arial" w:cs="Arial"/>
          <w:sz w:val="18"/>
          <w:szCs w:val="18"/>
          <w:lang w:val="en-GB"/>
        </w:rPr>
        <w:t>7</w:t>
      </w:r>
      <w:r w:rsidR="00FA357F" w:rsidRPr="004066D3">
        <w:rPr>
          <w:rFonts w:ascii="Arial" w:hAnsi="Arial" w:cs="Arial"/>
          <w:sz w:val="18"/>
          <w:szCs w:val="18"/>
        </w:rPr>
        <w:t>.</w:t>
      </w:r>
      <w:r w:rsidR="004066D3" w:rsidRPr="004066D3">
        <w:rPr>
          <w:rFonts w:ascii="Arial" w:hAnsi="Arial" w:cs="Arial"/>
          <w:sz w:val="18"/>
          <w:szCs w:val="18"/>
          <w:lang w:val="en-GB"/>
        </w:rPr>
        <w:t>0</w:t>
      </w:r>
      <w:r w:rsidRPr="004066D3">
        <w:rPr>
          <w:rFonts w:ascii="Arial" w:hAnsi="Arial" w:cs="Arial"/>
          <w:sz w:val="18"/>
          <w:szCs w:val="18"/>
        </w:rPr>
        <w:t>%</w:t>
      </w:r>
      <w:r w:rsidR="00FA357F" w:rsidRPr="004066D3">
        <w:rPr>
          <w:rFonts w:ascii="Arial" w:hAnsi="Arial" w:cs="Arial"/>
          <w:sz w:val="18"/>
          <w:szCs w:val="18"/>
        </w:rPr>
        <w:t xml:space="preserve"> per annum</w:t>
      </w:r>
      <w:r w:rsidRPr="004066D3">
        <w:rPr>
          <w:rFonts w:ascii="Arial" w:hAnsi="Arial" w:cs="Arial"/>
          <w:sz w:val="18"/>
          <w:szCs w:val="18"/>
        </w:rPr>
        <w:t>, with</w:t>
      </w:r>
      <w:r w:rsidR="00FA357F" w:rsidRPr="004066D3">
        <w:rPr>
          <w:rFonts w:ascii="Arial" w:hAnsi="Arial" w:cs="Arial"/>
          <w:sz w:val="18"/>
          <w:szCs w:val="18"/>
        </w:rPr>
        <w:t xml:space="preserve"> an</w:t>
      </w:r>
      <w:r w:rsidRPr="004066D3">
        <w:rPr>
          <w:rFonts w:ascii="Arial" w:hAnsi="Arial" w:cs="Arial"/>
          <w:sz w:val="18"/>
          <w:szCs w:val="18"/>
        </w:rPr>
        <w:t xml:space="preserve"> interest </w:t>
      </w:r>
      <w:r w:rsidR="00FA357F" w:rsidRPr="004066D3">
        <w:rPr>
          <w:rFonts w:ascii="Arial" w:hAnsi="Arial" w:cs="Arial"/>
          <w:sz w:val="18"/>
          <w:szCs w:val="18"/>
        </w:rPr>
        <w:t>payment</w:t>
      </w:r>
      <w:r w:rsidRPr="004066D3">
        <w:rPr>
          <w:rFonts w:ascii="Arial" w:hAnsi="Arial" w:cs="Arial"/>
          <w:sz w:val="18"/>
          <w:szCs w:val="18"/>
        </w:rPr>
        <w:t xml:space="preserve"> every </w:t>
      </w:r>
      <w:r w:rsidR="004066D3" w:rsidRPr="004066D3">
        <w:rPr>
          <w:rFonts w:ascii="Arial" w:hAnsi="Arial" w:cs="Arial"/>
          <w:sz w:val="18"/>
          <w:szCs w:val="18"/>
          <w:lang w:val="en-GB"/>
        </w:rPr>
        <w:t>3</w:t>
      </w:r>
      <w:r w:rsidRPr="004066D3">
        <w:rPr>
          <w:rFonts w:ascii="Arial" w:hAnsi="Arial" w:cs="Arial"/>
          <w:sz w:val="18"/>
          <w:szCs w:val="18"/>
        </w:rPr>
        <w:t xml:space="preserve"> months</w:t>
      </w:r>
      <w:r w:rsidR="00FA357F" w:rsidRPr="004066D3">
        <w:rPr>
          <w:rFonts w:ascii="Arial" w:hAnsi="Arial" w:cs="Arial"/>
          <w:sz w:val="18"/>
          <w:szCs w:val="18"/>
        </w:rPr>
        <w:t xml:space="preserve"> and </w:t>
      </w:r>
      <w:r w:rsidRPr="004066D3">
        <w:rPr>
          <w:rFonts w:ascii="Arial" w:hAnsi="Arial" w:cs="Arial"/>
          <w:sz w:val="18"/>
          <w:szCs w:val="18"/>
        </w:rPr>
        <w:t xml:space="preserve">will mature on </w:t>
      </w:r>
      <w:r w:rsidR="001025FC" w:rsidRPr="004066D3">
        <w:rPr>
          <w:rFonts w:ascii="Arial" w:hAnsi="Arial" w:cs="Arial"/>
          <w:sz w:val="18"/>
          <w:szCs w:val="18"/>
          <w:cs/>
        </w:rPr>
        <w:br/>
      </w:r>
      <w:r w:rsidR="004066D3" w:rsidRPr="004066D3">
        <w:rPr>
          <w:rFonts w:ascii="Arial" w:hAnsi="Arial" w:cs="Arial"/>
          <w:sz w:val="18"/>
          <w:szCs w:val="18"/>
          <w:lang w:val="en-GB"/>
        </w:rPr>
        <w:t>14</w:t>
      </w:r>
      <w:r w:rsidRPr="004066D3">
        <w:rPr>
          <w:rFonts w:ascii="Arial" w:hAnsi="Arial" w:cs="Arial"/>
          <w:sz w:val="18"/>
          <w:szCs w:val="18"/>
        </w:rPr>
        <w:t xml:space="preserve"> July </w:t>
      </w:r>
      <w:r w:rsidR="004066D3" w:rsidRPr="004066D3">
        <w:rPr>
          <w:rFonts w:ascii="Arial" w:hAnsi="Arial" w:cs="Arial"/>
          <w:sz w:val="18"/>
          <w:szCs w:val="18"/>
          <w:lang w:val="en-GB"/>
        </w:rPr>
        <w:t>2027</w:t>
      </w:r>
      <w:r w:rsidR="007F3931" w:rsidRPr="004066D3">
        <w:rPr>
          <w:rFonts w:ascii="Arial" w:hAnsi="Arial" w:cs="Arial"/>
          <w:sz w:val="18"/>
          <w:szCs w:val="18"/>
        </w:rPr>
        <w:t>.</w:t>
      </w:r>
    </w:p>
    <w:p w14:paraId="44953430" w14:textId="77777777" w:rsidR="00FA357F" w:rsidRPr="004066D3" w:rsidRDefault="00FA357F" w:rsidP="007E052D">
      <w:pPr>
        <w:rPr>
          <w:rFonts w:ascii="Arial" w:hAnsi="Arial" w:cs="Arial"/>
          <w:sz w:val="18"/>
          <w:szCs w:val="18"/>
        </w:rPr>
      </w:pPr>
    </w:p>
    <w:p w14:paraId="366D94CE" w14:textId="326B031D" w:rsidR="00FA357F" w:rsidRPr="004066D3" w:rsidRDefault="00FA357F" w:rsidP="00FA357F">
      <w:pPr>
        <w:rPr>
          <w:rFonts w:ascii="Arial" w:eastAsia="Arial Unicode MS" w:hAnsi="Arial" w:cs="Arial"/>
          <w:sz w:val="18"/>
          <w:szCs w:val="18"/>
          <w:lang w:val="en-GB"/>
        </w:rPr>
      </w:pPr>
    </w:p>
    <w:p w14:paraId="398251D5" w14:textId="77777777" w:rsidR="00FA357F" w:rsidRPr="00B77CF0" w:rsidRDefault="00FA357F" w:rsidP="007E052D">
      <w:pPr>
        <w:rPr>
          <w:rFonts w:ascii="Arial" w:hAnsi="Arial" w:cs="Arial"/>
          <w:cs/>
          <w:lang w:val="en-GB"/>
        </w:rPr>
      </w:pPr>
    </w:p>
    <w:sectPr w:rsidR="00FA357F" w:rsidRPr="00B77CF0" w:rsidSect="0019510A">
      <w:pgSz w:w="11906" w:h="16838" w:code="9"/>
      <w:pgMar w:top="1440" w:right="720" w:bottom="720" w:left="1728" w:header="850"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10F72" w14:textId="77777777" w:rsidR="00976A51" w:rsidRDefault="00976A51">
      <w:r>
        <w:separator/>
      </w:r>
    </w:p>
  </w:endnote>
  <w:endnote w:type="continuationSeparator" w:id="0">
    <w:p w14:paraId="365B38FE" w14:textId="77777777" w:rsidR="00976A51" w:rsidRDefault="00976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D9D7F" w14:textId="77777777" w:rsidR="0018628F" w:rsidRPr="00D91B0D" w:rsidRDefault="0018628F" w:rsidP="00A136B7">
    <w:pPr>
      <w:pStyle w:val="Footer"/>
      <w:pBdr>
        <w:top w:val="single" w:sz="8" w:space="1" w:color="auto"/>
      </w:pBdr>
      <w:jc w:val="right"/>
      <w:rPr>
        <w:rStyle w:val="PageNumber"/>
        <w:rFonts w:cs="Arial"/>
        <w:sz w:val="18"/>
        <w:szCs w:val="18"/>
      </w:rPr>
    </w:pPr>
    <w:r w:rsidRPr="00D91B0D">
      <w:rPr>
        <w:rStyle w:val="PageNumber"/>
        <w:rFonts w:cs="Arial"/>
        <w:sz w:val="18"/>
        <w:szCs w:val="18"/>
        <w:lang w:val="en-GB"/>
      </w:rPr>
      <w:fldChar w:fldCharType="begin"/>
    </w:r>
    <w:r w:rsidRPr="00D91B0D">
      <w:rPr>
        <w:rStyle w:val="PageNumber"/>
        <w:rFonts w:cs="Arial"/>
        <w:sz w:val="18"/>
        <w:szCs w:val="18"/>
        <w:lang w:val="en-GB"/>
      </w:rPr>
      <w:instrText xml:space="preserve"> PAGE </w:instrText>
    </w:r>
    <w:r w:rsidRPr="00D91B0D">
      <w:rPr>
        <w:rStyle w:val="PageNumber"/>
        <w:rFonts w:cs="Arial"/>
        <w:sz w:val="18"/>
        <w:szCs w:val="18"/>
        <w:lang w:val="en-GB"/>
      </w:rPr>
      <w:fldChar w:fldCharType="separate"/>
    </w:r>
    <w:r>
      <w:rPr>
        <w:rStyle w:val="PageNumber"/>
        <w:rFonts w:cs="Arial"/>
        <w:noProof/>
        <w:sz w:val="18"/>
        <w:szCs w:val="18"/>
        <w:lang w:val="en-GB"/>
      </w:rPr>
      <w:t>68</w:t>
    </w:r>
    <w:r w:rsidRPr="00D91B0D">
      <w:rPr>
        <w:rStyle w:val="PageNumber"/>
        <w:rFonts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2CDEA" w14:textId="77777777" w:rsidR="00976A51" w:rsidRDefault="00976A51">
      <w:r>
        <w:separator/>
      </w:r>
    </w:p>
  </w:footnote>
  <w:footnote w:type="continuationSeparator" w:id="0">
    <w:p w14:paraId="16C3A056" w14:textId="77777777" w:rsidR="00976A51" w:rsidRDefault="00976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F025E" w14:textId="77777777" w:rsidR="0018628F" w:rsidRPr="0089707F" w:rsidRDefault="0018628F" w:rsidP="002E4428">
    <w:pPr>
      <w:ind w:right="-1051"/>
      <w:jc w:val="thaiDistribute"/>
      <w:rPr>
        <w:rFonts w:ascii="Arial" w:hAnsi="Arial" w:cs="Arial"/>
        <w:b/>
        <w:bCs/>
        <w:color w:val="000000"/>
        <w:sz w:val="18"/>
        <w:szCs w:val="18"/>
      </w:rPr>
    </w:pPr>
    <w:r w:rsidRPr="0089707F">
      <w:rPr>
        <w:rFonts w:ascii="Arial" w:hAnsi="Arial" w:cs="Arial"/>
        <w:b/>
        <w:bCs/>
        <w:color w:val="000000"/>
        <w:sz w:val="18"/>
        <w:szCs w:val="18"/>
      </w:rPr>
      <w:t>SGF Capital Public Company Limited</w:t>
    </w:r>
  </w:p>
  <w:p w14:paraId="35FAB4DA" w14:textId="77777777" w:rsidR="0018628F" w:rsidRPr="00B5730E" w:rsidRDefault="0018628F" w:rsidP="009068BF">
    <w:pPr>
      <w:pBdr>
        <w:bottom w:val="single" w:sz="8" w:space="1" w:color="auto"/>
      </w:pBdr>
      <w:ind w:right="42"/>
      <w:jc w:val="thaiDistribute"/>
      <w:rPr>
        <w:rFonts w:ascii="Arial" w:hAnsi="Arial" w:cs="Arial"/>
        <w:b/>
        <w:bCs/>
        <w:color w:val="000000"/>
        <w:sz w:val="18"/>
        <w:szCs w:val="18"/>
        <w:lang w:val="en-GB"/>
      </w:rPr>
    </w:pPr>
    <w:r w:rsidRPr="00B5730E">
      <w:rPr>
        <w:rFonts w:ascii="Arial" w:hAnsi="Arial" w:cs="Arial"/>
        <w:b/>
        <w:bCs/>
        <w:color w:val="000000"/>
        <w:sz w:val="18"/>
        <w:szCs w:val="18"/>
        <w:lang w:val="en-GB"/>
      </w:rPr>
      <w:t xml:space="preserve">Notes to the Consolidated and Separate Financial Statements </w:t>
    </w:r>
  </w:p>
  <w:p w14:paraId="6DF8EDD4" w14:textId="5E0A6361" w:rsidR="0018628F" w:rsidRPr="002927A3" w:rsidRDefault="0018628F" w:rsidP="009068BF">
    <w:pPr>
      <w:pBdr>
        <w:bottom w:val="single" w:sz="8" w:space="1" w:color="auto"/>
      </w:pBdr>
      <w:ind w:right="42"/>
      <w:jc w:val="thaiDistribute"/>
      <w:rPr>
        <w:rFonts w:ascii="Arial" w:hAnsi="Arial" w:cs="Cordia New"/>
        <w:b/>
        <w:bCs/>
        <w:sz w:val="18"/>
        <w:szCs w:val="18"/>
        <w:lang w:val="en-GB"/>
      </w:rPr>
    </w:pPr>
    <w:r w:rsidRPr="00B5730E">
      <w:rPr>
        <w:rFonts w:ascii="Arial" w:hAnsi="Arial" w:cs="Arial"/>
        <w:b/>
        <w:bCs/>
        <w:sz w:val="18"/>
        <w:szCs w:val="18"/>
        <w:lang w:val="en-GB"/>
      </w:rPr>
      <w:t xml:space="preserve">For the year ended 31 December </w:t>
    </w:r>
    <w:r w:rsidR="00B53EC4" w:rsidRPr="00B53EC4">
      <w:rPr>
        <w:rFonts w:ascii="Arial" w:hAnsi="Arial" w:cs="Arial"/>
        <w:b/>
        <w:bCs/>
        <w:sz w:val="18"/>
        <w:szCs w:val="18"/>
        <w:lang w:val="en-GB"/>
      </w:rPr>
      <w:t>202</w:t>
    </w:r>
    <w:r w:rsidR="0059183F">
      <w:rPr>
        <w:rFonts w:ascii="Arial" w:hAnsi="Arial" w:cs="Arial"/>
        <w:b/>
        <w:bCs/>
        <w:sz w:val="18"/>
        <w:szCs w:val="18"/>
        <w:lang w:val="en-GB"/>
      </w:rPr>
      <w:t>5</w:t>
    </w:r>
  </w:p>
  <w:p w14:paraId="01C8C7AB" w14:textId="77777777" w:rsidR="0018628F" w:rsidRPr="00FA4F62" w:rsidRDefault="0018628F">
    <w:pPr>
      <w:pStyle w:val="Header"/>
      <w:rPr>
        <w:rFonts w:ascii="Arial" w:hAnsi="Arial" w:cs="Cordia New"/>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AB0E6BE"/>
    <w:lvl w:ilvl="0">
      <w:start w:val="1"/>
      <w:numFmt w:val="bullet"/>
      <w:pStyle w:val="ListBullet3"/>
      <w:lvlText w:val=""/>
      <w:lvlJc w:val="left"/>
      <w:pPr>
        <w:tabs>
          <w:tab w:val="num" w:pos="7472"/>
        </w:tabs>
        <w:ind w:left="7472" w:hanging="360"/>
      </w:pPr>
      <w:rPr>
        <w:rFonts w:ascii="Symbol" w:hAnsi="Symbol" w:hint="default"/>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CB03E5"/>
    <w:multiLevelType w:val="hybridMultilevel"/>
    <w:tmpl w:val="0A107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66A34"/>
    <w:multiLevelType w:val="hybridMultilevel"/>
    <w:tmpl w:val="E7DC62D4"/>
    <w:lvl w:ilvl="0" w:tplc="86F85BB0">
      <w:start w:val="1"/>
      <w:numFmt w:val="lowerLetter"/>
      <w:lvlText w:val="%1)"/>
      <w:lvlJc w:val="left"/>
      <w:pPr>
        <w:ind w:left="900" w:hanging="36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6F4C52"/>
    <w:multiLevelType w:val="multilevel"/>
    <w:tmpl w:val="3BD02A34"/>
    <w:lvl w:ilvl="0">
      <w:start w:val="5"/>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8"/>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FFA0C4E"/>
    <w:multiLevelType w:val="hybridMultilevel"/>
    <w:tmpl w:val="5FD04746"/>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7A7107C"/>
    <w:multiLevelType w:val="hybridMultilevel"/>
    <w:tmpl w:val="49CEB09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0" w15:restartNumberingAfterBreak="0">
    <w:nsid w:val="25BD7CDA"/>
    <w:multiLevelType w:val="hybridMultilevel"/>
    <w:tmpl w:val="AF387D0C"/>
    <w:lvl w:ilvl="0" w:tplc="939C3FB6">
      <w:start w:val="1"/>
      <w:numFmt w:val="lowerLetter"/>
      <w:lvlText w:val="%1)"/>
      <w:lvlJc w:val="left"/>
      <w:pPr>
        <w:ind w:left="720" w:hanging="360"/>
      </w:pPr>
      <w:rPr>
        <w:rFonts w:eastAsia="Times New Roman"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3F55AB"/>
    <w:multiLevelType w:val="hybridMultilevel"/>
    <w:tmpl w:val="7C0420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55C455C"/>
    <w:multiLevelType w:val="multilevel"/>
    <w:tmpl w:val="57025902"/>
    <w:lvl w:ilvl="0">
      <w:start w:val="5"/>
      <w:numFmt w:val="decimal"/>
      <w:lvlText w:val="%1"/>
      <w:lvlJc w:val="left"/>
      <w:pPr>
        <w:ind w:left="360" w:hanging="360"/>
      </w:pPr>
      <w:rPr>
        <w:rFonts w:hint="default"/>
      </w:rPr>
    </w:lvl>
    <w:lvl w:ilvl="1">
      <w:start w:val="19"/>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3"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A2C639A"/>
    <w:multiLevelType w:val="hybridMultilevel"/>
    <w:tmpl w:val="A1F261B8"/>
    <w:lvl w:ilvl="0" w:tplc="08090017">
      <w:start w:val="1"/>
      <w:numFmt w:val="lowerLetter"/>
      <w:lvlText w:val="%1)"/>
      <w:lvlJc w:val="left"/>
      <w:pPr>
        <w:ind w:left="900" w:hanging="360"/>
      </w:p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3D5A741C"/>
    <w:multiLevelType w:val="hybridMultilevel"/>
    <w:tmpl w:val="284C68D8"/>
    <w:lvl w:ilvl="0" w:tplc="4C92CC02">
      <w:start w:val="2"/>
      <w:numFmt w:val="bullet"/>
      <w:lvlText w:val="-"/>
      <w:lvlJc w:val="left"/>
      <w:pPr>
        <w:ind w:left="2989" w:hanging="360"/>
      </w:pPr>
      <w:rPr>
        <w:rFonts w:ascii="Arial" w:eastAsia="Arial Unicode MS"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3EF60AC"/>
    <w:multiLevelType w:val="hybridMultilevel"/>
    <w:tmpl w:val="4EA8F52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8" w15:restartNumberingAfterBreak="0">
    <w:nsid w:val="496C0944"/>
    <w:multiLevelType w:val="hybridMultilevel"/>
    <w:tmpl w:val="FDC0474A"/>
    <w:lvl w:ilvl="0" w:tplc="3A42781A">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9"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start w:val="1"/>
      <w:numFmt w:val="bullet"/>
      <w:lvlText w:val="o"/>
      <w:lvlJc w:val="left"/>
      <w:pPr>
        <w:ind w:left="1996" w:hanging="360"/>
      </w:pPr>
      <w:rPr>
        <w:rFonts w:ascii="Courier New" w:hAnsi="Courier New" w:cs="Courier New" w:hint="default"/>
      </w:rPr>
    </w:lvl>
    <w:lvl w:ilvl="2" w:tplc="08090005">
      <w:start w:val="1"/>
      <w:numFmt w:val="bullet"/>
      <w:lvlText w:val=""/>
      <w:lvlJc w:val="left"/>
      <w:pPr>
        <w:ind w:left="2716" w:hanging="360"/>
      </w:pPr>
      <w:rPr>
        <w:rFonts w:ascii="Wingdings" w:hAnsi="Wingdings" w:hint="default"/>
      </w:rPr>
    </w:lvl>
    <w:lvl w:ilvl="3" w:tplc="08090001">
      <w:start w:val="1"/>
      <w:numFmt w:val="bullet"/>
      <w:lvlText w:val=""/>
      <w:lvlJc w:val="left"/>
      <w:pPr>
        <w:ind w:left="3436" w:hanging="360"/>
      </w:pPr>
      <w:rPr>
        <w:rFonts w:ascii="Symbol" w:hAnsi="Symbol" w:hint="default"/>
      </w:rPr>
    </w:lvl>
    <w:lvl w:ilvl="4" w:tplc="08090003">
      <w:start w:val="1"/>
      <w:numFmt w:val="bullet"/>
      <w:lvlText w:val="o"/>
      <w:lvlJc w:val="left"/>
      <w:pPr>
        <w:ind w:left="4156" w:hanging="360"/>
      </w:pPr>
      <w:rPr>
        <w:rFonts w:ascii="Courier New" w:hAnsi="Courier New" w:cs="Courier New" w:hint="default"/>
      </w:rPr>
    </w:lvl>
    <w:lvl w:ilvl="5" w:tplc="08090005">
      <w:start w:val="1"/>
      <w:numFmt w:val="bullet"/>
      <w:lvlText w:val=""/>
      <w:lvlJc w:val="left"/>
      <w:pPr>
        <w:ind w:left="4876" w:hanging="360"/>
      </w:pPr>
      <w:rPr>
        <w:rFonts w:ascii="Wingdings" w:hAnsi="Wingdings" w:hint="default"/>
      </w:rPr>
    </w:lvl>
    <w:lvl w:ilvl="6" w:tplc="08090001">
      <w:start w:val="1"/>
      <w:numFmt w:val="bullet"/>
      <w:lvlText w:val=""/>
      <w:lvlJc w:val="left"/>
      <w:pPr>
        <w:ind w:left="5596" w:hanging="360"/>
      </w:pPr>
      <w:rPr>
        <w:rFonts w:ascii="Symbol" w:hAnsi="Symbol" w:hint="default"/>
      </w:rPr>
    </w:lvl>
    <w:lvl w:ilvl="7" w:tplc="08090003">
      <w:start w:val="1"/>
      <w:numFmt w:val="bullet"/>
      <w:lvlText w:val="o"/>
      <w:lvlJc w:val="left"/>
      <w:pPr>
        <w:ind w:left="6316" w:hanging="360"/>
      </w:pPr>
      <w:rPr>
        <w:rFonts w:ascii="Courier New" w:hAnsi="Courier New" w:cs="Courier New" w:hint="default"/>
      </w:rPr>
    </w:lvl>
    <w:lvl w:ilvl="8" w:tplc="08090005">
      <w:start w:val="1"/>
      <w:numFmt w:val="bullet"/>
      <w:lvlText w:val=""/>
      <w:lvlJc w:val="left"/>
      <w:pPr>
        <w:ind w:left="7036" w:hanging="360"/>
      </w:pPr>
      <w:rPr>
        <w:rFonts w:ascii="Wingdings" w:hAnsi="Wingdings" w:hint="default"/>
      </w:rPr>
    </w:lvl>
  </w:abstractNum>
  <w:abstractNum w:abstractNumId="20" w15:restartNumberingAfterBreak="0">
    <w:nsid w:val="4DF2150A"/>
    <w:multiLevelType w:val="hybridMultilevel"/>
    <w:tmpl w:val="A26A45AA"/>
    <w:lvl w:ilvl="0" w:tplc="08090001">
      <w:start w:val="1"/>
      <w:numFmt w:val="bullet"/>
      <w:lvlText w:val=""/>
      <w:lvlJc w:val="left"/>
      <w:pPr>
        <w:ind w:left="3600" w:hanging="360"/>
      </w:pPr>
      <w:rPr>
        <w:rFonts w:ascii="Symbol" w:hAnsi="Symbol" w:hint="default"/>
      </w:rPr>
    </w:lvl>
    <w:lvl w:ilvl="1" w:tplc="08090003">
      <w:start w:val="1"/>
      <w:numFmt w:val="bullet"/>
      <w:lvlText w:val="o"/>
      <w:lvlJc w:val="left"/>
      <w:pPr>
        <w:ind w:left="4320" w:hanging="360"/>
      </w:pPr>
      <w:rPr>
        <w:rFonts w:ascii="Courier New" w:hAnsi="Courier New" w:cs="Courier New" w:hint="default"/>
      </w:rPr>
    </w:lvl>
    <w:lvl w:ilvl="2" w:tplc="08090005">
      <w:start w:val="1"/>
      <w:numFmt w:val="bullet"/>
      <w:lvlText w:val=""/>
      <w:lvlJc w:val="left"/>
      <w:pPr>
        <w:ind w:left="5040" w:hanging="360"/>
      </w:pPr>
      <w:rPr>
        <w:rFonts w:ascii="Wingdings" w:hAnsi="Wingdings" w:hint="default"/>
      </w:rPr>
    </w:lvl>
    <w:lvl w:ilvl="3" w:tplc="08090001">
      <w:start w:val="1"/>
      <w:numFmt w:val="bullet"/>
      <w:lvlText w:val=""/>
      <w:lvlJc w:val="left"/>
      <w:pPr>
        <w:ind w:left="5760" w:hanging="360"/>
      </w:pPr>
      <w:rPr>
        <w:rFonts w:ascii="Symbol" w:hAnsi="Symbol" w:hint="default"/>
      </w:rPr>
    </w:lvl>
    <w:lvl w:ilvl="4" w:tplc="08090003">
      <w:start w:val="1"/>
      <w:numFmt w:val="bullet"/>
      <w:lvlText w:val="o"/>
      <w:lvlJc w:val="left"/>
      <w:pPr>
        <w:ind w:left="6480" w:hanging="360"/>
      </w:pPr>
      <w:rPr>
        <w:rFonts w:ascii="Courier New" w:hAnsi="Courier New" w:cs="Courier New" w:hint="default"/>
      </w:rPr>
    </w:lvl>
    <w:lvl w:ilvl="5" w:tplc="08090005">
      <w:start w:val="1"/>
      <w:numFmt w:val="bullet"/>
      <w:lvlText w:val=""/>
      <w:lvlJc w:val="left"/>
      <w:pPr>
        <w:ind w:left="7200" w:hanging="360"/>
      </w:pPr>
      <w:rPr>
        <w:rFonts w:ascii="Wingdings" w:hAnsi="Wingdings" w:hint="default"/>
      </w:rPr>
    </w:lvl>
    <w:lvl w:ilvl="6" w:tplc="08090001">
      <w:start w:val="1"/>
      <w:numFmt w:val="bullet"/>
      <w:lvlText w:val=""/>
      <w:lvlJc w:val="left"/>
      <w:pPr>
        <w:ind w:left="7920" w:hanging="360"/>
      </w:pPr>
      <w:rPr>
        <w:rFonts w:ascii="Symbol" w:hAnsi="Symbol" w:hint="default"/>
      </w:rPr>
    </w:lvl>
    <w:lvl w:ilvl="7" w:tplc="08090003">
      <w:start w:val="1"/>
      <w:numFmt w:val="bullet"/>
      <w:lvlText w:val="o"/>
      <w:lvlJc w:val="left"/>
      <w:pPr>
        <w:ind w:left="8640" w:hanging="360"/>
      </w:pPr>
      <w:rPr>
        <w:rFonts w:ascii="Courier New" w:hAnsi="Courier New" w:cs="Courier New" w:hint="default"/>
      </w:rPr>
    </w:lvl>
    <w:lvl w:ilvl="8" w:tplc="08090005">
      <w:start w:val="1"/>
      <w:numFmt w:val="bullet"/>
      <w:lvlText w:val=""/>
      <w:lvlJc w:val="left"/>
      <w:pPr>
        <w:ind w:left="9360" w:hanging="360"/>
      </w:pPr>
      <w:rPr>
        <w:rFonts w:ascii="Wingdings" w:hAnsi="Wingdings" w:hint="default"/>
      </w:rPr>
    </w:lvl>
  </w:abstractNum>
  <w:abstractNum w:abstractNumId="21"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3616B16"/>
    <w:multiLevelType w:val="hybridMultilevel"/>
    <w:tmpl w:val="146A8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4A03F54"/>
    <w:multiLevelType w:val="hybridMultilevel"/>
    <w:tmpl w:val="FA9860EA"/>
    <w:lvl w:ilvl="0" w:tplc="47AE318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7BC0306"/>
    <w:multiLevelType w:val="hybridMultilevel"/>
    <w:tmpl w:val="EEC0FA92"/>
    <w:lvl w:ilvl="0" w:tplc="6AC4796E">
      <w:start w:val="1"/>
      <w:numFmt w:val="lowerLetter"/>
      <w:lvlText w:val="%1)"/>
      <w:lvlJc w:val="left"/>
      <w:pPr>
        <w:ind w:left="720" w:hanging="360"/>
      </w:pPr>
      <w:rPr>
        <w:b/>
        <w:bCs/>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5F1A20E0"/>
    <w:multiLevelType w:val="multilevel"/>
    <w:tmpl w:val="F3B634FE"/>
    <w:lvl w:ilvl="0">
      <w:start w:val="5"/>
      <w:numFmt w:val="decimal"/>
      <w:lvlText w:val="%1"/>
      <w:lvlJc w:val="left"/>
      <w:pPr>
        <w:ind w:left="360" w:hanging="360"/>
      </w:pPr>
      <w:rPr>
        <w:rFonts w:cs="Cordia New" w:hint="default"/>
      </w:rPr>
    </w:lvl>
    <w:lvl w:ilvl="1">
      <w:start w:val="18"/>
      <w:numFmt w:val="decimal"/>
      <w:lvlText w:val="%1.%2"/>
      <w:lvlJc w:val="left"/>
      <w:pPr>
        <w:ind w:left="928" w:hanging="360"/>
      </w:pPr>
      <w:rPr>
        <w:rFonts w:cs="Cordia New" w:hint="default"/>
      </w:rPr>
    </w:lvl>
    <w:lvl w:ilvl="2">
      <w:start w:val="1"/>
      <w:numFmt w:val="decimal"/>
      <w:lvlText w:val="%1.%2.%3"/>
      <w:lvlJc w:val="left"/>
      <w:pPr>
        <w:ind w:left="1856" w:hanging="720"/>
      </w:pPr>
      <w:rPr>
        <w:rFonts w:cs="Cordia New" w:hint="default"/>
      </w:rPr>
    </w:lvl>
    <w:lvl w:ilvl="3">
      <w:start w:val="1"/>
      <w:numFmt w:val="decimal"/>
      <w:lvlText w:val="%1.%2.%3.%4"/>
      <w:lvlJc w:val="left"/>
      <w:pPr>
        <w:ind w:left="2424" w:hanging="720"/>
      </w:pPr>
      <w:rPr>
        <w:rFonts w:cs="Cordia New" w:hint="default"/>
      </w:rPr>
    </w:lvl>
    <w:lvl w:ilvl="4">
      <w:start w:val="1"/>
      <w:numFmt w:val="decimal"/>
      <w:lvlText w:val="%1.%2.%3.%4.%5"/>
      <w:lvlJc w:val="left"/>
      <w:pPr>
        <w:ind w:left="2992" w:hanging="720"/>
      </w:pPr>
      <w:rPr>
        <w:rFonts w:cs="Cordia New" w:hint="default"/>
      </w:rPr>
    </w:lvl>
    <w:lvl w:ilvl="5">
      <w:start w:val="1"/>
      <w:numFmt w:val="decimal"/>
      <w:lvlText w:val="%1.%2.%3.%4.%5.%6"/>
      <w:lvlJc w:val="left"/>
      <w:pPr>
        <w:ind w:left="3920" w:hanging="1080"/>
      </w:pPr>
      <w:rPr>
        <w:rFonts w:cs="Cordia New" w:hint="default"/>
      </w:rPr>
    </w:lvl>
    <w:lvl w:ilvl="6">
      <w:start w:val="1"/>
      <w:numFmt w:val="decimal"/>
      <w:lvlText w:val="%1.%2.%3.%4.%5.%6.%7"/>
      <w:lvlJc w:val="left"/>
      <w:pPr>
        <w:ind w:left="4488" w:hanging="1080"/>
      </w:pPr>
      <w:rPr>
        <w:rFonts w:cs="Cordia New" w:hint="default"/>
      </w:rPr>
    </w:lvl>
    <w:lvl w:ilvl="7">
      <w:start w:val="1"/>
      <w:numFmt w:val="decimal"/>
      <w:lvlText w:val="%1.%2.%3.%4.%5.%6.%7.%8"/>
      <w:lvlJc w:val="left"/>
      <w:pPr>
        <w:ind w:left="5416" w:hanging="1440"/>
      </w:pPr>
      <w:rPr>
        <w:rFonts w:cs="Cordia New" w:hint="default"/>
      </w:rPr>
    </w:lvl>
    <w:lvl w:ilvl="8">
      <w:start w:val="1"/>
      <w:numFmt w:val="decimal"/>
      <w:lvlText w:val="%1.%2.%3.%4.%5.%6.%7.%8.%9"/>
      <w:lvlJc w:val="left"/>
      <w:pPr>
        <w:ind w:left="5984" w:hanging="1440"/>
      </w:pPr>
      <w:rPr>
        <w:rFonts w:cs="Cordia New" w:hint="default"/>
      </w:rPr>
    </w:lvl>
  </w:abstractNum>
  <w:abstractNum w:abstractNumId="27" w15:restartNumberingAfterBreak="0">
    <w:nsid w:val="60D806F5"/>
    <w:multiLevelType w:val="hybridMultilevel"/>
    <w:tmpl w:val="2A8453B8"/>
    <w:lvl w:ilvl="0" w:tplc="08090001">
      <w:start w:val="1"/>
      <w:numFmt w:val="bullet"/>
      <w:lvlText w:val=""/>
      <w:lvlJc w:val="left"/>
      <w:pPr>
        <w:ind w:left="2928" w:hanging="360"/>
      </w:pPr>
      <w:rPr>
        <w:rFonts w:ascii="Symbol" w:hAnsi="Symbol" w:hint="default"/>
      </w:rPr>
    </w:lvl>
    <w:lvl w:ilvl="1" w:tplc="08090003" w:tentative="1">
      <w:start w:val="1"/>
      <w:numFmt w:val="bullet"/>
      <w:lvlText w:val="o"/>
      <w:lvlJc w:val="left"/>
      <w:pPr>
        <w:ind w:left="3648" w:hanging="360"/>
      </w:pPr>
      <w:rPr>
        <w:rFonts w:ascii="Courier New" w:hAnsi="Courier New" w:cs="Courier New" w:hint="default"/>
      </w:rPr>
    </w:lvl>
    <w:lvl w:ilvl="2" w:tplc="08090005" w:tentative="1">
      <w:start w:val="1"/>
      <w:numFmt w:val="bullet"/>
      <w:lvlText w:val=""/>
      <w:lvlJc w:val="left"/>
      <w:pPr>
        <w:ind w:left="4368" w:hanging="360"/>
      </w:pPr>
      <w:rPr>
        <w:rFonts w:ascii="Wingdings" w:hAnsi="Wingdings" w:hint="default"/>
      </w:rPr>
    </w:lvl>
    <w:lvl w:ilvl="3" w:tplc="08090001" w:tentative="1">
      <w:start w:val="1"/>
      <w:numFmt w:val="bullet"/>
      <w:lvlText w:val=""/>
      <w:lvlJc w:val="left"/>
      <w:pPr>
        <w:ind w:left="5088" w:hanging="360"/>
      </w:pPr>
      <w:rPr>
        <w:rFonts w:ascii="Symbol" w:hAnsi="Symbol" w:hint="default"/>
      </w:rPr>
    </w:lvl>
    <w:lvl w:ilvl="4" w:tplc="08090003" w:tentative="1">
      <w:start w:val="1"/>
      <w:numFmt w:val="bullet"/>
      <w:lvlText w:val="o"/>
      <w:lvlJc w:val="left"/>
      <w:pPr>
        <w:ind w:left="5808" w:hanging="360"/>
      </w:pPr>
      <w:rPr>
        <w:rFonts w:ascii="Courier New" w:hAnsi="Courier New" w:cs="Courier New" w:hint="default"/>
      </w:rPr>
    </w:lvl>
    <w:lvl w:ilvl="5" w:tplc="08090005" w:tentative="1">
      <w:start w:val="1"/>
      <w:numFmt w:val="bullet"/>
      <w:lvlText w:val=""/>
      <w:lvlJc w:val="left"/>
      <w:pPr>
        <w:ind w:left="6528" w:hanging="360"/>
      </w:pPr>
      <w:rPr>
        <w:rFonts w:ascii="Wingdings" w:hAnsi="Wingdings" w:hint="default"/>
      </w:rPr>
    </w:lvl>
    <w:lvl w:ilvl="6" w:tplc="08090001" w:tentative="1">
      <w:start w:val="1"/>
      <w:numFmt w:val="bullet"/>
      <w:lvlText w:val=""/>
      <w:lvlJc w:val="left"/>
      <w:pPr>
        <w:ind w:left="7248" w:hanging="360"/>
      </w:pPr>
      <w:rPr>
        <w:rFonts w:ascii="Symbol" w:hAnsi="Symbol" w:hint="default"/>
      </w:rPr>
    </w:lvl>
    <w:lvl w:ilvl="7" w:tplc="08090003" w:tentative="1">
      <w:start w:val="1"/>
      <w:numFmt w:val="bullet"/>
      <w:lvlText w:val="o"/>
      <w:lvlJc w:val="left"/>
      <w:pPr>
        <w:ind w:left="7968" w:hanging="360"/>
      </w:pPr>
      <w:rPr>
        <w:rFonts w:ascii="Courier New" w:hAnsi="Courier New" w:cs="Courier New" w:hint="default"/>
      </w:rPr>
    </w:lvl>
    <w:lvl w:ilvl="8" w:tplc="08090005" w:tentative="1">
      <w:start w:val="1"/>
      <w:numFmt w:val="bullet"/>
      <w:lvlText w:val=""/>
      <w:lvlJc w:val="left"/>
      <w:pPr>
        <w:ind w:left="8688" w:hanging="360"/>
      </w:pPr>
      <w:rPr>
        <w:rFonts w:ascii="Wingdings" w:hAnsi="Wingdings" w:hint="default"/>
      </w:rPr>
    </w:lvl>
  </w:abstractNum>
  <w:abstractNum w:abstractNumId="28" w15:restartNumberingAfterBreak="0">
    <w:nsid w:val="69E377F0"/>
    <w:multiLevelType w:val="hybridMultilevel"/>
    <w:tmpl w:val="1E064180"/>
    <w:lvl w:ilvl="0" w:tplc="243EADE6">
      <w:start w:val="1"/>
      <w:numFmt w:val="bullet"/>
      <w:lvlText w:val=""/>
      <w:lvlJc w:val="left"/>
      <w:pPr>
        <w:ind w:left="2520" w:hanging="360"/>
      </w:pPr>
      <w:rPr>
        <w:rFonts w:ascii="Symbol" w:hAnsi="Symbol" w:hint="default"/>
        <w:color w:val="auto"/>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29" w15:restartNumberingAfterBreak="0">
    <w:nsid w:val="69F52FEC"/>
    <w:multiLevelType w:val="hybridMultilevel"/>
    <w:tmpl w:val="D6E48836"/>
    <w:lvl w:ilvl="0" w:tplc="11CC1DCA">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D72AF2"/>
    <w:multiLevelType w:val="hybridMultilevel"/>
    <w:tmpl w:val="84063C7C"/>
    <w:lvl w:ilvl="0" w:tplc="E5BCFFD4">
      <w:start w:val="1"/>
      <w:numFmt w:val="lowerLetter"/>
      <w:lvlText w:val="%1)"/>
      <w:lvlJc w:val="left"/>
      <w:pPr>
        <w:ind w:left="360" w:hanging="360"/>
      </w:pPr>
      <w:rPr>
        <w:rFonts w:hint="default"/>
        <w:b/>
        <w:bCs/>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75910D02"/>
    <w:multiLevelType w:val="hybridMultilevel"/>
    <w:tmpl w:val="56FA35A4"/>
    <w:lvl w:ilvl="0" w:tplc="2572CD1E">
      <w:start w:val="1"/>
      <w:numFmt w:val="lowerLetter"/>
      <w:lvlText w:val="%1)"/>
      <w:lvlJc w:val="left"/>
      <w:pPr>
        <w:ind w:left="2204" w:hanging="360"/>
      </w:pPr>
      <w:rPr>
        <w:rFonts w:ascii="Arial" w:hAnsi="Arial" w:cs="Arial" w:hint="default"/>
        <w:b/>
        <w:i w:val="0"/>
        <w:iCs w:val="0"/>
        <w:color w:val="00000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3" w15:restartNumberingAfterBreak="0">
    <w:nsid w:val="78A52534"/>
    <w:multiLevelType w:val="hybridMultilevel"/>
    <w:tmpl w:val="6AE44584"/>
    <w:lvl w:ilvl="0" w:tplc="492A473C">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A1E11F5"/>
    <w:multiLevelType w:val="hybridMultilevel"/>
    <w:tmpl w:val="316C80E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5"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55665845">
    <w:abstractNumId w:val="0"/>
  </w:num>
  <w:num w:numId="2" w16cid:durableId="1383360881">
    <w:abstractNumId w:val="5"/>
  </w:num>
  <w:num w:numId="3" w16cid:durableId="1769890654">
    <w:abstractNumId w:val="15"/>
  </w:num>
  <w:num w:numId="4" w16cid:durableId="1550259385">
    <w:abstractNumId w:val="24"/>
  </w:num>
  <w:num w:numId="5" w16cid:durableId="841512933">
    <w:abstractNumId w:val="8"/>
  </w:num>
  <w:num w:numId="6" w16cid:durableId="1485469072">
    <w:abstractNumId w:val="33"/>
  </w:num>
  <w:num w:numId="7" w16cid:durableId="1661425325">
    <w:abstractNumId w:val="34"/>
  </w:num>
  <w:num w:numId="8" w16cid:durableId="26564654">
    <w:abstractNumId w:val="16"/>
  </w:num>
  <w:num w:numId="9" w16cid:durableId="3222409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6078551">
    <w:abstractNumId w:val="21"/>
  </w:num>
  <w:num w:numId="11" w16cid:durableId="8978650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9390712">
    <w:abstractNumId w:val="19"/>
  </w:num>
  <w:num w:numId="13" w16cid:durableId="1720667199">
    <w:abstractNumId w:val="22"/>
  </w:num>
  <w:num w:numId="14" w16cid:durableId="1095596250">
    <w:abstractNumId w:val="20"/>
  </w:num>
  <w:num w:numId="15" w16cid:durableId="645745777">
    <w:abstractNumId w:val="11"/>
  </w:num>
  <w:num w:numId="16" w16cid:durableId="1045720984">
    <w:abstractNumId w:val="13"/>
  </w:num>
  <w:num w:numId="17" w16cid:durableId="1919554584">
    <w:abstractNumId w:val="17"/>
  </w:num>
  <w:num w:numId="18" w16cid:durableId="170491211">
    <w:abstractNumId w:val="27"/>
  </w:num>
  <w:num w:numId="19" w16cid:durableId="168450634">
    <w:abstractNumId w:val="30"/>
  </w:num>
  <w:num w:numId="20" w16cid:durableId="202519229">
    <w:abstractNumId w:val="35"/>
  </w:num>
  <w:num w:numId="21" w16cid:durableId="1024792014">
    <w:abstractNumId w:val="7"/>
  </w:num>
  <w:num w:numId="22" w16cid:durableId="1194612810">
    <w:abstractNumId w:val="14"/>
  </w:num>
  <w:num w:numId="23" w16cid:durableId="1540511926">
    <w:abstractNumId w:val="4"/>
  </w:num>
  <w:num w:numId="24" w16cid:durableId="59907995">
    <w:abstractNumId w:val="2"/>
  </w:num>
  <w:num w:numId="25" w16cid:durableId="888492628">
    <w:abstractNumId w:val="9"/>
  </w:num>
  <w:num w:numId="26" w16cid:durableId="861356710">
    <w:abstractNumId w:val="26"/>
  </w:num>
  <w:num w:numId="27" w16cid:durableId="266928317">
    <w:abstractNumId w:val="12"/>
  </w:num>
  <w:num w:numId="28" w16cid:durableId="53433108">
    <w:abstractNumId w:val="28"/>
  </w:num>
  <w:num w:numId="29" w16cid:durableId="1870558634">
    <w:abstractNumId w:val="3"/>
  </w:num>
  <w:num w:numId="30" w16cid:durableId="1181580967">
    <w:abstractNumId w:val="29"/>
  </w:num>
  <w:num w:numId="31" w16cid:durableId="516427528">
    <w:abstractNumId w:val="1"/>
  </w:num>
  <w:num w:numId="32" w16cid:durableId="1185708938">
    <w:abstractNumId w:val="10"/>
  </w:num>
  <w:num w:numId="33" w16cid:durableId="594022731">
    <w:abstractNumId w:val="31"/>
  </w:num>
  <w:num w:numId="34" w16cid:durableId="1787697540">
    <w:abstractNumId w:val="6"/>
  </w:num>
  <w:num w:numId="35" w16cid:durableId="1312254246">
    <w:abstractNumId w:val="23"/>
  </w:num>
  <w:num w:numId="36" w16cid:durableId="943614857">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71A"/>
    <w:rsid w:val="00000795"/>
    <w:rsid w:val="0000097A"/>
    <w:rsid w:val="00000990"/>
    <w:rsid w:val="00000B85"/>
    <w:rsid w:val="00000E8B"/>
    <w:rsid w:val="00000F50"/>
    <w:rsid w:val="000011E3"/>
    <w:rsid w:val="0000127F"/>
    <w:rsid w:val="0000199C"/>
    <w:rsid w:val="00001BD3"/>
    <w:rsid w:val="00001C4A"/>
    <w:rsid w:val="0000207C"/>
    <w:rsid w:val="00002132"/>
    <w:rsid w:val="00002186"/>
    <w:rsid w:val="00002507"/>
    <w:rsid w:val="00002AD0"/>
    <w:rsid w:val="00003000"/>
    <w:rsid w:val="0000355A"/>
    <w:rsid w:val="00003797"/>
    <w:rsid w:val="00003918"/>
    <w:rsid w:val="00003B0B"/>
    <w:rsid w:val="000043C5"/>
    <w:rsid w:val="00004B99"/>
    <w:rsid w:val="00004BD7"/>
    <w:rsid w:val="00004DE2"/>
    <w:rsid w:val="000059D9"/>
    <w:rsid w:val="000060F7"/>
    <w:rsid w:val="0000662A"/>
    <w:rsid w:val="0000690F"/>
    <w:rsid w:val="00006D5D"/>
    <w:rsid w:val="00006EC9"/>
    <w:rsid w:val="0000706F"/>
    <w:rsid w:val="00007201"/>
    <w:rsid w:val="00010516"/>
    <w:rsid w:val="0001105C"/>
    <w:rsid w:val="000117F7"/>
    <w:rsid w:val="00011A48"/>
    <w:rsid w:val="0001239C"/>
    <w:rsid w:val="00012BB8"/>
    <w:rsid w:val="000135E3"/>
    <w:rsid w:val="00013951"/>
    <w:rsid w:val="00013D03"/>
    <w:rsid w:val="00013FB0"/>
    <w:rsid w:val="000147F7"/>
    <w:rsid w:val="000160C0"/>
    <w:rsid w:val="00016A8E"/>
    <w:rsid w:val="00016AC9"/>
    <w:rsid w:val="00016D9E"/>
    <w:rsid w:val="00017441"/>
    <w:rsid w:val="000176BB"/>
    <w:rsid w:val="00017F77"/>
    <w:rsid w:val="000201D4"/>
    <w:rsid w:val="000205F0"/>
    <w:rsid w:val="000207A1"/>
    <w:rsid w:val="00020867"/>
    <w:rsid w:val="00020CE2"/>
    <w:rsid w:val="000218A1"/>
    <w:rsid w:val="000219D4"/>
    <w:rsid w:val="00022666"/>
    <w:rsid w:val="00022A0C"/>
    <w:rsid w:val="00022B81"/>
    <w:rsid w:val="00023201"/>
    <w:rsid w:val="000234B8"/>
    <w:rsid w:val="00023D90"/>
    <w:rsid w:val="00024091"/>
    <w:rsid w:val="00024208"/>
    <w:rsid w:val="000244A3"/>
    <w:rsid w:val="00024B08"/>
    <w:rsid w:val="00024DCA"/>
    <w:rsid w:val="00024F96"/>
    <w:rsid w:val="00025205"/>
    <w:rsid w:val="000255C3"/>
    <w:rsid w:val="0002590E"/>
    <w:rsid w:val="00025AB3"/>
    <w:rsid w:val="00025E35"/>
    <w:rsid w:val="00026A3E"/>
    <w:rsid w:val="00027594"/>
    <w:rsid w:val="0002782D"/>
    <w:rsid w:val="000302A9"/>
    <w:rsid w:val="000312AE"/>
    <w:rsid w:val="00031356"/>
    <w:rsid w:val="000315A8"/>
    <w:rsid w:val="00031AA5"/>
    <w:rsid w:val="0003207F"/>
    <w:rsid w:val="00032133"/>
    <w:rsid w:val="00032819"/>
    <w:rsid w:val="00032867"/>
    <w:rsid w:val="0003337F"/>
    <w:rsid w:val="00033AF4"/>
    <w:rsid w:val="00033EFD"/>
    <w:rsid w:val="000341C8"/>
    <w:rsid w:val="000341F6"/>
    <w:rsid w:val="000343FF"/>
    <w:rsid w:val="00034971"/>
    <w:rsid w:val="00035222"/>
    <w:rsid w:val="000358DE"/>
    <w:rsid w:val="00035913"/>
    <w:rsid w:val="00035BFE"/>
    <w:rsid w:val="000368B8"/>
    <w:rsid w:val="00037E42"/>
    <w:rsid w:val="00037F2D"/>
    <w:rsid w:val="000409FE"/>
    <w:rsid w:val="00040A44"/>
    <w:rsid w:val="0004143E"/>
    <w:rsid w:val="00041E43"/>
    <w:rsid w:val="0004228C"/>
    <w:rsid w:val="00042928"/>
    <w:rsid w:val="00042CF6"/>
    <w:rsid w:val="00043138"/>
    <w:rsid w:val="000433F9"/>
    <w:rsid w:val="000435D3"/>
    <w:rsid w:val="00043707"/>
    <w:rsid w:val="00043DBC"/>
    <w:rsid w:val="000448C0"/>
    <w:rsid w:val="000449A5"/>
    <w:rsid w:val="00044EB3"/>
    <w:rsid w:val="000451B4"/>
    <w:rsid w:val="000452F1"/>
    <w:rsid w:val="00045F21"/>
    <w:rsid w:val="00046B02"/>
    <w:rsid w:val="0004725A"/>
    <w:rsid w:val="00047612"/>
    <w:rsid w:val="00047D26"/>
    <w:rsid w:val="0005013E"/>
    <w:rsid w:val="000502AE"/>
    <w:rsid w:val="00050D32"/>
    <w:rsid w:val="0005110E"/>
    <w:rsid w:val="00051568"/>
    <w:rsid w:val="00051817"/>
    <w:rsid w:val="000521BA"/>
    <w:rsid w:val="00052576"/>
    <w:rsid w:val="00052779"/>
    <w:rsid w:val="0005303E"/>
    <w:rsid w:val="000530BD"/>
    <w:rsid w:val="00053835"/>
    <w:rsid w:val="00053D9D"/>
    <w:rsid w:val="00053E9A"/>
    <w:rsid w:val="00053F47"/>
    <w:rsid w:val="00054605"/>
    <w:rsid w:val="000547FB"/>
    <w:rsid w:val="00054910"/>
    <w:rsid w:val="00054D0B"/>
    <w:rsid w:val="00055023"/>
    <w:rsid w:val="000555F4"/>
    <w:rsid w:val="000557AF"/>
    <w:rsid w:val="00055C2F"/>
    <w:rsid w:val="000562EB"/>
    <w:rsid w:val="000568B6"/>
    <w:rsid w:val="00056968"/>
    <w:rsid w:val="00056A89"/>
    <w:rsid w:val="0005705F"/>
    <w:rsid w:val="000575D8"/>
    <w:rsid w:val="00057C30"/>
    <w:rsid w:val="00060111"/>
    <w:rsid w:val="0006018C"/>
    <w:rsid w:val="000601E5"/>
    <w:rsid w:val="0006048F"/>
    <w:rsid w:val="0006075A"/>
    <w:rsid w:val="0006080F"/>
    <w:rsid w:val="000609EB"/>
    <w:rsid w:val="00060BDC"/>
    <w:rsid w:val="00060CCB"/>
    <w:rsid w:val="0006125B"/>
    <w:rsid w:val="0006267B"/>
    <w:rsid w:val="0006269F"/>
    <w:rsid w:val="00062A14"/>
    <w:rsid w:val="00062F5C"/>
    <w:rsid w:val="00063165"/>
    <w:rsid w:val="0006319C"/>
    <w:rsid w:val="00063361"/>
    <w:rsid w:val="00063456"/>
    <w:rsid w:val="00063C30"/>
    <w:rsid w:val="00063F1D"/>
    <w:rsid w:val="00064566"/>
    <w:rsid w:val="00064660"/>
    <w:rsid w:val="0006477D"/>
    <w:rsid w:val="00064B4F"/>
    <w:rsid w:val="00064E90"/>
    <w:rsid w:val="00065318"/>
    <w:rsid w:val="00065470"/>
    <w:rsid w:val="00066051"/>
    <w:rsid w:val="000661EE"/>
    <w:rsid w:val="000661F7"/>
    <w:rsid w:val="00066539"/>
    <w:rsid w:val="0006657B"/>
    <w:rsid w:val="00066948"/>
    <w:rsid w:val="000672C0"/>
    <w:rsid w:val="000672CA"/>
    <w:rsid w:val="00067763"/>
    <w:rsid w:val="00067952"/>
    <w:rsid w:val="00067BA7"/>
    <w:rsid w:val="00070167"/>
    <w:rsid w:val="00070304"/>
    <w:rsid w:val="00070383"/>
    <w:rsid w:val="0007098B"/>
    <w:rsid w:val="000711BB"/>
    <w:rsid w:val="00071517"/>
    <w:rsid w:val="00071969"/>
    <w:rsid w:val="00072054"/>
    <w:rsid w:val="00072267"/>
    <w:rsid w:val="000733BA"/>
    <w:rsid w:val="00073B00"/>
    <w:rsid w:val="00074314"/>
    <w:rsid w:val="000746FC"/>
    <w:rsid w:val="000748FA"/>
    <w:rsid w:val="00074D02"/>
    <w:rsid w:val="00075313"/>
    <w:rsid w:val="000756C3"/>
    <w:rsid w:val="000756D1"/>
    <w:rsid w:val="000763CC"/>
    <w:rsid w:val="000763F5"/>
    <w:rsid w:val="00076401"/>
    <w:rsid w:val="0007652F"/>
    <w:rsid w:val="0007715D"/>
    <w:rsid w:val="0007716D"/>
    <w:rsid w:val="00077BB7"/>
    <w:rsid w:val="000802A7"/>
    <w:rsid w:val="00080358"/>
    <w:rsid w:val="00080DE3"/>
    <w:rsid w:val="000811B4"/>
    <w:rsid w:val="00081247"/>
    <w:rsid w:val="00081258"/>
    <w:rsid w:val="000814E7"/>
    <w:rsid w:val="00081647"/>
    <w:rsid w:val="00081BD7"/>
    <w:rsid w:val="00081BF5"/>
    <w:rsid w:val="00081D33"/>
    <w:rsid w:val="00081FEB"/>
    <w:rsid w:val="0008201A"/>
    <w:rsid w:val="000821AA"/>
    <w:rsid w:val="000822D4"/>
    <w:rsid w:val="00082382"/>
    <w:rsid w:val="00082F58"/>
    <w:rsid w:val="000834BC"/>
    <w:rsid w:val="00084002"/>
    <w:rsid w:val="00084628"/>
    <w:rsid w:val="00084B80"/>
    <w:rsid w:val="00084CD4"/>
    <w:rsid w:val="00084E96"/>
    <w:rsid w:val="00084FB4"/>
    <w:rsid w:val="000852A2"/>
    <w:rsid w:val="000852B6"/>
    <w:rsid w:val="000853D8"/>
    <w:rsid w:val="0008569D"/>
    <w:rsid w:val="000867F5"/>
    <w:rsid w:val="000874A3"/>
    <w:rsid w:val="000902BB"/>
    <w:rsid w:val="00090873"/>
    <w:rsid w:val="00090AA7"/>
    <w:rsid w:val="00090E54"/>
    <w:rsid w:val="00091D47"/>
    <w:rsid w:val="0009232B"/>
    <w:rsid w:val="0009240E"/>
    <w:rsid w:val="000926D4"/>
    <w:rsid w:val="00092DF4"/>
    <w:rsid w:val="00093383"/>
    <w:rsid w:val="000938B8"/>
    <w:rsid w:val="00093EA1"/>
    <w:rsid w:val="00094ACE"/>
    <w:rsid w:val="00095782"/>
    <w:rsid w:val="00096009"/>
    <w:rsid w:val="000963D2"/>
    <w:rsid w:val="000964B3"/>
    <w:rsid w:val="00096628"/>
    <w:rsid w:val="0009689F"/>
    <w:rsid w:val="000969AD"/>
    <w:rsid w:val="000971E7"/>
    <w:rsid w:val="00097303"/>
    <w:rsid w:val="000A0559"/>
    <w:rsid w:val="000A058A"/>
    <w:rsid w:val="000A07DF"/>
    <w:rsid w:val="000A0EF1"/>
    <w:rsid w:val="000A101D"/>
    <w:rsid w:val="000A1356"/>
    <w:rsid w:val="000A1456"/>
    <w:rsid w:val="000A165E"/>
    <w:rsid w:val="000A1730"/>
    <w:rsid w:val="000A1BA1"/>
    <w:rsid w:val="000A1ECB"/>
    <w:rsid w:val="000A21A2"/>
    <w:rsid w:val="000A2B77"/>
    <w:rsid w:val="000A37FF"/>
    <w:rsid w:val="000A397B"/>
    <w:rsid w:val="000A4199"/>
    <w:rsid w:val="000A4241"/>
    <w:rsid w:val="000A448C"/>
    <w:rsid w:val="000A47AD"/>
    <w:rsid w:val="000A532E"/>
    <w:rsid w:val="000A59F7"/>
    <w:rsid w:val="000A5C1A"/>
    <w:rsid w:val="000A662A"/>
    <w:rsid w:val="000A6904"/>
    <w:rsid w:val="000A73DF"/>
    <w:rsid w:val="000A75FB"/>
    <w:rsid w:val="000A7996"/>
    <w:rsid w:val="000B03D7"/>
    <w:rsid w:val="000B077C"/>
    <w:rsid w:val="000B08CD"/>
    <w:rsid w:val="000B0AD0"/>
    <w:rsid w:val="000B0BA4"/>
    <w:rsid w:val="000B0F46"/>
    <w:rsid w:val="000B1031"/>
    <w:rsid w:val="000B10D3"/>
    <w:rsid w:val="000B1518"/>
    <w:rsid w:val="000B1638"/>
    <w:rsid w:val="000B18E5"/>
    <w:rsid w:val="000B1DC4"/>
    <w:rsid w:val="000B295A"/>
    <w:rsid w:val="000B2BBB"/>
    <w:rsid w:val="000B2C0A"/>
    <w:rsid w:val="000B2C48"/>
    <w:rsid w:val="000B2E10"/>
    <w:rsid w:val="000B2FFA"/>
    <w:rsid w:val="000B306C"/>
    <w:rsid w:val="000B3236"/>
    <w:rsid w:val="000B354A"/>
    <w:rsid w:val="000B35C1"/>
    <w:rsid w:val="000B3C53"/>
    <w:rsid w:val="000B3DF1"/>
    <w:rsid w:val="000B46F8"/>
    <w:rsid w:val="000B46FC"/>
    <w:rsid w:val="000B4C20"/>
    <w:rsid w:val="000B4E52"/>
    <w:rsid w:val="000B5151"/>
    <w:rsid w:val="000B52C1"/>
    <w:rsid w:val="000B56EC"/>
    <w:rsid w:val="000B58B3"/>
    <w:rsid w:val="000B5988"/>
    <w:rsid w:val="000B59F3"/>
    <w:rsid w:val="000B5A53"/>
    <w:rsid w:val="000B6722"/>
    <w:rsid w:val="000B6A3E"/>
    <w:rsid w:val="000B7199"/>
    <w:rsid w:val="000B7589"/>
    <w:rsid w:val="000B7D0C"/>
    <w:rsid w:val="000C0268"/>
    <w:rsid w:val="000C06A3"/>
    <w:rsid w:val="000C0EB8"/>
    <w:rsid w:val="000C1627"/>
    <w:rsid w:val="000C192C"/>
    <w:rsid w:val="000C1AD5"/>
    <w:rsid w:val="000C1E3B"/>
    <w:rsid w:val="000C2C22"/>
    <w:rsid w:val="000C32D8"/>
    <w:rsid w:val="000C354F"/>
    <w:rsid w:val="000C3DD2"/>
    <w:rsid w:val="000C4418"/>
    <w:rsid w:val="000C4827"/>
    <w:rsid w:val="000C50DC"/>
    <w:rsid w:val="000C556F"/>
    <w:rsid w:val="000C56D4"/>
    <w:rsid w:val="000C5AD4"/>
    <w:rsid w:val="000C5B9B"/>
    <w:rsid w:val="000C5CB8"/>
    <w:rsid w:val="000C5D70"/>
    <w:rsid w:val="000C5F06"/>
    <w:rsid w:val="000C641B"/>
    <w:rsid w:val="000C66BF"/>
    <w:rsid w:val="000C6C6D"/>
    <w:rsid w:val="000C7800"/>
    <w:rsid w:val="000C7D88"/>
    <w:rsid w:val="000C7DCE"/>
    <w:rsid w:val="000D046F"/>
    <w:rsid w:val="000D04EC"/>
    <w:rsid w:val="000D061C"/>
    <w:rsid w:val="000D0716"/>
    <w:rsid w:val="000D0ACA"/>
    <w:rsid w:val="000D0C5B"/>
    <w:rsid w:val="000D0ED2"/>
    <w:rsid w:val="000D1426"/>
    <w:rsid w:val="000D2496"/>
    <w:rsid w:val="000D27CB"/>
    <w:rsid w:val="000D29DE"/>
    <w:rsid w:val="000D2F74"/>
    <w:rsid w:val="000D334B"/>
    <w:rsid w:val="000D3667"/>
    <w:rsid w:val="000D366F"/>
    <w:rsid w:val="000D3C72"/>
    <w:rsid w:val="000D42CA"/>
    <w:rsid w:val="000D4305"/>
    <w:rsid w:val="000D4488"/>
    <w:rsid w:val="000D490C"/>
    <w:rsid w:val="000D4D01"/>
    <w:rsid w:val="000D5159"/>
    <w:rsid w:val="000D560D"/>
    <w:rsid w:val="000D5642"/>
    <w:rsid w:val="000D5972"/>
    <w:rsid w:val="000D5B52"/>
    <w:rsid w:val="000D6179"/>
    <w:rsid w:val="000D61E3"/>
    <w:rsid w:val="000D62EB"/>
    <w:rsid w:val="000D6637"/>
    <w:rsid w:val="000D692A"/>
    <w:rsid w:val="000D7068"/>
    <w:rsid w:val="000D7436"/>
    <w:rsid w:val="000D7521"/>
    <w:rsid w:val="000E0794"/>
    <w:rsid w:val="000E0A58"/>
    <w:rsid w:val="000E0C5E"/>
    <w:rsid w:val="000E11D6"/>
    <w:rsid w:val="000E153A"/>
    <w:rsid w:val="000E164D"/>
    <w:rsid w:val="000E1722"/>
    <w:rsid w:val="000E1EF3"/>
    <w:rsid w:val="000E215E"/>
    <w:rsid w:val="000E298C"/>
    <w:rsid w:val="000E300C"/>
    <w:rsid w:val="000E31AA"/>
    <w:rsid w:val="000E325F"/>
    <w:rsid w:val="000E3B16"/>
    <w:rsid w:val="000E3F92"/>
    <w:rsid w:val="000E4010"/>
    <w:rsid w:val="000E43FD"/>
    <w:rsid w:val="000E46FC"/>
    <w:rsid w:val="000E4DA2"/>
    <w:rsid w:val="000E4E5A"/>
    <w:rsid w:val="000E4FE4"/>
    <w:rsid w:val="000E512C"/>
    <w:rsid w:val="000E5130"/>
    <w:rsid w:val="000E5C71"/>
    <w:rsid w:val="000E6568"/>
    <w:rsid w:val="000E6AB3"/>
    <w:rsid w:val="000E6F87"/>
    <w:rsid w:val="000E72AD"/>
    <w:rsid w:val="000E736D"/>
    <w:rsid w:val="000E7513"/>
    <w:rsid w:val="000E758F"/>
    <w:rsid w:val="000E7A01"/>
    <w:rsid w:val="000E7BA8"/>
    <w:rsid w:val="000E7BB6"/>
    <w:rsid w:val="000E7C05"/>
    <w:rsid w:val="000E7F4A"/>
    <w:rsid w:val="000F0C36"/>
    <w:rsid w:val="000F0E8C"/>
    <w:rsid w:val="000F11B4"/>
    <w:rsid w:val="000F155F"/>
    <w:rsid w:val="000F1A07"/>
    <w:rsid w:val="000F1CD5"/>
    <w:rsid w:val="000F1E2F"/>
    <w:rsid w:val="000F1F3F"/>
    <w:rsid w:val="000F1F4D"/>
    <w:rsid w:val="000F27A0"/>
    <w:rsid w:val="000F2C13"/>
    <w:rsid w:val="000F2E5A"/>
    <w:rsid w:val="000F2F9B"/>
    <w:rsid w:val="000F2FD9"/>
    <w:rsid w:val="000F312C"/>
    <w:rsid w:val="000F34A2"/>
    <w:rsid w:val="000F3808"/>
    <w:rsid w:val="000F42EE"/>
    <w:rsid w:val="000F43D0"/>
    <w:rsid w:val="000F44C0"/>
    <w:rsid w:val="000F4532"/>
    <w:rsid w:val="000F4A58"/>
    <w:rsid w:val="000F4A7E"/>
    <w:rsid w:val="000F4C19"/>
    <w:rsid w:val="000F4FD9"/>
    <w:rsid w:val="000F541E"/>
    <w:rsid w:val="000F559E"/>
    <w:rsid w:val="000F599F"/>
    <w:rsid w:val="000F5CF0"/>
    <w:rsid w:val="000F5D86"/>
    <w:rsid w:val="000F639B"/>
    <w:rsid w:val="000F668B"/>
    <w:rsid w:val="000F6A27"/>
    <w:rsid w:val="000F6FF6"/>
    <w:rsid w:val="0010089A"/>
    <w:rsid w:val="00100EFC"/>
    <w:rsid w:val="00101006"/>
    <w:rsid w:val="001014F6"/>
    <w:rsid w:val="0010161F"/>
    <w:rsid w:val="00101A02"/>
    <w:rsid w:val="00101C91"/>
    <w:rsid w:val="00101D48"/>
    <w:rsid w:val="001025FC"/>
    <w:rsid w:val="00102B5D"/>
    <w:rsid w:val="00102D9D"/>
    <w:rsid w:val="00103279"/>
    <w:rsid w:val="00104EB6"/>
    <w:rsid w:val="0010527A"/>
    <w:rsid w:val="0010562A"/>
    <w:rsid w:val="0010597B"/>
    <w:rsid w:val="0010662B"/>
    <w:rsid w:val="00106D3D"/>
    <w:rsid w:val="00106E6A"/>
    <w:rsid w:val="001071EE"/>
    <w:rsid w:val="00107592"/>
    <w:rsid w:val="001075D9"/>
    <w:rsid w:val="00107A24"/>
    <w:rsid w:val="0011006A"/>
    <w:rsid w:val="001100CA"/>
    <w:rsid w:val="00110112"/>
    <w:rsid w:val="00110557"/>
    <w:rsid w:val="001107A1"/>
    <w:rsid w:val="001107C1"/>
    <w:rsid w:val="00110855"/>
    <w:rsid w:val="00110909"/>
    <w:rsid w:val="00110B28"/>
    <w:rsid w:val="00111062"/>
    <w:rsid w:val="001111BD"/>
    <w:rsid w:val="00111364"/>
    <w:rsid w:val="0011192A"/>
    <w:rsid w:val="00111E43"/>
    <w:rsid w:val="00112794"/>
    <w:rsid w:val="0011288D"/>
    <w:rsid w:val="00112E46"/>
    <w:rsid w:val="00113080"/>
    <w:rsid w:val="001132C9"/>
    <w:rsid w:val="001135AD"/>
    <w:rsid w:val="001137BF"/>
    <w:rsid w:val="00113E1A"/>
    <w:rsid w:val="001143A2"/>
    <w:rsid w:val="001144A7"/>
    <w:rsid w:val="001148CE"/>
    <w:rsid w:val="00114F6E"/>
    <w:rsid w:val="001154E5"/>
    <w:rsid w:val="00115988"/>
    <w:rsid w:val="0011617D"/>
    <w:rsid w:val="001164D2"/>
    <w:rsid w:val="00116B6E"/>
    <w:rsid w:val="00116F8E"/>
    <w:rsid w:val="00117090"/>
    <w:rsid w:val="0012029C"/>
    <w:rsid w:val="00120379"/>
    <w:rsid w:val="00120509"/>
    <w:rsid w:val="001209F2"/>
    <w:rsid w:val="00120D22"/>
    <w:rsid w:val="00120EE3"/>
    <w:rsid w:val="001213CF"/>
    <w:rsid w:val="001216FC"/>
    <w:rsid w:val="00121B34"/>
    <w:rsid w:val="00121DC3"/>
    <w:rsid w:val="001226E1"/>
    <w:rsid w:val="00122739"/>
    <w:rsid w:val="00122A30"/>
    <w:rsid w:val="00122E42"/>
    <w:rsid w:val="001232A4"/>
    <w:rsid w:val="00123BD0"/>
    <w:rsid w:val="00123D1A"/>
    <w:rsid w:val="00123E5F"/>
    <w:rsid w:val="00123E87"/>
    <w:rsid w:val="0012485C"/>
    <w:rsid w:val="00124C56"/>
    <w:rsid w:val="00124F22"/>
    <w:rsid w:val="0012521B"/>
    <w:rsid w:val="001259AA"/>
    <w:rsid w:val="00125AF5"/>
    <w:rsid w:val="00125CA8"/>
    <w:rsid w:val="001260FD"/>
    <w:rsid w:val="001262D8"/>
    <w:rsid w:val="0012643D"/>
    <w:rsid w:val="00126E1E"/>
    <w:rsid w:val="00127358"/>
    <w:rsid w:val="001278BA"/>
    <w:rsid w:val="00127C72"/>
    <w:rsid w:val="00127DAB"/>
    <w:rsid w:val="0013011A"/>
    <w:rsid w:val="00130D86"/>
    <w:rsid w:val="00131072"/>
    <w:rsid w:val="001310DC"/>
    <w:rsid w:val="0013139F"/>
    <w:rsid w:val="001313D4"/>
    <w:rsid w:val="00131419"/>
    <w:rsid w:val="00131807"/>
    <w:rsid w:val="00131873"/>
    <w:rsid w:val="00131FEF"/>
    <w:rsid w:val="00132189"/>
    <w:rsid w:val="00132336"/>
    <w:rsid w:val="00132B94"/>
    <w:rsid w:val="00132DA1"/>
    <w:rsid w:val="00133410"/>
    <w:rsid w:val="00133447"/>
    <w:rsid w:val="00133466"/>
    <w:rsid w:val="001334FB"/>
    <w:rsid w:val="00133B09"/>
    <w:rsid w:val="00133BE1"/>
    <w:rsid w:val="00134262"/>
    <w:rsid w:val="00134510"/>
    <w:rsid w:val="00134942"/>
    <w:rsid w:val="00135051"/>
    <w:rsid w:val="001352B9"/>
    <w:rsid w:val="00135F48"/>
    <w:rsid w:val="0013656B"/>
    <w:rsid w:val="00136676"/>
    <w:rsid w:val="0013686C"/>
    <w:rsid w:val="00136DB0"/>
    <w:rsid w:val="001372F2"/>
    <w:rsid w:val="00137509"/>
    <w:rsid w:val="0013798B"/>
    <w:rsid w:val="00137C66"/>
    <w:rsid w:val="0014003A"/>
    <w:rsid w:val="00140210"/>
    <w:rsid w:val="00140651"/>
    <w:rsid w:val="00140728"/>
    <w:rsid w:val="00140887"/>
    <w:rsid w:val="00140D9E"/>
    <w:rsid w:val="00140DCD"/>
    <w:rsid w:val="00141354"/>
    <w:rsid w:val="001414FF"/>
    <w:rsid w:val="001421B8"/>
    <w:rsid w:val="001426C9"/>
    <w:rsid w:val="00142B53"/>
    <w:rsid w:val="0014346D"/>
    <w:rsid w:val="00143A6A"/>
    <w:rsid w:val="00143B8D"/>
    <w:rsid w:val="00143C06"/>
    <w:rsid w:val="00144463"/>
    <w:rsid w:val="00144D6F"/>
    <w:rsid w:val="00144E1F"/>
    <w:rsid w:val="00145255"/>
    <w:rsid w:val="001452F5"/>
    <w:rsid w:val="00145986"/>
    <w:rsid w:val="0014621C"/>
    <w:rsid w:val="00146630"/>
    <w:rsid w:val="00146B96"/>
    <w:rsid w:val="00146D2C"/>
    <w:rsid w:val="00147583"/>
    <w:rsid w:val="00147A08"/>
    <w:rsid w:val="00147A62"/>
    <w:rsid w:val="00147BE1"/>
    <w:rsid w:val="00147C50"/>
    <w:rsid w:val="00147DA1"/>
    <w:rsid w:val="001504E9"/>
    <w:rsid w:val="00150614"/>
    <w:rsid w:val="00150835"/>
    <w:rsid w:val="00150D50"/>
    <w:rsid w:val="0015135F"/>
    <w:rsid w:val="00151524"/>
    <w:rsid w:val="00151657"/>
    <w:rsid w:val="00152E33"/>
    <w:rsid w:val="001535BF"/>
    <w:rsid w:val="00153909"/>
    <w:rsid w:val="00153E95"/>
    <w:rsid w:val="001545B9"/>
    <w:rsid w:val="00154616"/>
    <w:rsid w:val="001547A4"/>
    <w:rsid w:val="001549AA"/>
    <w:rsid w:val="00155115"/>
    <w:rsid w:val="00155ADF"/>
    <w:rsid w:val="00156505"/>
    <w:rsid w:val="00156600"/>
    <w:rsid w:val="0015697C"/>
    <w:rsid w:val="001575CB"/>
    <w:rsid w:val="00157E6A"/>
    <w:rsid w:val="0016069C"/>
    <w:rsid w:val="001607F3"/>
    <w:rsid w:val="00160D50"/>
    <w:rsid w:val="00161096"/>
    <w:rsid w:val="0016129E"/>
    <w:rsid w:val="001615A4"/>
    <w:rsid w:val="001620E1"/>
    <w:rsid w:val="001623D7"/>
    <w:rsid w:val="001625F9"/>
    <w:rsid w:val="00162697"/>
    <w:rsid w:val="00162AF5"/>
    <w:rsid w:val="0016344C"/>
    <w:rsid w:val="001643A4"/>
    <w:rsid w:val="00164650"/>
    <w:rsid w:val="00164A9C"/>
    <w:rsid w:val="00165007"/>
    <w:rsid w:val="001659FD"/>
    <w:rsid w:val="00165BDB"/>
    <w:rsid w:val="001660ED"/>
    <w:rsid w:val="00166152"/>
    <w:rsid w:val="001665FB"/>
    <w:rsid w:val="00166866"/>
    <w:rsid w:val="00166943"/>
    <w:rsid w:val="0016694E"/>
    <w:rsid w:val="00166B80"/>
    <w:rsid w:val="00166C0D"/>
    <w:rsid w:val="001672B6"/>
    <w:rsid w:val="0016746D"/>
    <w:rsid w:val="00167ABC"/>
    <w:rsid w:val="00167F3C"/>
    <w:rsid w:val="00170E0C"/>
    <w:rsid w:val="00171697"/>
    <w:rsid w:val="00171979"/>
    <w:rsid w:val="001719BA"/>
    <w:rsid w:val="00172526"/>
    <w:rsid w:val="001728E6"/>
    <w:rsid w:val="00172B13"/>
    <w:rsid w:val="001732C2"/>
    <w:rsid w:val="0017345C"/>
    <w:rsid w:val="001735EE"/>
    <w:rsid w:val="001737E8"/>
    <w:rsid w:val="00173A5A"/>
    <w:rsid w:val="00173C29"/>
    <w:rsid w:val="0017464D"/>
    <w:rsid w:val="001748CD"/>
    <w:rsid w:val="00174BB7"/>
    <w:rsid w:val="0017508F"/>
    <w:rsid w:val="0017517F"/>
    <w:rsid w:val="001751BC"/>
    <w:rsid w:val="00175218"/>
    <w:rsid w:val="00175A0A"/>
    <w:rsid w:val="00175BF4"/>
    <w:rsid w:val="001760F9"/>
    <w:rsid w:val="001762E1"/>
    <w:rsid w:val="001765E5"/>
    <w:rsid w:val="00176659"/>
    <w:rsid w:val="001773E3"/>
    <w:rsid w:val="001778CD"/>
    <w:rsid w:val="001779E4"/>
    <w:rsid w:val="00177F21"/>
    <w:rsid w:val="00180400"/>
    <w:rsid w:val="0018089F"/>
    <w:rsid w:val="00180939"/>
    <w:rsid w:val="0018206E"/>
    <w:rsid w:val="0018258F"/>
    <w:rsid w:val="00182C32"/>
    <w:rsid w:val="00182DB7"/>
    <w:rsid w:val="00183317"/>
    <w:rsid w:val="00183419"/>
    <w:rsid w:val="001836E3"/>
    <w:rsid w:val="001837DC"/>
    <w:rsid w:val="00183867"/>
    <w:rsid w:val="00183BF4"/>
    <w:rsid w:val="001858E8"/>
    <w:rsid w:val="00185BD5"/>
    <w:rsid w:val="0018628F"/>
    <w:rsid w:val="001863C4"/>
    <w:rsid w:val="001867B8"/>
    <w:rsid w:val="00186C38"/>
    <w:rsid w:val="00186D8C"/>
    <w:rsid w:val="00187091"/>
    <w:rsid w:val="00187404"/>
    <w:rsid w:val="001878DA"/>
    <w:rsid w:val="00187ACB"/>
    <w:rsid w:val="00187B4C"/>
    <w:rsid w:val="001907D3"/>
    <w:rsid w:val="00190B8E"/>
    <w:rsid w:val="00190C12"/>
    <w:rsid w:val="00190F72"/>
    <w:rsid w:val="00191190"/>
    <w:rsid w:val="00191999"/>
    <w:rsid w:val="00191A23"/>
    <w:rsid w:val="00191CE0"/>
    <w:rsid w:val="00191FFD"/>
    <w:rsid w:val="001936B8"/>
    <w:rsid w:val="00194439"/>
    <w:rsid w:val="00194446"/>
    <w:rsid w:val="00194704"/>
    <w:rsid w:val="00194B0B"/>
    <w:rsid w:val="0019510A"/>
    <w:rsid w:val="00195270"/>
    <w:rsid w:val="001954B6"/>
    <w:rsid w:val="0019562F"/>
    <w:rsid w:val="001956CD"/>
    <w:rsid w:val="0019590F"/>
    <w:rsid w:val="00195C3D"/>
    <w:rsid w:val="00195FA7"/>
    <w:rsid w:val="001961D3"/>
    <w:rsid w:val="001965DB"/>
    <w:rsid w:val="001967DE"/>
    <w:rsid w:val="00196F26"/>
    <w:rsid w:val="001972E1"/>
    <w:rsid w:val="00197540"/>
    <w:rsid w:val="00197730"/>
    <w:rsid w:val="00197B22"/>
    <w:rsid w:val="001A0792"/>
    <w:rsid w:val="001A08EE"/>
    <w:rsid w:val="001A0A7E"/>
    <w:rsid w:val="001A10B3"/>
    <w:rsid w:val="001A10D7"/>
    <w:rsid w:val="001A1137"/>
    <w:rsid w:val="001A12E4"/>
    <w:rsid w:val="001A17EB"/>
    <w:rsid w:val="001A1DFA"/>
    <w:rsid w:val="001A21AD"/>
    <w:rsid w:val="001A27A1"/>
    <w:rsid w:val="001A28FF"/>
    <w:rsid w:val="001A2E33"/>
    <w:rsid w:val="001A32A9"/>
    <w:rsid w:val="001A3384"/>
    <w:rsid w:val="001A370E"/>
    <w:rsid w:val="001A489C"/>
    <w:rsid w:val="001A48FA"/>
    <w:rsid w:val="001A4A79"/>
    <w:rsid w:val="001A5AFC"/>
    <w:rsid w:val="001A5BDE"/>
    <w:rsid w:val="001A68F8"/>
    <w:rsid w:val="001A699D"/>
    <w:rsid w:val="001A6E7E"/>
    <w:rsid w:val="001A7520"/>
    <w:rsid w:val="001A7A25"/>
    <w:rsid w:val="001B0CD1"/>
    <w:rsid w:val="001B12ED"/>
    <w:rsid w:val="001B145B"/>
    <w:rsid w:val="001B178E"/>
    <w:rsid w:val="001B21EE"/>
    <w:rsid w:val="001B2600"/>
    <w:rsid w:val="001B2D54"/>
    <w:rsid w:val="001B3114"/>
    <w:rsid w:val="001B3505"/>
    <w:rsid w:val="001B36FD"/>
    <w:rsid w:val="001B3D2F"/>
    <w:rsid w:val="001B45B1"/>
    <w:rsid w:val="001B48DD"/>
    <w:rsid w:val="001B4CF8"/>
    <w:rsid w:val="001B4EEB"/>
    <w:rsid w:val="001B52D0"/>
    <w:rsid w:val="001B53B0"/>
    <w:rsid w:val="001B5554"/>
    <w:rsid w:val="001B5835"/>
    <w:rsid w:val="001B5AA2"/>
    <w:rsid w:val="001B6175"/>
    <w:rsid w:val="001B6EE3"/>
    <w:rsid w:val="001B72ED"/>
    <w:rsid w:val="001C02A0"/>
    <w:rsid w:val="001C05E7"/>
    <w:rsid w:val="001C0B1E"/>
    <w:rsid w:val="001C0BE4"/>
    <w:rsid w:val="001C0F6D"/>
    <w:rsid w:val="001C133A"/>
    <w:rsid w:val="001C1A5D"/>
    <w:rsid w:val="001C1FBE"/>
    <w:rsid w:val="001C22C8"/>
    <w:rsid w:val="001C22CF"/>
    <w:rsid w:val="001C22F8"/>
    <w:rsid w:val="001C278C"/>
    <w:rsid w:val="001C281F"/>
    <w:rsid w:val="001C2DDE"/>
    <w:rsid w:val="001C3700"/>
    <w:rsid w:val="001C3C0A"/>
    <w:rsid w:val="001C3D40"/>
    <w:rsid w:val="001C458A"/>
    <w:rsid w:val="001C4D16"/>
    <w:rsid w:val="001C554C"/>
    <w:rsid w:val="001C579E"/>
    <w:rsid w:val="001C6030"/>
    <w:rsid w:val="001C62EB"/>
    <w:rsid w:val="001C6890"/>
    <w:rsid w:val="001C6F0B"/>
    <w:rsid w:val="001C7342"/>
    <w:rsid w:val="001C7C70"/>
    <w:rsid w:val="001C7FCD"/>
    <w:rsid w:val="001D07F5"/>
    <w:rsid w:val="001D0FE3"/>
    <w:rsid w:val="001D1893"/>
    <w:rsid w:val="001D19E9"/>
    <w:rsid w:val="001D1C28"/>
    <w:rsid w:val="001D21ED"/>
    <w:rsid w:val="001D2824"/>
    <w:rsid w:val="001D29D4"/>
    <w:rsid w:val="001D2A41"/>
    <w:rsid w:val="001D361D"/>
    <w:rsid w:val="001D3C80"/>
    <w:rsid w:val="001D3F77"/>
    <w:rsid w:val="001D48F9"/>
    <w:rsid w:val="001D4ABF"/>
    <w:rsid w:val="001D583C"/>
    <w:rsid w:val="001D5EFE"/>
    <w:rsid w:val="001D5FE7"/>
    <w:rsid w:val="001D61F1"/>
    <w:rsid w:val="001D6227"/>
    <w:rsid w:val="001D64D9"/>
    <w:rsid w:val="001D7196"/>
    <w:rsid w:val="001D7CAB"/>
    <w:rsid w:val="001E07BE"/>
    <w:rsid w:val="001E0C88"/>
    <w:rsid w:val="001E0E65"/>
    <w:rsid w:val="001E0F54"/>
    <w:rsid w:val="001E12A1"/>
    <w:rsid w:val="001E1314"/>
    <w:rsid w:val="001E19D8"/>
    <w:rsid w:val="001E210B"/>
    <w:rsid w:val="001E2BF3"/>
    <w:rsid w:val="001E2F1F"/>
    <w:rsid w:val="001E2F6A"/>
    <w:rsid w:val="001E32B0"/>
    <w:rsid w:val="001E388F"/>
    <w:rsid w:val="001E3C98"/>
    <w:rsid w:val="001E4125"/>
    <w:rsid w:val="001E413C"/>
    <w:rsid w:val="001E41E9"/>
    <w:rsid w:val="001E5011"/>
    <w:rsid w:val="001E585A"/>
    <w:rsid w:val="001E5999"/>
    <w:rsid w:val="001E5CDB"/>
    <w:rsid w:val="001E6067"/>
    <w:rsid w:val="001E67A0"/>
    <w:rsid w:val="001E70E3"/>
    <w:rsid w:val="001E7A69"/>
    <w:rsid w:val="001E7B23"/>
    <w:rsid w:val="001E7D5F"/>
    <w:rsid w:val="001F0278"/>
    <w:rsid w:val="001F02C9"/>
    <w:rsid w:val="001F035B"/>
    <w:rsid w:val="001F0ADE"/>
    <w:rsid w:val="001F0D92"/>
    <w:rsid w:val="001F0E05"/>
    <w:rsid w:val="001F1168"/>
    <w:rsid w:val="001F1788"/>
    <w:rsid w:val="001F1D45"/>
    <w:rsid w:val="001F1E64"/>
    <w:rsid w:val="001F1EA2"/>
    <w:rsid w:val="001F25FC"/>
    <w:rsid w:val="001F2C88"/>
    <w:rsid w:val="001F3BD2"/>
    <w:rsid w:val="001F3D72"/>
    <w:rsid w:val="001F44AB"/>
    <w:rsid w:val="001F472E"/>
    <w:rsid w:val="001F4733"/>
    <w:rsid w:val="001F4FDC"/>
    <w:rsid w:val="001F5E2C"/>
    <w:rsid w:val="001F619A"/>
    <w:rsid w:val="001F683E"/>
    <w:rsid w:val="001F6FE6"/>
    <w:rsid w:val="001F7323"/>
    <w:rsid w:val="001F78DE"/>
    <w:rsid w:val="001F7C2B"/>
    <w:rsid w:val="00200347"/>
    <w:rsid w:val="00200583"/>
    <w:rsid w:val="00201065"/>
    <w:rsid w:val="00201123"/>
    <w:rsid w:val="002011BE"/>
    <w:rsid w:val="00201359"/>
    <w:rsid w:val="00201B7F"/>
    <w:rsid w:val="00201D7F"/>
    <w:rsid w:val="0020217B"/>
    <w:rsid w:val="002021B9"/>
    <w:rsid w:val="00202353"/>
    <w:rsid w:val="00202457"/>
    <w:rsid w:val="00202FCB"/>
    <w:rsid w:val="00203098"/>
    <w:rsid w:val="002031D7"/>
    <w:rsid w:val="002033CC"/>
    <w:rsid w:val="00203B39"/>
    <w:rsid w:val="00203E30"/>
    <w:rsid w:val="0020417B"/>
    <w:rsid w:val="002041BF"/>
    <w:rsid w:val="0020470C"/>
    <w:rsid w:val="00204994"/>
    <w:rsid w:val="00204A59"/>
    <w:rsid w:val="00204A7B"/>
    <w:rsid w:val="00204D49"/>
    <w:rsid w:val="00205A3E"/>
    <w:rsid w:val="00206172"/>
    <w:rsid w:val="00206306"/>
    <w:rsid w:val="00206844"/>
    <w:rsid w:val="00206AC5"/>
    <w:rsid w:val="00206BEB"/>
    <w:rsid w:val="00206D04"/>
    <w:rsid w:val="00207FEC"/>
    <w:rsid w:val="00210686"/>
    <w:rsid w:val="00210CF9"/>
    <w:rsid w:val="00210D8D"/>
    <w:rsid w:val="002118EB"/>
    <w:rsid w:val="00211D32"/>
    <w:rsid w:val="002126C2"/>
    <w:rsid w:val="00212741"/>
    <w:rsid w:val="002128C5"/>
    <w:rsid w:val="002128CA"/>
    <w:rsid w:val="00212CF1"/>
    <w:rsid w:val="0021330B"/>
    <w:rsid w:val="00214008"/>
    <w:rsid w:val="002143D9"/>
    <w:rsid w:val="002144A5"/>
    <w:rsid w:val="0021461F"/>
    <w:rsid w:val="00214666"/>
    <w:rsid w:val="00215158"/>
    <w:rsid w:val="00215403"/>
    <w:rsid w:val="002155F6"/>
    <w:rsid w:val="0021568F"/>
    <w:rsid w:val="00215A9E"/>
    <w:rsid w:val="00215DF7"/>
    <w:rsid w:val="00215E08"/>
    <w:rsid w:val="00215E12"/>
    <w:rsid w:val="002162BC"/>
    <w:rsid w:val="00216422"/>
    <w:rsid w:val="00216557"/>
    <w:rsid w:val="00216AEA"/>
    <w:rsid w:val="00216B32"/>
    <w:rsid w:val="00216D25"/>
    <w:rsid w:val="00216E3D"/>
    <w:rsid w:val="002170F0"/>
    <w:rsid w:val="002172DC"/>
    <w:rsid w:val="00217969"/>
    <w:rsid w:val="00217FAC"/>
    <w:rsid w:val="00220044"/>
    <w:rsid w:val="00220183"/>
    <w:rsid w:val="00220711"/>
    <w:rsid w:val="00220A95"/>
    <w:rsid w:val="00220DE2"/>
    <w:rsid w:val="00221167"/>
    <w:rsid w:val="00221322"/>
    <w:rsid w:val="00222596"/>
    <w:rsid w:val="002225E9"/>
    <w:rsid w:val="002227CE"/>
    <w:rsid w:val="00222C17"/>
    <w:rsid w:val="0022326A"/>
    <w:rsid w:val="00223F69"/>
    <w:rsid w:val="002243C8"/>
    <w:rsid w:val="00224429"/>
    <w:rsid w:val="002253D9"/>
    <w:rsid w:val="002257C5"/>
    <w:rsid w:val="00225AD8"/>
    <w:rsid w:val="00226316"/>
    <w:rsid w:val="002264DE"/>
    <w:rsid w:val="00226751"/>
    <w:rsid w:val="002273FB"/>
    <w:rsid w:val="002278A2"/>
    <w:rsid w:val="0023011E"/>
    <w:rsid w:val="00230670"/>
    <w:rsid w:val="00230D1B"/>
    <w:rsid w:val="00230ED0"/>
    <w:rsid w:val="00230F15"/>
    <w:rsid w:val="00231068"/>
    <w:rsid w:val="00231FE7"/>
    <w:rsid w:val="00232583"/>
    <w:rsid w:val="002325AD"/>
    <w:rsid w:val="002329CD"/>
    <w:rsid w:val="002331AC"/>
    <w:rsid w:val="002331F4"/>
    <w:rsid w:val="00233212"/>
    <w:rsid w:val="00233279"/>
    <w:rsid w:val="0023397E"/>
    <w:rsid w:val="00233B31"/>
    <w:rsid w:val="002345C9"/>
    <w:rsid w:val="002348CF"/>
    <w:rsid w:val="00234A63"/>
    <w:rsid w:val="00234CF4"/>
    <w:rsid w:val="00235002"/>
    <w:rsid w:val="002351F0"/>
    <w:rsid w:val="002356BE"/>
    <w:rsid w:val="002358D0"/>
    <w:rsid w:val="00235F04"/>
    <w:rsid w:val="00236A91"/>
    <w:rsid w:val="00236BCA"/>
    <w:rsid w:val="00236BFC"/>
    <w:rsid w:val="00236CBB"/>
    <w:rsid w:val="00237A93"/>
    <w:rsid w:val="00237F0E"/>
    <w:rsid w:val="002407C3"/>
    <w:rsid w:val="00240D51"/>
    <w:rsid w:val="0024141A"/>
    <w:rsid w:val="00241A89"/>
    <w:rsid w:val="00241B9F"/>
    <w:rsid w:val="00241EBB"/>
    <w:rsid w:val="00242215"/>
    <w:rsid w:val="00242282"/>
    <w:rsid w:val="00242609"/>
    <w:rsid w:val="00242950"/>
    <w:rsid w:val="00242BC4"/>
    <w:rsid w:val="00242D03"/>
    <w:rsid w:val="00242DDF"/>
    <w:rsid w:val="00242E87"/>
    <w:rsid w:val="00242F66"/>
    <w:rsid w:val="00243198"/>
    <w:rsid w:val="0024395D"/>
    <w:rsid w:val="00243C1A"/>
    <w:rsid w:val="00243CD1"/>
    <w:rsid w:val="0024472F"/>
    <w:rsid w:val="00244B43"/>
    <w:rsid w:val="00244D3C"/>
    <w:rsid w:val="00245330"/>
    <w:rsid w:val="00245455"/>
    <w:rsid w:val="002455FE"/>
    <w:rsid w:val="00245693"/>
    <w:rsid w:val="00245778"/>
    <w:rsid w:val="00245918"/>
    <w:rsid w:val="002461B4"/>
    <w:rsid w:val="002469BB"/>
    <w:rsid w:val="00246BBC"/>
    <w:rsid w:val="00246D43"/>
    <w:rsid w:val="002478CC"/>
    <w:rsid w:val="00247A42"/>
    <w:rsid w:val="00247CD9"/>
    <w:rsid w:val="0025024F"/>
    <w:rsid w:val="002513D3"/>
    <w:rsid w:val="00251674"/>
    <w:rsid w:val="00251986"/>
    <w:rsid w:val="00251AF2"/>
    <w:rsid w:val="00251F6E"/>
    <w:rsid w:val="00251FB1"/>
    <w:rsid w:val="00252305"/>
    <w:rsid w:val="002525A7"/>
    <w:rsid w:val="00252779"/>
    <w:rsid w:val="00253479"/>
    <w:rsid w:val="002538CB"/>
    <w:rsid w:val="00253F6D"/>
    <w:rsid w:val="00254226"/>
    <w:rsid w:val="00254843"/>
    <w:rsid w:val="00255124"/>
    <w:rsid w:val="0025546F"/>
    <w:rsid w:val="0025547E"/>
    <w:rsid w:val="0025554D"/>
    <w:rsid w:val="002559BA"/>
    <w:rsid w:val="00255D73"/>
    <w:rsid w:val="00255FEA"/>
    <w:rsid w:val="002560D7"/>
    <w:rsid w:val="0025667C"/>
    <w:rsid w:val="0025721E"/>
    <w:rsid w:val="002572A8"/>
    <w:rsid w:val="002578AD"/>
    <w:rsid w:val="00257DA7"/>
    <w:rsid w:val="0026021A"/>
    <w:rsid w:val="00260942"/>
    <w:rsid w:val="002610C5"/>
    <w:rsid w:val="00261F9E"/>
    <w:rsid w:val="00262141"/>
    <w:rsid w:val="0026257F"/>
    <w:rsid w:val="00262C42"/>
    <w:rsid w:val="00262E17"/>
    <w:rsid w:val="002639A9"/>
    <w:rsid w:val="00263B4C"/>
    <w:rsid w:val="00263BBE"/>
    <w:rsid w:val="00263D39"/>
    <w:rsid w:val="00264639"/>
    <w:rsid w:val="00264DBD"/>
    <w:rsid w:val="00264E4C"/>
    <w:rsid w:val="0026542B"/>
    <w:rsid w:val="00265EB2"/>
    <w:rsid w:val="00265F10"/>
    <w:rsid w:val="00265F50"/>
    <w:rsid w:val="0026607B"/>
    <w:rsid w:val="002661CD"/>
    <w:rsid w:val="002667AA"/>
    <w:rsid w:val="002669F0"/>
    <w:rsid w:val="00266AF9"/>
    <w:rsid w:val="00266F25"/>
    <w:rsid w:val="00270248"/>
    <w:rsid w:val="00270361"/>
    <w:rsid w:val="00270657"/>
    <w:rsid w:val="002707D8"/>
    <w:rsid w:val="00270986"/>
    <w:rsid w:val="00270AC8"/>
    <w:rsid w:val="00270EF0"/>
    <w:rsid w:val="0027147F"/>
    <w:rsid w:val="0027163F"/>
    <w:rsid w:val="0027253B"/>
    <w:rsid w:val="00272770"/>
    <w:rsid w:val="00272B51"/>
    <w:rsid w:val="00272E41"/>
    <w:rsid w:val="00273495"/>
    <w:rsid w:val="00273B30"/>
    <w:rsid w:val="00273D3D"/>
    <w:rsid w:val="00274251"/>
    <w:rsid w:val="00274336"/>
    <w:rsid w:val="002744CE"/>
    <w:rsid w:val="00274B88"/>
    <w:rsid w:val="00274E2C"/>
    <w:rsid w:val="00274F94"/>
    <w:rsid w:val="0027504A"/>
    <w:rsid w:val="0027583B"/>
    <w:rsid w:val="00276A45"/>
    <w:rsid w:val="00276D6F"/>
    <w:rsid w:val="00276E0F"/>
    <w:rsid w:val="00276FC9"/>
    <w:rsid w:val="00277352"/>
    <w:rsid w:val="0027736D"/>
    <w:rsid w:val="0027792C"/>
    <w:rsid w:val="00277EF0"/>
    <w:rsid w:val="0028089C"/>
    <w:rsid w:val="00281725"/>
    <w:rsid w:val="0028185B"/>
    <w:rsid w:val="00281A96"/>
    <w:rsid w:val="00281BC6"/>
    <w:rsid w:val="00282136"/>
    <w:rsid w:val="002826BA"/>
    <w:rsid w:val="00283061"/>
    <w:rsid w:val="002830D4"/>
    <w:rsid w:val="00283159"/>
    <w:rsid w:val="0028322E"/>
    <w:rsid w:val="0028385A"/>
    <w:rsid w:val="0028474D"/>
    <w:rsid w:val="00284D1D"/>
    <w:rsid w:val="00285A61"/>
    <w:rsid w:val="00285CFD"/>
    <w:rsid w:val="002864B6"/>
    <w:rsid w:val="00286B82"/>
    <w:rsid w:val="002874CE"/>
    <w:rsid w:val="00287520"/>
    <w:rsid w:val="002878E8"/>
    <w:rsid w:val="00287CA6"/>
    <w:rsid w:val="002903C8"/>
    <w:rsid w:val="00290941"/>
    <w:rsid w:val="00290D9A"/>
    <w:rsid w:val="0029104D"/>
    <w:rsid w:val="0029123C"/>
    <w:rsid w:val="0029127E"/>
    <w:rsid w:val="002913B2"/>
    <w:rsid w:val="00291860"/>
    <w:rsid w:val="00291E56"/>
    <w:rsid w:val="00291FD0"/>
    <w:rsid w:val="0029250C"/>
    <w:rsid w:val="002927A3"/>
    <w:rsid w:val="00292945"/>
    <w:rsid w:val="002937BF"/>
    <w:rsid w:val="00294EFA"/>
    <w:rsid w:val="002954ED"/>
    <w:rsid w:val="00295D64"/>
    <w:rsid w:val="002967CC"/>
    <w:rsid w:val="00296DB0"/>
    <w:rsid w:val="00296DCF"/>
    <w:rsid w:val="00296F85"/>
    <w:rsid w:val="002973DD"/>
    <w:rsid w:val="00297F6C"/>
    <w:rsid w:val="002A0089"/>
    <w:rsid w:val="002A039D"/>
    <w:rsid w:val="002A1175"/>
    <w:rsid w:val="002A1564"/>
    <w:rsid w:val="002A1633"/>
    <w:rsid w:val="002A19E9"/>
    <w:rsid w:val="002A1AAA"/>
    <w:rsid w:val="002A1E43"/>
    <w:rsid w:val="002A2434"/>
    <w:rsid w:val="002A2668"/>
    <w:rsid w:val="002A2854"/>
    <w:rsid w:val="002A2B07"/>
    <w:rsid w:val="002A2B23"/>
    <w:rsid w:val="002A3626"/>
    <w:rsid w:val="002A3F2D"/>
    <w:rsid w:val="002A4682"/>
    <w:rsid w:val="002A4912"/>
    <w:rsid w:val="002A4A0A"/>
    <w:rsid w:val="002A4D81"/>
    <w:rsid w:val="002A533D"/>
    <w:rsid w:val="002A57C8"/>
    <w:rsid w:val="002A5F9B"/>
    <w:rsid w:val="002A606E"/>
    <w:rsid w:val="002A7018"/>
    <w:rsid w:val="002A72CD"/>
    <w:rsid w:val="002A7ACC"/>
    <w:rsid w:val="002B035B"/>
    <w:rsid w:val="002B0472"/>
    <w:rsid w:val="002B049D"/>
    <w:rsid w:val="002B066C"/>
    <w:rsid w:val="002B08D5"/>
    <w:rsid w:val="002B0A7C"/>
    <w:rsid w:val="002B0D18"/>
    <w:rsid w:val="002B0D5D"/>
    <w:rsid w:val="002B10D3"/>
    <w:rsid w:val="002B17FF"/>
    <w:rsid w:val="002B1D3C"/>
    <w:rsid w:val="002B1DD0"/>
    <w:rsid w:val="002B200D"/>
    <w:rsid w:val="002B2F08"/>
    <w:rsid w:val="002B2F5E"/>
    <w:rsid w:val="002B39B6"/>
    <w:rsid w:val="002B3D04"/>
    <w:rsid w:val="002B3E7B"/>
    <w:rsid w:val="002B3F6F"/>
    <w:rsid w:val="002B416A"/>
    <w:rsid w:val="002B439A"/>
    <w:rsid w:val="002B4C02"/>
    <w:rsid w:val="002B4C6C"/>
    <w:rsid w:val="002B58D0"/>
    <w:rsid w:val="002B5D29"/>
    <w:rsid w:val="002B69B7"/>
    <w:rsid w:val="002B6A39"/>
    <w:rsid w:val="002B709F"/>
    <w:rsid w:val="002B7352"/>
    <w:rsid w:val="002B77CC"/>
    <w:rsid w:val="002B77D5"/>
    <w:rsid w:val="002B7A6C"/>
    <w:rsid w:val="002B7D85"/>
    <w:rsid w:val="002B7DC6"/>
    <w:rsid w:val="002B7E72"/>
    <w:rsid w:val="002C00CE"/>
    <w:rsid w:val="002C01BD"/>
    <w:rsid w:val="002C05E2"/>
    <w:rsid w:val="002C075A"/>
    <w:rsid w:val="002C08D1"/>
    <w:rsid w:val="002C099E"/>
    <w:rsid w:val="002C1B35"/>
    <w:rsid w:val="002C1F81"/>
    <w:rsid w:val="002C283F"/>
    <w:rsid w:val="002C2CCC"/>
    <w:rsid w:val="002C3B4A"/>
    <w:rsid w:val="002C428F"/>
    <w:rsid w:val="002C4520"/>
    <w:rsid w:val="002C471D"/>
    <w:rsid w:val="002C4E39"/>
    <w:rsid w:val="002C51C3"/>
    <w:rsid w:val="002C54C9"/>
    <w:rsid w:val="002C562F"/>
    <w:rsid w:val="002C594B"/>
    <w:rsid w:val="002C601F"/>
    <w:rsid w:val="002C6324"/>
    <w:rsid w:val="002C713F"/>
    <w:rsid w:val="002C75CA"/>
    <w:rsid w:val="002C7684"/>
    <w:rsid w:val="002C7965"/>
    <w:rsid w:val="002C7C69"/>
    <w:rsid w:val="002C7D9D"/>
    <w:rsid w:val="002D020B"/>
    <w:rsid w:val="002D0DA1"/>
    <w:rsid w:val="002D1276"/>
    <w:rsid w:val="002D1343"/>
    <w:rsid w:val="002D2838"/>
    <w:rsid w:val="002D28BF"/>
    <w:rsid w:val="002D34F4"/>
    <w:rsid w:val="002D3849"/>
    <w:rsid w:val="002D4530"/>
    <w:rsid w:val="002D45BC"/>
    <w:rsid w:val="002D45DC"/>
    <w:rsid w:val="002D47AA"/>
    <w:rsid w:val="002D47F2"/>
    <w:rsid w:val="002D4A96"/>
    <w:rsid w:val="002D4B23"/>
    <w:rsid w:val="002D4D17"/>
    <w:rsid w:val="002D4E98"/>
    <w:rsid w:val="002D5319"/>
    <w:rsid w:val="002D5336"/>
    <w:rsid w:val="002D5C38"/>
    <w:rsid w:val="002D615A"/>
    <w:rsid w:val="002D6A6A"/>
    <w:rsid w:val="002D6D6E"/>
    <w:rsid w:val="002D6EB3"/>
    <w:rsid w:val="002D6F1F"/>
    <w:rsid w:val="002D776C"/>
    <w:rsid w:val="002D7E5A"/>
    <w:rsid w:val="002D7EF4"/>
    <w:rsid w:val="002E03AC"/>
    <w:rsid w:val="002E03B5"/>
    <w:rsid w:val="002E0C70"/>
    <w:rsid w:val="002E0D56"/>
    <w:rsid w:val="002E20D9"/>
    <w:rsid w:val="002E258F"/>
    <w:rsid w:val="002E26BF"/>
    <w:rsid w:val="002E2AB8"/>
    <w:rsid w:val="002E2ABD"/>
    <w:rsid w:val="002E2CB9"/>
    <w:rsid w:val="002E2DCD"/>
    <w:rsid w:val="002E3421"/>
    <w:rsid w:val="002E36CE"/>
    <w:rsid w:val="002E42DF"/>
    <w:rsid w:val="002E4428"/>
    <w:rsid w:val="002E48EA"/>
    <w:rsid w:val="002E56FE"/>
    <w:rsid w:val="002E5766"/>
    <w:rsid w:val="002E5ED2"/>
    <w:rsid w:val="002E5F15"/>
    <w:rsid w:val="002E60CB"/>
    <w:rsid w:val="002E64E4"/>
    <w:rsid w:val="002E6528"/>
    <w:rsid w:val="002E7086"/>
    <w:rsid w:val="002E7159"/>
    <w:rsid w:val="002E736D"/>
    <w:rsid w:val="002E7E5C"/>
    <w:rsid w:val="002F010B"/>
    <w:rsid w:val="002F07E2"/>
    <w:rsid w:val="002F09B9"/>
    <w:rsid w:val="002F09D2"/>
    <w:rsid w:val="002F0D3A"/>
    <w:rsid w:val="002F0F94"/>
    <w:rsid w:val="002F121C"/>
    <w:rsid w:val="002F1782"/>
    <w:rsid w:val="002F1C9C"/>
    <w:rsid w:val="002F3692"/>
    <w:rsid w:val="002F3C18"/>
    <w:rsid w:val="002F3FD3"/>
    <w:rsid w:val="002F40D4"/>
    <w:rsid w:val="002F47D9"/>
    <w:rsid w:val="002F4D69"/>
    <w:rsid w:val="002F52FE"/>
    <w:rsid w:val="002F60F4"/>
    <w:rsid w:val="002F6392"/>
    <w:rsid w:val="002F649C"/>
    <w:rsid w:val="002F68DD"/>
    <w:rsid w:val="002F6BC0"/>
    <w:rsid w:val="002F6C82"/>
    <w:rsid w:val="002F7941"/>
    <w:rsid w:val="002F7B74"/>
    <w:rsid w:val="002F7CAA"/>
    <w:rsid w:val="002F7D6E"/>
    <w:rsid w:val="00300217"/>
    <w:rsid w:val="00300B76"/>
    <w:rsid w:val="00300BAC"/>
    <w:rsid w:val="003010F6"/>
    <w:rsid w:val="00301256"/>
    <w:rsid w:val="0030131C"/>
    <w:rsid w:val="003013AA"/>
    <w:rsid w:val="0030141C"/>
    <w:rsid w:val="003014F4"/>
    <w:rsid w:val="0030155B"/>
    <w:rsid w:val="00301632"/>
    <w:rsid w:val="0030163E"/>
    <w:rsid w:val="0030202C"/>
    <w:rsid w:val="003021C4"/>
    <w:rsid w:val="003029D3"/>
    <w:rsid w:val="00302CB7"/>
    <w:rsid w:val="003033C8"/>
    <w:rsid w:val="003041DC"/>
    <w:rsid w:val="00304346"/>
    <w:rsid w:val="003047B8"/>
    <w:rsid w:val="0030484B"/>
    <w:rsid w:val="003052F3"/>
    <w:rsid w:val="00305D6F"/>
    <w:rsid w:val="00306A39"/>
    <w:rsid w:val="00306A83"/>
    <w:rsid w:val="00307122"/>
    <w:rsid w:val="003071E2"/>
    <w:rsid w:val="0030748C"/>
    <w:rsid w:val="00307D3A"/>
    <w:rsid w:val="00311156"/>
    <w:rsid w:val="00311390"/>
    <w:rsid w:val="0031167F"/>
    <w:rsid w:val="00312D44"/>
    <w:rsid w:val="00313237"/>
    <w:rsid w:val="00313ADF"/>
    <w:rsid w:val="003140B3"/>
    <w:rsid w:val="003140C7"/>
    <w:rsid w:val="00314D4E"/>
    <w:rsid w:val="00314D89"/>
    <w:rsid w:val="00314FED"/>
    <w:rsid w:val="0031582E"/>
    <w:rsid w:val="00315A0D"/>
    <w:rsid w:val="00315D26"/>
    <w:rsid w:val="00315D4D"/>
    <w:rsid w:val="00315FAD"/>
    <w:rsid w:val="003161F7"/>
    <w:rsid w:val="0031680D"/>
    <w:rsid w:val="00316A6A"/>
    <w:rsid w:val="00316BD0"/>
    <w:rsid w:val="003171CB"/>
    <w:rsid w:val="003173B0"/>
    <w:rsid w:val="00317707"/>
    <w:rsid w:val="0031798C"/>
    <w:rsid w:val="00317991"/>
    <w:rsid w:val="00317A40"/>
    <w:rsid w:val="00317AB0"/>
    <w:rsid w:val="00317F69"/>
    <w:rsid w:val="00321130"/>
    <w:rsid w:val="003222DC"/>
    <w:rsid w:val="003232EB"/>
    <w:rsid w:val="00323734"/>
    <w:rsid w:val="0032419B"/>
    <w:rsid w:val="00324806"/>
    <w:rsid w:val="0032507C"/>
    <w:rsid w:val="003250FD"/>
    <w:rsid w:val="003253E8"/>
    <w:rsid w:val="00325ABE"/>
    <w:rsid w:val="0032664E"/>
    <w:rsid w:val="00326C0B"/>
    <w:rsid w:val="00326E80"/>
    <w:rsid w:val="0032708B"/>
    <w:rsid w:val="003271F6"/>
    <w:rsid w:val="0032760D"/>
    <w:rsid w:val="003276B0"/>
    <w:rsid w:val="003300C0"/>
    <w:rsid w:val="003306B3"/>
    <w:rsid w:val="0033088B"/>
    <w:rsid w:val="00330BF3"/>
    <w:rsid w:val="003318EA"/>
    <w:rsid w:val="00331A32"/>
    <w:rsid w:val="00331C51"/>
    <w:rsid w:val="00331EB8"/>
    <w:rsid w:val="003320D7"/>
    <w:rsid w:val="00332804"/>
    <w:rsid w:val="0033286E"/>
    <w:rsid w:val="00332A66"/>
    <w:rsid w:val="00333EC4"/>
    <w:rsid w:val="003341B3"/>
    <w:rsid w:val="0033570E"/>
    <w:rsid w:val="0033590D"/>
    <w:rsid w:val="00335928"/>
    <w:rsid w:val="003359D3"/>
    <w:rsid w:val="0033618B"/>
    <w:rsid w:val="0033721C"/>
    <w:rsid w:val="003372AB"/>
    <w:rsid w:val="003375FC"/>
    <w:rsid w:val="00337F36"/>
    <w:rsid w:val="0034011A"/>
    <w:rsid w:val="0034018F"/>
    <w:rsid w:val="003401F6"/>
    <w:rsid w:val="003409E4"/>
    <w:rsid w:val="00340ADA"/>
    <w:rsid w:val="00341268"/>
    <w:rsid w:val="003416F6"/>
    <w:rsid w:val="00341BF2"/>
    <w:rsid w:val="00341E79"/>
    <w:rsid w:val="00342428"/>
    <w:rsid w:val="00343766"/>
    <w:rsid w:val="00343807"/>
    <w:rsid w:val="00343D1D"/>
    <w:rsid w:val="00344192"/>
    <w:rsid w:val="00344373"/>
    <w:rsid w:val="00344B32"/>
    <w:rsid w:val="0034530A"/>
    <w:rsid w:val="003459A5"/>
    <w:rsid w:val="00345CAA"/>
    <w:rsid w:val="00346034"/>
    <w:rsid w:val="00346069"/>
    <w:rsid w:val="003467FC"/>
    <w:rsid w:val="00346B73"/>
    <w:rsid w:val="00346D22"/>
    <w:rsid w:val="00346FE3"/>
    <w:rsid w:val="0034700B"/>
    <w:rsid w:val="00347413"/>
    <w:rsid w:val="00347725"/>
    <w:rsid w:val="0034773D"/>
    <w:rsid w:val="00347A8F"/>
    <w:rsid w:val="00347C15"/>
    <w:rsid w:val="00347CA8"/>
    <w:rsid w:val="00347E63"/>
    <w:rsid w:val="0035062A"/>
    <w:rsid w:val="00350904"/>
    <w:rsid w:val="003509B5"/>
    <w:rsid w:val="00350BCE"/>
    <w:rsid w:val="00350DC8"/>
    <w:rsid w:val="00350F61"/>
    <w:rsid w:val="003516E7"/>
    <w:rsid w:val="003519AD"/>
    <w:rsid w:val="00351A95"/>
    <w:rsid w:val="003525EB"/>
    <w:rsid w:val="003526B2"/>
    <w:rsid w:val="00352874"/>
    <w:rsid w:val="00352DC9"/>
    <w:rsid w:val="00352E5C"/>
    <w:rsid w:val="00353472"/>
    <w:rsid w:val="003536F3"/>
    <w:rsid w:val="00353812"/>
    <w:rsid w:val="00353B99"/>
    <w:rsid w:val="00354950"/>
    <w:rsid w:val="00354A82"/>
    <w:rsid w:val="00354B38"/>
    <w:rsid w:val="00354D83"/>
    <w:rsid w:val="00355063"/>
    <w:rsid w:val="003559BF"/>
    <w:rsid w:val="00355A75"/>
    <w:rsid w:val="003561FE"/>
    <w:rsid w:val="00356447"/>
    <w:rsid w:val="00356458"/>
    <w:rsid w:val="003569D4"/>
    <w:rsid w:val="0035725A"/>
    <w:rsid w:val="0035779B"/>
    <w:rsid w:val="003577B2"/>
    <w:rsid w:val="00357CE6"/>
    <w:rsid w:val="00357D29"/>
    <w:rsid w:val="00357F05"/>
    <w:rsid w:val="00357F91"/>
    <w:rsid w:val="00360223"/>
    <w:rsid w:val="0036047D"/>
    <w:rsid w:val="003610A3"/>
    <w:rsid w:val="0036155F"/>
    <w:rsid w:val="003617FF"/>
    <w:rsid w:val="00361972"/>
    <w:rsid w:val="003620D8"/>
    <w:rsid w:val="00362113"/>
    <w:rsid w:val="0036289D"/>
    <w:rsid w:val="003629B4"/>
    <w:rsid w:val="00362DB1"/>
    <w:rsid w:val="00363121"/>
    <w:rsid w:val="00363CBB"/>
    <w:rsid w:val="00363CC3"/>
    <w:rsid w:val="00363F4F"/>
    <w:rsid w:val="00364388"/>
    <w:rsid w:val="0036492F"/>
    <w:rsid w:val="00364CD4"/>
    <w:rsid w:val="003653D9"/>
    <w:rsid w:val="003661B0"/>
    <w:rsid w:val="003661BB"/>
    <w:rsid w:val="00366477"/>
    <w:rsid w:val="0036668A"/>
    <w:rsid w:val="003669A0"/>
    <w:rsid w:val="003670E0"/>
    <w:rsid w:val="00367500"/>
    <w:rsid w:val="003676B1"/>
    <w:rsid w:val="003678ED"/>
    <w:rsid w:val="00367A07"/>
    <w:rsid w:val="00367BEF"/>
    <w:rsid w:val="00367CCD"/>
    <w:rsid w:val="0037032F"/>
    <w:rsid w:val="00370C53"/>
    <w:rsid w:val="003710C5"/>
    <w:rsid w:val="003714BA"/>
    <w:rsid w:val="003722CE"/>
    <w:rsid w:val="0037273B"/>
    <w:rsid w:val="00372C20"/>
    <w:rsid w:val="00372CAD"/>
    <w:rsid w:val="00373D56"/>
    <w:rsid w:val="00374348"/>
    <w:rsid w:val="00374FFC"/>
    <w:rsid w:val="00376AEC"/>
    <w:rsid w:val="00376C98"/>
    <w:rsid w:val="003771EE"/>
    <w:rsid w:val="0037754D"/>
    <w:rsid w:val="0037764A"/>
    <w:rsid w:val="003778AB"/>
    <w:rsid w:val="00377B4A"/>
    <w:rsid w:val="00377C4F"/>
    <w:rsid w:val="0038035B"/>
    <w:rsid w:val="003804C9"/>
    <w:rsid w:val="00380751"/>
    <w:rsid w:val="00380973"/>
    <w:rsid w:val="00380F9E"/>
    <w:rsid w:val="0038175E"/>
    <w:rsid w:val="003817E3"/>
    <w:rsid w:val="0038191F"/>
    <w:rsid w:val="003820E3"/>
    <w:rsid w:val="003820E7"/>
    <w:rsid w:val="003827E3"/>
    <w:rsid w:val="00382BEF"/>
    <w:rsid w:val="00382F29"/>
    <w:rsid w:val="00382FA8"/>
    <w:rsid w:val="00383A78"/>
    <w:rsid w:val="00384605"/>
    <w:rsid w:val="00384642"/>
    <w:rsid w:val="0038496C"/>
    <w:rsid w:val="00384B72"/>
    <w:rsid w:val="00384CDD"/>
    <w:rsid w:val="00384FC5"/>
    <w:rsid w:val="003855F6"/>
    <w:rsid w:val="00385A00"/>
    <w:rsid w:val="00385E91"/>
    <w:rsid w:val="00385F12"/>
    <w:rsid w:val="00386A0D"/>
    <w:rsid w:val="00386ABB"/>
    <w:rsid w:val="0038766E"/>
    <w:rsid w:val="0038775C"/>
    <w:rsid w:val="00387841"/>
    <w:rsid w:val="00387E70"/>
    <w:rsid w:val="00387E9A"/>
    <w:rsid w:val="00387EE5"/>
    <w:rsid w:val="0039098A"/>
    <w:rsid w:val="003917EA"/>
    <w:rsid w:val="0039183F"/>
    <w:rsid w:val="00391A34"/>
    <w:rsid w:val="00391BC8"/>
    <w:rsid w:val="00392305"/>
    <w:rsid w:val="00392695"/>
    <w:rsid w:val="003926B5"/>
    <w:rsid w:val="003927E6"/>
    <w:rsid w:val="003928E4"/>
    <w:rsid w:val="00393327"/>
    <w:rsid w:val="003934F4"/>
    <w:rsid w:val="0039368E"/>
    <w:rsid w:val="003936AA"/>
    <w:rsid w:val="003937B0"/>
    <w:rsid w:val="00393D91"/>
    <w:rsid w:val="00393DE7"/>
    <w:rsid w:val="00393E1B"/>
    <w:rsid w:val="00393F16"/>
    <w:rsid w:val="00394392"/>
    <w:rsid w:val="0039447C"/>
    <w:rsid w:val="003944C1"/>
    <w:rsid w:val="00394599"/>
    <w:rsid w:val="0039471F"/>
    <w:rsid w:val="003949F7"/>
    <w:rsid w:val="00394E8E"/>
    <w:rsid w:val="0039514A"/>
    <w:rsid w:val="00395C4B"/>
    <w:rsid w:val="00395D4A"/>
    <w:rsid w:val="00395F93"/>
    <w:rsid w:val="00396C88"/>
    <w:rsid w:val="00396CE5"/>
    <w:rsid w:val="00396DC7"/>
    <w:rsid w:val="00397A15"/>
    <w:rsid w:val="00397FEC"/>
    <w:rsid w:val="003A0425"/>
    <w:rsid w:val="003A0997"/>
    <w:rsid w:val="003A0D9C"/>
    <w:rsid w:val="003A17A4"/>
    <w:rsid w:val="003A1804"/>
    <w:rsid w:val="003A191F"/>
    <w:rsid w:val="003A1AF2"/>
    <w:rsid w:val="003A1B21"/>
    <w:rsid w:val="003A1B5E"/>
    <w:rsid w:val="003A1CC0"/>
    <w:rsid w:val="003A2946"/>
    <w:rsid w:val="003A2998"/>
    <w:rsid w:val="003A2B39"/>
    <w:rsid w:val="003A2FA8"/>
    <w:rsid w:val="003A32AD"/>
    <w:rsid w:val="003A347C"/>
    <w:rsid w:val="003A3F41"/>
    <w:rsid w:val="003A4049"/>
    <w:rsid w:val="003A4623"/>
    <w:rsid w:val="003A4A6D"/>
    <w:rsid w:val="003A4F19"/>
    <w:rsid w:val="003A5107"/>
    <w:rsid w:val="003A5D2E"/>
    <w:rsid w:val="003A5E1D"/>
    <w:rsid w:val="003A6232"/>
    <w:rsid w:val="003A6588"/>
    <w:rsid w:val="003A6D28"/>
    <w:rsid w:val="003A6FDB"/>
    <w:rsid w:val="003A7E9A"/>
    <w:rsid w:val="003B02F4"/>
    <w:rsid w:val="003B04B2"/>
    <w:rsid w:val="003B09C5"/>
    <w:rsid w:val="003B0F06"/>
    <w:rsid w:val="003B137C"/>
    <w:rsid w:val="003B17FD"/>
    <w:rsid w:val="003B1EE4"/>
    <w:rsid w:val="003B20B7"/>
    <w:rsid w:val="003B228D"/>
    <w:rsid w:val="003B26F5"/>
    <w:rsid w:val="003B2CB4"/>
    <w:rsid w:val="003B2E49"/>
    <w:rsid w:val="003B2F4C"/>
    <w:rsid w:val="003B33E3"/>
    <w:rsid w:val="003B35AB"/>
    <w:rsid w:val="003B3ABE"/>
    <w:rsid w:val="003B3FDC"/>
    <w:rsid w:val="003B4552"/>
    <w:rsid w:val="003B47CD"/>
    <w:rsid w:val="003B4AF1"/>
    <w:rsid w:val="003B4D8A"/>
    <w:rsid w:val="003B4E99"/>
    <w:rsid w:val="003B5A08"/>
    <w:rsid w:val="003B5A56"/>
    <w:rsid w:val="003B5DE6"/>
    <w:rsid w:val="003B6097"/>
    <w:rsid w:val="003B62C1"/>
    <w:rsid w:val="003B64DA"/>
    <w:rsid w:val="003B65A2"/>
    <w:rsid w:val="003B663E"/>
    <w:rsid w:val="003B66C6"/>
    <w:rsid w:val="003B67D4"/>
    <w:rsid w:val="003B6CE6"/>
    <w:rsid w:val="003B6ED4"/>
    <w:rsid w:val="003B7252"/>
    <w:rsid w:val="003B747C"/>
    <w:rsid w:val="003B7490"/>
    <w:rsid w:val="003B768D"/>
    <w:rsid w:val="003B77AA"/>
    <w:rsid w:val="003B77CA"/>
    <w:rsid w:val="003B7C98"/>
    <w:rsid w:val="003C022E"/>
    <w:rsid w:val="003C0601"/>
    <w:rsid w:val="003C0964"/>
    <w:rsid w:val="003C0992"/>
    <w:rsid w:val="003C0C0F"/>
    <w:rsid w:val="003C128A"/>
    <w:rsid w:val="003C1DD7"/>
    <w:rsid w:val="003C1FFD"/>
    <w:rsid w:val="003C26BC"/>
    <w:rsid w:val="003C2CBF"/>
    <w:rsid w:val="003C3034"/>
    <w:rsid w:val="003C3217"/>
    <w:rsid w:val="003C3408"/>
    <w:rsid w:val="003C3440"/>
    <w:rsid w:val="003C3473"/>
    <w:rsid w:val="003C4214"/>
    <w:rsid w:val="003C4380"/>
    <w:rsid w:val="003C49CA"/>
    <w:rsid w:val="003C4B0C"/>
    <w:rsid w:val="003C4C8B"/>
    <w:rsid w:val="003C4F89"/>
    <w:rsid w:val="003C5236"/>
    <w:rsid w:val="003C5643"/>
    <w:rsid w:val="003C5D7D"/>
    <w:rsid w:val="003C659F"/>
    <w:rsid w:val="003C71E0"/>
    <w:rsid w:val="003C754B"/>
    <w:rsid w:val="003C7607"/>
    <w:rsid w:val="003C7772"/>
    <w:rsid w:val="003C7A3E"/>
    <w:rsid w:val="003C7AF3"/>
    <w:rsid w:val="003C7E05"/>
    <w:rsid w:val="003D0020"/>
    <w:rsid w:val="003D0139"/>
    <w:rsid w:val="003D0845"/>
    <w:rsid w:val="003D08CB"/>
    <w:rsid w:val="003D0DE2"/>
    <w:rsid w:val="003D14A5"/>
    <w:rsid w:val="003D1584"/>
    <w:rsid w:val="003D15B8"/>
    <w:rsid w:val="003D190B"/>
    <w:rsid w:val="003D2A02"/>
    <w:rsid w:val="003D339E"/>
    <w:rsid w:val="003D34EB"/>
    <w:rsid w:val="003D3A5D"/>
    <w:rsid w:val="003D3AD4"/>
    <w:rsid w:val="003D3B01"/>
    <w:rsid w:val="003D40CD"/>
    <w:rsid w:val="003D4441"/>
    <w:rsid w:val="003D44B2"/>
    <w:rsid w:val="003D4919"/>
    <w:rsid w:val="003D4CBA"/>
    <w:rsid w:val="003D4F52"/>
    <w:rsid w:val="003D5F17"/>
    <w:rsid w:val="003D5FCB"/>
    <w:rsid w:val="003D5FDA"/>
    <w:rsid w:val="003D603F"/>
    <w:rsid w:val="003D6175"/>
    <w:rsid w:val="003D73D9"/>
    <w:rsid w:val="003E01C1"/>
    <w:rsid w:val="003E0EC4"/>
    <w:rsid w:val="003E19DA"/>
    <w:rsid w:val="003E1A0E"/>
    <w:rsid w:val="003E25A5"/>
    <w:rsid w:val="003E2A45"/>
    <w:rsid w:val="003E309B"/>
    <w:rsid w:val="003E321D"/>
    <w:rsid w:val="003E35C6"/>
    <w:rsid w:val="003E3933"/>
    <w:rsid w:val="003E44EC"/>
    <w:rsid w:val="003E46CA"/>
    <w:rsid w:val="003E49BC"/>
    <w:rsid w:val="003E4A86"/>
    <w:rsid w:val="003E55E7"/>
    <w:rsid w:val="003E55F4"/>
    <w:rsid w:val="003E580D"/>
    <w:rsid w:val="003E58B1"/>
    <w:rsid w:val="003E619E"/>
    <w:rsid w:val="003E64B1"/>
    <w:rsid w:val="003E6731"/>
    <w:rsid w:val="003E6CCC"/>
    <w:rsid w:val="003E703A"/>
    <w:rsid w:val="003E79D7"/>
    <w:rsid w:val="003E7D2B"/>
    <w:rsid w:val="003F0397"/>
    <w:rsid w:val="003F0468"/>
    <w:rsid w:val="003F0E03"/>
    <w:rsid w:val="003F0F2A"/>
    <w:rsid w:val="003F147D"/>
    <w:rsid w:val="003F1515"/>
    <w:rsid w:val="003F1859"/>
    <w:rsid w:val="003F1A4A"/>
    <w:rsid w:val="003F1B8F"/>
    <w:rsid w:val="003F1D16"/>
    <w:rsid w:val="003F207F"/>
    <w:rsid w:val="003F3D4D"/>
    <w:rsid w:val="003F4194"/>
    <w:rsid w:val="003F4A00"/>
    <w:rsid w:val="003F4CC2"/>
    <w:rsid w:val="003F5110"/>
    <w:rsid w:val="003F5B22"/>
    <w:rsid w:val="003F6442"/>
    <w:rsid w:val="003F66AD"/>
    <w:rsid w:val="00400734"/>
    <w:rsid w:val="00400764"/>
    <w:rsid w:val="00400A08"/>
    <w:rsid w:val="00400CC7"/>
    <w:rsid w:val="004015EB"/>
    <w:rsid w:val="0040161E"/>
    <w:rsid w:val="0040162A"/>
    <w:rsid w:val="004017EF"/>
    <w:rsid w:val="00401ADE"/>
    <w:rsid w:val="00401E6C"/>
    <w:rsid w:val="004020FC"/>
    <w:rsid w:val="00402CE5"/>
    <w:rsid w:val="00403946"/>
    <w:rsid w:val="00404190"/>
    <w:rsid w:val="00404340"/>
    <w:rsid w:val="00404427"/>
    <w:rsid w:val="004044A9"/>
    <w:rsid w:val="00404804"/>
    <w:rsid w:val="004051CF"/>
    <w:rsid w:val="00405301"/>
    <w:rsid w:val="00405CA7"/>
    <w:rsid w:val="004060C1"/>
    <w:rsid w:val="004062FF"/>
    <w:rsid w:val="004066D3"/>
    <w:rsid w:val="004067B7"/>
    <w:rsid w:val="00406E47"/>
    <w:rsid w:val="00407B30"/>
    <w:rsid w:val="00407F6F"/>
    <w:rsid w:val="004100D6"/>
    <w:rsid w:val="00410511"/>
    <w:rsid w:val="00410930"/>
    <w:rsid w:val="00410EB6"/>
    <w:rsid w:val="00410F90"/>
    <w:rsid w:val="00411163"/>
    <w:rsid w:val="0041154B"/>
    <w:rsid w:val="00411A22"/>
    <w:rsid w:val="00411A62"/>
    <w:rsid w:val="00412000"/>
    <w:rsid w:val="0041284E"/>
    <w:rsid w:val="00412CD3"/>
    <w:rsid w:val="00412F7F"/>
    <w:rsid w:val="00413C8D"/>
    <w:rsid w:val="00413E68"/>
    <w:rsid w:val="004143C3"/>
    <w:rsid w:val="00414452"/>
    <w:rsid w:val="00414958"/>
    <w:rsid w:val="00414A9A"/>
    <w:rsid w:val="00414BEB"/>
    <w:rsid w:val="00415A56"/>
    <w:rsid w:val="00416732"/>
    <w:rsid w:val="00416E5A"/>
    <w:rsid w:val="004171FA"/>
    <w:rsid w:val="004176C3"/>
    <w:rsid w:val="00417703"/>
    <w:rsid w:val="00417ABB"/>
    <w:rsid w:val="00420F96"/>
    <w:rsid w:val="004214ED"/>
    <w:rsid w:val="00421FA7"/>
    <w:rsid w:val="004223B9"/>
    <w:rsid w:val="00422BC9"/>
    <w:rsid w:val="00423043"/>
    <w:rsid w:val="004232F0"/>
    <w:rsid w:val="00423956"/>
    <w:rsid w:val="00423ABD"/>
    <w:rsid w:val="00423D77"/>
    <w:rsid w:val="00425355"/>
    <w:rsid w:val="0042541D"/>
    <w:rsid w:val="0042545B"/>
    <w:rsid w:val="004255E9"/>
    <w:rsid w:val="00425F5F"/>
    <w:rsid w:val="004269C8"/>
    <w:rsid w:val="00426C54"/>
    <w:rsid w:val="00427035"/>
    <w:rsid w:val="00427630"/>
    <w:rsid w:val="00427658"/>
    <w:rsid w:val="00427F2A"/>
    <w:rsid w:val="0043052F"/>
    <w:rsid w:val="0043073E"/>
    <w:rsid w:val="00430A16"/>
    <w:rsid w:val="00430CC1"/>
    <w:rsid w:val="00430CE7"/>
    <w:rsid w:val="00430E4A"/>
    <w:rsid w:val="004318D3"/>
    <w:rsid w:val="00431F3C"/>
    <w:rsid w:val="00432CA1"/>
    <w:rsid w:val="0043340F"/>
    <w:rsid w:val="00433E6E"/>
    <w:rsid w:val="00434332"/>
    <w:rsid w:val="00434568"/>
    <w:rsid w:val="00434C02"/>
    <w:rsid w:val="004356F0"/>
    <w:rsid w:val="0043600D"/>
    <w:rsid w:val="0043648E"/>
    <w:rsid w:val="004364B0"/>
    <w:rsid w:val="004370E2"/>
    <w:rsid w:val="00437724"/>
    <w:rsid w:val="00437A45"/>
    <w:rsid w:val="00437BAF"/>
    <w:rsid w:val="00437DAF"/>
    <w:rsid w:val="00440852"/>
    <w:rsid w:val="00440908"/>
    <w:rsid w:val="00440C4E"/>
    <w:rsid w:val="0044120D"/>
    <w:rsid w:val="00441B07"/>
    <w:rsid w:val="00441CE6"/>
    <w:rsid w:val="0044225D"/>
    <w:rsid w:val="0044267D"/>
    <w:rsid w:val="00442683"/>
    <w:rsid w:val="00442860"/>
    <w:rsid w:val="00442AA4"/>
    <w:rsid w:val="00443555"/>
    <w:rsid w:val="00443950"/>
    <w:rsid w:val="00443CB7"/>
    <w:rsid w:val="00443DD2"/>
    <w:rsid w:val="0044424A"/>
    <w:rsid w:val="00444277"/>
    <w:rsid w:val="00444534"/>
    <w:rsid w:val="00444654"/>
    <w:rsid w:val="004448E8"/>
    <w:rsid w:val="00444E41"/>
    <w:rsid w:val="00444F43"/>
    <w:rsid w:val="00444F6A"/>
    <w:rsid w:val="0044526B"/>
    <w:rsid w:val="00445587"/>
    <w:rsid w:val="004458ED"/>
    <w:rsid w:val="00445C27"/>
    <w:rsid w:val="0044628C"/>
    <w:rsid w:val="004462E6"/>
    <w:rsid w:val="00446B8D"/>
    <w:rsid w:val="0044745D"/>
    <w:rsid w:val="004478D4"/>
    <w:rsid w:val="00450B9E"/>
    <w:rsid w:val="00450D68"/>
    <w:rsid w:val="0045107B"/>
    <w:rsid w:val="0045148C"/>
    <w:rsid w:val="00451691"/>
    <w:rsid w:val="004516A9"/>
    <w:rsid w:val="00451C6A"/>
    <w:rsid w:val="00452BC3"/>
    <w:rsid w:val="004531E5"/>
    <w:rsid w:val="00453556"/>
    <w:rsid w:val="00453B3E"/>
    <w:rsid w:val="00453CF8"/>
    <w:rsid w:val="00453F29"/>
    <w:rsid w:val="00453FC6"/>
    <w:rsid w:val="00454060"/>
    <w:rsid w:val="0045423F"/>
    <w:rsid w:val="004543FD"/>
    <w:rsid w:val="00454D32"/>
    <w:rsid w:val="00455480"/>
    <w:rsid w:val="00455681"/>
    <w:rsid w:val="0045585D"/>
    <w:rsid w:val="0045678E"/>
    <w:rsid w:val="004567D7"/>
    <w:rsid w:val="00456960"/>
    <w:rsid w:val="00457689"/>
    <w:rsid w:val="00457B52"/>
    <w:rsid w:val="0046040C"/>
    <w:rsid w:val="00460436"/>
    <w:rsid w:val="00460E42"/>
    <w:rsid w:val="0046174C"/>
    <w:rsid w:val="004618F0"/>
    <w:rsid w:val="00461C9C"/>
    <w:rsid w:val="0046241D"/>
    <w:rsid w:val="00462BD0"/>
    <w:rsid w:val="00462E22"/>
    <w:rsid w:val="00462FBC"/>
    <w:rsid w:val="004636EE"/>
    <w:rsid w:val="00463911"/>
    <w:rsid w:val="00463A85"/>
    <w:rsid w:val="00465AE4"/>
    <w:rsid w:val="00465BFB"/>
    <w:rsid w:val="00465FC5"/>
    <w:rsid w:val="0046601C"/>
    <w:rsid w:val="004660D1"/>
    <w:rsid w:val="004660F0"/>
    <w:rsid w:val="0046661C"/>
    <w:rsid w:val="0046676E"/>
    <w:rsid w:val="00466787"/>
    <w:rsid w:val="00466873"/>
    <w:rsid w:val="00466966"/>
    <w:rsid w:val="004669F5"/>
    <w:rsid w:val="00466CC7"/>
    <w:rsid w:val="00466FB3"/>
    <w:rsid w:val="00467251"/>
    <w:rsid w:val="0046735D"/>
    <w:rsid w:val="0046740F"/>
    <w:rsid w:val="0046788B"/>
    <w:rsid w:val="00470658"/>
    <w:rsid w:val="004706DA"/>
    <w:rsid w:val="004707A6"/>
    <w:rsid w:val="00470851"/>
    <w:rsid w:val="004709C1"/>
    <w:rsid w:val="00470AE2"/>
    <w:rsid w:val="0047110A"/>
    <w:rsid w:val="004714EC"/>
    <w:rsid w:val="00471596"/>
    <w:rsid w:val="00471843"/>
    <w:rsid w:val="00471BD6"/>
    <w:rsid w:val="00471CD0"/>
    <w:rsid w:val="00471D4B"/>
    <w:rsid w:val="004722B6"/>
    <w:rsid w:val="0047291C"/>
    <w:rsid w:val="00472C10"/>
    <w:rsid w:val="0047397F"/>
    <w:rsid w:val="004741F1"/>
    <w:rsid w:val="00474481"/>
    <w:rsid w:val="00474E88"/>
    <w:rsid w:val="00475062"/>
    <w:rsid w:val="00475B83"/>
    <w:rsid w:val="00475C49"/>
    <w:rsid w:val="00475F1C"/>
    <w:rsid w:val="004763E2"/>
    <w:rsid w:val="0047681D"/>
    <w:rsid w:val="004769BE"/>
    <w:rsid w:val="00476E63"/>
    <w:rsid w:val="00477023"/>
    <w:rsid w:val="00477062"/>
    <w:rsid w:val="004770F8"/>
    <w:rsid w:val="004774DC"/>
    <w:rsid w:val="0047783F"/>
    <w:rsid w:val="00477F4D"/>
    <w:rsid w:val="00480B3F"/>
    <w:rsid w:val="00480C3A"/>
    <w:rsid w:val="00480F26"/>
    <w:rsid w:val="00481656"/>
    <w:rsid w:val="00481F35"/>
    <w:rsid w:val="00482486"/>
    <w:rsid w:val="00482DBD"/>
    <w:rsid w:val="00482DE2"/>
    <w:rsid w:val="00482F33"/>
    <w:rsid w:val="00483073"/>
    <w:rsid w:val="00483411"/>
    <w:rsid w:val="00483649"/>
    <w:rsid w:val="00483D11"/>
    <w:rsid w:val="00483D1F"/>
    <w:rsid w:val="00484398"/>
    <w:rsid w:val="00485913"/>
    <w:rsid w:val="00485A48"/>
    <w:rsid w:val="00485D49"/>
    <w:rsid w:val="00485DAD"/>
    <w:rsid w:val="0048605F"/>
    <w:rsid w:val="0048636D"/>
    <w:rsid w:val="00486392"/>
    <w:rsid w:val="00486671"/>
    <w:rsid w:val="00486682"/>
    <w:rsid w:val="004871C6"/>
    <w:rsid w:val="0048741A"/>
    <w:rsid w:val="00487580"/>
    <w:rsid w:val="00487833"/>
    <w:rsid w:val="004878AD"/>
    <w:rsid w:val="00487C80"/>
    <w:rsid w:val="00490306"/>
    <w:rsid w:val="0049085F"/>
    <w:rsid w:val="00490EDE"/>
    <w:rsid w:val="00490F6D"/>
    <w:rsid w:val="00491384"/>
    <w:rsid w:val="00491E76"/>
    <w:rsid w:val="0049222F"/>
    <w:rsid w:val="0049237B"/>
    <w:rsid w:val="004926D4"/>
    <w:rsid w:val="004934E9"/>
    <w:rsid w:val="00493A5F"/>
    <w:rsid w:val="00493A7E"/>
    <w:rsid w:val="004947DD"/>
    <w:rsid w:val="004949CF"/>
    <w:rsid w:val="00494DD7"/>
    <w:rsid w:val="00495291"/>
    <w:rsid w:val="00496618"/>
    <w:rsid w:val="00496706"/>
    <w:rsid w:val="00496F85"/>
    <w:rsid w:val="00496FC1"/>
    <w:rsid w:val="00497129"/>
    <w:rsid w:val="00497380"/>
    <w:rsid w:val="00497A6F"/>
    <w:rsid w:val="00497BCA"/>
    <w:rsid w:val="00497EA3"/>
    <w:rsid w:val="00497FE8"/>
    <w:rsid w:val="004A020F"/>
    <w:rsid w:val="004A03A0"/>
    <w:rsid w:val="004A05C4"/>
    <w:rsid w:val="004A06A5"/>
    <w:rsid w:val="004A082F"/>
    <w:rsid w:val="004A0CBF"/>
    <w:rsid w:val="004A0DB8"/>
    <w:rsid w:val="004A1933"/>
    <w:rsid w:val="004A1D8B"/>
    <w:rsid w:val="004A21E2"/>
    <w:rsid w:val="004A21E7"/>
    <w:rsid w:val="004A228A"/>
    <w:rsid w:val="004A243B"/>
    <w:rsid w:val="004A271E"/>
    <w:rsid w:val="004A2EBF"/>
    <w:rsid w:val="004A3080"/>
    <w:rsid w:val="004A3473"/>
    <w:rsid w:val="004A4069"/>
    <w:rsid w:val="004A40EC"/>
    <w:rsid w:val="004A442B"/>
    <w:rsid w:val="004A4590"/>
    <w:rsid w:val="004A46A1"/>
    <w:rsid w:val="004A49D4"/>
    <w:rsid w:val="004A4BB8"/>
    <w:rsid w:val="004A4BDA"/>
    <w:rsid w:val="004A4D86"/>
    <w:rsid w:val="004A5A56"/>
    <w:rsid w:val="004A5E57"/>
    <w:rsid w:val="004A5FFD"/>
    <w:rsid w:val="004A63B6"/>
    <w:rsid w:val="004A723D"/>
    <w:rsid w:val="004A76C0"/>
    <w:rsid w:val="004A76DF"/>
    <w:rsid w:val="004A78B8"/>
    <w:rsid w:val="004A7F1F"/>
    <w:rsid w:val="004B0B46"/>
    <w:rsid w:val="004B10D1"/>
    <w:rsid w:val="004B12FE"/>
    <w:rsid w:val="004B1563"/>
    <w:rsid w:val="004B15C8"/>
    <w:rsid w:val="004B15DE"/>
    <w:rsid w:val="004B1873"/>
    <w:rsid w:val="004B1ACC"/>
    <w:rsid w:val="004B2258"/>
    <w:rsid w:val="004B2673"/>
    <w:rsid w:val="004B26AC"/>
    <w:rsid w:val="004B2B9B"/>
    <w:rsid w:val="004B2C06"/>
    <w:rsid w:val="004B30AA"/>
    <w:rsid w:val="004B3486"/>
    <w:rsid w:val="004B38F4"/>
    <w:rsid w:val="004B3D37"/>
    <w:rsid w:val="004B3F8D"/>
    <w:rsid w:val="004B443C"/>
    <w:rsid w:val="004B4572"/>
    <w:rsid w:val="004B45E8"/>
    <w:rsid w:val="004B4AA5"/>
    <w:rsid w:val="004B50DA"/>
    <w:rsid w:val="004B53F8"/>
    <w:rsid w:val="004B5EF1"/>
    <w:rsid w:val="004B6326"/>
    <w:rsid w:val="004B67C1"/>
    <w:rsid w:val="004B6F04"/>
    <w:rsid w:val="004B6FA1"/>
    <w:rsid w:val="004B703F"/>
    <w:rsid w:val="004B7589"/>
    <w:rsid w:val="004B768D"/>
    <w:rsid w:val="004B7818"/>
    <w:rsid w:val="004B7FB1"/>
    <w:rsid w:val="004C0BD4"/>
    <w:rsid w:val="004C0FFA"/>
    <w:rsid w:val="004C1499"/>
    <w:rsid w:val="004C17AE"/>
    <w:rsid w:val="004C19AE"/>
    <w:rsid w:val="004C1B7B"/>
    <w:rsid w:val="004C1C29"/>
    <w:rsid w:val="004C1F9C"/>
    <w:rsid w:val="004C2059"/>
    <w:rsid w:val="004C20E2"/>
    <w:rsid w:val="004C228F"/>
    <w:rsid w:val="004C23A7"/>
    <w:rsid w:val="004C2669"/>
    <w:rsid w:val="004C2864"/>
    <w:rsid w:val="004C2990"/>
    <w:rsid w:val="004C2A2C"/>
    <w:rsid w:val="004C2D0D"/>
    <w:rsid w:val="004C3957"/>
    <w:rsid w:val="004C3A0A"/>
    <w:rsid w:val="004C3DE3"/>
    <w:rsid w:val="004C49C3"/>
    <w:rsid w:val="004C4D34"/>
    <w:rsid w:val="004C4E18"/>
    <w:rsid w:val="004C4E5C"/>
    <w:rsid w:val="004C4EBD"/>
    <w:rsid w:val="004C5F03"/>
    <w:rsid w:val="004C6200"/>
    <w:rsid w:val="004C63DB"/>
    <w:rsid w:val="004C6FB2"/>
    <w:rsid w:val="004C7425"/>
    <w:rsid w:val="004C7664"/>
    <w:rsid w:val="004C7B64"/>
    <w:rsid w:val="004C7C76"/>
    <w:rsid w:val="004C7F04"/>
    <w:rsid w:val="004D0221"/>
    <w:rsid w:val="004D065E"/>
    <w:rsid w:val="004D07EA"/>
    <w:rsid w:val="004D0E18"/>
    <w:rsid w:val="004D1261"/>
    <w:rsid w:val="004D1ED5"/>
    <w:rsid w:val="004D20BA"/>
    <w:rsid w:val="004D216F"/>
    <w:rsid w:val="004D22B1"/>
    <w:rsid w:val="004D22D5"/>
    <w:rsid w:val="004D23FA"/>
    <w:rsid w:val="004D240D"/>
    <w:rsid w:val="004D2497"/>
    <w:rsid w:val="004D284A"/>
    <w:rsid w:val="004D3563"/>
    <w:rsid w:val="004D35CB"/>
    <w:rsid w:val="004D370E"/>
    <w:rsid w:val="004D543D"/>
    <w:rsid w:val="004D547C"/>
    <w:rsid w:val="004D56CE"/>
    <w:rsid w:val="004D593E"/>
    <w:rsid w:val="004D59ED"/>
    <w:rsid w:val="004D5FEC"/>
    <w:rsid w:val="004D776D"/>
    <w:rsid w:val="004D7C1B"/>
    <w:rsid w:val="004E0F97"/>
    <w:rsid w:val="004E0FD3"/>
    <w:rsid w:val="004E146D"/>
    <w:rsid w:val="004E1DD0"/>
    <w:rsid w:val="004E1FAD"/>
    <w:rsid w:val="004E36E8"/>
    <w:rsid w:val="004E36ED"/>
    <w:rsid w:val="004E3C4F"/>
    <w:rsid w:val="004E3D86"/>
    <w:rsid w:val="004E424B"/>
    <w:rsid w:val="004E4426"/>
    <w:rsid w:val="004E4E56"/>
    <w:rsid w:val="004E4F8B"/>
    <w:rsid w:val="004E5630"/>
    <w:rsid w:val="004E5683"/>
    <w:rsid w:val="004E57A9"/>
    <w:rsid w:val="004E57D1"/>
    <w:rsid w:val="004E61B8"/>
    <w:rsid w:val="004E62BB"/>
    <w:rsid w:val="004E6618"/>
    <w:rsid w:val="004E6DAA"/>
    <w:rsid w:val="004E7A22"/>
    <w:rsid w:val="004F085D"/>
    <w:rsid w:val="004F0914"/>
    <w:rsid w:val="004F0CF3"/>
    <w:rsid w:val="004F1166"/>
    <w:rsid w:val="004F1462"/>
    <w:rsid w:val="004F1561"/>
    <w:rsid w:val="004F1715"/>
    <w:rsid w:val="004F1BDE"/>
    <w:rsid w:val="004F1E50"/>
    <w:rsid w:val="004F20D9"/>
    <w:rsid w:val="004F21A1"/>
    <w:rsid w:val="004F227E"/>
    <w:rsid w:val="004F22C0"/>
    <w:rsid w:val="004F25F8"/>
    <w:rsid w:val="004F267D"/>
    <w:rsid w:val="004F2717"/>
    <w:rsid w:val="004F2D0B"/>
    <w:rsid w:val="004F2ECB"/>
    <w:rsid w:val="004F360C"/>
    <w:rsid w:val="004F38C5"/>
    <w:rsid w:val="004F3A66"/>
    <w:rsid w:val="004F3B8F"/>
    <w:rsid w:val="004F4D52"/>
    <w:rsid w:val="004F52C4"/>
    <w:rsid w:val="004F54CB"/>
    <w:rsid w:val="004F6298"/>
    <w:rsid w:val="004F63E6"/>
    <w:rsid w:val="004F6891"/>
    <w:rsid w:val="004F7333"/>
    <w:rsid w:val="004F76E1"/>
    <w:rsid w:val="004F78A4"/>
    <w:rsid w:val="004F7CD8"/>
    <w:rsid w:val="005002BB"/>
    <w:rsid w:val="005008CF"/>
    <w:rsid w:val="005020BF"/>
    <w:rsid w:val="00502304"/>
    <w:rsid w:val="005023AA"/>
    <w:rsid w:val="00502E35"/>
    <w:rsid w:val="0050338C"/>
    <w:rsid w:val="005037CE"/>
    <w:rsid w:val="005049CF"/>
    <w:rsid w:val="005058F0"/>
    <w:rsid w:val="00505A75"/>
    <w:rsid w:val="00505AE9"/>
    <w:rsid w:val="00505B60"/>
    <w:rsid w:val="00505D26"/>
    <w:rsid w:val="00505FBF"/>
    <w:rsid w:val="00505FD8"/>
    <w:rsid w:val="0050696A"/>
    <w:rsid w:val="00506B71"/>
    <w:rsid w:val="0050739D"/>
    <w:rsid w:val="005102B2"/>
    <w:rsid w:val="00510672"/>
    <w:rsid w:val="00511023"/>
    <w:rsid w:val="005110E9"/>
    <w:rsid w:val="00511A96"/>
    <w:rsid w:val="00511C1B"/>
    <w:rsid w:val="00511D53"/>
    <w:rsid w:val="005125AA"/>
    <w:rsid w:val="00512E2A"/>
    <w:rsid w:val="005133D3"/>
    <w:rsid w:val="00513886"/>
    <w:rsid w:val="00513B38"/>
    <w:rsid w:val="00513CEB"/>
    <w:rsid w:val="005144EB"/>
    <w:rsid w:val="005145D3"/>
    <w:rsid w:val="00514779"/>
    <w:rsid w:val="00514830"/>
    <w:rsid w:val="00514CAF"/>
    <w:rsid w:val="00514E18"/>
    <w:rsid w:val="00515074"/>
    <w:rsid w:val="00515313"/>
    <w:rsid w:val="00515355"/>
    <w:rsid w:val="00515583"/>
    <w:rsid w:val="005159EF"/>
    <w:rsid w:val="00515C7C"/>
    <w:rsid w:val="00515C9E"/>
    <w:rsid w:val="00515D39"/>
    <w:rsid w:val="00515D83"/>
    <w:rsid w:val="0051626A"/>
    <w:rsid w:val="005166F1"/>
    <w:rsid w:val="00516842"/>
    <w:rsid w:val="005176A9"/>
    <w:rsid w:val="00517C2A"/>
    <w:rsid w:val="00517D3B"/>
    <w:rsid w:val="00517DA7"/>
    <w:rsid w:val="00520A26"/>
    <w:rsid w:val="00520E21"/>
    <w:rsid w:val="00520E53"/>
    <w:rsid w:val="00521259"/>
    <w:rsid w:val="005212B2"/>
    <w:rsid w:val="00521F49"/>
    <w:rsid w:val="005221C0"/>
    <w:rsid w:val="00522681"/>
    <w:rsid w:val="005226B5"/>
    <w:rsid w:val="00522E3F"/>
    <w:rsid w:val="005230D2"/>
    <w:rsid w:val="00523121"/>
    <w:rsid w:val="0052355A"/>
    <w:rsid w:val="005239AC"/>
    <w:rsid w:val="00524472"/>
    <w:rsid w:val="005244CB"/>
    <w:rsid w:val="00524546"/>
    <w:rsid w:val="00524CD1"/>
    <w:rsid w:val="00525139"/>
    <w:rsid w:val="00525347"/>
    <w:rsid w:val="00525B0B"/>
    <w:rsid w:val="00525CD8"/>
    <w:rsid w:val="00526E84"/>
    <w:rsid w:val="00527045"/>
    <w:rsid w:val="00527589"/>
    <w:rsid w:val="00527A9C"/>
    <w:rsid w:val="0053016D"/>
    <w:rsid w:val="00530467"/>
    <w:rsid w:val="0053052C"/>
    <w:rsid w:val="00530683"/>
    <w:rsid w:val="005306EC"/>
    <w:rsid w:val="00530B79"/>
    <w:rsid w:val="00530BBA"/>
    <w:rsid w:val="00530E9E"/>
    <w:rsid w:val="00530EBC"/>
    <w:rsid w:val="00531F8D"/>
    <w:rsid w:val="0053204B"/>
    <w:rsid w:val="00532166"/>
    <w:rsid w:val="00532393"/>
    <w:rsid w:val="005324CC"/>
    <w:rsid w:val="00532AD6"/>
    <w:rsid w:val="00532B92"/>
    <w:rsid w:val="00532C0C"/>
    <w:rsid w:val="00532C8C"/>
    <w:rsid w:val="00532F29"/>
    <w:rsid w:val="00533432"/>
    <w:rsid w:val="00533509"/>
    <w:rsid w:val="0053354F"/>
    <w:rsid w:val="00533CB4"/>
    <w:rsid w:val="00534036"/>
    <w:rsid w:val="005341EB"/>
    <w:rsid w:val="005343FE"/>
    <w:rsid w:val="005348BC"/>
    <w:rsid w:val="005356D1"/>
    <w:rsid w:val="00535749"/>
    <w:rsid w:val="005358BE"/>
    <w:rsid w:val="00535B3F"/>
    <w:rsid w:val="00535F43"/>
    <w:rsid w:val="00535FF3"/>
    <w:rsid w:val="005363AA"/>
    <w:rsid w:val="005365D5"/>
    <w:rsid w:val="005365FA"/>
    <w:rsid w:val="00536AC1"/>
    <w:rsid w:val="00536CAF"/>
    <w:rsid w:val="00536F65"/>
    <w:rsid w:val="00537059"/>
    <w:rsid w:val="005374BD"/>
    <w:rsid w:val="005406BD"/>
    <w:rsid w:val="00540B1C"/>
    <w:rsid w:val="00540B3A"/>
    <w:rsid w:val="00540FEF"/>
    <w:rsid w:val="0054187A"/>
    <w:rsid w:val="00541C53"/>
    <w:rsid w:val="00541EE9"/>
    <w:rsid w:val="00541EEB"/>
    <w:rsid w:val="005421BF"/>
    <w:rsid w:val="005424B2"/>
    <w:rsid w:val="00542692"/>
    <w:rsid w:val="00542DD0"/>
    <w:rsid w:val="00542F65"/>
    <w:rsid w:val="005430A2"/>
    <w:rsid w:val="0054329E"/>
    <w:rsid w:val="0054375A"/>
    <w:rsid w:val="005440A2"/>
    <w:rsid w:val="0054438E"/>
    <w:rsid w:val="00544686"/>
    <w:rsid w:val="0054498D"/>
    <w:rsid w:val="00544BA9"/>
    <w:rsid w:val="00544BFE"/>
    <w:rsid w:val="00544D6B"/>
    <w:rsid w:val="00545794"/>
    <w:rsid w:val="005472E2"/>
    <w:rsid w:val="00547B01"/>
    <w:rsid w:val="00547EAD"/>
    <w:rsid w:val="0055000A"/>
    <w:rsid w:val="0055060F"/>
    <w:rsid w:val="00550806"/>
    <w:rsid w:val="005509EE"/>
    <w:rsid w:val="00550B9E"/>
    <w:rsid w:val="00550C2F"/>
    <w:rsid w:val="0055171B"/>
    <w:rsid w:val="00551B23"/>
    <w:rsid w:val="00551BDA"/>
    <w:rsid w:val="00551BEC"/>
    <w:rsid w:val="00552E8A"/>
    <w:rsid w:val="005535D3"/>
    <w:rsid w:val="00553C81"/>
    <w:rsid w:val="00553F75"/>
    <w:rsid w:val="00554065"/>
    <w:rsid w:val="00554450"/>
    <w:rsid w:val="00554556"/>
    <w:rsid w:val="00554914"/>
    <w:rsid w:val="005551F0"/>
    <w:rsid w:val="005558BF"/>
    <w:rsid w:val="005561BB"/>
    <w:rsid w:val="00556444"/>
    <w:rsid w:val="00556918"/>
    <w:rsid w:val="00556930"/>
    <w:rsid w:val="00556A06"/>
    <w:rsid w:val="00556B67"/>
    <w:rsid w:val="00556B9B"/>
    <w:rsid w:val="00556D3B"/>
    <w:rsid w:val="00556D85"/>
    <w:rsid w:val="00556E41"/>
    <w:rsid w:val="00556F4B"/>
    <w:rsid w:val="00557160"/>
    <w:rsid w:val="00557511"/>
    <w:rsid w:val="0055775E"/>
    <w:rsid w:val="00557BA7"/>
    <w:rsid w:val="00557EB5"/>
    <w:rsid w:val="0056052A"/>
    <w:rsid w:val="00561252"/>
    <w:rsid w:val="005616E1"/>
    <w:rsid w:val="00561894"/>
    <w:rsid w:val="00561A4D"/>
    <w:rsid w:val="00561EE8"/>
    <w:rsid w:val="0056273C"/>
    <w:rsid w:val="00562DF8"/>
    <w:rsid w:val="00562F10"/>
    <w:rsid w:val="00563489"/>
    <w:rsid w:val="00563B8F"/>
    <w:rsid w:val="00564235"/>
    <w:rsid w:val="00564709"/>
    <w:rsid w:val="0056470B"/>
    <w:rsid w:val="00564850"/>
    <w:rsid w:val="0056508B"/>
    <w:rsid w:val="005651AC"/>
    <w:rsid w:val="005653F1"/>
    <w:rsid w:val="005655CE"/>
    <w:rsid w:val="00565761"/>
    <w:rsid w:val="00565AAB"/>
    <w:rsid w:val="00566051"/>
    <w:rsid w:val="00566207"/>
    <w:rsid w:val="005664DF"/>
    <w:rsid w:val="0056679E"/>
    <w:rsid w:val="00567377"/>
    <w:rsid w:val="0057057F"/>
    <w:rsid w:val="005705EA"/>
    <w:rsid w:val="00570653"/>
    <w:rsid w:val="00570CE2"/>
    <w:rsid w:val="00570E19"/>
    <w:rsid w:val="00571B84"/>
    <w:rsid w:val="00571CC1"/>
    <w:rsid w:val="00571F21"/>
    <w:rsid w:val="00571FDC"/>
    <w:rsid w:val="0057250F"/>
    <w:rsid w:val="005726FA"/>
    <w:rsid w:val="00573033"/>
    <w:rsid w:val="0057353F"/>
    <w:rsid w:val="00573B3D"/>
    <w:rsid w:val="00573BE6"/>
    <w:rsid w:val="00573D55"/>
    <w:rsid w:val="00573D83"/>
    <w:rsid w:val="00574BC9"/>
    <w:rsid w:val="00574DF0"/>
    <w:rsid w:val="00574F4C"/>
    <w:rsid w:val="00575382"/>
    <w:rsid w:val="00575746"/>
    <w:rsid w:val="0057596D"/>
    <w:rsid w:val="00575FD9"/>
    <w:rsid w:val="0057683C"/>
    <w:rsid w:val="00577579"/>
    <w:rsid w:val="00577675"/>
    <w:rsid w:val="005804D9"/>
    <w:rsid w:val="00580793"/>
    <w:rsid w:val="00580F46"/>
    <w:rsid w:val="005816A1"/>
    <w:rsid w:val="005817CD"/>
    <w:rsid w:val="0058196F"/>
    <w:rsid w:val="00581C85"/>
    <w:rsid w:val="00582082"/>
    <w:rsid w:val="005825D8"/>
    <w:rsid w:val="0058274D"/>
    <w:rsid w:val="00582B40"/>
    <w:rsid w:val="00582E68"/>
    <w:rsid w:val="0058307C"/>
    <w:rsid w:val="005832A5"/>
    <w:rsid w:val="00583504"/>
    <w:rsid w:val="0058359A"/>
    <w:rsid w:val="00583DAF"/>
    <w:rsid w:val="00583FCF"/>
    <w:rsid w:val="005844A5"/>
    <w:rsid w:val="005846DB"/>
    <w:rsid w:val="0058487C"/>
    <w:rsid w:val="005850EE"/>
    <w:rsid w:val="0058511F"/>
    <w:rsid w:val="00585142"/>
    <w:rsid w:val="00585529"/>
    <w:rsid w:val="005855E2"/>
    <w:rsid w:val="00585622"/>
    <w:rsid w:val="00585AA7"/>
    <w:rsid w:val="00586202"/>
    <w:rsid w:val="0058633C"/>
    <w:rsid w:val="005863C8"/>
    <w:rsid w:val="00586701"/>
    <w:rsid w:val="0059042E"/>
    <w:rsid w:val="00590CDA"/>
    <w:rsid w:val="00590DC8"/>
    <w:rsid w:val="00591402"/>
    <w:rsid w:val="0059183F"/>
    <w:rsid w:val="005921CC"/>
    <w:rsid w:val="005922EC"/>
    <w:rsid w:val="0059297F"/>
    <w:rsid w:val="00592DFF"/>
    <w:rsid w:val="005932F4"/>
    <w:rsid w:val="0059345B"/>
    <w:rsid w:val="0059396C"/>
    <w:rsid w:val="00593E24"/>
    <w:rsid w:val="00593F6F"/>
    <w:rsid w:val="0059413A"/>
    <w:rsid w:val="00594501"/>
    <w:rsid w:val="00594568"/>
    <w:rsid w:val="00594ACF"/>
    <w:rsid w:val="00595698"/>
    <w:rsid w:val="005964CD"/>
    <w:rsid w:val="005964DD"/>
    <w:rsid w:val="0059688D"/>
    <w:rsid w:val="00596CF7"/>
    <w:rsid w:val="00597116"/>
    <w:rsid w:val="00597AA6"/>
    <w:rsid w:val="005A0065"/>
    <w:rsid w:val="005A00AB"/>
    <w:rsid w:val="005A08FB"/>
    <w:rsid w:val="005A0ABC"/>
    <w:rsid w:val="005A0C72"/>
    <w:rsid w:val="005A132E"/>
    <w:rsid w:val="005A1A34"/>
    <w:rsid w:val="005A1C80"/>
    <w:rsid w:val="005A22A2"/>
    <w:rsid w:val="005A24C2"/>
    <w:rsid w:val="005A27C8"/>
    <w:rsid w:val="005A3053"/>
    <w:rsid w:val="005A3312"/>
    <w:rsid w:val="005A349E"/>
    <w:rsid w:val="005A363A"/>
    <w:rsid w:val="005A37E4"/>
    <w:rsid w:val="005A3BF0"/>
    <w:rsid w:val="005A43A4"/>
    <w:rsid w:val="005A4409"/>
    <w:rsid w:val="005A4CEC"/>
    <w:rsid w:val="005A5E6A"/>
    <w:rsid w:val="005A6318"/>
    <w:rsid w:val="005A648C"/>
    <w:rsid w:val="005A6851"/>
    <w:rsid w:val="005A6993"/>
    <w:rsid w:val="005A72B8"/>
    <w:rsid w:val="005A7B29"/>
    <w:rsid w:val="005A7E6D"/>
    <w:rsid w:val="005B02AF"/>
    <w:rsid w:val="005B0CC3"/>
    <w:rsid w:val="005B119D"/>
    <w:rsid w:val="005B14BD"/>
    <w:rsid w:val="005B1835"/>
    <w:rsid w:val="005B2259"/>
    <w:rsid w:val="005B277B"/>
    <w:rsid w:val="005B2841"/>
    <w:rsid w:val="005B2858"/>
    <w:rsid w:val="005B348D"/>
    <w:rsid w:val="005B366A"/>
    <w:rsid w:val="005B3746"/>
    <w:rsid w:val="005B375A"/>
    <w:rsid w:val="005B3B96"/>
    <w:rsid w:val="005B3EAE"/>
    <w:rsid w:val="005B4300"/>
    <w:rsid w:val="005B444C"/>
    <w:rsid w:val="005B45ED"/>
    <w:rsid w:val="005B4923"/>
    <w:rsid w:val="005B4D79"/>
    <w:rsid w:val="005B4E25"/>
    <w:rsid w:val="005B5542"/>
    <w:rsid w:val="005B5940"/>
    <w:rsid w:val="005B596D"/>
    <w:rsid w:val="005B5AF9"/>
    <w:rsid w:val="005B6ABA"/>
    <w:rsid w:val="005B6E5D"/>
    <w:rsid w:val="005B716E"/>
    <w:rsid w:val="005B71A0"/>
    <w:rsid w:val="005B737A"/>
    <w:rsid w:val="005B7AFA"/>
    <w:rsid w:val="005B7C7F"/>
    <w:rsid w:val="005C02A6"/>
    <w:rsid w:val="005C069E"/>
    <w:rsid w:val="005C072F"/>
    <w:rsid w:val="005C0F96"/>
    <w:rsid w:val="005C11AE"/>
    <w:rsid w:val="005C11E3"/>
    <w:rsid w:val="005C18AD"/>
    <w:rsid w:val="005C20D0"/>
    <w:rsid w:val="005C244B"/>
    <w:rsid w:val="005C25D2"/>
    <w:rsid w:val="005C3759"/>
    <w:rsid w:val="005C3903"/>
    <w:rsid w:val="005C3975"/>
    <w:rsid w:val="005C3DB6"/>
    <w:rsid w:val="005C49FB"/>
    <w:rsid w:val="005C5097"/>
    <w:rsid w:val="005C5541"/>
    <w:rsid w:val="005C5B4B"/>
    <w:rsid w:val="005C5B7E"/>
    <w:rsid w:val="005C5E91"/>
    <w:rsid w:val="005C60ED"/>
    <w:rsid w:val="005C6F77"/>
    <w:rsid w:val="005C7660"/>
    <w:rsid w:val="005C7732"/>
    <w:rsid w:val="005D0236"/>
    <w:rsid w:val="005D0962"/>
    <w:rsid w:val="005D0B17"/>
    <w:rsid w:val="005D0B39"/>
    <w:rsid w:val="005D0F50"/>
    <w:rsid w:val="005D1E30"/>
    <w:rsid w:val="005D2AEB"/>
    <w:rsid w:val="005D2C7B"/>
    <w:rsid w:val="005D35A5"/>
    <w:rsid w:val="005D3881"/>
    <w:rsid w:val="005D3CC5"/>
    <w:rsid w:val="005D3DBD"/>
    <w:rsid w:val="005D3FDA"/>
    <w:rsid w:val="005D41D0"/>
    <w:rsid w:val="005D46C8"/>
    <w:rsid w:val="005D5547"/>
    <w:rsid w:val="005D5EF2"/>
    <w:rsid w:val="005D613C"/>
    <w:rsid w:val="005D6AEC"/>
    <w:rsid w:val="005D6F78"/>
    <w:rsid w:val="005D70E7"/>
    <w:rsid w:val="005D77BB"/>
    <w:rsid w:val="005E00CB"/>
    <w:rsid w:val="005E03DB"/>
    <w:rsid w:val="005E047C"/>
    <w:rsid w:val="005E09B7"/>
    <w:rsid w:val="005E0A83"/>
    <w:rsid w:val="005E1423"/>
    <w:rsid w:val="005E1712"/>
    <w:rsid w:val="005E1823"/>
    <w:rsid w:val="005E1893"/>
    <w:rsid w:val="005E1BB4"/>
    <w:rsid w:val="005E1D14"/>
    <w:rsid w:val="005E2479"/>
    <w:rsid w:val="005E2689"/>
    <w:rsid w:val="005E289A"/>
    <w:rsid w:val="005E2DE7"/>
    <w:rsid w:val="005E374A"/>
    <w:rsid w:val="005E3B3C"/>
    <w:rsid w:val="005E406C"/>
    <w:rsid w:val="005E41B7"/>
    <w:rsid w:val="005E4217"/>
    <w:rsid w:val="005E4366"/>
    <w:rsid w:val="005E474A"/>
    <w:rsid w:val="005E4CA6"/>
    <w:rsid w:val="005E55D1"/>
    <w:rsid w:val="005E568F"/>
    <w:rsid w:val="005E56C4"/>
    <w:rsid w:val="005E5AA9"/>
    <w:rsid w:val="005E5B43"/>
    <w:rsid w:val="005E6303"/>
    <w:rsid w:val="005E6306"/>
    <w:rsid w:val="005E6413"/>
    <w:rsid w:val="005E6774"/>
    <w:rsid w:val="005E68FF"/>
    <w:rsid w:val="005E6E62"/>
    <w:rsid w:val="005E7332"/>
    <w:rsid w:val="005E7447"/>
    <w:rsid w:val="005E7E8C"/>
    <w:rsid w:val="005F04C3"/>
    <w:rsid w:val="005F060D"/>
    <w:rsid w:val="005F0832"/>
    <w:rsid w:val="005F0B53"/>
    <w:rsid w:val="005F0D28"/>
    <w:rsid w:val="005F127A"/>
    <w:rsid w:val="005F1EB9"/>
    <w:rsid w:val="005F2291"/>
    <w:rsid w:val="005F23E4"/>
    <w:rsid w:val="005F31E2"/>
    <w:rsid w:val="005F3539"/>
    <w:rsid w:val="005F386E"/>
    <w:rsid w:val="005F3A9A"/>
    <w:rsid w:val="005F3D3E"/>
    <w:rsid w:val="005F632F"/>
    <w:rsid w:val="005F65B5"/>
    <w:rsid w:val="005F685A"/>
    <w:rsid w:val="005F6EB8"/>
    <w:rsid w:val="005F6EFC"/>
    <w:rsid w:val="005F72F5"/>
    <w:rsid w:val="005F7671"/>
    <w:rsid w:val="005F7874"/>
    <w:rsid w:val="005F7910"/>
    <w:rsid w:val="005F79F2"/>
    <w:rsid w:val="005F7C5F"/>
    <w:rsid w:val="00600032"/>
    <w:rsid w:val="00600126"/>
    <w:rsid w:val="0060018A"/>
    <w:rsid w:val="0060069C"/>
    <w:rsid w:val="00600E0C"/>
    <w:rsid w:val="00600F2A"/>
    <w:rsid w:val="00601362"/>
    <w:rsid w:val="006017D2"/>
    <w:rsid w:val="006019C3"/>
    <w:rsid w:val="006022DF"/>
    <w:rsid w:val="0060284B"/>
    <w:rsid w:val="00602A2C"/>
    <w:rsid w:val="00602B34"/>
    <w:rsid w:val="006031C0"/>
    <w:rsid w:val="006039A3"/>
    <w:rsid w:val="00604306"/>
    <w:rsid w:val="0060476B"/>
    <w:rsid w:val="006047D1"/>
    <w:rsid w:val="00604C87"/>
    <w:rsid w:val="006051E7"/>
    <w:rsid w:val="00605807"/>
    <w:rsid w:val="00605961"/>
    <w:rsid w:val="00605B58"/>
    <w:rsid w:val="00605C03"/>
    <w:rsid w:val="00606502"/>
    <w:rsid w:val="006068C1"/>
    <w:rsid w:val="00606A46"/>
    <w:rsid w:val="00606EDD"/>
    <w:rsid w:val="006074FC"/>
    <w:rsid w:val="0060769F"/>
    <w:rsid w:val="0060770B"/>
    <w:rsid w:val="00607EA5"/>
    <w:rsid w:val="006101AF"/>
    <w:rsid w:val="0061063D"/>
    <w:rsid w:val="00610991"/>
    <w:rsid w:val="00610DF8"/>
    <w:rsid w:val="006117E6"/>
    <w:rsid w:val="006119AE"/>
    <w:rsid w:val="00611D5A"/>
    <w:rsid w:val="00611D80"/>
    <w:rsid w:val="00611E00"/>
    <w:rsid w:val="00611E0E"/>
    <w:rsid w:val="00612984"/>
    <w:rsid w:val="00612B76"/>
    <w:rsid w:val="00613220"/>
    <w:rsid w:val="00613498"/>
    <w:rsid w:val="006138D4"/>
    <w:rsid w:val="00613B39"/>
    <w:rsid w:val="00613EE1"/>
    <w:rsid w:val="00614B76"/>
    <w:rsid w:val="0061529C"/>
    <w:rsid w:val="006155AB"/>
    <w:rsid w:val="0061590A"/>
    <w:rsid w:val="00615D0C"/>
    <w:rsid w:val="00616398"/>
    <w:rsid w:val="00616549"/>
    <w:rsid w:val="00616AFC"/>
    <w:rsid w:val="00616D49"/>
    <w:rsid w:val="00616E2B"/>
    <w:rsid w:val="0061720A"/>
    <w:rsid w:val="00617395"/>
    <w:rsid w:val="00617B56"/>
    <w:rsid w:val="00617DC1"/>
    <w:rsid w:val="006202BC"/>
    <w:rsid w:val="00620ECF"/>
    <w:rsid w:val="00620F9D"/>
    <w:rsid w:val="006216F3"/>
    <w:rsid w:val="00621844"/>
    <w:rsid w:val="00621AC2"/>
    <w:rsid w:val="00621BB0"/>
    <w:rsid w:val="00622206"/>
    <w:rsid w:val="00622AFE"/>
    <w:rsid w:val="00622D5C"/>
    <w:rsid w:val="0062395B"/>
    <w:rsid w:val="00623F48"/>
    <w:rsid w:val="00624198"/>
    <w:rsid w:val="006245CF"/>
    <w:rsid w:val="00624AD6"/>
    <w:rsid w:val="00625357"/>
    <w:rsid w:val="00625490"/>
    <w:rsid w:val="00625754"/>
    <w:rsid w:val="006257B0"/>
    <w:rsid w:val="006266D7"/>
    <w:rsid w:val="0062673A"/>
    <w:rsid w:val="0062697D"/>
    <w:rsid w:val="00626F2A"/>
    <w:rsid w:val="00627184"/>
    <w:rsid w:val="00627A52"/>
    <w:rsid w:val="006300BA"/>
    <w:rsid w:val="00630121"/>
    <w:rsid w:val="006302A1"/>
    <w:rsid w:val="00630716"/>
    <w:rsid w:val="00630EE3"/>
    <w:rsid w:val="00631185"/>
    <w:rsid w:val="0063125E"/>
    <w:rsid w:val="006323AF"/>
    <w:rsid w:val="0063268C"/>
    <w:rsid w:val="00632E38"/>
    <w:rsid w:val="00632F75"/>
    <w:rsid w:val="00633A9D"/>
    <w:rsid w:val="00633BB9"/>
    <w:rsid w:val="00633E7F"/>
    <w:rsid w:val="006340A2"/>
    <w:rsid w:val="00634650"/>
    <w:rsid w:val="006346C8"/>
    <w:rsid w:val="00634878"/>
    <w:rsid w:val="006349DC"/>
    <w:rsid w:val="00634EE5"/>
    <w:rsid w:val="0063503F"/>
    <w:rsid w:val="0063570D"/>
    <w:rsid w:val="00635C36"/>
    <w:rsid w:val="00635DA6"/>
    <w:rsid w:val="00635DC8"/>
    <w:rsid w:val="006361D3"/>
    <w:rsid w:val="0063642F"/>
    <w:rsid w:val="00636463"/>
    <w:rsid w:val="0063698F"/>
    <w:rsid w:val="00636B8F"/>
    <w:rsid w:val="00636FC1"/>
    <w:rsid w:val="006372CB"/>
    <w:rsid w:val="006376F0"/>
    <w:rsid w:val="0064061F"/>
    <w:rsid w:val="00640844"/>
    <w:rsid w:val="00640F77"/>
    <w:rsid w:val="00640FC2"/>
    <w:rsid w:val="006410A6"/>
    <w:rsid w:val="00641229"/>
    <w:rsid w:val="006418C6"/>
    <w:rsid w:val="00641B92"/>
    <w:rsid w:val="00641CE7"/>
    <w:rsid w:val="00642D02"/>
    <w:rsid w:val="00642D45"/>
    <w:rsid w:val="00642F81"/>
    <w:rsid w:val="00643469"/>
    <w:rsid w:val="006434D7"/>
    <w:rsid w:val="00644552"/>
    <w:rsid w:val="00644713"/>
    <w:rsid w:val="0064473F"/>
    <w:rsid w:val="00644DFD"/>
    <w:rsid w:val="00644E6B"/>
    <w:rsid w:val="00644EEF"/>
    <w:rsid w:val="00645215"/>
    <w:rsid w:val="006452E3"/>
    <w:rsid w:val="00645552"/>
    <w:rsid w:val="0064556C"/>
    <w:rsid w:val="00645A28"/>
    <w:rsid w:val="00645C7A"/>
    <w:rsid w:val="00645D0A"/>
    <w:rsid w:val="00646D86"/>
    <w:rsid w:val="00646EF4"/>
    <w:rsid w:val="00646FCD"/>
    <w:rsid w:val="0064781F"/>
    <w:rsid w:val="00647948"/>
    <w:rsid w:val="00650AE5"/>
    <w:rsid w:val="00650AFB"/>
    <w:rsid w:val="00650B1A"/>
    <w:rsid w:val="00650F7A"/>
    <w:rsid w:val="00651210"/>
    <w:rsid w:val="00651DF9"/>
    <w:rsid w:val="00652B26"/>
    <w:rsid w:val="00652FFD"/>
    <w:rsid w:val="00653280"/>
    <w:rsid w:val="00653387"/>
    <w:rsid w:val="006541FB"/>
    <w:rsid w:val="00654390"/>
    <w:rsid w:val="00654673"/>
    <w:rsid w:val="00654AFE"/>
    <w:rsid w:val="00654B0F"/>
    <w:rsid w:val="00654E34"/>
    <w:rsid w:val="00655DBC"/>
    <w:rsid w:val="00655FB1"/>
    <w:rsid w:val="00656014"/>
    <w:rsid w:val="0065638A"/>
    <w:rsid w:val="006564ED"/>
    <w:rsid w:val="00656784"/>
    <w:rsid w:val="00656B50"/>
    <w:rsid w:val="00656EA3"/>
    <w:rsid w:val="006570C1"/>
    <w:rsid w:val="00657592"/>
    <w:rsid w:val="0065765C"/>
    <w:rsid w:val="0065768C"/>
    <w:rsid w:val="00657905"/>
    <w:rsid w:val="00657993"/>
    <w:rsid w:val="00657F12"/>
    <w:rsid w:val="0066002E"/>
    <w:rsid w:val="00660328"/>
    <w:rsid w:val="00660D67"/>
    <w:rsid w:val="00661033"/>
    <w:rsid w:val="0066156D"/>
    <w:rsid w:val="00661DC3"/>
    <w:rsid w:val="00662443"/>
    <w:rsid w:val="00662D44"/>
    <w:rsid w:val="00662E4F"/>
    <w:rsid w:val="006634FD"/>
    <w:rsid w:val="00663E5E"/>
    <w:rsid w:val="00663F7E"/>
    <w:rsid w:val="0066416C"/>
    <w:rsid w:val="00664272"/>
    <w:rsid w:val="006643F3"/>
    <w:rsid w:val="006644F1"/>
    <w:rsid w:val="00664582"/>
    <w:rsid w:val="006647F9"/>
    <w:rsid w:val="006648A8"/>
    <w:rsid w:val="00664AEF"/>
    <w:rsid w:val="00666598"/>
    <w:rsid w:val="0066661A"/>
    <w:rsid w:val="00666F33"/>
    <w:rsid w:val="0066735D"/>
    <w:rsid w:val="0066748F"/>
    <w:rsid w:val="00670072"/>
    <w:rsid w:val="006708CA"/>
    <w:rsid w:val="006709E4"/>
    <w:rsid w:val="006719BE"/>
    <w:rsid w:val="00671E3E"/>
    <w:rsid w:val="0067223C"/>
    <w:rsid w:val="00672441"/>
    <w:rsid w:val="006726D9"/>
    <w:rsid w:val="00672C70"/>
    <w:rsid w:val="00672E6D"/>
    <w:rsid w:val="0067374D"/>
    <w:rsid w:val="00673CE8"/>
    <w:rsid w:val="00674195"/>
    <w:rsid w:val="006742C1"/>
    <w:rsid w:val="006743FC"/>
    <w:rsid w:val="00674468"/>
    <w:rsid w:val="00674B1A"/>
    <w:rsid w:val="00674B51"/>
    <w:rsid w:val="00675203"/>
    <w:rsid w:val="00675A28"/>
    <w:rsid w:val="00675A2D"/>
    <w:rsid w:val="006760E9"/>
    <w:rsid w:val="00676267"/>
    <w:rsid w:val="0067635E"/>
    <w:rsid w:val="00676812"/>
    <w:rsid w:val="00676E56"/>
    <w:rsid w:val="006775A9"/>
    <w:rsid w:val="0067793C"/>
    <w:rsid w:val="00677DA4"/>
    <w:rsid w:val="00677DD0"/>
    <w:rsid w:val="006800FB"/>
    <w:rsid w:val="0068058C"/>
    <w:rsid w:val="00680A65"/>
    <w:rsid w:val="00680E0A"/>
    <w:rsid w:val="0068118C"/>
    <w:rsid w:val="006819D7"/>
    <w:rsid w:val="00681C85"/>
    <w:rsid w:val="00681F5E"/>
    <w:rsid w:val="00682165"/>
    <w:rsid w:val="006821A4"/>
    <w:rsid w:val="006823D1"/>
    <w:rsid w:val="006826FE"/>
    <w:rsid w:val="00682B03"/>
    <w:rsid w:val="00682D88"/>
    <w:rsid w:val="00683C7C"/>
    <w:rsid w:val="00683CCC"/>
    <w:rsid w:val="00683F2E"/>
    <w:rsid w:val="00684C7E"/>
    <w:rsid w:val="0068528A"/>
    <w:rsid w:val="006853E7"/>
    <w:rsid w:val="00685622"/>
    <w:rsid w:val="0068567A"/>
    <w:rsid w:val="0068584E"/>
    <w:rsid w:val="00685BB2"/>
    <w:rsid w:val="00685F76"/>
    <w:rsid w:val="00686183"/>
    <w:rsid w:val="006864D8"/>
    <w:rsid w:val="00686707"/>
    <w:rsid w:val="00686E4A"/>
    <w:rsid w:val="00687B8E"/>
    <w:rsid w:val="00687D89"/>
    <w:rsid w:val="00687E24"/>
    <w:rsid w:val="00690318"/>
    <w:rsid w:val="00690423"/>
    <w:rsid w:val="00690465"/>
    <w:rsid w:val="00690866"/>
    <w:rsid w:val="00690C28"/>
    <w:rsid w:val="00690D91"/>
    <w:rsid w:val="00690E48"/>
    <w:rsid w:val="00691107"/>
    <w:rsid w:val="00691A07"/>
    <w:rsid w:val="00691B14"/>
    <w:rsid w:val="00691B4F"/>
    <w:rsid w:val="00691F4A"/>
    <w:rsid w:val="00692209"/>
    <w:rsid w:val="0069221E"/>
    <w:rsid w:val="00692BB1"/>
    <w:rsid w:val="00692C31"/>
    <w:rsid w:val="00692D91"/>
    <w:rsid w:val="00693572"/>
    <w:rsid w:val="00693615"/>
    <w:rsid w:val="00693BFD"/>
    <w:rsid w:val="00694090"/>
    <w:rsid w:val="00694BA1"/>
    <w:rsid w:val="006955B6"/>
    <w:rsid w:val="00695806"/>
    <w:rsid w:val="00695924"/>
    <w:rsid w:val="00695DB8"/>
    <w:rsid w:val="006963F8"/>
    <w:rsid w:val="00696F11"/>
    <w:rsid w:val="00696FC2"/>
    <w:rsid w:val="0069712B"/>
    <w:rsid w:val="006971BB"/>
    <w:rsid w:val="00697411"/>
    <w:rsid w:val="00697946"/>
    <w:rsid w:val="00697C23"/>
    <w:rsid w:val="00697E30"/>
    <w:rsid w:val="00697F68"/>
    <w:rsid w:val="00697FAF"/>
    <w:rsid w:val="006A053C"/>
    <w:rsid w:val="006A0677"/>
    <w:rsid w:val="006A07A5"/>
    <w:rsid w:val="006A0C50"/>
    <w:rsid w:val="006A0CA9"/>
    <w:rsid w:val="006A1102"/>
    <w:rsid w:val="006A11F3"/>
    <w:rsid w:val="006A1578"/>
    <w:rsid w:val="006A2121"/>
    <w:rsid w:val="006A2750"/>
    <w:rsid w:val="006A2A78"/>
    <w:rsid w:val="006A2F01"/>
    <w:rsid w:val="006A30A8"/>
    <w:rsid w:val="006A34AE"/>
    <w:rsid w:val="006A3713"/>
    <w:rsid w:val="006A3773"/>
    <w:rsid w:val="006A3C64"/>
    <w:rsid w:val="006A3E50"/>
    <w:rsid w:val="006A3F86"/>
    <w:rsid w:val="006A3FED"/>
    <w:rsid w:val="006A42F8"/>
    <w:rsid w:val="006A4374"/>
    <w:rsid w:val="006A44F9"/>
    <w:rsid w:val="006A499B"/>
    <w:rsid w:val="006A4B90"/>
    <w:rsid w:val="006A4EAA"/>
    <w:rsid w:val="006A4F7E"/>
    <w:rsid w:val="006A51BD"/>
    <w:rsid w:val="006A5CF6"/>
    <w:rsid w:val="006A5FB2"/>
    <w:rsid w:val="006A6D0D"/>
    <w:rsid w:val="006A77CC"/>
    <w:rsid w:val="006A7C15"/>
    <w:rsid w:val="006A7DF6"/>
    <w:rsid w:val="006B0651"/>
    <w:rsid w:val="006B0BC4"/>
    <w:rsid w:val="006B0C0C"/>
    <w:rsid w:val="006B11EF"/>
    <w:rsid w:val="006B141A"/>
    <w:rsid w:val="006B1644"/>
    <w:rsid w:val="006B1645"/>
    <w:rsid w:val="006B1685"/>
    <w:rsid w:val="006B34B6"/>
    <w:rsid w:val="006B4128"/>
    <w:rsid w:val="006B43C9"/>
    <w:rsid w:val="006B4F5D"/>
    <w:rsid w:val="006B5351"/>
    <w:rsid w:val="006B56E8"/>
    <w:rsid w:val="006B63FB"/>
    <w:rsid w:val="006B6747"/>
    <w:rsid w:val="006B6925"/>
    <w:rsid w:val="006B6D60"/>
    <w:rsid w:val="006B72A6"/>
    <w:rsid w:val="006B72C9"/>
    <w:rsid w:val="006B7824"/>
    <w:rsid w:val="006B787C"/>
    <w:rsid w:val="006C0C39"/>
    <w:rsid w:val="006C0DDA"/>
    <w:rsid w:val="006C0E76"/>
    <w:rsid w:val="006C1110"/>
    <w:rsid w:val="006C15FC"/>
    <w:rsid w:val="006C2060"/>
    <w:rsid w:val="006C29DB"/>
    <w:rsid w:val="006C29DC"/>
    <w:rsid w:val="006C37E3"/>
    <w:rsid w:val="006C38D8"/>
    <w:rsid w:val="006C3C27"/>
    <w:rsid w:val="006C3E7F"/>
    <w:rsid w:val="006C41E9"/>
    <w:rsid w:val="006C44A5"/>
    <w:rsid w:val="006C4D03"/>
    <w:rsid w:val="006C4D9F"/>
    <w:rsid w:val="006C51A9"/>
    <w:rsid w:val="006C57F0"/>
    <w:rsid w:val="006C690A"/>
    <w:rsid w:val="006C6AD9"/>
    <w:rsid w:val="006C6B62"/>
    <w:rsid w:val="006C6D14"/>
    <w:rsid w:val="006C6DF2"/>
    <w:rsid w:val="006C6E03"/>
    <w:rsid w:val="006C732D"/>
    <w:rsid w:val="006C78A2"/>
    <w:rsid w:val="006D01C2"/>
    <w:rsid w:val="006D0586"/>
    <w:rsid w:val="006D0911"/>
    <w:rsid w:val="006D0A25"/>
    <w:rsid w:val="006D0FB5"/>
    <w:rsid w:val="006D1001"/>
    <w:rsid w:val="006D1BEB"/>
    <w:rsid w:val="006D2AF6"/>
    <w:rsid w:val="006D2F03"/>
    <w:rsid w:val="006D30F9"/>
    <w:rsid w:val="006D357D"/>
    <w:rsid w:val="006D38F3"/>
    <w:rsid w:val="006D3DD7"/>
    <w:rsid w:val="006D4533"/>
    <w:rsid w:val="006D4849"/>
    <w:rsid w:val="006D4D11"/>
    <w:rsid w:val="006D4F75"/>
    <w:rsid w:val="006D54B5"/>
    <w:rsid w:val="006D5A93"/>
    <w:rsid w:val="006D5CA4"/>
    <w:rsid w:val="006D66A0"/>
    <w:rsid w:val="006D6950"/>
    <w:rsid w:val="006D6A4F"/>
    <w:rsid w:val="006D6DAB"/>
    <w:rsid w:val="006D702A"/>
    <w:rsid w:val="006D73FF"/>
    <w:rsid w:val="006D7574"/>
    <w:rsid w:val="006D7713"/>
    <w:rsid w:val="006D7BCA"/>
    <w:rsid w:val="006D7D54"/>
    <w:rsid w:val="006D7F96"/>
    <w:rsid w:val="006E01D5"/>
    <w:rsid w:val="006E0F1A"/>
    <w:rsid w:val="006E1462"/>
    <w:rsid w:val="006E1CBB"/>
    <w:rsid w:val="006E2064"/>
    <w:rsid w:val="006E20E7"/>
    <w:rsid w:val="006E21DD"/>
    <w:rsid w:val="006E230B"/>
    <w:rsid w:val="006E256F"/>
    <w:rsid w:val="006E28A8"/>
    <w:rsid w:val="006E2E68"/>
    <w:rsid w:val="006E334D"/>
    <w:rsid w:val="006E34FB"/>
    <w:rsid w:val="006E35FB"/>
    <w:rsid w:val="006E3C69"/>
    <w:rsid w:val="006E3C7F"/>
    <w:rsid w:val="006E40F5"/>
    <w:rsid w:val="006E48FD"/>
    <w:rsid w:val="006E4CE7"/>
    <w:rsid w:val="006E4F31"/>
    <w:rsid w:val="006E510E"/>
    <w:rsid w:val="006E5A7F"/>
    <w:rsid w:val="006E5C3B"/>
    <w:rsid w:val="006E5E65"/>
    <w:rsid w:val="006E60A0"/>
    <w:rsid w:val="006E662B"/>
    <w:rsid w:val="006E6694"/>
    <w:rsid w:val="006E674A"/>
    <w:rsid w:val="006E70DD"/>
    <w:rsid w:val="006E7461"/>
    <w:rsid w:val="006E770A"/>
    <w:rsid w:val="006E774B"/>
    <w:rsid w:val="006E7883"/>
    <w:rsid w:val="006E7C0D"/>
    <w:rsid w:val="006F0010"/>
    <w:rsid w:val="006F012F"/>
    <w:rsid w:val="006F0682"/>
    <w:rsid w:val="006F095D"/>
    <w:rsid w:val="006F0AB4"/>
    <w:rsid w:val="006F0AC6"/>
    <w:rsid w:val="006F1019"/>
    <w:rsid w:val="006F1187"/>
    <w:rsid w:val="006F127E"/>
    <w:rsid w:val="006F12D7"/>
    <w:rsid w:val="006F14C7"/>
    <w:rsid w:val="006F17FF"/>
    <w:rsid w:val="006F1AD0"/>
    <w:rsid w:val="006F1FAC"/>
    <w:rsid w:val="006F24AB"/>
    <w:rsid w:val="006F2511"/>
    <w:rsid w:val="006F26A4"/>
    <w:rsid w:val="006F2987"/>
    <w:rsid w:val="006F29F9"/>
    <w:rsid w:val="006F3196"/>
    <w:rsid w:val="006F340E"/>
    <w:rsid w:val="006F3BED"/>
    <w:rsid w:val="006F4177"/>
    <w:rsid w:val="006F45E2"/>
    <w:rsid w:val="006F497A"/>
    <w:rsid w:val="006F5397"/>
    <w:rsid w:val="006F5BF6"/>
    <w:rsid w:val="006F65CA"/>
    <w:rsid w:val="006F6E64"/>
    <w:rsid w:val="006F72D0"/>
    <w:rsid w:val="006F7440"/>
    <w:rsid w:val="006F7660"/>
    <w:rsid w:val="006F7B95"/>
    <w:rsid w:val="006F7C10"/>
    <w:rsid w:val="00700456"/>
    <w:rsid w:val="00700548"/>
    <w:rsid w:val="007006C9"/>
    <w:rsid w:val="007008F1"/>
    <w:rsid w:val="00700B21"/>
    <w:rsid w:val="00700C2B"/>
    <w:rsid w:val="00700D2F"/>
    <w:rsid w:val="00701157"/>
    <w:rsid w:val="00701AEA"/>
    <w:rsid w:val="00701C9A"/>
    <w:rsid w:val="00701EEC"/>
    <w:rsid w:val="0070218C"/>
    <w:rsid w:val="00702C4B"/>
    <w:rsid w:val="007031C3"/>
    <w:rsid w:val="007031E3"/>
    <w:rsid w:val="00703827"/>
    <w:rsid w:val="00703C01"/>
    <w:rsid w:val="00703C11"/>
    <w:rsid w:val="00704014"/>
    <w:rsid w:val="007041AC"/>
    <w:rsid w:val="007043FA"/>
    <w:rsid w:val="007044FC"/>
    <w:rsid w:val="00704771"/>
    <w:rsid w:val="00704C2C"/>
    <w:rsid w:val="00704D47"/>
    <w:rsid w:val="0070582F"/>
    <w:rsid w:val="007058C6"/>
    <w:rsid w:val="007062BF"/>
    <w:rsid w:val="007064A0"/>
    <w:rsid w:val="007072FE"/>
    <w:rsid w:val="00707ABE"/>
    <w:rsid w:val="00707B05"/>
    <w:rsid w:val="00707B0B"/>
    <w:rsid w:val="00707F0A"/>
    <w:rsid w:val="007100C0"/>
    <w:rsid w:val="00711001"/>
    <w:rsid w:val="0071116C"/>
    <w:rsid w:val="00712361"/>
    <w:rsid w:val="007129B3"/>
    <w:rsid w:val="007130CB"/>
    <w:rsid w:val="007130DE"/>
    <w:rsid w:val="0071326A"/>
    <w:rsid w:val="00713852"/>
    <w:rsid w:val="00713F81"/>
    <w:rsid w:val="00714382"/>
    <w:rsid w:val="007147CF"/>
    <w:rsid w:val="00715179"/>
    <w:rsid w:val="0071551E"/>
    <w:rsid w:val="0071559B"/>
    <w:rsid w:val="0071618E"/>
    <w:rsid w:val="00716967"/>
    <w:rsid w:val="00720011"/>
    <w:rsid w:val="00720497"/>
    <w:rsid w:val="00720686"/>
    <w:rsid w:val="0072087B"/>
    <w:rsid w:val="007209FD"/>
    <w:rsid w:val="00720DFB"/>
    <w:rsid w:val="0072133E"/>
    <w:rsid w:val="00721538"/>
    <w:rsid w:val="00722011"/>
    <w:rsid w:val="00722045"/>
    <w:rsid w:val="0072222F"/>
    <w:rsid w:val="007222D5"/>
    <w:rsid w:val="007223B2"/>
    <w:rsid w:val="00722462"/>
    <w:rsid w:val="00722736"/>
    <w:rsid w:val="00722E0D"/>
    <w:rsid w:val="00723159"/>
    <w:rsid w:val="00723208"/>
    <w:rsid w:val="00723551"/>
    <w:rsid w:val="00723557"/>
    <w:rsid w:val="00723E88"/>
    <w:rsid w:val="007243A8"/>
    <w:rsid w:val="007245DC"/>
    <w:rsid w:val="0072498E"/>
    <w:rsid w:val="007249CD"/>
    <w:rsid w:val="00724A1A"/>
    <w:rsid w:val="007257C5"/>
    <w:rsid w:val="00726079"/>
    <w:rsid w:val="00726734"/>
    <w:rsid w:val="007268AE"/>
    <w:rsid w:val="00726F0C"/>
    <w:rsid w:val="007275A7"/>
    <w:rsid w:val="007275FA"/>
    <w:rsid w:val="00727D7C"/>
    <w:rsid w:val="00727E89"/>
    <w:rsid w:val="00727FB5"/>
    <w:rsid w:val="00730229"/>
    <w:rsid w:val="007305B8"/>
    <w:rsid w:val="007306A2"/>
    <w:rsid w:val="00730EBE"/>
    <w:rsid w:val="007314EB"/>
    <w:rsid w:val="007319AB"/>
    <w:rsid w:val="007321EC"/>
    <w:rsid w:val="00732370"/>
    <w:rsid w:val="007324CC"/>
    <w:rsid w:val="00732EDE"/>
    <w:rsid w:val="00732FC2"/>
    <w:rsid w:val="00733946"/>
    <w:rsid w:val="00734938"/>
    <w:rsid w:val="00734B86"/>
    <w:rsid w:val="00734C8C"/>
    <w:rsid w:val="00734EF5"/>
    <w:rsid w:val="007360D6"/>
    <w:rsid w:val="00736264"/>
    <w:rsid w:val="0073641C"/>
    <w:rsid w:val="007366D5"/>
    <w:rsid w:val="00736B80"/>
    <w:rsid w:val="00736BE4"/>
    <w:rsid w:val="00736E2F"/>
    <w:rsid w:val="00736E94"/>
    <w:rsid w:val="00737748"/>
    <w:rsid w:val="00737C9F"/>
    <w:rsid w:val="00740089"/>
    <w:rsid w:val="00740510"/>
    <w:rsid w:val="00740666"/>
    <w:rsid w:val="007406F0"/>
    <w:rsid w:val="0074087D"/>
    <w:rsid w:val="00740CB8"/>
    <w:rsid w:val="00740ED9"/>
    <w:rsid w:val="00741090"/>
    <w:rsid w:val="00741726"/>
    <w:rsid w:val="00741A29"/>
    <w:rsid w:val="00741B3D"/>
    <w:rsid w:val="0074204A"/>
    <w:rsid w:val="0074335B"/>
    <w:rsid w:val="00743376"/>
    <w:rsid w:val="007434D1"/>
    <w:rsid w:val="00743669"/>
    <w:rsid w:val="00743C72"/>
    <w:rsid w:val="00743E79"/>
    <w:rsid w:val="00744E4C"/>
    <w:rsid w:val="007458A6"/>
    <w:rsid w:val="00745AF6"/>
    <w:rsid w:val="00745E5A"/>
    <w:rsid w:val="00745F89"/>
    <w:rsid w:val="00746841"/>
    <w:rsid w:val="00746ABB"/>
    <w:rsid w:val="00747139"/>
    <w:rsid w:val="007473DE"/>
    <w:rsid w:val="0074753B"/>
    <w:rsid w:val="007475A6"/>
    <w:rsid w:val="00747C00"/>
    <w:rsid w:val="0075002D"/>
    <w:rsid w:val="007502A6"/>
    <w:rsid w:val="00750433"/>
    <w:rsid w:val="00750473"/>
    <w:rsid w:val="007504A0"/>
    <w:rsid w:val="00750681"/>
    <w:rsid w:val="00750A76"/>
    <w:rsid w:val="00750A8E"/>
    <w:rsid w:val="00750D98"/>
    <w:rsid w:val="00751499"/>
    <w:rsid w:val="00751D84"/>
    <w:rsid w:val="00753254"/>
    <w:rsid w:val="00753373"/>
    <w:rsid w:val="00753DEF"/>
    <w:rsid w:val="00754074"/>
    <w:rsid w:val="007540F1"/>
    <w:rsid w:val="00754A81"/>
    <w:rsid w:val="00754F6D"/>
    <w:rsid w:val="0075528E"/>
    <w:rsid w:val="00755357"/>
    <w:rsid w:val="00755374"/>
    <w:rsid w:val="0075544E"/>
    <w:rsid w:val="00755819"/>
    <w:rsid w:val="00755E9B"/>
    <w:rsid w:val="00755FB8"/>
    <w:rsid w:val="0075601C"/>
    <w:rsid w:val="0075676E"/>
    <w:rsid w:val="00756EE5"/>
    <w:rsid w:val="00756F9B"/>
    <w:rsid w:val="007575D3"/>
    <w:rsid w:val="00757770"/>
    <w:rsid w:val="00757A4B"/>
    <w:rsid w:val="00757C4C"/>
    <w:rsid w:val="00757D0E"/>
    <w:rsid w:val="00757E61"/>
    <w:rsid w:val="007604CF"/>
    <w:rsid w:val="0076055F"/>
    <w:rsid w:val="00760C0B"/>
    <w:rsid w:val="00761042"/>
    <w:rsid w:val="00761386"/>
    <w:rsid w:val="00761755"/>
    <w:rsid w:val="00761A28"/>
    <w:rsid w:val="00761DD8"/>
    <w:rsid w:val="0076241C"/>
    <w:rsid w:val="0076262D"/>
    <w:rsid w:val="00763635"/>
    <w:rsid w:val="00763DE4"/>
    <w:rsid w:val="0076413F"/>
    <w:rsid w:val="007642CF"/>
    <w:rsid w:val="0076468F"/>
    <w:rsid w:val="007647CC"/>
    <w:rsid w:val="00764C22"/>
    <w:rsid w:val="00764DA5"/>
    <w:rsid w:val="00766496"/>
    <w:rsid w:val="007664E5"/>
    <w:rsid w:val="0076681F"/>
    <w:rsid w:val="007669E0"/>
    <w:rsid w:val="00766BD7"/>
    <w:rsid w:val="007671EE"/>
    <w:rsid w:val="00767D7D"/>
    <w:rsid w:val="007706AB"/>
    <w:rsid w:val="007706DE"/>
    <w:rsid w:val="007709F1"/>
    <w:rsid w:val="00770E73"/>
    <w:rsid w:val="00770E76"/>
    <w:rsid w:val="007712D4"/>
    <w:rsid w:val="0077166C"/>
    <w:rsid w:val="007717EC"/>
    <w:rsid w:val="00771E11"/>
    <w:rsid w:val="00771F86"/>
    <w:rsid w:val="00772AAD"/>
    <w:rsid w:val="00773392"/>
    <w:rsid w:val="00773AE2"/>
    <w:rsid w:val="00773C08"/>
    <w:rsid w:val="00773D80"/>
    <w:rsid w:val="00774848"/>
    <w:rsid w:val="00774DAF"/>
    <w:rsid w:val="007752AD"/>
    <w:rsid w:val="0077533F"/>
    <w:rsid w:val="0077548C"/>
    <w:rsid w:val="007758CC"/>
    <w:rsid w:val="007760FD"/>
    <w:rsid w:val="007761FC"/>
    <w:rsid w:val="00776751"/>
    <w:rsid w:val="00776962"/>
    <w:rsid w:val="00776CEB"/>
    <w:rsid w:val="00776DBC"/>
    <w:rsid w:val="00777A74"/>
    <w:rsid w:val="00780731"/>
    <w:rsid w:val="00781629"/>
    <w:rsid w:val="0078180C"/>
    <w:rsid w:val="00782139"/>
    <w:rsid w:val="00782A2D"/>
    <w:rsid w:val="00782A55"/>
    <w:rsid w:val="0078355C"/>
    <w:rsid w:val="00783997"/>
    <w:rsid w:val="00783B7C"/>
    <w:rsid w:val="00783F0F"/>
    <w:rsid w:val="00784012"/>
    <w:rsid w:val="007842D8"/>
    <w:rsid w:val="0078447A"/>
    <w:rsid w:val="007844F2"/>
    <w:rsid w:val="00784564"/>
    <w:rsid w:val="00784BD0"/>
    <w:rsid w:val="007850A8"/>
    <w:rsid w:val="0078519B"/>
    <w:rsid w:val="007859DA"/>
    <w:rsid w:val="00785A68"/>
    <w:rsid w:val="00785B32"/>
    <w:rsid w:val="00785BA9"/>
    <w:rsid w:val="007864B5"/>
    <w:rsid w:val="00786CEE"/>
    <w:rsid w:val="00787472"/>
    <w:rsid w:val="007875A4"/>
    <w:rsid w:val="00787B16"/>
    <w:rsid w:val="00787CF4"/>
    <w:rsid w:val="007902A1"/>
    <w:rsid w:val="00790E7F"/>
    <w:rsid w:val="00790FC2"/>
    <w:rsid w:val="00791095"/>
    <w:rsid w:val="0079146B"/>
    <w:rsid w:val="00791872"/>
    <w:rsid w:val="0079194B"/>
    <w:rsid w:val="00791E60"/>
    <w:rsid w:val="007921A5"/>
    <w:rsid w:val="00792659"/>
    <w:rsid w:val="00792A63"/>
    <w:rsid w:val="00792B3F"/>
    <w:rsid w:val="00792BFB"/>
    <w:rsid w:val="00793877"/>
    <w:rsid w:val="007938EE"/>
    <w:rsid w:val="007939A5"/>
    <w:rsid w:val="007939E0"/>
    <w:rsid w:val="00793B1E"/>
    <w:rsid w:val="007942DF"/>
    <w:rsid w:val="00794ABF"/>
    <w:rsid w:val="00794B6F"/>
    <w:rsid w:val="00795564"/>
    <w:rsid w:val="00795EF1"/>
    <w:rsid w:val="00795F17"/>
    <w:rsid w:val="00795FA1"/>
    <w:rsid w:val="0079677D"/>
    <w:rsid w:val="00796CB5"/>
    <w:rsid w:val="0079718D"/>
    <w:rsid w:val="0079751E"/>
    <w:rsid w:val="007975D4"/>
    <w:rsid w:val="0079791D"/>
    <w:rsid w:val="00797FD9"/>
    <w:rsid w:val="007A0B73"/>
    <w:rsid w:val="007A0C51"/>
    <w:rsid w:val="007A200A"/>
    <w:rsid w:val="007A25A2"/>
    <w:rsid w:val="007A320B"/>
    <w:rsid w:val="007A32E8"/>
    <w:rsid w:val="007A335A"/>
    <w:rsid w:val="007A3CD0"/>
    <w:rsid w:val="007A3E77"/>
    <w:rsid w:val="007A4009"/>
    <w:rsid w:val="007A41A4"/>
    <w:rsid w:val="007A4298"/>
    <w:rsid w:val="007A4D8E"/>
    <w:rsid w:val="007A4EB8"/>
    <w:rsid w:val="007A51D5"/>
    <w:rsid w:val="007A54F3"/>
    <w:rsid w:val="007A58A9"/>
    <w:rsid w:val="007A5F8F"/>
    <w:rsid w:val="007A5FDB"/>
    <w:rsid w:val="007A61B2"/>
    <w:rsid w:val="007A67FC"/>
    <w:rsid w:val="007A68ED"/>
    <w:rsid w:val="007A6BF1"/>
    <w:rsid w:val="007A6EF6"/>
    <w:rsid w:val="007A6FB8"/>
    <w:rsid w:val="007A70F4"/>
    <w:rsid w:val="007A74F7"/>
    <w:rsid w:val="007A7510"/>
    <w:rsid w:val="007A7939"/>
    <w:rsid w:val="007A7E72"/>
    <w:rsid w:val="007B028B"/>
    <w:rsid w:val="007B059F"/>
    <w:rsid w:val="007B1169"/>
    <w:rsid w:val="007B14E6"/>
    <w:rsid w:val="007B16DE"/>
    <w:rsid w:val="007B1FA6"/>
    <w:rsid w:val="007B2C16"/>
    <w:rsid w:val="007B2FDA"/>
    <w:rsid w:val="007B43AD"/>
    <w:rsid w:val="007B4805"/>
    <w:rsid w:val="007B493A"/>
    <w:rsid w:val="007B4A63"/>
    <w:rsid w:val="007B4D5A"/>
    <w:rsid w:val="007B4D5D"/>
    <w:rsid w:val="007B5214"/>
    <w:rsid w:val="007B5429"/>
    <w:rsid w:val="007B5434"/>
    <w:rsid w:val="007B6172"/>
    <w:rsid w:val="007B676F"/>
    <w:rsid w:val="007B6941"/>
    <w:rsid w:val="007B69B8"/>
    <w:rsid w:val="007B74BF"/>
    <w:rsid w:val="007B7C53"/>
    <w:rsid w:val="007C0152"/>
    <w:rsid w:val="007C0D8F"/>
    <w:rsid w:val="007C1700"/>
    <w:rsid w:val="007C1B1D"/>
    <w:rsid w:val="007C2AB4"/>
    <w:rsid w:val="007C2CF9"/>
    <w:rsid w:val="007C2E0B"/>
    <w:rsid w:val="007C3252"/>
    <w:rsid w:val="007C3360"/>
    <w:rsid w:val="007C513E"/>
    <w:rsid w:val="007C5226"/>
    <w:rsid w:val="007C6527"/>
    <w:rsid w:val="007C6F71"/>
    <w:rsid w:val="007C74C2"/>
    <w:rsid w:val="007C7FD4"/>
    <w:rsid w:val="007D0162"/>
    <w:rsid w:val="007D021C"/>
    <w:rsid w:val="007D05DB"/>
    <w:rsid w:val="007D18C3"/>
    <w:rsid w:val="007D1956"/>
    <w:rsid w:val="007D1CEC"/>
    <w:rsid w:val="007D279C"/>
    <w:rsid w:val="007D322D"/>
    <w:rsid w:val="007D3315"/>
    <w:rsid w:val="007D37D7"/>
    <w:rsid w:val="007D393B"/>
    <w:rsid w:val="007D4020"/>
    <w:rsid w:val="007D4087"/>
    <w:rsid w:val="007D41A1"/>
    <w:rsid w:val="007D4463"/>
    <w:rsid w:val="007D4601"/>
    <w:rsid w:val="007D46C7"/>
    <w:rsid w:val="007D4B79"/>
    <w:rsid w:val="007D4DB4"/>
    <w:rsid w:val="007D5398"/>
    <w:rsid w:val="007D5730"/>
    <w:rsid w:val="007D5CCD"/>
    <w:rsid w:val="007D5E15"/>
    <w:rsid w:val="007D5E72"/>
    <w:rsid w:val="007D6F2E"/>
    <w:rsid w:val="007D74BD"/>
    <w:rsid w:val="007D7783"/>
    <w:rsid w:val="007D77E1"/>
    <w:rsid w:val="007D786D"/>
    <w:rsid w:val="007D7A1F"/>
    <w:rsid w:val="007D7BD9"/>
    <w:rsid w:val="007E0212"/>
    <w:rsid w:val="007E03BF"/>
    <w:rsid w:val="007E052D"/>
    <w:rsid w:val="007E06AE"/>
    <w:rsid w:val="007E12ED"/>
    <w:rsid w:val="007E141E"/>
    <w:rsid w:val="007E14E3"/>
    <w:rsid w:val="007E1511"/>
    <w:rsid w:val="007E1ADA"/>
    <w:rsid w:val="007E233F"/>
    <w:rsid w:val="007E3106"/>
    <w:rsid w:val="007E3531"/>
    <w:rsid w:val="007E3948"/>
    <w:rsid w:val="007E3A47"/>
    <w:rsid w:val="007E3F42"/>
    <w:rsid w:val="007E473C"/>
    <w:rsid w:val="007E4890"/>
    <w:rsid w:val="007E578A"/>
    <w:rsid w:val="007E5DEF"/>
    <w:rsid w:val="007E610B"/>
    <w:rsid w:val="007E620E"/>
    <w:rsid w:val="007E6567"/>
    <w:rsid w:val="007E68DD"/>
    <w:rsid w:val="007E791F"/>
    <w:rsid w:val="007E7ED2"/>
    <w:rsid w:val="007F029A"/>
    <w:rsid w:val="007F049C"/>
    <w:rsid w:val="007F04A4"/>
    <w:rsid w:val="007F0B8D"/>
    <w:rsid w:val="007F0E41"/>
    <w:rsid w:val="007F17DC"/>
    <w:rsid w:val="007F21E0"/>
    <w:rsid w:val="007F2467"/>
    <w:rsid w:val="007F24C8"/>
    <w:rsid w:val="007F26EB"/>
    <w:rsid w:val="007F2ADA"/>
    <w:rsid w:val="007F2BF7"/>
    <w:rsid w:val="007F2C0B"/>
    <w:rsid w:val="007F34C9"/>
    <w:rsid w:val="007F3931"/>
    <w:rsid w:val="007F3ACD"/>
    <w:rsid w:val="007F3BB7"/>
    <w:rsid w:val="007F3BFC"/>
    <w:rsid w:val="007F4336"/>
    <w:rsid w:val="007F4CE0"/>
    <w:rsid w:val="007F56A6"/>
    <w:rsid w:val="007F5722"/>
    <w:rsid w:val="007F5E09"/>
    <w:rsid w:val="007F6672"/>
    <w:rsid w:val="007F6AF5"/>
    <w:rsid w:val="007F6B08"/>
    <w:rsid w:val="007F6C18"/>
    <w:rsid w:val="007F6E7D"/>
    <w:rsid w:val="007F713B"/>
    <w:rsid w:val="00800450"/>
    <w:rsid w:val="0080053F"/>
    <w:rsid w:val="00800637"/>
    <w:rsid w:val="0080087D"/>
    <w:rsid w:val="00800C41"/>
    <w:rsid w:val="00801054"/>
    <w:rsid w:val="0080169B"/>
    <w:rsid w:val="00801CDE"/>
    <w:rsid w:val="008020C2"/>
    <w:rsid w:val="00802873"/>
    <w:rsid w:val="00802E1B"/>
    <w:rsid w:val="00803523"/>
    <w:rsid w:val="008044A3"/>
    <w:rsid w:val="008047BB"/>
    <w:rsid w:val="00804A0E"/>
    <w:rsid w:val="00804C31"/>
    <w:rsid w:val="00805E84"/>
    <w:rsid w:val="00806AB7"/>
    <w:rsid w:val="00806EB2"/>
    <w:rsid w:val="00807061"/>
    <w:rsid w:val="00807129"/>
    <w:rsid w:val="0080733F"/>
    <w:rsid w:val="00807659"/>
    <w:rsid w:val="008103A8"/>
    <w:rsid w:val="00810A0D"/>
    <w:rsid w:val="00810C62"/>
    <w:rsid w:val="00811096"/>
    <w:rsid w:val="008113E8"/>
    <w:rsid w:val="00811F14"/>
    <w:rsid w:val="00812538"/>
    <w:rsid w:val="008125FD"/>
    <w:rsid w:val="008127B5"/>
    <w:rsid w:val="00812B5D"/>
    <w:rsid w:val="00812F6C"/>
    <w:rsid w:val="008131BA"/>
    <w:rsid w:val="00814568"/>
    <w:rsid w:val="0081493B"/>
    <w:rsid w:val="00814A26"/>
    <w:rsid w:val="00814C4E"/>
    <w:rsid w:val="00815067"/>
    <w:rsid w:val="00815439"/>
    <w:rsid w:val="00815695"/>
    <w:rsid w:val="008156B9"/>
    <w:rsid w:val="00815E90"/>
    <w:rsid w:val="0081668C"/>
    <w:rsid w:val="008167BE"/>
    <w:rsid w:val="0081687C"/>
    <w:rsid w:val="00816BCC"/>
    <w:rsid w:val="00817D0C"/>
    <w:rsid w:val="00820042"/>
    <w:rsid w:val="00820207"/>
    <w:rsid w:val="008207E9"/>
    <w:rsid w:val="008209E7"/>
    <w:rsid w:val="00820C1D"/>
    <w:rsid w:val="00820C59"/>
    <w:rsid w:val="00820F7D"/>
    <w:rsid w:val="00820FBE"/>
    <w:rsid w:val="0082138A"/>
    <w:rsid w:val="00821AB3"/>
    <w:rsid w:val="00821E6C"/>
    <w:rsid w:val="00822379"/>
    <w:rsid w:val="008225EC"/>
    <w:rsid w:val="00822BE6"/>
    <w:rsid w:val="00822D73"/>
    <w:rsid w:val="008231E0"/>
    <w:rsid w:val="008235A0"/>
    <w:rsid w:val="00823F82"/>
    <w:rsid w:val="0082431E"/>
    <w:rsid w:val="008243A8"/>
    <w:rsid w:val="008247CD"/>
    <w:rsid w:val="00824888"/>
    <w:rsid w:val="00824CAD"/>
    <w:rsid w:val="0082518B"/>
    <w:rsid w:val="00825C93"/>
    <w:rsid w:val="00825EC7"/>
    <w:rsid w:val="00826036"/>
    <w:rsid w:val="00826424"/>
    <w:rsid w:val="008264E4"/>
    <w:rsid w:val="00826B7B"/>
    <w:rsid w:val="00826E87"/>
    <w:rsid w:val="008271FD"/>
    <w:rsid w:val="00827203"/>
    <w:rsid w:val="008274ED"/>
    <w:rsid w:val="0082755F"/>
    <w:rsid w:val="00827579"/>
    <w:rsid w:val="008278D4"/>
    <w:rsid w:val="00827F46"/>
    <w:rsid w:val="00827FA7"/>
    <w:rsid w:val="008302D4"/>
    <w:rsid w:val="008305EF"/>
    <w:rsid w:val="008314D5"/>
    <w:rsid w:val="00831D60"/>
    <w:rsid w:val="0083235D"/>
    <w:rsid w:val="00832618"/>
    <w:rsid w:val="008330F6"/>
    <w:rsid w:val="00833170"/>
    <w:rsid w:val="008333DF"/>
    <w:rsid w:val="00833611"/>
    <w:rsid w:val="00833A30"/>
    <w:rsid w:val="00833F45"/>
    <w:rsid w:val="00834043"/>
    <w:rsid w:val="0083418A"/>
    <w:rsid w:val="008343A6"/>
    <w:rsid w:val="0083484C"/>
    <w:rsid w:val="00835068"/>
    <w:rsid w:val="0083541A"/>
    <w:rsid w:val="008357D7"/>
    <w:rsid w:val="00835D1C"/>
    <w:rsid w:val="00836C3E"/>
    <w:rsid w:val="00836D7E"/>
    <w:rsid w:val="0083705C"/>
    <w:rsid w:val="00837B75"/>
    <w:rsid w:val="00837BA2"/>
    <w:rsid w:val="00837BB8"/>
    <w:rsid w:val="00837BED"/>
    <w:rsid w:val="00837C1C"/>
    <w:rsid w:val="00837EB8"/>
    <w:rsid w:val="0084001A"/>
    <w:rsid w:val="00840C2D"/>
    <w:rsid w:val="00841013"/>
    <w:rsid w:val="008413F3"/>
    <w:rsid w:val="0084164D"/>
    <w:rsid w:val="00841CCC"/>
    <w:rsid w:val="00842348"/>
    <w:rsid w:val="008429A6"/>
    <w:rsid w:val="00842E46"/>
    <w:rsid w:val="008442B3"/>
    <w:rsid w:val="00845050"/>
    <w:rsid w:val="0084536F"/>
    <w:rsid w:val="0084584A"/>
    <w:rsid w:val="008459F4"/>
    <w:rsid w:val="0084652C"/>
    <w:rsid w:val="00846690"/>
    <w:rsid w:val="00846D64"/>
    <w:rsid w:val="00846DFC"/>
    <w:rsid w:val="00847677"/>
    <w:rsid w:val="00850599"/>
    <w:rsid w:val="008507CC"/>
    <w:rsid w:val="0085130E"/>
    <w:rsid w:val="00851418"/>
    <w:rsid w:val="00851E17"/>
    <w:rsid w:val="0085214C"/>
    <w:rsid w:val="00852173"/>
    <w:rsid w:val="008525A7"/>
    <w:rsid w:val="008529E7"/>
    <w:rsid w:val="00852BE8"/>
    <w:rsid w:val="00852C15"/>
    <w:rsid w:val="00852E90"/>
    <w:rsid w:val="00852F40"/>
    <w:rsid w:val="00853246"/>
    <w:rsid w:val="00854350"/>
    <w:rsid w:val="00854C7C"/>
    <w:rsid w:val="008550DD"/>
    <w:rsid w:val="00855283"/>
    <w:rsid w:val="00855475"/>
    <w:rsid w:val="008558D0"/>
    <w:rsid w:val="00855BF8"/>
    <w:rsid w:val="008560D4"/>
    <w:rsid w:val="008561CA"/>
    <w:rsid w:val="0085685B"/>
    <w:rsid w:val="00856C2D"/>
    <w:rsid w:val="00856D48"/>
    <w:rsid w:val="00857FB3"/>
    <w:rsid w:val="008612B4"/>
    <w:rsid w:val="00861C50"/>
    <w:rsid w:val="00861E56"/>
    <w:rsid w:val="00862216"/>
    <w:rsid w:val="00862260"/>
    <w:rsid w:val="008629A9"/>
    <w:rsid w:val="00862F68"/>
    <w:rsid w:val="00863142"/>
    <w:rsid w:val="00863E23"/>
    <w:rsid w:val="008641AA"/>
    <w:rsid w:val="008644C4"/>
    <w:rsid w:val="00864E46"/>
    <w:rsid w:val="008656CF"/>
    <w:rsid w:val="00865EFE"/>
    <w:rsid w:val="008660D1"/>
    <w:rsid w:val="008661B5"/>
    <w:rsid w:val="00866636"/>
    <w:rsid w:val="00867080"/>
    <w:rsid w:val="00867097"/>
    <w:rsid w:val="00867146"/>
    <w:rsid w:val="00867181"/>
    <w:rsid w:val="008675B0"/>
    <w:rsid w:val="0086763C"/>
    <w:rsid w:val="008677C9"/>
    <w:rsid w:val="008678B0"/>
    <w:rsid w:val="00867D2B"/>
    <w:rsid w:val="00870027"/>
    <w:rsid w:val="008700FD"/>
    <w:rsid w:val="008705B4"/>
    <w:rsid w:val="00870959"/>
    <w:rsid w:val="00871385"/>
    <w:rsid w:val="00871529"/>
    <w:rsid w:val="00871FE2"/>
    <w:rsid w:val="0087218C"/>
    <w:rsid w:val="00872434"/>
    <w:rsid w:val="00872863"/>
    <w:rsid w:val="0087298F"/>
    <w:rsid w:val="00872BFA"/>
    <w:rsid w:val="00873374"/>
    <w:rsid w:val="00873994"/>
    <w:rsid w:val="00873C02"/>
    <w:rsid w:val="00873E47"/>
    <w:rsid w:val="00874664"/>
    <w:rsid w:val="00874BFD"/>
    <w:rsid w:val="00875555"/>
    <w:rsid w:val="008756C5"/>
    <w:rsid w:val="0087572A"/>
    <w:rsid w:val="00875B98"/>
    <w:rsid w:val="00875FB2"/>
    <w:rsid w:val="008760A3"/>
    <w:rsid w:val="00876CDC"/>
    <w:rsid w:val="008774AC"/>
    <w:rsid w:val="008777EA"/>
    <w:rsid w:val="00880806"/>
    <w:rsid w:val="00881606"/>
    <w:rsid w:val="00881C6D"/>
    <w:rsid w:val="008820CB"/>
    <w:rsid w:val="008821B2"/>
    <w:rsid w:val="00882387"/>
    <w:rsid w:val="0088264B"/>
    <w:rsid w:val="00882D0E"/>
    <w:rsid w:val="00882EB6"/>
    <w:rsid w:val="00883617"/>
    <w:rsid w:val="00883FD1"/>
    <w:rsid w:val="008844AE"/>
    <w:rsid w:val="008844DF"/>
    <w:rsid w:val="00884676"/>
    <w:rsid w:val="00884FD9"/>
    <w:rsid w:val="00885583"/>
    <w:rsid w:val="008855F4"/>
    <w:rsid w:val="008858E0"/>
    <w:rsid w:val="00886995"/>
    <w:rsid w:val="0088784B"/>
    <w:rsid w:val="008878B8"/>
    <w:rsid w:val="00887A0B"/>
    <w:rsid w:val="00887C77"/>
    <w:rsid w:val="00887F2C"/>
    <w:rsid w:val="00890079"/>
    <w:rsid w:val="00890362"/>
    <w:rsid w:val="00890453"/>
    <w:rsid w:val="00890460"/>
    <w:rsid w:val="00890658"/>
    <w:rsid w:val="00890B3F"/>
    <w:rsid w:val="00890C25"/>
    <w:rsid w:val="00891214"/>
    <w:rsid w:val="008916D8"/>
    <w:rsid w:val="0089178E"/>
    <w:rsid w:val="008917A4"/>
    <w:rsid w:val="00891959"/>
    <w:rsid w:val="00891BE5"/>
    <w:rsid w:val="00891F82"/>
    <w:rsid w:val="00892126"/>
    <w:rsid w:val="0089276C"/>
    <w:rsid w:val="00892B5C"/>
    <w:rsid w:val="00893075"/>
    <w:rsid w:val="008939D3"/>
    <w:rsid w:val="008951AA"/>
    <w:rsid w:val="008952FC"/>
    <w:rsid w:val="00895738"/>
    <w:rsid w:val="0089595C"/>
    <w:rsid w:val="00895F75"/>
    <w:rsid w:val="00896092"/>
    <w:rsid w:val="0089683E"/>
    <w:rsid w:val="00896EA4"/>
    <w:rsid w:val="0089707F"/>
    <w:rsid w:val="00897393"/>
    <w:rsid w:val="008976E0"/>
    <w:rsid w:val="00897D3D"/>
    <w:rsid w:val="00897ECE"/>
    <w:rsid w:val="00897FF9"/>
    <w:rsid w:val="008A060B"/>
    <w:rsid w:val="008A0A52"/>
    <w:rsid w:val="008A0F9F"/>
    <w:rsid w:val="008A1BAC"/>
    <w:rsid w:val="008A2364"/>
    <w:rsid w:val="008A2485"/>
    <w:rsid w:val="008A398D"/>
    <w:rsid w:val="008A3D8B"/>
    <w:rsid w:val="008A444E"/>
    <w:rsid w:val="008A49BA"/>
    <w:rsid w:val="008A5076"/>
    <w:rsid w:val="008A50A7"/>
    <w:rsid w:val="008A5FB5"/>
    <w:rsid w:val="008A60A3"/>
    <w:rsid w:val="008A629B"/>
    <w:rsid w:val="008A62D0"/>
    <w:rsid w:val="008A6561"/>
    <w:rsid w:val="008A692A"/>
    <w:rsid w:val="008A69B3"/>
    <w:rsid w:val="008A6D65"/>
    <w:rsid w:val="008A7177"/>
    <w:rsid w:val="008A7266"/>
    <w:rsid w:val="008A727F"/>
    <w:rsid w:val="008A7E4D"/>
    <w:rsid w:val="008B0004"/>
    <w:rsid w:val="008B0763"/>
    <w:rsid w:val="008B09B4"/>
    <w:rsid w:val="008B0C27"/>
    <w:rsid w:val="008B1028"/>
    <w:rsid w:val="008B170C"/>
    <w:rsid w:val="008B1784"/>
    <w:rsid w:val="008B29D0"/>
    <w:rsid w:val="008B2DC9"/>
    <w:rsid w:val="008B33E0"/>
    <w:rsid w:val="008B393A"/>
    <w:rsid w:val="008B44EA"/>
    <w:rsid w:val="008B4752"/>
    <w:rsid w:val="008B47DC"/>
    <w:rsid w:val="008B5100"/>
    <w:rsid w:val="008B5484"/>
    <w:rsid w:val="008B5493"/>
    <w:rsid w:val="008B566A"/>
    <w:rsid w:val="008B57A9"/>
    <w:rsid w:val="008B59AD"/>
    <w:rsid w:val="008B5B20"/>
    <w:rsid w:val="008B5B4E"/>
    <w:rsid w:val="008B64A8"/>
    <w:rsid w:val="008B6CAA"/>
    <w:rsid w:val="008B6E26"/>
    <w:rsid w:val="008B6E2D"/>
    <w:rsid w:val="008B79AD"/>
    <w:rsid w:val="008B7BA1"/>
    <w:rsid w:val="008C01BB"/>
    <w:rsid w:val="008C0856"/>
    <w:rsid w:val="008C1536"/>
    <w:rsid w:val="008C18FF"/>
    <w:rsid w:val="008C2014"/>
    <w:rsid w:val="008C2793"/>
    <w:rsid w:val="008C2DDE"/>
    <w:rsid w:val="008C30B2"/>
    <w:rsid w:val="008C3292"/>
    <w:rsid w:val="008C35CD"/>
    <w:rsid w:val="008C5573"/>
    <w:rsid w:val="008C637F"/>
    <w:rsid w:val="008C6F90"/>
    <w:rsid w:val="008C7420"/>
    <w:rsid w:val="008C778D"/>
    <w:rsid w:val="008C7820"/>
    <w:rsid w:val="008C7969"/>
    <w:rsid w:val="008C7B1B"/>
    <w:rsid w:val="008D0451"/>
    <w:rsid w:val="008D0BA7"/>
    <w:rsid w:val="008D0DF6"/>
    <w:rsid w:val="008D1002"/>
    <w:rsid w:val="008D15B3"/>
    <w:rsid w:val="008D1816"/>
    <w:rsid w:val="008D1830"/>
    <w:rsid w:val="008D1E2B"/>
    <w:rsid w:val="008D1FDB"/>
    <w:rsid w:val="008D2192"/>
    <w:rsid w:val="008D27A5"/>
    <w:rsid w:val="008D2D74"/>
    <w:rsid w:val="008D2F4C"/>
    <w:rsid w:val="008D2F55"/>
    <w:rsid w:val="008D2F79"/>
    <w:rsid w:val="008D313E"/>
    <w:rsid w:val="008D40FB"/>
    <w:rsid w:val="008D4363"/>
    <w:rsid w:val="008D4B6A"/>
    <w:rsid w:val="008D4F40"/>
    <w:rsid w:val="008D55B1"/>
    <w:rsid w:val="008D5BB0"/>
    <w:rsid w:val="008D5BEF"/>
    <w:rsid w:val="008D6B06"/>
    <w:rsid w:val="008D71A2"/>
    <w:rsid w:val="008D7289"/>
    <w:rsid w:val="008E0098"/>
    <w:rsid w:val="008E047C"/>
    <w:rsid w:val="008E0D66"/>
    <w:rsid w:val="008E0E2F"/>
    <w:rsid w:val="008E0E8D"/>
    <w:rsid w:val="008E11D6"/>
    <w:rsid w:val="008E16F4"/>
    <w:rsid w:val="008E1DA1"/>
    <w:rsid w:val="008E1E7E"/>
    <w:rsid w:val="008E1FF3"/>
    <w:rsid w:val="008E314F"/>
    <w:rsid w:val="008E3C30"/>
    <w:rsid w:val="008E3C51"/>
    <w:rsid w:val="008E3D97"/>
    <w:rsid w:val="008E3E8D"/>
    <w:rsid w:val="008E3ED3"/>
    <w:rsid w:val="008E4165"/>
    <w:rsid w:val="008E5129"/>
    <w:rsid w:val="008E53B1"/>
    <w:rsid w:val="008E56A1"/>
    <w:rsid w:val="008E5EF6"/>
    <w:rsid w:val="008E5FDA"/>
    <w:rsid w:val="008E62F5"/>
    <w:rsid w:val="008E6376"/>
    <w:rsid w:val="008E65E6"/>
    <w:rsid w:val="008E6715"/>
    <w:rsid w:val="008E6A93"/>
    <w:rsid w:val="008E707B"/>
    <w:rsid w:val="008E710B"/>
    <w:rsid w:val="008E7DE8"/>
    <w:rsid w:val="008F042F"/>
    <w:rsid w:val="008F07BF"/>
    <w:rsid w:val="008F0DB4"/>
    <w:rsid w:val="008F1204"/>
    <w:rsid w:val="008F12A4"/>
    <w:rsid w:val="008F12C2"/>
    <w:rsid w:val="008F12CF"/>
    <w:rsid w:val="008F1A47"/>
    <w:rsid w:val="008F2203"/>
    <w:rsid w:val="008F22E5"/>
    <w:rsid w:val="008F230E"/>
    <w:rsid w:val="008F236D"/>
    <w:rsid w:val="008F2395"/>
    <w:rsid w:val="008F268C"/>
    <w:rsid w:val="008F2B56"/>
    <w:rsid w:val="008F33F3"/>
    <w:rsid w:val="008F3BE6"/>
    <w:rsid w:val="008F3D13"/>
    <w:rsid w:val="008F3D47"/>
    <w:rsid w:val="008F4302"/>
    <w:rsid w:val="008F43B2"/>
    <w:rsid w:val="008F46BC"/>
    <w:rsid w:val="008F4AE5"/>
    <w:rsid w:val="008F4BB3"/>
    <w:rsid w:val="008F4C44"/>
    <w:rsid w:val="008F4C9F"/>
    <w:rsid w:val="008F4E50"/>
    <w:rsid w:val="008F4E86"/>
    <w:rsid w:val="008F5019"/>
    <w:rsid w:val="008F5DDF"/>
    <w:rsid w:val="008F649D"/>
    <w:rsid w:val="008F6980"/>
    <w:rsid w:val="008F6A4B"/>
    <w:rsid w:val="008F6EA4"/>
    <w:rsid w:val="008F76BA"/>
    <w:rsid w:val="008F7907"/>
    <w:rsid w:val="008F7AB6"/>
    <w:rsid w:val="009000AB"/>
    <w:rsid w:val="009007D3"/>
    <w:rsid w:val="0090080E"/>
    <w:rsid w:val="00900822"/>
    <w:rsid w:val="00900D1B"/>
    <w:rsid w:val="00901204"/>
    <w:rsid w:val="00901761"/>
    <w:rsid w:val="00901A89"/>
    <w:rsid w:val="00901C38"/>
    <w:rsid w:val="00902ACB"/>
    <w:rsid w:val="00902ADE"/>
    <w:rsid w:val="00902F6F"/>
    <w:rsid w:val="009033A2"/>
    <w:rsid w:val="009037BA"/>
    <w:rsid w:val="00903A9E"/>
    <w:rsid w:val="00903CEB"/>
    <w:rsid w:val="00904BC1"/>
    <w:rsid w:val="009053F4"/>
    <w:rsid w:val="009056D8"/>
    <w:rsid w:val="00905FAC"/>
    <w:rsid w:val="00906049"/>
    <w:rsid w:val="0090615B"/>
    <w:rsid w:val="00906876"/>
    <w:rsid w:val="009068BF"/>
    <w:rsid w:val="00906B2C"/>
    <w:rsid w:val="00906FB0"/>
    <w:rsid w:val="0090707F"/>
    <w:rsid w:val="009070C1"/>
    <w:rsid w:val="0090740A"/>
    <w:rsid w:val="00907EC3"/>
    <w:rsid w:val="009100CE"/>
    <w:rsid w:val="009104AA"/>
    <w:rsid w:val="009104FE"/>
    <w:rsid w:val="00911272"/>
    <w:rsid w:val="00911631"/>
    <w:rsid w:val="00911C80"/>
    <w:rsid w:val="009125CD"/>
    <w:rsid w:val="009127EF"/>
    <w:rsid w:val="00912FE5"/>
    <w:rsid w:val="00913320"/>
    <w:rsid w:val="00913923"/>
    <w:rsid w:val="00913CED"/>
    <w:rsid w:val="00913DB1"/>
    <w:rsid w:val="00914012"/>
    <w:rsid w:val="00914808"/>
    <w:rsid w:val="00914BF9"/>
    <w:rsid w:val="00914E22"/>
    <w:rsid w:val="00914F9C"/>
    <w:rsid w:val="00915A12"/>
    <w:rsid w:val="00915B75"/>
    <w:rsid w:val="00915C28"/>
    <w:rsid w:val="00915EE8"/>
    <w:rsid w:val="009167DE"/>
    <w:rsid w:val="00916ABE"/>
    <w:rsid w:val="00917169"/>
    <w:rsid w:val="009171C6"/>
    <w:rsid w:val="00917286"/>
    <w:rsid w:val="009175AA"/>
    <w:rsid w:val="00917A73"/>
    <w:rsid w:val="00917C00"/>
    <w:rsid w:val="0092020F"/>
    <w:rsid w:val="00920668"/>
    <w:rsid w:val="00920A2D"/>
    <w:rsid w:val="00920B58"/>
    <w:rsid w:val="0092105B"/>
    <w:rsid w:val="009218A6"/>
    <w:rsid w:val="00921A3B"/>
    <w:rsid w:val="00921AA6"/>
    <w:rsid w:val="0092201D"/>
    <w:rsid w:val="00922046"/>
    <w:rsid w:val="0092208C"/>
    <w:rsid w:val="0092230E"/>
    <w:rsid w:val="00922452"/>
    <w:rsid w:val="009225F9"/>
    <w:rsid w:val="009227F1"/>
    <w:rsid w:val="0092359A"/>
    <w:rsid w:val="009239A0"/>
    <w:rsid w:val="00923B60"/>
    <w:rsid w:val="00923B99"/>
    <w:rsid w:val="009241BC"/>
    <w:rsid w:val="0092500C"/>
    <w:rsid w:val="00925534"/>
    <w:rsid w:val="00926182"/>
    <w:rsid w:val="00926C54"/>
    <w:rsid w:val="0092739F"/>
    <w:rsid w:val="009274CC"/>
    <w:rsid w:val="00927736"/>
    <w:rsid w:val="00927817"/>
    <w:rsid w:val="00927903"/>
    <w:rsid w:val="00927E98"/>
    <w:rsid w:val="00927EEB"/>
    <w:rsid w:val="00930059"/>
    <w:rsid w:val="00930CBC"/>
    <w:rsid w:val="00930E30"/>
    <w:rsid w:val="0093107D"/>
    <w:rsid w:val="00931541"/>
    <w:rsid w:val="00931985"/>
    <w:rsid w:val="009320A6"/>
    <w:rsid w:val="00932447"/>
    <w:rsid w:val="00932591"/>
    <w:rsid w:val="009325F7"/>
    <w:rsid w:val="009327E0"/>
    <w:rsid w:val="009332E9"/>
    <w:rsid w:val="00933743"/>
    <w:rsid w:val="009339F4"/>
    <w:rsid w:val="009340C3"/>
    <w:rsid w:val="00934101"/>
    <w:rsid w:val="009344F6"/>
    <w:rsid w:val="00934B3E"/>
    <w:rsid w:val="00934C8D"/>
    <w:rsid w:val="00935137"/>
    <w:rsid w:val="00935687"/>
    <w:rsid w:val="00935876"/>
    <w:rsid w:val="009367D0"/>
    <w:rsid w:val="00936920"/>
    <w:rsid w:val="00936A70"/>
    <w:rsid w:val="00936F29"/>
    <w:rsid w:val="0093788A"/>
    <w:rsid w:val="00937ED7"/>
    <w:rsid w:val="0094012E"/>
    <w:rsid w:val="00940290"/>
    <w:rsid w:val="00940870"/>
    <w:rsid w:val="009408B7"/>
    <w:rsid w:val="009411C9"/>
    <w:rsid w:val="00941452"/>
    <w:rsid w:val="009415FC"/>
    <w:rsid w:val="009416F5"/>
    <w:rsid w:val="0094174E"/>
    <w:rsid w:val="009417D3"/>
    <w:rsid w:val="0094198D"/>
    <w:rsid w:val="00941E44"/>
    <w:rsid w:val="00942236"/>
    <w:rsid w:val="00942599"/>
    <w:rsid w:val="009427F7"/>
    <w:rsid w:val="009431B4"/>
    <w:rsid w:val="009432A7"/>
    <w:rsid w:val="00943816"/>
    <w:rsid w:val="00943BCA"/>
    <w:rsid w:val="00944553"/>
    <w:rsid w:val="009447A9"/>
    <w:rsid w:val="00945097"/>
    <w:rsid w:val="00945466"/>
    <w:rsid w:val="00945C6B"/>
    <w:rsid w:val="00945EEF"/>
    <w:rsid w:val="00945FEB"/>
    <w:rsid w:val="009464E9"/>
    <w:rsid w:val="0094675C"/>
    <w:rsid w:val="00946BC5"/>
    <w:rsid w:val="0094771F"/>
    <w:rsid w:val="009478BA"/>
    <w:rsid w:val="00947B80"/>
    <w:rsid w:val="00947DEA"/>
    <w:rsid w:val="00947EA2"/>
    <w:rsid w:val="009502D3"/>
    <w:rsid w:val="0095051E"/>
    <w:rsid w:val="009509D8"/>
    <w:rsid w:val="0095114E"/>
    <w:rsid w:val="00951267"/>
    <w:rsid w:val="009512C0"/>
    <w:rsid w:val="009512FB"/>
    <w:rsid w:val="009513D7"/>
    <w:rsid w:val="009515CF"/>
    <w:rsid w:val="00951767"/>
    <w:rsid w:val="00951A61"/>
    <w:rsid w:val="009520AF"/>
    <w:rsid w:val="009526AB"/>
    <w:rsid w:val="00952D43"/>
    <w:rsid w:val="00953299"/>
    <w:rsid w:val="00953F00"/>
    <w:rsid w:val="009546D6"/>
    <w:rsid w:val="009547BD"/>
    <w:rsid w:val="00954D84"/>
    <w:rsid w:val="0095537E"/>
    <w:rsid w:val="0095588A"/>
    <w:rsid w:val="009559E1"/>
    <w:rsid w:val="00955BB2"/>
    <w:rsid w:val="00955C25"/>
    <w:rsid w:val="00955F23"/>
    <w:rsid w:val="00956103"/>
    <w:rsid w:val="0095638D"/>
    <w:rsid w:val="00956879"/>
    <w:rsid w:val="0095695A"/>
    <w:rsid w:val="00956C61"/>
    <w:rsid w:val="00956E66"/>
    <w:rsid w:val="0095715A"/>
    <w:rsid w:val="00957760"/>
    <w:rsid w:val="00957B13"/>
    <w:rsid w:val="009605D9"/>
    <w:rsid w:val="009609EF"/>
    <w:rsid w:val="009610B3"/>
    <w:rsid w:val="0096124F"/>
    <w:rsid w:val="00961305"/>
    <w:rsid w:val="00961557"/>
    <w:rsid w:val="00961D82"/>
    <w:rsid w:val="00962083"/>
    <w:rsid w:val="009625D5"/>
    <w:rsid w:val="00962E70"/>
    <w:rsid w:val="009632B4"/>
    <w:rsid w:val="00963D67"/>
    <w:rsid w:val="00964CAA"/>
    <w:rsid w:val="00964F0A"/>
    <w:rsid w:val="00964F1C"/>
    <w:rsid w:val="009653EF"/>
    <w:rsid w:val="0096556C"/>
    <w:rsid w:val="00965686"/>
    <w:rsid w:val="00965AE4"/>
    <w:rsid w:val="00965E66"/>
    <w:rsid w:val="00965FEE"/>
    <w:rsid w:val="00966374"/>
    <w:rsid w:val="009667D6"/>
    <w:rsid w:val="00966AF9"/>
    <w:rsid w:val="00966C03"/>
    <w:rsid w:val="00966C1C"/>
    <w:rsid w:val="0096715B"/>
    <w:rsid w:val="00967898"/>
    <w:rsid w:val="00967AC9"/>
    <w:rsid w:val="00967DF2"/>
    <w:rsid w:val="0097055C"/>
    <w:rsid w:val="00970690"/>
    <w:rsid w:val="00970CCB"/>
    <w:rsid w:val="00970D5A"/>
    <w:rsid w:val="00971009"/>
    <w:rsid w:val="00971136"/>
    <w:rsid w:val="0097137B"/>
    <w:rsid w:val="00971551"/>
    <w:rsid w:val="00971DFD"/>
    <w:rsid w:val="00971F66"/>
    <w:rsid w:val="009720E6"/>
    <w:rsid w:val="00972225"/>
    <w:rsid w:val="00972AF2"/>
    <w:rsid w:val="00973952"/>
    <w:rsid w:val="00973CB9"/>
    <w:rsid w:val="00973D70"/>
    <w:rsid w:val="0097465B"/>
    <w:rsid w:val="009756CF"/>
    <w:rsid w:val="0097573C"/>
    <w:rsid w:val="0097585E"/>
    <w:rsid w:val="009759A9"/>
    <w:rsid w:val="009759AD"/>
    <w:rsid w:val="0097631F"/>
    <w:rsid w:val="00976598"/>
    <w:rsid w:val="00976928"/>
    <w:rsid w:val="00976A51"/>
    <w:rsid w:val="00976AB7"/>
    <w:rsid w:val="00976D1D"/>
    <w:rsid w:val="00976F24"/>
    <w:rsid w:val="0097724F"/>
    <w:rsid w:val="00977BB2"/>
    <w:rsid w:val="00977DF9"/>
    <w:rsid w:val="00980029"/>
    <w:rsid w:val="00980392"/>
    <w:rsid w:val="0098053F"/>
    <w:rsid w:val="009808EC"/>
    <w:rsid w:val="00980DAD"/>
    <w:rsid w:val="0098128F"/>
    <w:rsid w:val="009814F3"/>
    <w:rsid w:val="00981D5C"/>
    <w:rsid w:val="00982C76"/>
    <w:rsid w:val="00982E8C"/>
    <w:rsid w:val="00983295"/>
    <w:rsid w:val="00983354"/>
    <w:rsid w:val="009836DA"/>
    <w:rsid w:val="00983E78"/>
    <w:rsid w:val="00984154"/>
    <w:rsid w:val="00984278"/>
    <w:rsid w:val="009846D0"/>
    <w:rsid w:val="00984800"/>
    <w:rsid w:val="00984A50"/>
    <w:rsid w:val="00984C97"/>
    <w:rsid w:val="00985137"/>
    <w:rsid w:val="009851C2"/>
    <w:rsid w:val="009852A3"/>
    <w:rsid w:val="009852E3"/>
    <w:rsid w:val="009854EC"/>
    <w:rsid w:val="00986081"/>
    <w:rsid w:val="00986410"/>
    <w:rsid w:val="0098660E"/>
    <w:rsid w:val="009869C3"/>
    <w:rsid w:val="00986C5A"/>
    <w:rsid w:val="00986E75"/>
    <w:rsid w:val="00987024"/>
    <w:rsid w:val="00987201"/>
    <w:rsid w:val="00987284"/>
    <w:rsid w:val="00990363"/>
    <w:rsid w:val="00990435"/>
    <w:rsid w:val="0099069A"/>
    <w:rsid w:val="00990D95"/>
    <w:rsid w:val="009914D6"/>
    <w:rsid w:val="009915C8"/>
    <w:rsid w:val="00991685"/>
    <w:rsid w:val="0099265C"/>
    <w:rsid w:val="0099284B"/>
    <w:rsid w:val="00992C43"/>
    <w:rsid w:val="00992D41"/>
    <w:rsid w:val="00992EDE"/>
    <w:rsid w:val="00993357"/>
    <w:rsid w:val="00993867"/>
    <w:rsid w:val="00993880"/>
    <w:rsid w:val="00993EEA"/>
    <w:rsid w:val="009942EF"/>
    <w:rsid w:val="00994B50"/>
    <w:rsid w:val="00994EC1"/>
    <w:rsid w:val="00994FBC"/>
    <w:rsid w:val="00995292"/>
    <w:rsid w:val="00995310"/>
    <w:rsid w:val="00995631"/>
    <w:rsid w:val="00995A4D"/>
    <w:rsid w:val="00995B38"/>
    <w:rsid w:val="00995DD1"/>
    <w:rsid w:val="00996517"/>
    <w:rsid w:val="00996DFE"/>
    <w:rsid w:val="00997131"/>
    <w:rsid w:val="00997502"/>
    <w:rsid w:val="00997514"/>
    <w:rsid w:val="00997814"/>
    <w:rsid w:val="009979CB"/>
    <w:rsid w:val="00997DEF"/>
    <w:rsid w:val="009A0008"/>
    <w:rsid w:val="009A030B"/>
    <w:rsid w:val="009A1BF9"/>
    <w:rsid w:val="009A2235"/>
    <w:rsid w:val="009A22F5"/>
    <w:rsid w:val="009A24F8"/>
    <w:rsid w:val="009A2718"/>
    <w:rsid w:val="009A28E1"/>
    <w:rsid w:val="009A2C89"/>
    <w:rsid w:val="009A2FD0"/>
    <w:rsid w:val="009A328D"/>
    <w:rsid w:val="009A3349"/>
    <w:rsid w:val="009A3437"/>
    <w:rsid w:val="009A36FB"/>
    <w:rsid w:val="009A39FA"/>
    <w:rsid w:val="009A3E34"/>
    <w:rsid w:val="009A3EB6"/>
    <w:rsid w:val="009A3ED6"/>
    <w:rsid w:val="009A3EF0"/>
    <w:rsid w:val="009A4194"/>
    <w:rsid w:val="009A5231"/>
    <w:rsid w:val="009A5308"/>
    <w:rsid w:val="009A5524"/>
    <w:rsid w:val="009A5A0F"/>
    <w:rsid w:val="009A5AD6"/>
    <w:rsid w:val="009A5B4E"/>
    <w:rsid w:val="009A5D28"/>
    <w:rsid w:val="009A68F4"/>
    <w:rsid w:val="009A6A95"/>
    <w:rsid w:val="009A6DE9"/>
    <w:rsid w:val="009A6F00"/>
    <w:rsid w:val="009A7093"/>
    <w:rsid w:val="009A70E3"/>
    <w:rsid w:val="009A726E"/>
    <w:rsid w:val="009A73E7"/>
    <w:rsid w:val="009A779A"/>
    <w:rsid w:val="009A77C2"/>
    <w:rsid w:val="009A78F2"/>
    <w:rsid w:val="009B1D93"/>
    <w:rsid w:val="009B2138"/>
    <w:rsid w:val="009B2433"/>
    <w:rsid w:val="009B28AE"/>
    <w:rsid w:val="009B2B5A"/>
    <w:rsid w:val="009B330F"/>
    <w:rsid w:val="009B34E2"/>
    <w:rsid w:val="009B37CD"/>
    <w:rsid w:val="009B381B"/>
    <w:rsid w:val="009B3BE5"/>
    <w:rsid w:val="009B3E4E"/>
    <w:rsid w:val="009B41FF"/>
    <w:rsid w:val="009B4669"/>
    <w:rsid w:val="009B4A64"/>
    <w:rsid w:val="009B508D"/>
    <w:rsid w:val="009B5140"/>
    <w:rsid w:val="009B530E"/>
    <w:rsid w:val="009B53E2"/>
    <w:rsid w:val="009B56B8"/>
    <w:rsid w:val="009B6B38"/>
    <w:rsid w:val="009B6C04"/>
    <w:rsid w:val="009B7163"/>
    <w:rsid w:val="009B7617"/>
    <w:rsid w:val="009C0AAF"/>
    <w:rsid w:val="009C0D4C"/>
    <w:rsid w:val="009C1128"/>
    <w:rsid w:val="009C1AA3"/>
    <w:rsid w:val="009C1D9B"/>
    <w:rsid w:val="009C265B"/>
    <w:rsid w:val="009C26D1"/>
    <w:rsid w:val="009C2CE3"/>
    <w:rsid w:val="009C2CEE"/>
    <w:rsid w:val="009C2FC6"/>
    <w:rsid w:val="009C322D"/>
    <w:rsid w:val="009C3462"/>
    <w:rsid w:val="009C3756"/>
    <w:rsid w:val="009C39FA"/>
    <w:rsid w:val="009C3C09"/>
    <w:rsid w:val="009C3D84"/>
    <w:rsid w:val="009C490A"/>
    <w:rsid w:val="009C4BDF"/>
    <w:rsid w:val="009C4C43"/>
    <w:rsid w:val="009C4E89"/>
    <w:rsid w:val="009C50A0"/>
    <w:rsid w:val="009C5100"/>
    <w:rsid w:val="009C5365"/>
    <w:rsid w:val="009C53C4"/>
    <w:rsid w:val="009C5488"/>
    <w:rsid w:val="009C6187"/>
    <w:rsid w:val="009C6644"/>
    <w:rsid w:val="009C6688"/>
    <w:rsid w:val="009C699E"/>
    <w:rsid w:val="009C6EB5"/>
    <w:rsid w:val="009C70AD"/>
    <w:rsid w:val="009D05E5"/>
    <w:rsid w:val="009D06E1"/>
    <w:rsid w:val="009D073A"/>
    <w:rsid w:val="009D0767"/>
    <w:rsid w:val="009D076C"/>
    <w:rsid w:val="009D0EB8"/>
    <w:rsid w:val="009D0FFD"/>
    <w:rsid w:val="009D21DD"/>
    <w:rsid w:val="009D227F"/>
    <w:rsid w:val="009D2640"/>
    <w:rsid w:val="009D2AC6"/>
    <w:rsid w:val="009D33C8"/>
    <w:rsid w:val="009D3ADC"/>
    <w:rsid w:val="009D3D8C"/>
    <w:rsid w:val="009D3FA5"/>
    <w:rsid w:val="009D40E9"/>
    <w:rsid w:val="009D473F"/>
    <w:rsid w:val="009D4767"/>
    <w:rsid w:val="009D496E"/>
    <w:rsid w:val="009D4B10"/>
    <w:rsid w:val="009D4B7D"/>
    <w:rsid w:val="009D5008"/>
    <w:rsid w:val="009D5BCA"/>
    <w:rsid w:val="009D67EA"/>
    <w:rsid w:val="009D68FF"/>
    <w:rsid w:val="009D6A65"/>
    <w:rsid w:val="009D73C3"/>
    <w:rsid w:val="009D7742"/>
    <w:rsid w:val="009D783A"/>
    <w:rsid w:val="009E0367"/>
    <w:rsid w:val="009E05FA"/>
    <w:rsid w:val="009E0987"/>
    <w:rsid w:val="009E0E85"/>
    <w:rsid w:val="009E0FC9"/>
    <w:rsid w:val="009E1312"/>
    <w:rsid w:val="009E1717"/>
    <w:rsid w:val="009E1BFE"/>
    <w:rsid w:val="009E207C"/>
    <w:rsid w:val="009E2174"/>
    <w:rsid w:val="009E2401"/>
    <w:rsid w:val="009E2779"/>
    <w:rsid w:val="009E27ED"/>
    <w:rsid w:val="009E2AF0"/>
    <w:rsid w:val="009E2AFA"/>
    <w:rsid w:val="009E2DEA"/>
    <w:rsid w:val="009E2F12"/>
    <w:rsid w:val="009E2FF9"/>
    <w:rsid w:val="009E3101"/>
    <w:rsid w:val="009E32DB"/>
    <w:rsid w:val="009E3492"/>
    <w:rsid w:val="009E3566"/>
    <w:rsid w:val="009E362E"/>
    <w:rsid w:val="009E3880"/>
    <w:rsid w:val="009E3938"/>
    <w:rsid w:val="009E3FF8"/>
    <w:rsid w:val="009E40D1"/>
    <w:rsid w:val="009E4545"/>
    <w:rsid w:val="009E478C"/>
    <w:rsid w:val="009E49F8"/>
    <w:rsid w:val="009E4B42"/>
    <w:rsid w:val="009E5555"/>
    <w:rsid w:val="009E567A"/>
    <w:rsid w:val="009E5C17"/>
    <w:rsid w:val="009E62C5"/>
    <w:rsid w:val="009E62CE"/>
    <w:rsid w:val="009E63BA"/>
    <w:rsid w:val="009E6ADC"/>
    <w:rsid w:val="009E6E01"/>
    <w:rsid w:val="009E6F41"/>
    <w:rsid w:val="009E7357"/>
    <w:rsid w:val="009E79D8"/>
    <w:rsid w:val="009F0183"/>
    <w:rsid w:val="009F020A"/>
    <w:rsid w:val="009F10AE"/>
    <w:rsid w:val="009F14E6"/>
    <w:rsid w:val="009F1F2D"/>
    <w:rsid w:val="009F222F"/>
    <w:rsid w:val="009F26EB"/>
    <w:rsid w:val="009F2764"/>
    <w:rsid w:val="009F2A0E"/>
    <w:rsid w:val="009F2A18"/>
    <w:rsid w:val="009F2BEC"/>
    <w:rsid w:val="009F2C9B"/>
    <w:rsid w:val="009F327B"/>
    <w:rsid w:val="009F3368"/>
    <w:rsid w:val="009F3554"/>
    <w:rsid w:val="009F356E"/>
    <w:rsid w:val="009F376F"/>
    <w:rsid w:val="009F3B14"/>
    <w:rsid w:val="009F42BA"/>
    <w:rsid w:val="009F4C75"/>
    <w:rsid w:val="009F4E73"/>
    <w:rsid w:val="009F53E1"/>
    <w:rsid w:val="009F5C27"/>
    <w:rsid w:val="009F5C64"/>
    <w:rsid w:val="009F5D8B"/>
    <w:rsid w:val="009F5E9B"/>
    <w:rsid w:val="009F5FD4"/>
    <w:rsid w:val="009F627F"/>
    <w:rsid w:val="009F6363"/>
    <w:rsid w:val="009F6670"/>
    <w:rsid w:val="009F6FE2"/>
    <w:rsid w:val="00A00D30"/>
    <w:rsid w:val="00A00D64"/>
    <w:rsid w:val="00A01076"/>
    <w:rsid w:val="00A0114D"/>
    <w:rsid w:val="00A01435"/>
    <w:rsid w:val="00A01610"/>
    <w:rsid w:val="00A016AC"/>
    <w:rsid w:val="00A02BF7"/>
    <w:rsid w:val="00A03027"/>
    <w:rsid w:val="00A03BD7"/>
    <w:rsid w:val="00A03E04"/>
    <w:rsid w:val="00A04157"/>
    <w:rsid w:val="00A04491"/>
    <w:rsid w:val="00A04E5E"/>
    <w:rsid w:val="00A05074"/>
    <w:rsid w:val="00A05316"/>
    <w:rsid w:val="00A055B5"/>
    <w:rsid w:val="00A055BE"/>
    <w:rsid w:val="00A057FF"/>
    <w:rsid w:val="00A0596D"/>
    <w:rsid w:val="00A05AAF"/>
    <w:rsid w:val="00A05AF9"/>
    <w:rsid w:val="00A06121"/>
    <w:rsid w:val="00A0635B"/>
    <w:rsid w:val="00A0680B"/>
    <w:rsid w:val="00A0797C"/>
    <w:rsid w:val="00A07E2A"/>
    <w:rsid w:val="00A10203"/>
    <w:rsid w:val="00A10282"/>
    <w:rsid w:val="00A102E5"/>
    <w:rsid w:val="00A10460"/>
    <w:rsid w:val="00A1072A"/>
    <w:rsid w:val="00A10D3A"/>
    <w:rsid w:val="00A10E40"/>
    <w:rsid w:val="00A10FEA"/>
    <w:rsid w:val="00A11118"/>
    <w:rsid w:val="00A11235"/>
    <w:rsid w:val="00A113ED"/>
    <w:rsid w:val="00A116BF"/>
    <w:rsid w:val="00A118D6"/>
    <w:rsid w:val="00A123F3"/>
    <w:rsid w:val="00A131E3"/>
    <w:rsid w:val="00A136B7"/>
    <w:rsid w:val="00A13CD3"/>
    <w:rsid w:val="00A13DC5"/>
    <w:rsid w:val="00A15073"/>
    <w:rsid w:val="00A156D9"/>
    <w:rsid w:val="00A15C67"/>
    <w:rsid w:val="00A15C7A"/>
    <w:rsid w:val="00A15D59"/>
    <w:rsid w:val="00A15D9B"/>
    <w:rsid w:val="00A16049"/>
    <w:rsid w:val="00A164A5"/>
    <w:rsid w:val="00A1684E"/>
    <w:rsid w:val="00A16A4C"/>
    <w:rsid w:val="00A16BB8"/>
    <w:rsid w:val="00A16DF7"/>
    <w:rsid w:val="00A17238"/>
    <w:rsid w:val="00A177DA"/>
    <w:rsid w:val="00A17F87"/>
    <w:rsid w:val="00A200F6"/>
    <w:rsid w:val="00A201BF"/>
    <w:rsid w:val="00A209FD"/>
    <w:rsid w:val="00A20A05"/>
    <w:rsid w:val="00A210AD"/>
    <w:rsid w:val="00A21546"/>
    <w:rsid w:val="00A22378"/>
    <w:rsid w:val="00A22A39"/>
    <w:rsid w:val="00A22D80"/>
    <w:rsid w:val="00A22F4D"/>
    <w:rsid w:val="00A2346E"/>
    <w:rsid w:val="00A235B2"/>
    <w:rsid w:val="00A2368F"/>
    <w:rsid w:val="00A23C10"/>
    <w:rsid w:val="00A23DC4"/>
    <w:rsid w:val="00A2464D"/>
    <w:rsid w:val="00A24905"/>
    <w:rsid w:val="00A25963"/>
    <w:rsid w:val="00A2596C"/>
    <w:rsid w:val="00A25C85"/>
    <w:rsid w:val="00A2663B"/>
    <w:rsid w:val="00A26768"/>
    <w:rsid w:val="00A269AD"/>
    <w:rsid w:val="00A26C1A"/>
    <w:rsid w:val="00A27120"/>
    <w:rsid w:val="00A2748C"/>
    <w:rsid w:val="00A278F0"/>
    <w:rsid w:val="00A27D8E"/>
    <w:rsid w:val="00A30512"/>
    <w:rsid w:val="00A30CB0"/>
    <w:rsid w:val="00A31284"/>
    <w:rsid w:val="00A32D44"/>
    <w:rsid w:val="00A32E9B"/>
    <w:rsid w:val="00A3307C"/>
    <w:rsid w:val="00A33727"/>
    <w:rsid w:val="00A33CFE"/>
    <w:rsid w:val="00A33FEF"/>
    <w:rsid w:val="00A3503C"/>
    <w:rsid w:val="00A35D15"/>
    <w:rsid w:val="00A35DFA"/>
    <w:rsid w:val="00A35FF0"/>
    <w:rsid w:val="00A36240"/>
    <w:rsid w:val="00A36274"/>
    <w:rsid w:val="00A365DE"/>
    <w:rsid w:val="00A3681A"/>
    <w:rsid w:val="00A373A0"/>
    <w:rsid w:val="00A37876"/>
    <w:rsid w:val="00A37AF6"/>
    <w:rsid w:val="00A400C9"/>
    <w:rsid w:val="00A40798"/>
    <w:rsid w:val="00A40ACB"/>
    <w:rsid w:val="00A41087"/>
    <w:rsid w:val="00A4142A"/>
    <w:rsid w:val="00A4150B"/>
    <w:rsid w:val="00A415E9"/>
    <w:rsid w:val="00A41AA1"/>
    <w:rsid w:val="00A42859"/>
    <w:rsid w:val="00A42BD3"/>
    <w:rsid w:val="00A434B9"/>
    <w:rsid w:val="00A434FC"/>
    <w:rsid w:val="00A43F8D"/>
    <w:rsid w:val="00A43FC7"/>
    <w:rsid w:val="00A43FD0"/>
    <w:rsid w:val="00A444A2"/>
    <w:rsid w:val="00A444D6"/>
    <w:rsid w:val="00A44568"/>
    <w:rsid w:val="00A44CE1"/>
    <w:rsid w:val="00A44D75"/>
    <w:rsid w:val="00A44F13"/>
    <w:rsid w:val="00A455AA"/>
    <w:rsid w:val="00A460C2"/>
    <w:rsid w:val="00A46AFB"/>
    <w:rsid w:val="00A46B97"/>
    <w:rsid w:val="00A46BE4"/>
    <w:rsid w:val="00A46C23"/>
    <w:rsid w:val="00A4768C"/>
    <w:rsid w:val="00A47D84"/>
    <w:rsid w:val="00A5008B"/>
    <w:rsid w:val="00A50602"/>
    <w:rsid w:val="00A508CE"/>
    <w:rsid w:val="00A5095E"/>
    <w:rsid w:val="00A50AD2"/>
    <w:rsid w:val="00A50DC2"/>
    <w:rsid w:val="00A51030"/>
    <w:rsid w:val="00A5105A"/>
    <w:rsid w:val="00A5145F"/>
    <w:rsid w:val="00A5146E"/>
    <w:rsid w:val="00A51759"/>
    <w:rsid w:val="00A5192F"/>
    <w:rsid w:val="00A51AB9"/>
    <w:rsid w:val="00A51D06"/>
    <w:rsid w:val="00A54297"/>
    <w:rsid w:val="00A54840"/>
    <w:rsid w:val="00A54994"/>
    <w:rsid w:val="00A54A9D"/>
    <w:rsid w:val="00A552BE"/>
    <w:rsid w:val="00A55306"/>
    <w:rsid w:val="00A557F4"/>
    <w:rsid w:val="00A55D76"/>
    <w:rsid w:val="00A55E13"/>
    <w:rsid w:val="00A564BB"/>
    <w:rsid w:val="00A569E3"/>
    <w:rsid w:val="00A56FA0"/>
    <w:rsid w:val="00A571C4"/>
    <w:rsid w:val="00A574D4"/>
    <w:rsid w:val="00A57B26"/>
    <w:rsid w:val="00A57B3B"/>
    <w:rsid w:val="00A57C01"/>
    <w:rsid w:val="00A61190"/>
    <w:rsid w:val="00A611BE"/>
    <w:rsid w:val="00A612B1"/>
    <w:rsid w:val="00A61664"/>
    <w:rsid w:val="00A61B93"/>
    <w:rsid w:val="00A61DCC"/>
    <w:rsid w:val="00A620B5"/>
    <w:rsid w:val="00A62405"/>
    <w:rsid w:val="00A63184"/>
    <w:rsid w:val="00A63419"/>
    <w:rsid w:val="00A63902"/>
    <w:rsid w:val="00A63A16"/>
    <w:rsid w:val="00A63A81"/>
    <w:rsid w:val="00A63B88"/>
    <w:rsid w:val="00A64572"/>
    <w:rsid w:val="00A645E2"/>
    <w:rsid w:val="00A64D73"/>
    <w:rsid w:val="00A64DB7"/>
    <w:rsid w:val="00A64F8F"/>
    <w:rsid w:val="00A65916"/>
    <w:rsid w:val="00A659A0"/>
    <w:rsid w:val="00A65B06"/>
    <w:rsid w:val="00A66177"/>
    <w:rsid w:val="00A66482"/>
    <w:rsid w:val="00A66641"/>
    <w:rsid w:val="00A66735"/>
    <w:rsid w:val="00A66BDF"/>
    <w:rsid w:val="00A6708D"/>
    <w:rsid w:val="00A67322"/>
    <w:rsid w:val="00A67351"/>
    <w:rsid w:val="00A677B9"/>
    <w:rsid w:val="00A70AF9"/>
    <w:rsid w:val="00A70C7E"/>
    <w:rsid w:val="00A70D79"/>
    <w:rsid w:val="00A7148A"/>
    <w:rsid w:val="00A71570"/>
    <w:rsid w:val="00A71C61"/>
    <w:rsid w:val="00A71FD8"/>
    <w:rsid w:val="00A722FF"/>
    <w:rsid w:val="00A7234A"/>
    <w:rsid w:val="00A72351"/>
    <w:rsid w:val="00A725D0"/>
    <w:rsid w:val="00A72868"/>
    <w:rsid w:val="00A728EE"/>
    <w:rsid w:val="00A72F71"/>
    <w:rsid w:val="00A733B6"/>
    <w:rsid w:val="00A733F0"/>
    <w:rsid w:val="00A734D5"/>
    <w:rsid w:val="00A738A9"/>
    <w:rsid w:val="00A73ED9"/>
    <w:rsid w:val="00A7405E"/>
    <w:rsid w:val="00A7474E"/>
    <w:rsid w:val="00A75110"/>
    <w:rsid w:val="00A75415"/>
    <w:rsid w:val="00A75D72"/>
    <w:rsid w:val="00A75E51"/>
    <w:rsid w:val="00A767CF"/>
    <w:rsid w:val="00A7684F"/>
    <w:rsid w:val="00A76C43"/>
    <w:rsid w:val="00A76FC0"/>
    <w:rsid w:val="00A7704D"/>
    <w:rsid w:val="00A771DF"/>
    <w:rsid w:val="00A7774F"/>
    <w:rsid w:val="00A77B2F"/>
    <w:rsid w:val="00A800E1"/>
    <w:rsid w:val="00A80B69"/>
    <w:rsid w:val="00A80F0B"/>
    <w:rsid w:val="00A81DEF"/>
    <w:rsid w:val="00A821C8"/>
    <w:rsid w:val="00A82C98"/>
    <w:rsid w:val="00A833B2"/>
    <w:rsid w:val="00A833FC"/>
    <w:rsid w:val="00A837FC"/>
    <w:rsid w:val="00A83CC9"/>
    <w:rsid w:val="00A83DDE"/>
    <w:rsid w:val="00A84A4A"/>
    <w:rsid w:val="00A84CD9"/>
    <w:rsid w:val="00A84D37"/>
    <w:rsid w:val="00A85948"/>
    <w:rsid w:val="00A859CF"/>
    <w:rsid w:val="00A8600A"/>
    <w:rsid w:val="00A864E4"/>
    <w:rsid w:val="00A865A1"/>
    <w:rsid w:val="00A86B5D"/>
    <w:rsid w:val="00A8704E"/>
    <w:rsid w:val="00A87477"/>
    <w:rsid w:val="00A8786D"/>
    <w:rsid w:val="00A87932"/>
    <w:rsid w:val="00A87935"/>
    <w:rsid w:val="00A87C22"/>
    <w:rsid w:val="00A87DB4"/>
    <w:rsid w:val="00A9019B"/>
    <w:rsid w:val="00A909F1"/>
    <w:rsid w:val="00A91064"/>
    <w:rsid w:val="00A91A25"/>
    <w:rsid w:val="00A92049"/>
    <w:rsid w:val="00A9215D"/>
    <w:rsid w:val="00A929F8"/>
    <w:rsid w:val="00A93630"/>
    <w:rsid w:val="00A9363C"/>
    <w:rsid w:val="00A93979"/>
    <w:rsid w:val="00A93E0C"/>
    <w:rsid w:val="00A94114"/>
    <w:rsid w:val="00A941B7"/>
    <w:rsid w:val="00A941BF"/>
    <w:rsid w:val="00A941DA"/>
    <w:rsid w:val="00A9464A"/>
    <w:rsid w:val="00A94871"/>
    <w:rsid w:val="00A94D8F"/>
    <w:rsid w:val="00A95404"/>
    <w:rsid w:val="00A9574F"/>
    <w:rsid w:val="00A9577A"/>
    <w:rsid w:val="00A959C6"/>
    <w:rsid w:val="00A95A58"/>
    <w:rsid w:val="00A967E4"/>
    <w:rsid w:val="00A96923"/>
    <w:rsid w:val="00A9747E"/>
    <w:rsid w:val="00A97775"/>
    <w:rsid w:val="00A978C2"/>
    <w:rsid w:val="00A97B47"/>
    <w:rsid w:val="00A97D8F"/>
    <w:rsid w:val="00A97DB8"/>
    <w:rsid w:val="00AA0F28"/>
    <w:rsid w:val="00AA0F65"/>
    <w:rsid w:val="00AA15DE"/>
    <w:rsid w:val="00AA1B65"/>
    <w:rsid w:val="00AA20A0"/>
    <w:rsid w:val="00AA2172"/>
    <w:rsid w:val="00AA25E6"/>
    <w:rsid w:val="00AA2A0B"/>
    <w:rsid w:val="00AA2C15"/>
    <w:rsid w:val="00AA2E50"/>
    <w:rsid w:val="00AA2FF7"/>
    <w:rsid w:val="00AA3C5C"/>
    <w:rsid w:val="00AA4B6C"/>
    <w:rsid w:val="00AA4F13"/>
    <w:rsid w:val="00AA4F5F"/>
    <w:rsid w:val="00AA50D6"/>
    <w:rsid w:val="00AA58E3"/>
    <w:rsid w:val="00AA5C18"/>
    <w:rsid w:val="00AA5FC4"/>
    <w:rsid w:val="00AA648E"/>
    <w:rsid w:val="00AA64F6"/>
    <w:rsid w:val="00AA6E94"/>
    <w:rsid w:val="00AA7015"/>
    <w:rsid w:val="00AA704D"/>
    <w:rsid w:val="00AA714F"/>
    <w:rsid w:val="00AA77D9"/>
    <w:rsid w:val="00AA7844"/>
    <w:rsid w:val="00AA7898"/>
    <w:rsid w:val="00AA797D"/>
    <w:rsid w:val="00AB0BC6"/>
    <w:rsid w:val="00AB0C19"/>
    <w:rsid w:val="00AB21EE"/>
    <w:rsid w:val="00AB2292"/>
    <w:rsid w:val="00AB2319"/>
    <w:rsid w:val="00AB2708"/>
    <w:rsid w:val="00AB2AF6"/>
    <w:rsid w:val="00AB31ED"/>
    <w:rsid w:val="00AB3B01"/>
    <w:rsid w:val="00AB3B3B"/>
    <w:rsid w:val="00AB3E20"/>
    <w:rsid w:val="00AB45BA"/>
    <w:rsid w:val="00AB47BF"/>
    <w:rsid w:val="00AB4D25"/>
    <w:rsid w:val="00AB4E3B"/>
    <w:rsid w:val="00AB4F00"/>
    <w:rsid w:val="00AB585E"/>
    <w:rsid w:val="00AB59C6"/>
    <w:rsid w:val="00AB5B06"/>
    <w:rsid w:val="00AB5DB9"/>
    <w:rsid w:val="00AB6287"/>
    <w:rsid w:val="00AB68D7"/>
    <w:rsid w:val="00AB6A07"/>
    <w:rsid w:val="00AB717D"/>
    <w:rsid w:val="00AB719B"/>
    <w:rsid w:val="00AB73B4"/>
    <w:rsid w:val="00AB7514"/>
    <w:rsid w:val="00AB7522"/>
    <w:rsid w:val="00AB7747"/>
    <w:rsid w:val="00AB79A3"/>
    <w:rsid w:val="00AB7A98"/>
    <w:rsid w:val="00AB7B08"/>
    <w:rsid w:val="00AB7FD9"/>
    <w:rsid w:val="00AC00F2"/>
    <w:rsid w:val="00AC01E4"/>
    <w:rsid w:val="00AC02B0"/>
    <w:rsid w:val="00AC0697"/>
    <w:rsid w:val="00AC0F7E"/>
    <w:rsid w:val="00AC1142"/>
    <w:rsid w:val="00AC16A6"/>
    <w:rsid w:val="00AC1BBD"/>
    <w:rsid w:val="00AC2248"/>
    <w:rsid w:val="00AC26C4"/>
    <w:rsid w:val="00AC287C"/>
    <w:rsid w:val="00AC2B7F"/>
    <w:rsid w:val="00AC2C34"/>
    <w:rsid w:val="00AC34A2"/>
    <w:rsid w:val="00AC373F"/>
    <w:rsid w:val="00AC3803"/>
    <w:rsid w:val="00AC3EC3"/>
    <w:rsid w:val="00AC3F9D"/>
    <w:rsid w:val="00AC445B"/>
    <w:rsid w:val="00AC530A"/>
    <w:rsid w:val="00AC5632"/>
    <w:rsid w:val="00AC6388"/>
    <w:rsid w:val="00AC6559"/>
    <w:rsid w:val="00AC662A"/>
    <w:rsid w:val="00AC69AE"/>
    <w:rsid w:val="00AC6DDD"/>
    <w:rsid w:val="00AC6E4B"/>
    <w:rsid w:val="00AC74B4"/>
    <w:rsid w:val="00AC7816"/>
    <w:rsid w:val="00AC7CE4"/>
    <w:rsid w:val="00AC7D07"/>
    <w:rsid w:val="00AC7E76"/>
    <w:rsid w:val="00AD020F"/>
    <w:rsid w:val="00AD0993"/>
    <w:rsid w:val="00AD0A4B"/>
    <w:rsid w:val="00AD0D6D"/>
    <w:rsid w:val="00AD0E5B"/>
    <w:rsid w:val="00AD0EAA"/>
    <w:rsid w:val="00AD15A9"/>
    <w:rsid w:val="00AD1992"/>
    <w:rsid w:val="00AD1C47"/>
    <w:rsid w:val="00AD1CB7"/>
    <w:rsid w:val="00AD1E17"/>
    <w:rsid w:val="00AD1FD4"/>
    <w:rsid w:val="00AD2191"/>
    <w:rsid w:val="00AD228B"/>
    <w:rsid w:val="00AD22BE"/>
    <w:rsid w:val="00AD297A"/>
    <w:rsid w:val="00AD2CCB"/>
    <w:rsid w:val="00AD2E57"/>
    <w:rsid w:val="00AD2EE2"/>
    <w:rsid w:val="00AD3D46"/>
    <w:rsid w:val="00AD46FE"/>
    <w:rsid w:val="00AD48E7"/>
    <w:rsid w:val="00AD4B0A"/>
    <w:rsid w:val="00AD4C2B"/>
    <w:rsid w:val="00AD50D0"/>
    <w:rsid w:val="00AD5330"/>
    <w:rsid w:val="00AD5FD7"/>
    <w:rsid w:val="00AD69C8"/>
    <w:rsid w:val="00AD6D3D"/>
    <w:rsid w:val="00AD71E2"/>
    <w:rsid w:val="00AD7CAF"/>
    <w:rsid w:val="00AD7D8B"/>
    <w:rsid w:val="00AE0DD5"/>
    <w:rsid w:val="00AE0E46"/>
    <w:rsid w:val="00AE1284"/>
    <w:rsid w:val="00AE14FD"/>
    <w:rsid w:val="00AE1784"/>
    <w:rsid w:val="00AE199F"/>
    <w:rsid w:val="00AE1ADC"/>
    <w:rsid w:val="00AE240B"/>
    <w:rsid w:val="00AE3103"/>
    <w:rsid w:val="00AE311C"/>
    <w:rsid w:val="00AE3B6D"/>
    <w:rsid w:val="00AE3CA4"/>
    <w:rsid w:val="00AE431D"/>
    <w:rsid w:val="00AE44EE"/>
    <w:rsid w:val="00AE4BDB"/>
    <w:rsid w:val="00AE4E15"/>
    <w:rsid w:val="00AE4F5A"/>
    <w:rsid w:val="00AE4FA0"/>
    <w:rsid w:val="00AE52CF"/>
    <w:rsid w:val="00AE541C"/>
    <w:rsid w:val="00AE59A5"/>
    <w:rsid w:val="00AE5D4E"/>
    <w:rsid w:val="00AE7613"/>
    <w:rsid w:val="00AE7ADB"/>
    <w:rsid w:val="00AE7E36"/>
    <w:rsid w:val="00AF004A"/>
    <w:rsid w:val="00AF01DC"/>
    <w:rsid w:val="00AF0256"/>
    <w:rsid w:val="00AF0405"/>
    <w:rsid w:val="00AF090E"/>
    <w:rsid w:val="00AF0C45"/>
    <w:rsid w:val="00AF0CC5"/>
    <w:rsid w:val="00AF0FA3"/>
    <w:rsid w:val="00AF14DC"/>
    <w:rsid w:val="00AF1957"/>
    <w:rsid w:val="00AF1CDA"/>
    <w:rsid w:val="00AF1F2B"/>
    <w:rsid w:val="00AF1FB7"/>
    <w:rsid w:val="00AF297B"/>
    <w:rsid w:val="00AF2AD8"/>
    <w:rsid w:val="00AF3448"/>
    <w:rsid w:val="00AF35D5"/>
    <w:rsid w:val="00AF394D"/>
    <w:rsid w:val="00AF41D8"/>
    <w:rsid w:val="00AF4283"/>
    <w:rsid w:val="00AF4651"/>
    <w:rsid w:val="00AF47B4"/>
    <w:rsid w:val="00AF4B88"/>
    <w:rsid w:val="00AF4D56"/>
    <w:rsid w:val="00AF4E78"/>
    <w:rsid w:val="00AF51A1"/>
    <w:rsid w:val="00AF55B5"/>
    <w:rsid w:val="00AF5A27"/>
    <w:rsid w:val="00AF5A90"/>
    <w:rsid w:val="00AF5D8B"/>
    <w:rsid w:val="00AF5DA8"/>
    <w:rsid w:val="00AF5FCE"/>
    <w:rsid w:val="00AF632F"/>
    <w:rsid w:val="00AF6C10"/>
    <w:rsid w:val="00AF717F"/>
    <w:rsid w:val="00AF75FE"/>
    <w:rsid w:val="00AF7A69"/>
    <w:rsid w:val="00AF7BC3"/>
    <w:rsid w:val="00AF7DA0"/>
    <w:rsid w:val="00AF7E49"/>
    <w:rsid w:val="00B001D9"/>
    <w:rsid w:val="00B00243"/>
    <w:rsid w:val="00B0061E"/>
    <w:rsid w:val="00B0067E"/>
    <w:rsid w:val="00B00809"/>
    <w:rsid w:val="00B008E9"/>
    <w:rsid w:val="00B00CD0"/>
    <w:rsid w:val="00B00EF9"/>
    <w:rsid w:val="00B01080"/>
    <w:rsid w:val="00B0138A"/>
    <w:rsid w:val="00B01484"/>
    <w:rsid w:val="00B014C1"/>
    <w:rsid w:val="00B0175C"/>
    <w:rsid w:val="00B021A1"/>
    <w:rsid w:val="00B02534"/>
    <w:rsid w:val="00B02AA5"/>
    <w:rsid w:val="00B02C73"/>
    <w:rsid w:val="00B02E8E"/>
    <w:rsid w:val="00B02FE5"/>
    <w:rsid w:val="00B038E0"/>
    <w:rsid w:val="00B03D68"/>
    <w:rsid w:val="00B03F61"/>
    <w:rsid w:val="00B043F8"/>
    <w:rsid w:val="00B04BC9"/>
    <w:rsid w:val="00B056E0"/>
    <w:rsid w:val="00B05D75"/>
    <w:rsid w:val="00B05F80"/>
    <w:rsid w:val="00B05FDA"/>
    <w:rsid w:val="00B063CC"/>
    <w:rsid w:val="00B063ED"/>
    <w:rsid w:val="00B06524"/>
    <w:rsid w:val="00B065BC"/>
    <w:rsid w:val="00B06912"/>
    <w:rsid w:val="00B07874"/>
    <w:rsid w:val="00B07B51"/>
    <w:rsid w:val="00B07F25"/>
    <w:rsid w:val="00B110F3"/>
    <w:rsid w:val="00B1117D"/>
    <w:rsid w:val="00B111D8"/>
    <w:rsid w:val="00B11653"/>
    <w:rsid w:val="00B117E6"/>
    <w:rsid w:val="00B11A98"/>
    <w:rsid w:val="00B12025"/>
    <w:rsid w:val="00B120C8"/>
    <w:rsid w:val="00B1217A"/>
    <w:rsid w:val="00B12486"/>
    <w:rsid w:val="00B12B1F"/>
    <w:rsid w:val="00B12BAD"/>
    <w:rsid w:val="00B12DBD"/>
    <w:rsid w:val="00B136C8"/>
    <w:rsid w:val="00B13851"/>
    <w:rsid w:val="00B13898"/>
    <w:rsid w:val="00B13A50"/>
    <w:rsid w:val="00B13F40"/>
    <w:rsid w:val="00B1463C"/>
    <w:rsid w:val="00B15B06"/>
    <w:rsid w:val="00B15CB9"/>
    <w:rsid w:val="00B15DD5"/>
    <w:rsid w:val="00B15E37"/>
    <w:rsid w:val="00B16019"/>
    <w:rsid w:val="00B16D7B"/>
    <w:rsid w:val="00B17123"/>
    <w:rsid w:val="00B17241"/>
    <w:rsid w:val="00B177D4"/>
    <w:rsid w:val="00B17CEC"/>
    <w:rsid w:val="00B17DE1"/>
    <w:rsid w:val="00B2004F"/>
    <w:rsid w:val="00B20388"/>
    <w:rsid w:val="00B20983"/>
    <w:rsid w:val="00B20BD3"/>
    <w:rsid w:val="00B20FA7"/>
    <w:rsid w:val="00B216E9"/>
    <w:rsid w:val="00B2186E"/>
    <w:rsid w:val="00B21952"/>
    <w:rsid w:val="00B21D9B"/>
    <w:rsid w:val="00B221CB"/>
    <w:rsid w:val="00B223AC"/>
    <w:rsid w:val="00B228DC"/>
    <w:rsid w:val="00B23B91"/>
    <w:rsid w:val="00B24023"/>
    <w:rsid w:val="00B24241"/>
    <w:rsid w:val="00B24459"/>
    <w:rsid w:val="00B24631"/>
    <w:rsid w:val="00B24931"/>
    <w:rsid w:val="00B24BEE"/>
    <w:rsid w:val="00B25266"/>
    <w:rsid w:val="00B25381"/>
    <w:rsid w:val="00B25EDE"/>
    <w:rsid w:val="00B2614B"/>
    <w:rsid w:val="00B26161"/>
    <w:rsid w:val="00B263EE"/>
    <w:rsid w:val="00B27266"/>
    <w:rsid w:val="00B277E1"/>
    <w:rsid w:val="00B2794B"/>
    <w:rsid w:val="00B27C20"/>
    <w:rsid w:val="00B30954"/>
    <w:rsid w:val="00B30A2F"/>
    <w:rsid w:val="00B30CDC"/>
    <w:rsid w:val="00B30D48"/>
    <w:rsid w:val="00B31D71"/>
    <w:rsid w:val="00B32279"/>
    <w:rsid w:val="00B32507"/>
    <w:rsid w:val="00B33345"/>
    <w:rsid w:val="00B33465"/>
    <w:rsid w:val="00B3347E"/>
    <w:rsid w:val="00B33EF9"/>
    <w:rsid w:val="00B340A2"/>
    <w:rsid w:val="00B349BF"/>
    <w:rsid w:val="00B34BCD"/>
    <w:rsid w:val="00B34DFE"/>
    <w:rsid w:val="00B3548C"/>
    <w:rsid w:val="00B35540"/>
    <w:rsid w:val="00B3618E"/>
    <w:rsid w:val="00B36578"/>
    <w:rsid w:val="00B3724A"/>
    <w:rsid w:val="00B37250"/>
    <w:rsid w:val="00B374AA"/>
    <w:rsid w:val="00B37884"/>
    <w:rsid w:val="00B4008A"/>
    <w:rsid w:val="00B40386"/>
    <w:rsid w:val="00B4070A"/>
    <w:rsid w:val="00B40D9F"/>
    <w:rsid w:val="00B425F8"/>
    <w:rsid w:val="00B427A7"/>
    <w:rsid w:val="00B42C48"/>
    <w:rsid w:val="00B42D6E"/>
    <w:rsid w:val="00B42F44"/>
    <w:rsid w:val="00B42F5D"/>
    <w:rsid w:val="00B43001"/>
    <w:rsid w:val="00B43159"/>
    <w:rsid w:val="00B4342C"/>
    <w:rsid w:val="00B43886"/>
    <w:rsid w:val="00B43BCE"/>
    <w:rsid w:val="00B449BD"/>
    <w:rsid w:val="00B44F45"/>
    <w:rsid w:val="00B45065"/>
    <w:rsid w:val="00B4583A"/>
    <w:rsid w:val="00B45A9A"/>
    <w:rsid w:val="00B45FC9"/>
    <w:rsid w:val="00B4619A"/>
    <w:rsid w:val="00B462A7"/>
    <w:rsid w:val="00B47BB0"/>
    <w:rsid w:val="00B47BE0"/>
    <w:rsid w:val="00B50185"/>
    <w:rsid w:val="00B50297"/>
    <w:rsid w:val="00B504A4"/>
    <w:rsid w:val="00B50964"/>
    <w:rsid w:val="00B509ED"/>
    <w:rsid w:val="00B50A91"/>
    <w:rsid w:val="00B50D81"/>
    <w:rsid w:val="00B51339"/>
    <w:rsid w:val="00B51E68"/>
    <w:rsid w:val="00B52020"/>
    <w:rsid w:val="00B524AB"/>
    <w:rsid w:val="00B525A9"/>
    <w:rsid w:val="00B526FF"/>
    <w:rsid w:val="00B52BCE"/>
    <w:rsid w:val="00B538C2"/>
    <w:rsid w:val="00B5397C"/>
    <w:rsid w:val="00B53A54"/>
    <w:rsid w:val="00B53EC4"/>
    <w:rsid w:val="00B53F00"/>
    <w:rsid w:val="00B54108"/>
    <w:rsid w:val="00B54176"/>
    <w:rsid w:val="00B54BCA"/>
    <w:rsid w:val="00B54F11"/>
    <w:rsid w:val="00B552DE"/>
    <w:rsid w:val="00B559DE"/>
    <w:rsid w:val="00B55DFB"/>
    <w:rsid w:val="00B55E57"/>
    <w:rsid w:val="00B56143"/>
    <w:rsid w:val="00B561EE"/>
    <w:rsid w:val="00B56261"/>
    <w:rsid w:val="00B563BD"/>
    <w:rsid w:val="00B565E4"/>
    <w:rsid w:val="00B569D6"/>
    <w:rsid w:val="00B569E0"/>
    <w:rsid w:val="00B56C69"/>
    <w:rsid w:val="00B56DF9"/>
    <w:rsid w:val="00B56EC5"/>
    <w:rsid w:val="00B56F58"/>
    <w:rsid w:val="00B56F9F"/>
    <w:rsid w:val="00B5730E"/>
    <w:rsid w:val="00B601BF"/>
    <w:rsid w:val="00B60241"/>
    <w:rsid w:val="00B6048E"/>
    <w:rsid w:val="00B60CA6"/>
    <w:rsid w:val="00B61419"/>
    <w:rsid w:val="00B623F3"/>
    <w:rsid w:val="00B62719"/>
    <w:rsid w:val="00B62C0F"/>
    <w:rsid w:val="00B633E1"/>
    <w:rsid w:val="00B63D35"/>
    <w:rsid w:val="00B63EC6"/>
    <w:rsid w:val="00B64789"/>
    <w:rsid w:val="00B65165"/>
    <w:rsid w:val="00B65BF5"/>
    <w:rsid w:val="00B65D6F"/>
    <w:rsid w:val="00B66836"/>
    <w:rsid w:val="00B668A2"/>
    <w:rsid w:val="00B669B3"/>
    <w:rsid w:val="00B67069"/>
    <w:rsid w:val="00B6715C"/>
    <w:rsid w:val="00B67401"/>
    <w:rsid w:val="00B67567"/>
    <w:rsid w:val="00B70298"/>
    <w:rsid w:val="00B70388"/>
    <w:rsid w:val="00B7055E"/>
    <w:rsid w:val="00B705C9"/>
    <w:rsid w:val="00B70779"/>
    <w:rsid w:val="00B70796"/>
    <w:rsid w:val="00B70F57"/>
    <w:rsid w:val="00B71901"/>
    <w:rsid w:val="00B71B54"/>
    <w:rsid w:val="00B71BAE"/>
    <w:rsid w:val="00B71CD8"/>
    <w:rsid w:val="00B71CF7"/>
    <w:rsid w:val="00B720BB"/>
    <w:rsid w:val="00B72128"/>
    <w:rsid w:val="00B7216C"/>
    <w:rsid w:val="00B721D6"/>
    <w:rsid w:val="00B7264C"/>
    <w:rsid w:val="00B72A0C"/>
    <w:rsid w:val="00B72C6E"/>
    <w:rsid w:val="00B72ECC"/>
    <w:rsid w:val="00B73477"/>
    <w:rsid w:val="00B73987"/>
    <w:rsid w:val="00B73DB8"/>
    <w:rsid w:val="00B73F73"/>
    <w:rsid w:val="00B74221"/>
    <w:rsid w:val="00B742D1"/>
    <w:rsid w:val="00B747A4"/>
    <w:rsid w:val="00B7488B"/>
    <w:rsid w:val="00B7508D"/>
    <w:rsid w:val="00B75487"/>
    <w:rsid w:val="00B756BF"/>
    <w:rsid w:val="00B75A79"/>
    <w:rsid w:val="00B761DB"/>
    <w:rsid w:val="00B7637E"/>
    <w:rsid w:val="00B765B9"/>
    <w:rsid w:val="00B7699F"/>
    <w:rsid w:val="00B76B30"/>
    <w:rsid w:val="00B76E65"/>
    <w:rsid w:val="00B77710"/>
    <w:rsid w:val="00B7772D"/>
    <w:rsid w:val="00B777AC"/>
    <w:rsid w:val="00B7799C"/>
    <w:rsid w:val="00B77CF0"/>
    <w:rsid w:val="00B77E29"/>
    <w:rsid w:val="00B80312"/>
    <w:rsid w:val="00B80FBB"/>
    <w:rsid w:val="00B8127E"/>
    <w:rsid w:val="00B817FF"/>
    <w:rsid w:val="00B819B4"/>
    <w:rsid w:val="00B81A8D"/>
    <w:rsid w:val="00B81E5E"/>
    <w:rsid w:val="00B82564"/>
    <w:rsid w:val="00B82652"/>
    <w:rsid w:val="00B82F80"/>
    <w:rsid w:val="00B8304B"/>
    <w:rsid w:val="00B8394C"/>
    <w:rsid w:val="00B83A79"/>
    <w:rsid w:val="00B83CDF"/>
    <w:rsid w:val="00B84416"/>
    <w:rsid w:val="00B84849"/>
    <w:rsid w:val="00B84A9C"/>
    <w:rsid w:val="00B84C99"/>
    <w:rsid w:val="00B8513D"/>
    <w:rsid w:val="00B86435"/>
    <w:rsid w:val="00B8680A"/>
    <w:rsid w:val="00B87509"/>
    <w:rsid w:val="00B87B3F"/>
    <w:rsid w:val="00B87D42"/>
    <w:rsid w:val="00B90A0E"/>
    <w:rsid w:val="00B90CE8"/>
    <w:rsid w:val="00B90EF6"/>
    <w:rsid w:val="00B91004"/>
    <w:rsid w:val="00B9103C"/>
    <w:rsid w:val="00B91973"/>
    <w:rsid w:val="00B91D14"/>
    <w:rsid w:val="00B92498"/>
    <w:rsid w:val="00B932AF"/>
    <w:rsid w:val="00B93753"/>
    <w:rsid w:val="00B94443"/>
    <w:rsid w:val="00B94EC1"/>
    <w:rsid w:val="00B95432"/>
    <w:rsid w:val="00B95778"/>
    <w:rsid w:val="00B95ACA"/>
    <w:rsid w:val="00B95D73"/>
    <w:rsid w:val="00B95FD4"/>
    <w:rsid w:val="00B96283"/>
    <w:rsid w:val="00B9643F"/>
    <w:rsid w:val="00B9674B"/>
    <w:rsid w:val="00B96B6C"/>
    <w:rsid w:val="00B96F62"/>
    <w:rsid w:val="00B97257"/>
    <w:rsid w:val="00B976BA"/>
    <w:rsid w:val="00B977CD"/>
    <w:rsid w:val="00BA0506"/>
    <w:rsid w:val="00BA0CAE"/>
    <w:rsid w:val="00BA0E86"/>
    <w:rsid w:val="00BA1593"/>
    <w:rsid w:val="00BA1646"/>
    <w:rsid w:val="00BA167A"/>
    <w:rsid w:val="00BA1684"/>
    <w:rsid w:val="00BA1A9D"/>
    <w:rsid w:val="00BA1EA4"/>
    <w:rsid w:val="00BA1F27"/>
    <w:rsid w:val="00BA2645"/>
    <w:rsid w:val="00BA2711"/>
    <w:rsid w:val="00BA296F"/>
    <w:rsid w:val="00BA30FF"/>
    <w:rsid w:val="00BA36B6"/>
    <w:rsid w:val="00BA37FF"/>
    <w:rsid w:val="00BA3B3D"/>
    <w:rsid w:val="00BA3C9C"/>
    <w:rsid w:val="00BA3D63"/>
    <w:rsid w:val="00BA3E00"/>
    <w:rsid w:val="00BA4203"/>
    <w:rsid w:val="00BA423D"/>
    <w:rsid w:val="00BA4A86"/>
    <w:rsid w:val="00BA4E6E"/>
    <w:rsid w:val="00BA5341"/>
    <w:rsid w:val="00BA57D4"/>
    <w:rsid w:val="00BA59AD"/>
    <w:rsid w:val="00BA5EDD"/>
    <w:rsid w:val="00BA5F88"/>
    <w:rsid w:val="00BA6079"/>
    <w:rsid w:val="00BA60D8"/>
    <w:rsid w:val="00BA63CF"/>
    <w:rsid w:val="00BA6573"/>
    <w:rsid w:val="00BA68BB"/>
    <w:rsid w:val="00BA6BB4"/>
    <w:rsid w:val="00BA7735"/>
    <w:rsid w:val="00BA7BFA"/>
    <w:rsid w:val="00BB012D"/>
    <w:rsid w:val="00BB0463"/>
    <w:rsid w:val="00BB05AD"/>
    <w:rsid w:val="00BB0EFD"/>
    <w:rsid w:val="00BB1441"/>
    <w:rsid w:val="00BB1997"/>
    <w:rsid w:val="00BB1BC2"/>
    <w:rsid w:val="00BB201E"/>
    <w:rsid w:val="00BB27CC"/>
    <w:rsid w:val="00BB2DA6"/>
    <w:rsid w:val="00BB303E"/>
    <w:rsid w:val="00BB3524"/>
    <w:rsid w:val="00BB3AB6"/>
    <w:rsid w:val="00BB3CB7"/>
    <w:rsid w:val="00BB3DB4"/>
    <w:rsid w:val="00BB3EA1"/>
    <w:rsid w:val="00BB4844"/>
    <w:rsid w:val="00BB49AB"/>
    <w:rsid w:val="00BB49E7"/>
    <w:rsid w:val="00BB58DA"/>
    <w:rsid w:val="00BB5D94"/>
    <w:rsid w:val="00BB6C46"/>
    <w:rsid w:val="00BB6D77"/>
    <w:rsid w:val="00BB755F"/>
    <w:rsid w:val="00BC062B"/>
    <w:rsid w:val="00BC07FA"/>
    <w:rsid w:val="00BC080A"/>
    <w:rsid w:val="00BC0923"/>
    <w:rsid w:val="00BC0ABF"/>
    <w:rsid w:val="00BC0F2C"/>
    <w:rsid w:val="00BC10E3"/>
    <w:rsid w:val="00BC1184"/>
    <w:rsid w:val="00BC1740"/>
    <w:rsid w:val="00BC1B75"/>
    <w:rsid w:val="00BC1BF7"/>
    <w:rsid w:val="00BC2068"/>
    <w:rsid w:val="00BC2E5E"/>
    <w:rsid w:val="00BC2EE2"/>
    <w:rsid w:val="00BC2F23"/>
    <w:rsid w:val="00BC3C89"/>
    <w:rsid w:val="00BC3FF2"/>
    <w:rsid w:val="00BC4274"/>
    <w:rsid w:val="00BC48DC"/>
    <w:rsid w:val="00BC4A39"/>
    <w:rsid w:val="00BC4CEE"/>
    <w:rsid w:val="00BC591A"/>
    <w:rsid w:val="00BC595C"/>
    <w:rsid w:val="00BC5A7C"/>
    <w:rsid w:val="00BC6158"/>
    <w:rsid w:val="00BC62E6"/>
    <w:rsid w:val="00BC6392"/>
    <w:rsid w:val="00BC672E"/>
    <w:rsid w:val="00BC703B"/>
    <w:rsid w:val="00BC70B0"/>
    <w:rsid w:val="00BD00D8"/>
    <w:rsid w:val="00BD01B7"/>
    <w:rsid w:val="00BD0320"/>
    <w:rsid w:val="00BD03F7"/>
    <w:rsid w:val="00BD042B"/>
    <w:rsid w:val="00BD04C1"/>
    <w:rsid w:val="00BD0503"/>
    <w:rsid w:val="00BD0839"/>
    <w:rsid w:val="00BD09E6"/>
    <w:rsid w:val="00BD0F9D"/>
    <w:rsid w:val="00BD1077"/>
    <w:rsid w:val="00BD1170"/>
    <w:rsid w:val="00BD1231"/>
    <w:rsid w:val="00BD15F1"/>
    <w:rsid w:val="00BD1A5B"/>
    <w:rsid w:val="00BD1D3F"/>
    <w:rsid w:val="00BD1D8B"/>
    <w:rsid w:val="00BD21C2"/>
    <w:rsid w:val="00BD247A"/>
    <w:rsid w:val="00BD2BBD"/>
    <w:rsid w:val="00BD329A"/>
    <w:rsid w:val="00BD3A76"/>
    <w:rsid w:val="00BD3C1A"/>
    <w:rsid w:val="00BD3D33"/>
    <w:rsid w:val="00BD3EE5"/>
    <w:rsid w:val="00BD475B"/>
    <w:rsid w:val="00BD4AE1"/>
    <w:rsid w:val="00BD4B68"/>
    <w:rsid w:val="00BD4DFF"/>
    <w:rsid w:val="00BD4EFD"/>
    <w:rsid w:val="00BD5082"/>
    <w:rsid w:val="00BD55E8"/>
    <w:rsid w:val="00BD56EB"/>
    <w:rsid w:val="00BD5A32"/>
    <w:rsid w:val="00BD5A9E"/>
    <w:rsid w:val="00BD5CD0"/>
    <w:rsid w:val="00BD5DC7"/>
    <w:rsid w:val="00BD5F31"/>
    <w:rsid w:val="00BD6022"/>
    <w:rsid w:val="00BD651B"/>
    <w:rsid w:val="00BD65AC"/>
    <w:rsid w:val="00BD6A95"/>
    <w:rsid w:val="00BD6CD1"/>
    <w:rsid w:val="00BD6F3C"/>
    <w:rsid w:val="00BD710D"/>
    <w:rsid w:val="00BD7144"/>
    <w:rsid w:val="00BD716B"/>
    <w:rsid w:val="00BD735E"/>
    <w:rsid w:val="00BD73C3"/>
    <w:rsid w:val="00BD742C"/>
    <w:rsid w:val="00BD7430"/>
    <w:rsid w:val="00BD7A16"/>
    <w:rsid w:val="00BD7F19"/>
    <w:rsid w:val="00BE03BE"/>
    <w:rsid w:val="00BE0412"/>
    <w:rsid w:val="00BE0796"/>
    <w:rsid w:val="00BE0AC5"/>
    <w:rsid w:val="00BE0E61"/>
    <w:rsid w:val="00BE0F4B"/>
    <w:rsid w:val="00BE0F8A"/>
    <w:rsid w:val="00BE0FEC"/>
    <w:rsid w:val="00BE1770"/>
    <w:rsid w:val="00BE1866"/>
    <w:rsid w:val="00BE1CA7"/>
    <w:rsid w:val="00BE1FD6"/>
    <w:rsid w:val="00BE24B2"/>
    <w:rsid w:val="00BE271C"/>
    <w:rsid w:val="00BE2726"/>
    <w:rsid w:val="00BE27A4"/>
    <w:rsid w:val="00BE2B73"/>
    <w:rsid w:val="00BE2E15"/>
    <w:rsid w:val="00BE3484"/>
    <w:rsid w:val="00BE38BE"/>
    <w:rsid w:val="00BE4390"/>
    <w:rsid w:val="00BE4459"/>
    <w:rsid w:val="00BE4960"/>
    <w:rsid w:val="00BE4BF6"/>
    <w:rsid w:val="00BE4E17"/>
    <w:rsid w:val="00BE4F7C"/>
    <w:rsid w:val="00BE5129"/>
    <w:rsid w:val="00BE55CE"/>
    <w:rsid w:val="00BE585A"/>
    <w:rsid w:val="00BE5A57"/>
    <w:rsid w:val="00BE68B3"/>
    <w:rsid w:val="00BE696A"/>
    <w:rsid w:val="00BE7001"/>
    <w:rsid w:val="00BE7B1C"/>
    <w:rsid w:val="00BF03C0"/>
    <w:rsid w:val="00BF0ADB"/>
    <w:rsid w:val="00BF0EDB"/>
    <w:rsid w:val="00BF1580"/>
    <w:rsid w:val="00BF1D3A"/>
    <w:rsid w:val="00BF21A3"/>
    <w:rsid w:val="00BF2C0F"/>
    <w:rsid w:val="00BF2F4C"/>
    <w:rsid w:val="00BF3074"/>
    <w:rsid w:val="00BF32C5"/>
    <w:rsid w:val="00BF3CB3"/>
    <w:rsid w:val="00BF3DEF"/>
    <w:rsid w:val="00BF3E92"/>
    <w:rsid w:val="00BF3F1F"/>
    <w:rsid w:val="00BF5EFB"/>
    <w:rsid w:val="00BF5FB4"/>
    <w:rsid w:val="00BF6230"/>
    <w:rsid w:val="00BF625D"/>
    <w:rsid w:val="00BF64BD"/>
    <w:rsid w:val="00BF64CE"/>
    <w:rsid w:val="00BF6691"/>
    <w:rsid w:val="00BF67EA"/>
    <w:rsid w:val="00BF694E"/>
    <w:rsid w:val="00BF6B8F"/>
    <w:rsid w:val="00BF744F"/>
    <w:rsid w:val="00BF7477"/>
    <w:rsid w:val="00BF7851"/>
    <w:rsid w:val="00C00348"/>
    <w:rsid w:val="00C0038E"/>
    <w:rsid w:val="00C01901"/>
    <w:rsid w:val="00C01DF8"/>
    <w:rsid w:val="00C01E96"/>
    <w:rsid w:val="00C027A5"/>
    <w:rsid w:val="00C02B83"/>
    <w:rsid w:val="00C02E47"/>
    <w:rsid w:val="00C02F83"/>
    <w:rsid w:val="00C035E1"/>
    <w:rsid w:val="00C040C6"/>
    <w:rsid w:val="00C040C9"/>
    <w:rsid w:val="00C04936"/>
    <w:rsid w:val="00C0592C"/>
    <w:rsid w:val="00C05931"/>
    <w:rsid w:val="00C06073"/>
    <w:rsid w:val="00C0691E"/>
    <w:rsid w:val="00C076E3"/>
    <w:rsid w:val="00C077E6"/>
    <w:rsid w:val="00C07B8F"/>
    <w:rsid w:val="00C07F45"/>
    <w:rsid w:val="00C100D7"/>
    <w:rsid w:val="00C101F8"/>
    <w:rsid w:val="00C1035B"/>
    <w:rsid w:val="00C103BD"/>
    <w:rsid w:val="00C10890"/>
    <w:rsid w:val="00C10A2A"/>
    <w:rsid w:val="00C10A38"/>
    <w:rsid w:val="00C10DDE"/>
    <w:rsid w:val="00C11410"/>
    <w:rsid w:val="00C1167D"/>
    <w:rsid w:val="00C11920"/>
    <w:rsid w:val="00C12411"/>
    <w:rsid w:val="00C127CA"/>
    <w:rsid w:val="00C12AB9"/>
    <w:rsid w:val="00C12B72"/>
    <w:rsid w:val="00C12DB5"/>
    <w:rsid w:val="00C1322C"/>
    <w:rsid w:val="00C13ACA"/>
    <w:rsid w:val="00C13D90"/>
    <w:rsid w:val="00C14510"/>
    <w:rsid w:val="00C14A54"/>
    <w:rsid w:val="00C14E0F"/>
    <w:rsid w:val="00C1549F"/>
    <w:rsid w:val="00C15651"/>
    <w:rsid w:val="00C156BF"/>
    <w:rsid w:val="00C15955"/>
    <w:rsid w:val="00C15CE3"/>
    <w:rsid w:val="00C15D88"/>
    <w:rsid w:val="00C17778"/>
    <w:rsid w:val="00C17828"/>
    <w:rsid w:val="00C17B87"/>
    <w:rsid w:val="00C17D87"/>
    <w:rsid w:val="00C17DC2"/>
    <w:rsid w:val="00C17E05"/>
    <w:rsid w:val="00C17E25"/>
    <w:rsid w:val="00C2013B"/>
    <w:rsid w:val="00C2047E"/>
    <w:rsid w:val="00C20A82"/>
    <w:rsid w:val="00C20E61"/>
    <w:rsid w:val="00C20EBC"/>
    <w:rsid w:val="00C220B3"/>
    <w:rsid w:val="00C22825"/>
    <w:rsid w:val="00C22D08"/>
    <w:rsid w:val="00C230C6"/>
    <w:rsid w:val="00C230D4"/>
    <w:rsid w:val="00C2370C"/>
    <w:rsid w:val="00C2390F"/>
    <w:rsid w:val="00C24428"/>
    <w:rsid w:val="00C24756"/>
    <w:rsid w:val="00C24D7D"/>
    <w:rsid w:val="00C250D9"/>
    <w:rsid w:val="00C25D18"/>
    <w:rsid w:val="00C261B8"/>
    <w:rsid w:val="00C2653C"/>
    <w:rsid w:val="00C26A51"/>
    <w:rsid w:val="00C26DE5"/>
    <w:rsid w:val="00C26E02"/>
    <w:rsid w:val="00C26E11"/>
    <w:rsid w:val="00C27240"/>
    <w:rsid w:val="00C27C7C"/>
    <w:rsid w:val="00C27F7E"/>
    <w:rsid w:val="00C300E7"/>
    <w:rsid w:val="00C303F0"/>
    <w:rsid w:val="00C30557"/>
    <w:rsid w:val="00C30C41"/>
    <w:rsid w:val="00C3144D"/>
    <w:rsid w:val="00C31714"/>
    <w:rsid w:val="00C31C9F"/>
    <w:rsid w:val="00C31DC2"/>
    <w:rsid w:val="00C32681"/>
    <w:rsid w:val="00C326C2"/>
    <w:rsid w:val="00C32764"/>
    <w:rsid w:val="00C32968"/>
    <w:rsid w:val="00C32C12"/>
    <w:rsid w:val="00C33108"/>
    <w:rsid w:val="00C3324C"/>
    <w:rsid w:val="00C3338E"/>
    <w:rsid w:val="00C33480"/>
    <w:rsid w:val="00C33496"/>
    <w:rsid w:val="00C335C2"/>
    <w:rsid w:val="00C33795"/>
    <w:rsid w:val="00C3427B"/>
    <w:rsid w:val="00C34281"/>
    <w:rsid w:val="00C34335"/>
    <w:rsid w:val="00C3442D"/>
    <w:rsid w:val="00C344AE"/>
    <w:rsid w:val="00C3453D"/>
    <w:rsid w:val="00C345EF"/>
    <w:rsid w:val="00C34E4D"/>
    <w:rsid w:val="00C35385"/>
    <w:rsid w:val="00C35804"/>
    <w:rsid w:val="00C35C8E"/>
    <w:rsid w:val="00C35D5A"/>
    <w:rsid w:val="00C35D68"/>
    <w:rsid w:val="00C363BE"/>
    <w:rsid w:val="00C36407"/>
    <w:rsid w:val="00C36AB9"/>
    <w:rsid w:val="00C37103"/>
    <w:rsid w:val="00C37628"/>
    <w:rsid w:val="00C377B1"/>
    <w:rsid w:val="00C37A38"/>
    <w:rsid w:val="00C37D16"/>
    <w:rsid w:val="00C406E7"/>
    <w:rsid w:val="00C40963"/>
    <w:rsid w:val="00C40BD4"/>
    <w:rsid w:val="00C417AF"/>
    <w:rsid w:val="00C417B4"/>
    <w:rsid w:val="00C4244D"/>
    <w:rsid w:val="00C42FB4"/>
    <w:rsid w:val="00C4336A"/>
    <w:rsid w:val="00C434C3"/>
    <w:rsid w:val="00C436E4"/>
    <w:rsid w:val="00C4399D"/>
    <w:rsid w:val="00C43BFD"/>
    <w:rsid w:val="00C43DB0"/>
    <w:rsid w:val="00C4422B"/>
    <w:rsid w:val="00C4454D"/>
    <w:rsid w:val="00C44DF5"/>
    <w:rsid w:val="00C45457"/>
    <w:rsid w:val="00C4566B"/>
    <w:rsid w:val="00C46053"/>
    <w:rsid w:val="00C46464"/>
    <w:rsid w:val="00C4646C"/>
    <w:rsid w:val="00C46777"/>
    <w:rsid w:val="00C46B42"/>
    <w:rsid w:val="00C46D8B"/>
    <w:rsid w:val="00C4731C"/>
    <w:rsid w:val="00C475F6"/>
    <w:rsid w:val="00C47B2E"/>
    <w:rsid w:val="00C47B4A"/>
    <w:rsid w:val="00C50AF3"/>
    <w:rsid w:val="00C50CA4"/>
    <w:rsid w:val="00C511C8"/>
    <w:rsid w:val="00C51348"/>
    <w:rsid w:val="00C51885"/>
    <w:rsid w:val="00C51CB1"/>
    <w:rsid w:val="00C51CB7"/>
    <w:rsid w:val="00C51D51"/>
    <w:rsid w:val="00C52111"/>
    <w:rsid w:val="00C52D7A"/>
    <w:rsid w:val="00C531EB"/>
    <w:rsid w:val="00C537E3"/>
    <w:rsid w:val="00C539D5"/>
    <w:rsid w:val="00C53BC0"/>
    <w:rsid w:val="00C5471A"/>
    <w:rsid w:val="00C547DE"/>
    <w:rsid w:val="00C554AF"/>
    <w:rsid w:val="00C55CB3"/>
    <w:rsid w:val="00C55D2E"/>
    <w:rsid w:val="00C5605B"/>
    <w:rsid w:val="00C56526"/>
    <w:rsid w:val="00C56662"/>
    <w:rsid w:val="00C568C4"/>
    <w:rsid w:val="00C56C5B"/>
    <w:rsid w:val="00C572BC"/>
    <w:rsid w:val="00C57A3F"/>
    <w:rsid w:val="00C57AB7"/>
    <w:rsid w:val="00C57D5F"/>
    <w:rsid w:val="00C60148"/>
    <w:rsid w:val="00C602CB"/>
    <w:rsid w:val="00C60774"/>
    <w:rsid w:val="00C60799"/>
    <w:rsid w:val="00C6184A"/>
    <w:rsid w:val="00C61999"/>
    <w:rsid w:val="00C619BA"/>
    <w:rsid w:val="00C61DEC"/>
    <w:rsid w:val="00C62204"/>
    <w:rsid w:val="00C6231F"/>
    <w:rsid w:val="00C624B9"/>
    <w:rsid w:val="00C628DC"/>
    <w:rsid w:val="00C62AF0"/>
    <w:rsid w:val="00C62D8A"/>
    <w:rsid w:val="00C62D8F"/>
    <w:rsid w:val="00C63078"/>
    <w:rsid w:val="00C631D3"/>
    <w:rsid w:val="00C6373F"/>
    <w:rsid w:val="00C63D8E"/>
    <w:rsid w:val="00C64341"/>
    <w:rsid w:val="00C6464D"/>
    <w:rsid w:val="00C64757"/>
    <w:rsid w:val="00C64928"/>
    <w:rsid w:val="00C64A30"/>
    <w:rsid w:val="00C64B97"/>
    <w:rsid w:val="00C64C56"/>
    <w:rsid w:val="00C64E13"/>
    <w:rsid w:val="00C64F2E"/>
    <w:rsid w:val="00C64F5B"/>
    <w:rsid w:val="00C65196"/>
    <w:rsid w:val="00C654FD"/>
    <w:rsid w:val="00C65BB0"/>
    <w:rsid w:val="00C66681"/>
    <w:rsid w:val="00C66890"/>
    <w:rsid w:val="00C66C7B"/>
    <w:rsid w:val="00C66DC0"/>
    <w:rsid w:val="00C66F8F"/>
    <w:rsid w:val="00C6727A"/>
    <w:rsid w:val="00C67AD0"/>
    <w:rsid w:val="00C70862"/>
    <w:rsid w:val="00C71806"/>
    <w:rsid w:val="00C728C5"/>
    <w:rsid w:val="00C72C0A"/>
    <w:rsid w:val="00C73320"/>
    <w:rsid w:val="00C73457"/>
    <w:rsid w:val="00C7350B"/>
    <w:rsid w:val="00C7365D"/>
    <w:rsid w:val="00C73B36"/>
    <w:rsid w:val="00C73B3C"/>
    <w:rsid w:val="00C73B42"/>
    <w:rsid w:val="00C73BA6"/>
    <w:rsid w:val="00C73E11"/>
    <w:rsid w:val="00C742BE"/>
    <w:rsid w:val="00C74457"/>
    <w:rsid w:val="00C74534"/>
    <w:rsid w:val="00C75056"/>
    <w:rsid w:val="00C7532B"/>
    <w:rsid w:val="00C75404"/>
    <w:rsid w:val="00C755B7"/>
    <w:rsid w:val="00C75813"/>
    <w:rsid w:val="00C75C89"/>
    <w:rsid w:val="00C75E56"/>
    <w:rsid w:val="00C760CD"/>
    <w:rsid w:val="00C7698B"/>
    <w:rsid w:val="00C76FED"/>
    <w:rsid w:val="00C773A5"/>
    <w:rsid w:val="00C773FB"/>
    <w:rsid w:val="00C77443"/>
    <w:rsid w:val="00C776D4"/>
    <w:rsid w:val="00C805C4"/>
    <w:rsid w:val="00C80B98"/>
    <w:rsid w:val="00C80DFC"/>
    <w:rsid w:val="00C81273"/>
    <w:rsid w:val="00C81299"/>
    <w:rsid w:val="00C81534"/>
    <w:rsid w:val="00C81AC0"/>
    <w:rsid w:val="00C81AED"/>
    <w:rsid w:val="00C82043"/>
    <w:rsid w:val="00C825A3"/>
    <w:rsid w:val="00C82698"/>
    <w:rsid w:val="00C82B41"/>
    <w:rsid w:val="00C82D4C"/>
    <w:rsid w:val="00C83DFC"/>
    <w:rsid w:val="00C83EF1"/>
    <w:rsid w:val="00C8462D"/>
    <w:rsid w:val="00C846F4"/>
    <w:rsid w:val="00C84BD3"/>
    <w:rsid w:val="00C85332"/>
    <w:rsid w:val="00C85501"/>
    <w:rsid w:val="00C855FF"/>
    <w:rsid w:val="00C85686"/>
    <w:rsid w:val="00C8570A"/>
    <w:rsid w:val="00C85BE4"/>
    <w:rsid w:val="00C85F52"/>
    <w:rsid w:val="00C8600F"/>
    <w:rsid w:val="00C8649C"/>
    <w:rsid w:val="00C867C2"/>
    <w:rsid w:val="00C867D8"/>
    <w:rsid w:val="00C86B0B"/>
    <w:rsid w:val="00C86F3B"/>
    <w:rsid w:val="00C874E9"/>
    <w:rsid w:val="00C87564"/>
    <w:rsid w:val="00C8798E"/>
    <w:rsid w:val="00C90369"/>
    <w:rsid w:val="00C904FC"/>
    <w:rsid w:val="00C90B0F"/>
    <w:rsid w:val="00C910A1"/>
    <w:rsid w:val="00C913B3"/>
    <w:rsid w:val="00C9178E"/>
    <w:rsid w:val="00C91804"/>
    <w:rsid w:val="00C91B26"/>
    <w:rsid w:val="00C91D92"/>
    <w:rsid w:val="00C93440"/>
    <w:rsid w:val="00C93EF7"/>
    <w:rsid w:val="00C93F73"/>
    <w:rsid w:val="00C94667"/>
    <w:rsid w:val="00C94803"/>
    <w:rsid w:val="00C94A2B"/>
    <w:rsid w:val="00C952F6"/>
    <w:rsid w:val="00C9565F"/>
    <w:rsid w:val="00C95D8A"/>
    <w:rsid w:val="00C96253"/>
    <w:rsid w:val="00C9672D"/>
    <w:rsid w:val="00C9713A"/>
    <w:rsid w:val="00C972A4"/>
    <w:rsid w:val="00C972DD"/>
    <w:rsid w:val="00C97799"/>
    <w:rsid w:val="00C977FB"/>
    <w:rsid w:val="00C97D00"/>
    <w:rsid w:val="00C97D4E"/>
    <w:rsid w:val="00CA021E"/>
    <w:rsid w:val="00CA0649"/>
    <w:rsid w:val="00CA0D30"/>
    <w:rsid w:val="00CA1947"/>
    <w:rsid w:val="00CA1AD9"/>
    <w:rsid w:val="00CA20B6"/>
    <w:rsid w:val="00CA24C1"/>
    <w:rsid w:val="00CA2778"/>
    <w:rsid w:val="00CA29AB"/>
    <w:rsid w:val="00CA2D1A"/>
    <w:rsid w:val="00CA3D78"/>
    <w:rsid w:val="00CA5105"/>
    <w:rsid w:val="00CA5291"/>
    <w:rsid w:val="00CA5966"/>
    <w:rsid w:val="00CA59AE"/>
    <w:rsid w:val="00CA5B72"/>
    <w:rsid w:val="00CA5CD6"/>
    <w:rsid w:val="00CA5E94"/>
    <w:rsid w:val="00CA675C"/>
    <w:rsid w:val="00CA6BC4"/>
    <w:rsid w:val="00CA71F5"/>
    <w:rsid w:val="00CA7D55"/>
    <w:rsid w:val="00CB029B"/>
    <w:rsid w:val="00CB0389"/>
    <w:rsid w:val="00CB0829"/>
    <w:rsid w:val="00CB0BF9"/>
    <w:rsid w:val="00CB21A1"/>
    <w:rsid w:val="00CB2481"/>
    <w:rsid w:val="00CB24CE"/>
    <w:rsid w:val="00CB30DB"/>
    <w:rsid w:val="00CB3722"/>
    <w:rsid w:val="00CB3A58"/>
    <w:rsid w:val="00CB3F4F"/>
    <w:rsid w:val="00CB446E"/>
    <w:rsid w:val="00CB4BF7"/>
    <w:rsid w:val="00CB4C13"/>
    <w:rsid w:val="00CB4D0E"/>
    <w:rsid w:val="00CB4E3A"/>
    <w:rsid w:val="00CB4FE5"/>
    <w:rsid w:val="00CB57F6"/>
    <w:rsid w:val="00CB5909"/>
    <w:rsid w:val="00CB64E0"/>
    <w:rsid w:val="00CB72EB"/>
    <w:rsid w:val="00CB7CAE"/>
    <w:rsid w:val="00CB7E8C"/>
    <w:rsid w:val="00CC040D"/>
    <w:rsid w:val="00CC0A90"/>
    <w:rsid w:val="00CC0DE8"/>
    <w:rsid w:val="00CC1729"/>
    <w:rsid w:val="00CC2530"/>
    <w:rsid w:val="00CC253C"/>
    <w:rsid w:val="00CC28E9"/>
    <w:rsid w:val="00CC2CB6"/>
    <w:rsid w:val="00CC30D8"/>
    <w:rsid w:val="00CC3973"/>
    <w:rsid w:val="00CC3A76"/>
    <w:rsid w:val="00CC40FC"/>
    <w:rsid w:val="00CC41F1"/>
    <w:rsid w:val="00CC4277"/>
    <w:rsid w:val="00CC4778"/>
    <w:rsid w:val="00CC5011"/>
    <w:rsid w:val="00CC57CC"/>
    <w:rsid w:val="00CC58C2"/>
    <w:rsid w:val="00CC6383"/>
    <w:rsid w:val="00CC640A"/>
    <w:rsid w:val="00CC641B"/>
    <w:rsid w:val="00CC6608"/>
    <w:rsid w:val="00CC6628"/>
    <w:rsid w:val="00CC6D3F"/>
    <w:rsid w:val="00CC71A1"/>
    <w:rsid w:val="00CC786C"/>
    <w:rsid w:val="00CC7A12"/>
    <w:rsid w:val="00CD026F"/>
    <w:rsid w:val="00CD03B1"/>
    <w:rsid w:val="00CD04A4"/>
    <w:rsid w:val="00CD0839"/>
    <w:rsid w:val="00CD0E58"/>
    <w:rsid w:val="00CD0EF5"/>
    <w:rsid w:val="00CD1131"/>
    <w:rsid w:val="00CD167F"/>
    <w:rsid w:val="00CD1841"/>
    <w:rsid w:val="00CD1A2E"/>
    <w:rsid w:val="00CD208D"/>
    <w:rsid w:val="00CD2239"/>
    <w:rsid w:val="00CD2761"/>
    <w:rsid w:val="00CD2FB5"/>
    <w:rsid w:val="00CD3097"/>
    <w:rsid w:val="00CD312C"/>
    <w:rsid w:val="00CD3569"/>
    <w:rsid w:val="00CD367D"/>
    <w:rsid w:val="00CD3984"/>
    <w:rsid w:val="00CD3AEB"/>
    <w:rsid w:val="00CD3B63"/>
    <w:rsid w:val="00CD3F5F"/>
    <w:rsid w:val="00CD449E"/>
    <w:rsid w:val="00CD4628"/>
    <w:rsid w:val="00CD49D6"/>
    <w:rsid w:val="00CD4E2B"/>
    <w:rsid w:val="00CD512E"/>
    <w:rsid w:val="00CD5971"/>
    <w:rsid w:val="00CD5A8C"/>
    <w:rsid w:val="00CD5B49"/>
    <w:rsid w:val="00CD5B6B"/>
    <w:rsid w:val="00CD5EF0"/>
    <w:rsid w:val="00CD6049"/>
    <w:rsid w:val="00CD604B"/>
    <w:rsid w:val="00CD6330"/>
    <w:rsid w:val="00CD6423"/>
    <w:rsid w:val="00CD6CAF"/>
    <w:rsid w:val="00CD7137"/>
    <w:rsid w:val="00CD746F"/>
    <w:rsid w:val="00CD7530"/>
    <w:rsid w:val="00CD75D0"/>
    <w:rsid w:val="00CD779E"/>
    <w:rsid w:val="00CE044C"/>
    <w:rsid w:val="00CE07EF"/>
    <w:rsid w:val="00CE0878"/>
    <w:rsid w:val="00CE0CD3"/>
    <w:rsid w:val="00CE175E"/>
    <w:rsid w:val="00CE1994"/>
    <w:rsid w:val="00CE1C3D"/>
    <w:rsid w:val="00CE1D08"/>
    <w:rsid w:val="00CE1D80"/>
    <w:rsid w:val="00CE1D90"/>
    <w:rsid w:val="00CE25FA"/>
    <w:rsid w:val="00CE28DC"/>
    <w:rsid w:val="00CE2E29"/>
    <w:rsid w:val="00CE2FBB"/>
    <w:rsid w:val="00CE34E9"/>
    <w:rsid w:val="00CE3578"/>
    <w:rsid w:val="00CE3610"/>
    <w:rsid w:val="00CE3C4F"/>
    <w:rsid w:val="00CE41E5"/>
    <w:rsid w:val="00CE4233"/>
    <w:rsid w:val="00CE4505"/>
    <w:rsid w:val="00CE477C"/>
    <w:rsid w:val="00CE49D0"/>
    <w:rsid w:val="00CE55D2"/>
    <w:rsid w:val="00CE565B"/>
    <w:rsid w:val="00CE585D"/>
    <w:rsid w:val="00CE5A3D"/>
    <w:rsid w:val="00CE5D57"/>
    <w:rsid w:val="00CE5E45"/>
    <w:rsid w:val="00CE6691"/>
    <w:rsid w:val="00CE6AFE"/>
    <w:rsid w:val="00CE75EE"/>
    <w:rsid w:val="00CE7854"/>
    <w:rsid w:val="00CE79E6"/>
    <w:rsid w:val="00CE7DC5"/>
    <w:rsid w:val="00CE7F9E"/>
    <w:rsid w:val="00CF0040"/>
    <w:rsid w:val="00CF0148"/>
    <w:rsid w:val="00CF0279"/>
    <w:rsid w:val="00CF0529"/>
    <w:rsid w:val="00CF1E7E"/>
    <w:rsid w:val="00CF26AC"/>
    <w:rsid w:val="00CF290C"/>
    <w:rsid w:val="00CF2BE1"/>
    <w:rsid w:val="00CF371E"/>
    <w:rsid w:val="00CF3C0C"/>
    <w:rsid w:val="00CF4060"/>
    <w:rsid w:val="00CF442A"/>
    <w:rsid w:val="00CF453E"/>
    <w:rsid w:val="00CF4D85"/>
    <w:rsid w:val="00CF5418"/>
    <w:rsid w:val="00CF57D9"/>
    <w:rsid w:val="00CF584F"/>
    <w:rsid w:val="00CF5AC7"/>
    <w:rsid w:val="00CF5B88"/>
    <w:rsid w:val="00CF5D9A"/>
    <w:rsid w:val="00CF5E47"/>
    <w:rsid w:val="00CF62BF"/>
    <w:rsid w:val="00CF6547"/>
    <w:rsid w:val="00CF666E"/>
    <w:rsid w:val="00CF699F"/>
    <w:rsid w:val="00CF7896"/>
    <w:rsid w:val="00CF7F11"/>
    <w:rsid w:val="00D0001F"/>
    <w:rsid w:val="00D00060"/>
    <w:rsid w:val="00D002A2"/>
    <w:rsid w:val="00D003A3"/>
    <w:rsid w:val="00D008AD"/>
    <w:rsid w:val="00D00E8D"/>
    <w:rsid w:val="00D016DA"/>
    <w:rsid w:val="00D01890"/>
    <w:rsid w:val="00D01DA2"/>
    <w:rsid w:val="00D01F62"/>
    <w:rsid w:val="00D021B5"/>
    <w:rsid w:val="00D022C6"/>
    <w:rsid w:val="00D0273E"/>
    <w:rsid w:val="00D02B91"/>
    <w:rsid w:val="00D0301F"/>
    <w:rsid w:val="00D03627"/>
    <w:rsid w:val="00D03BC3"/>
    <w:rsid w:val="00D041A0"/>
    <w:rsid w:val="00D04321"/>
    <w:rsid w:val="00D052E6"/>
    <w:rsid w:val="00D0561D"/>
    <w:rsid w:val="00D056C8"/>
    <w:rsid w:val="00D05AD6"/>
    <w:rsid w:val="00D05B67"/>
    <w:rsid w:val="00D05B6D"/>
    <w:rsid w:val="00D05C6A"/>
    <w:rsid w:val="00D06436"/>
    <w:rsid w:val="00D06682"/>
    <w:rsid w:val="00D067D1"/>
    <w:rsid w:val="00D06CF7"/>
    <w:rsid w:val="00D06D19"/>
    <w:rsid w:val="00D06DE1"/>
    <w:rsid w:val="00D076E3"/>
    <w:rsid w:val="00D07C55"/>
    <w:rsid w:val="00D10168"/>
    <w:rsid w:val="00D102A1"/>
    <w:rsid w:val="00D1095D"/>
    <w:rsid w:val="00D10D49"/>
    <w:rsid w:val="00D10E1F"/>
    <w:rsid w:val="00D10EF7"/>
    <w:rsid w:val="00D1144B"/>
    <w:rsid w:val="00D117BB"/>
    <w:rsid w:val="00D11CDF"/>
    <w:rsid w:val="00D11DE9"/>
    <w:rsid w:val="00D12970"/>
    <w:rsid w:val="00D12AE5"/>
    <w:rsid w:val="00D12B32"/>
    <w:rsid w:val="00D12E2C"/>
    <w:rsid w:val="00D130E0"/>
    <w:rsid w:val="00D135BA"/>
    <w:rsid w:val="00D14652"/>
    <w:rsid w:val="00D146EC"/>
    <w:rsid w:val="00D1491D"/>
    <w:rsid w:val="00D15047"/>
    <w:rsid w:val="00D154EB"/>
    <w:rsid w:val="00D15922"/>
    <w:rsid w:val="00D15BA5"/>
    <w:rsid w:val="00D15F3B"/>
    <w:rsid w:val="00D16446"/>
    <w:rsid w:val="00D167C3"/>
    <w:rsid w:val="00D16950"/>
    <w:rsid w:val="00D16C50"/>
    <w:rsid w:val="00D16C87"/>
    <w:rsid w:val="00D16D8F"/>
    <w:rsid w:val="00D16F33"/>
    <w:rsid w:val="00D17526"/>
    <w:rsid w:val="00D17661"/>
    <w:rsid w:val="00D17B6D"/>
    <w:rsid w:val="00D200F0"/>
    <w:rsid w:val="00D20F2C"/>
    <w:rsid w:val="00D20F3B"/>
    <w:rsid w:val="00D2117C"/>
    <w:rsid w:val="00D213E2"/>
    <w:rsid w:val="00D215A2"/>
    <w:rsid w:val="00D21997"/>
    <w:rsid w:val="00D225B6"/>
    <w:rsid w:val="00D22C12"/>
    <w:rsid w:val="00D232D7"/>
    <w:rsid w:val="00D23669"/>
    <w:rsid w:val="00D2385A"/>
    <w:rsid w:val="00D23DE5"/>
    <w:rsid w:val="00D23F58"/>
    <w:rsid w:val="00D245BF"/>
    <w:rsid w:val="00D24DE9"/>
    <w:rsid w:val="00D25D3A"/>
    <w:rsid w:val="00D264CA"/>
    <w:rsid w:val="00D2655E"/>
    <w:rsid w:val="00D26CAF"/>
    <w:rsid w:val="00D272C5"/>
    <w:rsid w:val="00D27340"/>
    <w:rsid w:val="00D275A5"/>
    <w:rsid w:val="00D2791D"/>
    <w:rsid w:val="00D27C10"/>
    <w:rsid w:val="00D27FD0"/>
    <w:rsid w:val="00D30DCE"/>
    <w:rsid w:val="00D30E6F"/>
    <w:rsid w:val="00D30FFB"/>
    <w:rsid w:val="00D31973"/>
    <w:rsid w:val="00D31C2E"/>
    <w:rsid w:val="00D31F83"/>
    <w:rsid w:val="00D321D6"/>
    <w:rsid w:val="00D3242B"/>
    <w:rsid w:val="00D3297D"/>
    <w:rsid w:val="00D329C2"/>
    <w:rsid w:val="00D32FDC"/>
    <w:rsid w:val="00D3354D"/>
    <w:rsid w:val="00D33642"/>
    <w:rsid w:val="00D336B5"/>
    <w:rsid w:val="00D336D7"/>
    <w:rsid w:val="00D338BB"/>
    <w:rsid w:val="00D33CCB"/>
    <w:rsid w:val="00D33F15"/>
    <w:rsid w:val="00D33FCA"/>
    <w:rsid w:val="00D33FDC"/>
    <w:rsid w:val="00D34054"/>
    <w:rsid w:val="00D34530"/>
    <w:rsid w:val="00D34A4D"/>
    <w:rsid w:val="00D34B4D"/>
    <w:rsid w:val="00D35433"/>
    <w:rsid w:val="00D35553"/>
    <w:rsid w:val="00D35B6D"/>
    <w:rsid w:val="00D35F42"/>
    <w:rsid w:val="00D36152"/>
    <w:rsid w:val="00D368AA"/>
    <w:rsid w:val="00D36998"/>
    <w:rsid w:val="00D3731D"/>
    <w:rsid w:val="00D375E2"/>
    <w:rsid w:val="00D376EA"/>
    <w:rsid w:val="00D378CC"/>
    <w:rsid w:val="00D37C0E"/>
    <w:rsid w:val="00D37C1E"/>
    <w:rsid w:val="00D400D4"/>
    <w:rsid w:val="00D4025F"/>
    <w:rsid w:val="00D405D4"/>
    <w:rsid w:val="00D40D63"/>
    <w:rsid w:val="00D40E0D"/>
    <w:rsid w:val="00D4142C"/>
    <w:rsid w:val="00D41443"/>
    <w:rsid w:val="00D4155C"/>
    <w:rsid w:val="00D4181A"/>
    <w:rsid w:val="00D41BB9"/>
    <w:rsid w:val="00D41C61"/>
    <w:rsid w:val="00D420B2"/>
    <w:rsid w:val="00D421DF"/>
    <w:rsid w:val="00D42517"/>
    <w:rsid w:val="00D42607"/>
    <w:rsid w:val="00D426C8"/>
    <w:rsid w:val="00D42A78"/>
    <w:rsid w:val="00D42AFD"/>
    <w:rsid w:val="00D42C1D"/>
    <w:rsid w:val="00D42E39"/>
    <w:rsid w:val="00D42ED6"/>
    <w:rsid w:val="00D43335"/>
    <w:rsid w:val="00D43C03"/>
    <w:rsid w:val="00D445EF"/>
    <w:rsid w:val="00D4483B"/>
    <w:rsid w:val="00D44AF5"/>
    <w:rsid w:val="00D44DAF"/>
    <w:rsid w:val="00D44F5F"/>
    <w:rsid w:val="00D45499"/>
    <w:rsid w:val="00D45894"/>
    <w:rsid w:val="00D45A34"/>
    <w:rsid w:val="00D4637B"/>
    <w:rsid w:val="00D466EF"/>
    <w:rsid w:val="00D47268"/>
    <w:rsid w:val="00D472B5"/>
    <w:rsid w:val="00D4747B"/>
    <w:rsid w:val="00D47908"/>
    <w:rsid w:val="00D47E5F"/>
    <w:rsid w:val="00D50497"/>
    <w:rsid w:val="00D508C6"/>
    <w:rsid w:val="00D50907"/>
    <w:rsid w:val="00D50A3C"/>
    <w:rsid w:val="00D50AD4"/>
    <w:rsid w:val="00D51136"/>
    <w:rsid w:val="00D516A2"/>
    <w:rsid w:val="00D51AE7"/>
    <w:rsid w:val="00D51BE9"/>
    <w:rsid w:val="00D5201F"/>
    <w:rsid w:val="00D52632"/>
    <w:rsid w:val="00D52B85"/>
    <w:rsid w:val="00D52BCD"/>
    <w:rsid w:val="00D531B2"/>
    <w:rsid w:val="00D53244"/>
    <w:rsid w:val="00D53428"/>
    <w:rsid w:val="00D539D9"/>
    <w:rsid w:val="00D54708"/>
    <w:rsid w:val="00D54881"/>
    <w:rsid w:val="00D54970"/>
    <w:rsid w:val="00D55166"/>
    <w:rsid w:val="00D55383"/>
    <w:rsid w:val="00D55852"/>
    <w:rsid w:val="00D558E8"/>
    <w:rsid w:val="00D55908"/>
    <w:rsid w:val="00D5609A"/>
    <w:rsid w:val="00D56179"/>
    <w:rsid w:val="00D5644E"/>
    <w:rsid w:val="00D56562"/>
    <w:rsid w:val="00D56A2C"/>
    <w:rsid w:val="00D56D49"/>
    <w:rsid w:val="00D57290"/>
    <w:rsid w:val="00D57A0F"/>
    <w:rsid w:val="00D57A44"/>
    <w:rsid w:val="00D60216"/>
    <w:rsid w:val="00D60304"/>
    <w:rsid w:val="00D6081B"/>
    <w:rsid w:val="00D60C20"/>
    <w:rsid w:val="00D613C0"/>
    <w:rsid w:val="00D61452"/>
    <w:rsid w:val="00D617A2"/>
    <w:rsid w:val="00D6185F"/>
    <w:rsid w:val="00D6192D"/>
    <w:rsid w:val="00D61FBD"/>
    <w:rsid w:val="00D62257"/>
    <w:rsid w:val="00D6235B"/>
    <w:rsid w:val="00D623B1"/>
    <w:rsid w:val="00D624F4"/>
    <w:rsid w:val="00D62D12"/>
    <w:rsid w:val="00D62D6C"/>
    <w:rsid w:val="00D62E72"/>
    <w:rsid w:val="00D63054"/>
    <w:rsid w:val="00D63928"/>
    <w:rsid w:val="00D63F6B"/>
    <w:rsid w:val="00D644BF"/>
    <w:rsid w:val="00D6472E"/>
    <w:rsid w:val="00D64D0B"/>
    <w:rsid w:val="00D64E65"/>
    <w:rsid w:val="00D64F60"/>
    <w:rsid w:val="00D651A2"/>
    <w:rsid w:val="00D65A30"/>
    <w:rsid w:val="00D65E8F"/>
    <w:rsid w:val="00D65EE6"/>
    <w:rsid w:val="00D6629B"/>
    <w:rsid w:val="00D66306"/>
    <w:rsid w:val="00D66354"/>
    <w:rsid w:val="00D663FF"/>
    <w:rsid w:val="00D66812"/>
    <w:rsid w:val="00D66ACE"/>
    <w:rsid w:val="00D66CDA"/>
    <w:rsid w:val="00D66D3F"/>
    <w:rsid w:val="00D66F20"/>
    <w:rsid w:val="00D6721C"/>
    <w:rsid w:val="00D67557"/>
    <w:rsid w:val="00D678DB"/>
    <w:rsid w:val="00D67D33"/>
    <w:rsid w:val="00D70A4B"/>
    <w:rsid w:val="00D70A78"/>
    <w:rsid w:val="00D712B2"/>
    <w:rsid w:val="00D731BA"/>
    <w:rsid w:val="00D732C6"/>
    <w:rsid w:val="00D73E4F"/>
    <w:rsid w:val="00D7416E"/>
    <w:rsid w:val="00D742DB"/>
    <w:rsid w:val="00D744CD"/>
    <w:rsid w:val="00D7470C"/>
    <w:rsid w:val="00D750A3"/>
    <w:rsid w:val="00D7531D"/>
    <w:rsid w:val="00D755AA"/>
    <w:rsid w:val="00D757C5"/>
    <w:rsid w:val="00D75CF6"/>
    <w:rsid w:val="00D75E83"/>
    <w:rsid w:val="00D76412"/>
    <w:rsid w:val="00D76609"/>
    <w:rsid w:val="00D76665"/>
    <w:rsid w:val="00D76C41"/>
    <w:rsid w:val="00D76C56"/>
    <w:rsid w:val="00D77249"/>
    <w:rsid w:val="00D8025F"/>
    <w:rsid w:val="00D80753"/>
    <w:rsid w:val="00D80C24"/>
    <w:rsid w:val="00D80F6A"/>
    <w:rsid w:val="00D810B4"/>
    <w:rsid w:val="00D810CD"/>
    <w:rsid w:val="00D8172F"/>
    <w:rsid w:val="00D81F23"/>
    <w:rsid w:val="00D821DC"/>
    <w:rsid w:val="00D82461"/>
    <w:rsid w:val="00D82481"/>
    <w:rsid w:val="00D824F3"/>
    <w:rsid w:val="00D82D90"/>
    <w:rsid w:val="00D840DB"/>
    <w:rsid w:val="00D8418E"/>
    <w:rsid w:val="00D8461E"/>
    <w:rsid w:val="00D8476B"/>
    <w:rsid w:val="00D847DA"/>
    <w:rsid w:val="00D84FEF"/>
    <w:rsid w:val="00D85AB0"/>
    <w:rsid w:val="00D860A1"/>
    <w:rsid w:val="00D863AB"/>
    <w:rsid w:val="00D86450"/>
    <w:rsid w:val="00D87139"/>
    <w:rsid w:val="00D876F6"/>
    <w:rsid w:val="00D900C2"/>
    <w:rsid w:val="00D903A2"/>
    <w:rsid w:val="00D904F1"/>
    <w:rsid w:val="00D90938"/>
    <w:rsid w:val="00D913AA"/>
    <w:rsid w:val="00D913B9"/>
    <w:rsid w:val="00D916A0"/>
    <w:rsid w:val="00D917E2"/>
    <w:rsid w:val="00D91B0D"/>
    <w:rsid w:val="00D91B4F"/>
    <w:rsid w:val="00D92A75"/>
    <w:rsid w:val="00D92E40"/>
    <w:rsid w:val="00D930DA"/>
    <w:rsid w:val="00D93490"/>
    <w:rsid w:val="00D937A0"/>
    <w:rsid w:val="00D93AB9"/>
    <w:rsid w:val="00D93AC4"/>
    <w:rsid w:val="00D93CCD"/>
    <w:rsid w:val="00D93E27"/>
    <w:rsid w:val="00D93EA6"/>
    <w:rsid w:val="00D94453"/>
    <w:rsid w:val="00D95066"/>
    <w:rsid w:val="00D95351"/>
    <w:rsid w:val="00D954AD"/>
    <w:rsid w:val="00D95D9C"/>
    <w:rsid w:val="00D95F5D"/>
    <w:rsid w:val="00D96160"/>
    <w:rsid w:val="00D96439"/>
    <w:rsid w:val="00D964DC"/>
    <w:rsid w:val="00D96BA2"/>
    <w:rsid w:val="00D96D43"/>
    <w:rsid w:val="00D972C7"/>
    <w:rsid w:val="00D978A6"/>
    <w:rsid w:val="00D97BF0"/>
    <w:rsid w:val="00DA061B"/>
    <w:rsid w:val="00DA0DCF"/>
    <w:rsid w:val="00DA1169"/>
    <w:rsid w:val="00DA146A"/>
    <w:rsid w:val="00DA154F"/>
    <w:rsid w:val="00DA18B5"/>
    <w:rsid w:val="00DA1C68"/>
    <w:rsid w:val="00DA2B07"/>
    <w:rsid w:val="00DA2C53"/>
    <w:rsid w:val="00DA34AF"/>
    <w:rsid w:val="00DA3DF4"/>
    <w:rsid w:val="00DA42B3"/>
    <w:rsid w:val="00DA4891"/>
    <w:rsid w:val="00DA4A1F"/>
    <w:rsid w:val="00DA4F96"/>
    <w:rsid w:val="00DA50F5"/>
    <w:rsid w:val="00DA5849"/>
    <w:rsid w:val="00DA5BEF"/>
    <w:rsid w:val="00DA5DF6"/>
    <w:rsid w:val="00DA61C4"/>
    <w:rsid w:val="00DA63B9"/>
    <w:rsid w:val="00DA64A8"/>
    <w:rsid w:val="00DA6979"/>
    <w:rsid w:val="00DA6D03"/>
    <w:rsid w:val="00DA6EDD"/>
    <w:rsid w:val="00DA73AC"/>
    <w:rsid w:val="00DA757A"/>
    <w:rsid w:val="00DA775A"/>
    <w:rsid w:val="00DA77D4"/>
    <w:rsid w:val="00DA7879"/>
    <w:rsid w:val="00DA78FD"/>
    <w:rsid w:val="00DA79F9"/>
    <w:rsid w:val="00DA7ACD"/>
    <w:rsid w:val="00DB08AA"/>
    <w:rsid w:val="00DB0C9A"/>
    <w:rsid w:val="00DB1249"/>
    <w:rsid w:val="00DB1B4C"/>
    <w:rsid w:val="00DB1CA9"/>
    <w:rsid w:val="00DB1D41"/>
    <w:rsid w:val="00DB2663"/>
    <w:rsid w:val="00DB2B8C"/>
    <w:rsid w:val="00DB2D5E"/>
    <w:rsid w:val="00DB2ED3"/>
    <w:rsid w:val="00DB3265"/>
    <w:rsid w:val="00DB3BA3"/>
    <w:rsid w:val="00DB40B1"/>
    <w:rsid w:val="00DB4727"/>
    <w:rsid w:val="00DB4A38"/>
    <w:rsid w:val="00DB5115"/>
    <w:rsid w:val="00DB618C"/>
    <w:rsid w:val="00DB62AF"/>
    <w:rsid w:val="00DB69C1"/>
    <w:rsid w:val="00DB6CF8"/>
    <w:rsid w:val="00DB6F59"/>
    <w:rsid w:val="00DB6F6C"/>
    <w:rsid w:val="00DB746F"/>
    <w:rsid w:val="00DB7827"/>
    <w:rsid w:val="00DB7FCA"/>
    <w:rsid w:val="00DC006B"/>
    <w:rsid w:val="00DC04DC"/>
    <w:rsid w:val="00DC05A5"/>
    <w:rsid w:val="00DC1455"/>
    <w:rsid w:val="00DC162A"/>
    <w:rsid w:val="00DC1777"/>
    <w:rsid w:val="00DC1DCF"/>
    <w:rsid w:val="00DC1E1F"/>
    <w:rsid w:val="00DC1F48"/>
    <w:rsid w:val="00DC1F63"/>
    <w:rsid w:val="00DC21E6"/>
    <w:rsid w:val="00DC3840"/>
    <w:rsid w:val="00DC458D"/>
    <w:rsid w:val="00DC48D2"/>
    <w:rsid w:val="00DC496A"/>
    <w:rsid w:val="00DC4A13"/>
    <w:rsid w:val="00DC4FFD"/>
    <w:rsid w:val="00DC5426"/>
    <w:rsid w:val="00DC643E"/>
    <w:rsid w:val="00DC6906"/>
    <w:rsid w:val="00DC6A53"/>
    <w:rsid w:val="00DC6B90"/>
    <w:rsid w:val="00DC6DE0"/>
    <w:rsid w:val="00DC6DF4"/>
    <w:rsid w:val="00DC7428"/>
    <w:rsid w:val="00DC76E3"/>
    <w:rsid w:val="00DC7915"/>
    <w:rsid w:val="00DC7BC0"/>
    <w:rsid w:val="00DC7F30"/>
    <w:rsid w:val="00DD05D9"/>
    <w:rsid w:val="00DD072F"/>
    <w:rsid w:val="00DD089B"/>
    <w:rsid w:val="00DD0962"/>
    <w:rsid w:val="00DD096D"/>
    <w:rsid w:val="00DD1031"/>
    <w:rsid w:val="00DD10FF"/>
    <w:rsid w:val="00DD122F"/>
    <w:rsid w:val="00DD1263"/>
    <w:rsid w:val="00DD12F0"/>
    <w:rsid w:val="00DD1CC1"/>
    <w:rsid w:val="00DD1F9D"/>
    <w:rsid w:val="00DD245B"/>
    <w:rsid w:val="00DD2741"/>
    <w:rsid w:val="00DD2C45"/>
    <w:rsid w:val="00DD3205"/>
    <w:rsid w:val="00DD3372"/>
    <w:rsid w:val="00DD3591"/>
    <w:rsid w:val="00DD35C4"/>
    <w:rsid w:val="00DD3714"/>
    <w:rsid w:val="00DD3823"/>
    <w:rsid w:val="00DD395F"/>
    <w:rsid w:val="00DD3CBF"/>
    <w:rsid w:val="00DD40B2"/>
    <w:rsid w:val="00DD45CF"/>
    <w:rsid w:val="00DD57A0"/>
    <w:rsid w:val="00DD5BF2"/>
    <w:rsid w:val="00DD5E1A"/>
    <w:rsid w:val="00DD62BD"/>
    <w:rsid w:val="00DD68BF"/>
    <w:rsid w:val="00DD6C85"/>
    <w:rsid w:val="00DD6EA6"/>
    <w:rsid w:val="00DD6F52"/>
    <w:rsid w:val="00DD6FC8"/>
    <w:rsid w:val="00DE0C2D"/>
    <w:rsid w:val="00DE0E76"/>
    <w:rsid w:val="00DE1058"/>
    <w:rsid w:val="00DE1096"/>
    <w:rsid w:val="00DE1580"/>
    <w:rsid w:val="00DE16D1"/>
    <w:rsid w:val="00DE24F7"/>
    <w:rsid w:val="00DE2A5E"/>
    <w:rsid w:val="00DE32FE"/>
    <w:rsid w:val="00DE34AD"/>
    <w:rsid w:val="00DE38E8"/>
    <w:rsid w:val="00DE3A64"/>
    <w:rsid w:val="00DE41B3"/>
    <w:rsid w:val="00DE4331"/>
    <w:rsid w:val="00DE449B"/>
    <w:rsid w:val="00DE4914"/>
    <w:rsid w:val="00DE4C86"/>
    <w:rsid w:val="00DE4C98"/>
    <w:rsid w:val="00DE4DC6"/>
    <w:rsid w:val="00DE5AB7"/>
    <w:rsid w:val="00DE6EAC"/>
    <w:rsid w:val="00DE725B"/>
    <w:rsid w:val="00DE747E"/>
    <w:rsid w:val="00DE7623"/>
    <w:rsid w:val="00DE78ED"/>
    <w:rsid w:val="00DE7E1A"/>
    <w:rsid w:val="00DF0179"/>
    <w:rsid w:val="00DF0E4F"/>
    <w:rsid w:val="00DF129D"/>
    <w:rsid w:val="00DF1E79"/>
    <w:rsid w:val="00DF2A27"/>
    <w:rsid w:val="00DF2B86"/>
    <w:rsid w:val="00DF3372"/>
    <w:rsid w:val="00DF34A1"/>
    <w:rsid w:val="00DF3901"/>
    <w:rsid w:val="00DF3A27"/>
    <w:rsid w:val="00DF48A8"/>
    <w:rsid w:val="00DF56C8"/>
    <w:rsid w:val="00DF5824"/>
    <w:rsid w:val="00DF603E"/>
    <w:rsid w:val="00DF628E"/>
    <w:rsid w:val="00DF67C9"/>
    <w:rsid w:val="00DF7522"/>
    <w:rsid w:val="00DF759D"/>
    <w:rsid w:val="00DF77C9"/>
    <w:rsid w:val="00DF79BA"/>
    <w:rsid w:val="00DF7A96"/>
    <w:rsid w:val="00E00774"/>
    <w:rsid w:val="00E007A2"/>
    <w:rsid w:val="00E00C98"/>
    <w:rsid w:val="00E00E5D"/>
    <w:rsid w:val="00E01065"/>
    <w:rsid w:val="00E014CC"/>
    <w:rsid w:val="00E01679"/>
    <w:rsid w:val="00E018CD"/>
    <w:rsid w:val="00E01924"/>
    <w:rsid w:val="00E02760"/>
    <w:rsid w:val="00E02A15"/>
    <w:rsid w:val="00E02C12"/>
    <w:rsid w:val="00E02F96"/>
    <w:rsid w:val="00E03087"/>
    <w:rsid w:val="00E03C26"/>
    <w:rsid w:val="00E03C9D"/>
    <w:rsid w:val="00E03DAB"/>
    <w:rsid w:val="00E041B4"/>
    <w:rsid w:val="00E04FA2"/>
    <w:rsid w:val="00E05715"/>
    <w:rsid w:val="00E05884"/>
    <w:rsid w:val="00E05C19"/>
    <w:rsid w:val="00E05E5A"/>
    <w:rsid w:val="00E05EBE"/>
    <w:rsid w:val="00E0611D"/>
    <w:rsid w:val="00E0696B"/>
    <w:rsid w:val="00E06B7C"/>
    <w:rsid w:val="00E06C53"/>
    <w:rsid w:val="00E075E0"/>
    <w:rsid w:val="00E07983"/>
    <w:rsid w:val="00E07D14"/>
    <w:rsid w:val="00E1026F"/>
    <w:rsid w:val="00E106D7"/>
    <w:rsid w:val="00E1089A"/>
    <w:rsid w:val="00E111BE"/>
    <w:rsid w:val="00E11664"/>
    <w:rsid w:val="00E11C54"/>
    <w:rsid w:val="00E12A16"/>
    <w:rsid w:val="00E12F87"/>
    <w:rsid w:val="00E13B3B"/>
    <w:rsid w:val="00E14633"/>
    <w:rsid w:val="00E14714"/>
    <w:rsid w:val="00E14751"/>
    <w:rsid w:val="00E15B38"/>
    <w:rsid w:val="00E162D6"/>
    <w:rsid w:val="00E16C49"/>
    <w:rsid w:val="00E16EB9"/>
    <w:rsid w:val="00E16FC8"/>
    <w:rsid w:val="00E17984"/>
    <w:rsid w:val="00E17C68"/>
    <w:rsid w:val="00E17D53"/>
    <w:rsid w:val="00E17F25"/>
    <w:rsid w:val="00E2047E"/>
    <w:rsid w:val="00E20706"/>
    <w:rsid w:val="00E20A6C"/>
    <w:rsid w:val="00E20C0C"/>
    <w:rsid w:val="00E20D84"/>
    <w:rsid w:val="00E20FB7"/>
    <w:rsid w:val="00E21EC0"/>
    <w:rsid w:val="00E21F0A"/>
    <w:rsid w:val="00E21F57"/>
    <w:rsid w:val="00E22209"/>
    <w:rsid w:val="00E2240E"/>
    <w:rsid w:val="00E23431"/>
    <w:rsid w:val="00E24624"/>
    <w:rsid w:val="00E247C6"/>
    <w:rsid w:val="00E24FD0"/>
    <w:rsid w:val="00E25CA6"/>
    <w:rsid w:val="00E26342"/>
    <w:rsid w:val="00E26512"/>
    <w:rsid w:val="00E26535"/>
    <w:rsid w:val="00E27BE6"/>
    <w:rsid w:val="00E30071"/>
    <w:rsid w:val="00E304B4"/>
    <w:rsid w:val="00E30C42"/>
    <w:rsid w:val="00E30F01"/>
    <w:rsid w:val="00E30F94"/>
    <w:rsid w:val="00E3182D"/>
    <w:rsid w:val="00E31A4C"/>
    <w:rsid w:val="00E31C93"/>
    <w:rsid w:val="00E320CE"/>
    <w:rsid w:val="00E3288E"/>
    <w:rsid w:val="00E32B39"/>
    <w:rsid w:val="00E33034"/>
    <w:rsid w:val="00E330D9"/>
    <w:rsid w:val="00E33322"/>
    <w:rsid w:val="00E33381"/>
    <w:rsid w:val="00E333A1"/>
    <w:rsid w:val="00E33E85"/>
    <w:rsid w:val="00E3441D"/>
    <w:rsid w:val="00E3489B"/>
    <w:rsid w:val="00E348FC"/>
    <w:rsid w:val="00E34B89"/>
    <w:rsid w:val="00E34E78"/>
    <w:rsid w:val="00E35694"/>
    <w:rsid w:val="00E35A6D"/>
    <w:rsid w:val="00E35FB3"/>
    <w:rsid w:val="00E3633B"/>
    <w:rsid w:val="00E36413"/>
    <w:rsid w:val="00E36815"/>
    <w:rsid w:val="00E36B6E"/>
    <w:rsid w:val="00E36E3D"/>
    <w:rsid w:val="00E370EB"/>
    <w:rsid w:val="00E372F0"/>
    <w:rsid w:val="00E3763C"/>
    <w:rsid w:val="00E3777E"/>
    <w:rsid w:val="00E37830"/>
    <w:rsid w:val="00E37AAF"/>
    <w:rsid w:val="00E37BC1"/>
    <w:rsid w:val="00E37ED6"/>
    <w:rsid w:val="00E37FC6"/>
    <w:rsid w:val="00E4008D"/>
    <w:rsid w:val="00E40443"/>
    <w:rsid w:val="00E40482"/>
    <w:rsid w:val="00E40522"/>
    <w:rsid w:val="00E40FF2"/>
    <w:rsid w:val="00E41058"/>
    <w:rsid w:val="00E412B6"/>
    <w:rsid w:val="00E413C3"/>
    <w:rsid w:val="00E4142D"/>
    <w:rsid w:val="00E41717"/>
    <w:rsid w:val="00E4203B"/>
    <w:rsid w:val="00E42301"/>
    <w:rsid w:val="00E4253D"/>
    <w:rsid w:val="00E42647"/>
    <w:rsid w:val="00E4275D"/>
    <w:rsid w:val="00E42B7A"/>
    <w:rsid w:val="00E42F8A"/>
    <w:rsid w:val="00E4315C"/>
    <w:rsid w:val="00E433A7"/>
    <w:rsid w:val="00E437F2"/>
    <w:rsid w:val="00E43A17"/>
    <w:rsid w:val="00E43F13"/>
    <w:rsid w:val="00E43F7B"/>
    <w:rsid w:val="00E43F99"/>
    <w:rsid w:val="00E44A8B"/>
    <w:rsid w:val="00E44CBD"/>
    <w:rsid w:val="00E44E40"/>
    <w:rsid w:val="00E450DF"/>
    <w:rsid w:val="00E46483"/>
    <w:rsid w:val="00E469C6"/>
    <w:rsid w:val="00E47539"/>
    <w:rsid w:val="00E47762"/>
    <w:rsid w:val="00E47F2F"/>
    <w:rsid w:val="00E5111E"/>
    <w:rsid w:val="00E5236A"/>
    <w:rsid w:val="00E52BF3"/>
    <w:rsid w:val="00E52C3A"/>
    <w:rsid w:val="00E52E15"/>
    <w:rsid w:val="00E5331C"/>
    <w:rsid w:val="00E538C1"/>
    <w:rsid w:val="00E53915"/>
    <w:rsid w:val="00E53A3B"/>
    <w:rsid w:val="00E53E12"/>
    <w:rsid w:val="00E53ECD"/>
    <w:rsid w:val="00E54152"/>
    <w:rsid w:val="00E543D3"/>
    <w:rsid w:val="00E5492E"/>
    <w:rsid w:val="00E55A7E"/>
    <w:rsid w:val="00E55B73"/>
    <w:rsid w:val="00E55D73"/>
    <w:rsid w:val="00E56600"/>
    <w:rsid w:val="00E56C16"/>
    <w:rsid w:val="00E56FF1"/>
    <w:rsid w:val="00E57508"/>
    <w:rsid w:val="00E57937"/>
    <w:rsid w:val="00E57A7E"/>
    <w:rsid w:val="00E57DB9"/>
    <w:rsid w:val="00E6023D"/>
    <w:rsid w:val="00E60974"/>
    <w:rsid w:val="00E60F06"/>
    <w:rsid w:val="00E61414"/>
    <w:rsid w:val="00E62326"/>
    <w:rsid w:val="00E62684"/>
    <w:rsid w:val="00E62CDA"/>
    <w:rsid w:val="00E62D32"/>
    <w:rsid w:val="00E63062"/>
    <w:rsid w:val="00E63292"/>
    <w:rsid w:val="00E637EB"/>
    <w:rsid w:val="00E63B48"/>
    <w:rsid w:val="00E63CC5"/>
    <w:rsid w:val="00E6418B"/>
    <w:rsid w:val="00E643A9"/>
    <w:rsid w:val="00E64DC5"/>
    <w:rsid w:val="00E652D9"/>
    <w:rsid w:val="00E655E2"/>
    <w:rsid w:val="00E6563D"/>
    <w:rsid w:val="00E65787"/>
    <w:rsid w:val="00E66111"/>
    <w:rsid w:val="00E66A6A"/>
    <w:rsid w:val="00E66BD1"/>
    <w:rsid w:val="00E66D26"/>
    <w:rsid w:val="00E676C2"/>
    <w:rsid w:val="00E6783A"/>
    <w:rsid w:val="00E67FF2"/>
    <w:rsid w:val="00E70919"/>
    <w:rsid w:val="00E7091E"/>
    <w:rsid w:val="00E70B60"/>
    <w:rsid w:val="00E7183A"/>
    <w:rsid w:val="00E71A3B"/>
    <w:rsid w:val="00E71EEC"/>
    <w:rsid w:val="00E71F91"/>
    <w:rsid w:val="00E72135"/>
    <w:rsid w:val="00E722D4"/>
    <w:rsid w:val="00E7248C"/>
    <w:rsid w:val="00E72735"/>
    <w:rsid w:val="00E72BEB"/>
    <w:rsid w:val="00E73034"/>
    <w:rsid w:val="00E73211"/>
    <w:rsid w:val="00E7379A"/>
    <w:rsid w:val="00E73832"/>
    <w:rsid w:val="00E73A21"/>
    <w:rsid w:val="00E73B39"/>
    <w:rsid w:val="00E73DB7"/>
    <w:rsid w:val="00E73F22"/>
    <w:rsid w:val="00E74541"/>
    <w:rsid w:val="00E757C5"/>
    <w:rsid w:val="00E75A38"/>
    <w:rsid w:val="00E75B49"/>
    <w:rsid w:val="00E75BF6"/>
    <w:rsid w:val="00E75CC4"/>
    <w:rsid w:val="00E75DFD"/>
    <w:rsid w:val="00E75E04"/>
    <w:rsid w:val="00E76F3B"/>
    <w:rsid w:val="00E77089"/>
    <w:rsid w:val="00E7724D"/>
    <w:rsid w:val="00E7751C"/>
    <w:rsid w:val="00E806AC"/>
    <w:rsid w:val="00E8082B"/>
    <w:rsid w:val="00E80991"/>
    <w:rsid w:val="00E812C5"/>
    <w:rsid w:val="00E814AC"/>
    <w:rsid w:val="00E81AFE"/>
    <w:rsid w:val="00E81E3A"/>
    <w:rsid w:val="00E830FC"/>
    <w:rsid w:val="00E83691"/>
    <w:rsid w:val="00E83F15"/>
    <w:rsid w:val="00E83F52"/>
    <w:rsid w:val="00E8419B"/>
    <w:rsid w:val="00E84470"/>
    <w:rsid w:val="00E8475A"/>
    <w:rsid w:val="00E847AD"/>
    <w:rsid w:val="00E84854"/>
    <w:rsid w:val="00E8500C"/>
    <w:rsid w:val="00E85380"/>
    <w:rsid w:val="00E858C0"/>
    <w:rsid w:val="00E858EB"/>
    <w:rsid w:val="00E85D42"/>
    <w:rsid w:val="00E85DA0"/>
    <w:rsid w:val="00E86A98"/>
    <w:rsid w:val="00E86B01"/>
    <w:rsid w:val="00E86CBF"/>
    <w:rsid w:val="00E86DA6"/>
    <w:rsid w:val="00E86EDC"/>
    <w:rsid w:val="00E900D4"/>
    <w:rsid w:val="00E903A9"/>
    <w:rsid w:val="00E90656"/>
    <w:rsid w:val="00E90888"/>
    <w:rsid w:val="00E90C36"/>
    <w:rsid w:val="00E912E6"/>
    <w:rsid w:val="00E91356"/>
    <w:rsid w:val="00E91576"/>
    <w:rsid w:val="00E91670"/>
    <w:rsid w:val="00E9198E"/>
    <w:rsid w:val="00E91C8E"/>
    <w:rsid w:val="00E91CAB"/>
    <w:rsid w:val="00E924F9"/>
    <w:rsid w:val="00E928A1"/>
    <w:rsid w:val="00E9302A"/>
    <w:rsid w:val="00E93039"/>
    <w:rsid w:val="00E931B8"/>
    <w:rsid w:val="00E93B2E"/>
    <w:rsid w:val="00E93F89"/>
    <w:rsid w:val="00E94EF3"/>
    <w:rsid w:val="00E95567"/>
    <w:rsid w:val="00E95895"/>
    <w:rsid w:val="00E95D12"/>
    <w:rsid w:val="00E960B8"/>
    <w:rsid w:val="00E96291"/>
    <w:rsid w:val="00E966C5"/>
    <w:rsid w:val="00E97C7C"/>
    <w:rsid w:val="00EA023A"/>
    <w:rsid w:val="00EA0263"/>
    <w:rsid w:val="00EA02A4"/>
    <w:rsid w:val="00EA0303"/>
    <w:rsid w:val="00EA09E8"/>
    <w:rsid w:val="00EA0C9C"/>
    <w:rsid w:val="00EA1004"/>
    <w:rsid w:val="00EA116C"/>
    <w:rsid w:val="00EA139D"/>
    <w:rsid w:val="00EA14F3"/>
    <w:rsid w:val="00EA18E2"/>
    <w:rsid w:val="00EA1A18"/>
    <w:rsid w:val="00EA1B11"/>
    <w:rsid w:val="00EA2016"/>
    <w:rsid w:val="00EA20C2"/>
    <w:rsid w:val="00EA2793"/>
    <w:rsid w:val="00EA29D3"/>
    <w:rsid w:val="00EA2C48"/>
    <w:rsid w:val="00EA3876"/>
    <w:rsid w:val="00EA463E"/>
    <w:rsid w:val="00EA4892"/>
    <w:rsid w:val="00EA513F"/>
    <w:rsid w:val="00EA57F5"/>
    <w:rsid w:val="00EA5D7E"/>
    <w:rsid w:val="00EA6247"/>
    <w:rsid w:val="00EA66CF"/>
    <w:rsid w:val="00EA6B45"/>
    <w:rsid w:val="00EA6B50"/>
    <w:rsid w:val="00EA6E01"/>
    <w:rsid w:val="00EA75CF"/>
    <w:rsid w:val="00EA7CD4"/>
    <w:rsid w:val="00EB05C3"/>
    <w:rsid w:val="00EB0F88"/>
    <w:rsid w:val="00EB100C"/>
    <w:rsid w:val="00EB11BB"/>
    <w:rsid w:val="00EB1735"/>
    <w:rsid w:val="00EB1FF7"/>
    <w:rsid w:val="00EB2095"/>
    <w:rsid w:val="00EB29B9"/>
    <w:rsid w:val="00EB34F7"/>
    <w:rsid w:val="00EB376B"/>
    <w:rsid w:val="00EB408C"/>
    <w:rsid w:val="00EB43C3"/>
    <w:rsid w:val="00EB4470"/>
    <w:rsid w:val="00EB44B8"/>
    <w:rsid w:val="00EB472E"/>
    <w:rsid w:val="00EB4A62"/>
    <w:rsid w:val="00EB50B1"/>
    <w:rsid w:val="00EB54D2"/>
    <w:rsid w:val="00EB5C93"/>
    <w:rsid w:val="00EB5F01"/>
    <w:rsid w:val="00EB6034"/>
    <w:rsid w:val="00EB62F5"/>
    <w:rsid w:val="00EB6355"/>
    <w:rsid w:val="00EB64EF"/>
    <w:rsid w:val="00EB669F"/>
    <w:rsid w:val="00EB6911"/>
    <w:rsid w:val="00EB722C"/>
    <w:rsid w:val="00EB74E4"/>
    <w:rsid w:val="00EB78C6"/>
    <w:rsid w:val="00EB7955"/>
    <w:rsid w:val="00EC0231"/>
    <w:rsid w:val="00EC060E"/>
    <w:rsid w:val="00EC0E2E"/>
    <w:rsid w:val="00EC0EAB"/>
    <w:rsid w:val="00EC0F7C"/>
    <w:rsid w:val="00EC105A"/>
    <w:rsid w:val="00EC17C0"/>
    <w:rsid w:val="00EC1B92"/>
    <w:rsid w:val="00EC281D"/>
    <w:rsid w:val="00EC281F"/>
    <w:rsid w:val="00EC2842"/>
    <w:rsid w:val="00EC2954"/>
    <w:rsid w:val="00EC2CE9"/>
    <w:rsid w:val="00EC2E61"/>
    <w:rsid w:val="00EC3F01"/>
    <w:rsid w:val="00EC4D8A"/>
    <w:rsid w:val="00EC51F6"/>
    <w:rsid w:val="00EC556D"/>
    <w:rsid w:val="00EC563E"/>
    <w:rsid w:val="00EC56C9"/>
    <w:rsid w:val="00EC5FCC"/>
    <w:rsid w:val="00EC60B0"/>
    <w:rsid w:val="00EC6345"/>
    <w:rsid w:val="00EC6BF0"/>
    <w:rsid w:val="00EC7096"/>
    <w:rsid w:val="00EC7133"/>
    <w:rsid w:val="00EC72AB"/>
    <w:rsid w:val="00EC734F"/>
    <w:rsid w:val="00EC7608"/>
    <w:rsid w:val="00EC7715"/>
    <w:rsid w:val="00EC7DF6"/>
    <w:rsid w:val="00ED04D7"/>
    <w:rsid w:val="00ED096B"/>
    <w:rsid w:val="00ED0FDB"/>
    <w:rsid w:val="00ED1601"/>
    <w:rsid w:val="00ED1A53"/>
    <w:rsid w:val="00ED1AB6"/>
    <w:rsid w:val="00ED1B6C"/>
    <w:rsid w:val="00ED1BE7"/>
    <w:rsid w:val="00ED1DA3"/>
    <w:rsid w:val="00ED1F8D"/>
    <w:rsid w:val="00ED2315"/>
    <w:rsid w:val="00ED2532"/>
    <w:rsid w:val="00ED2CC1"/>
    <w:rsid w:val="00ED30F5"/>
    <w:rsid w:val="00ED43FF"/>
    <w:rsid w:val="00ED4D8D"/>
    <w:rsid w:val="00ED54BB"/>
    <w:rsid w:val="00ED56EF"/>
    <w:rsid w:val="00ED5913"/>
    <w:rsid w:val="00ED602D"/>
    <w:rsid w:val="00ED6BC3"/>
    <w:rsid w:val="00ED6CBD"/>
    <w:rsid w:val="00ED6D1B"/>
    <w:rsid w:val="00ED7070"/>
    <w:rsid w:val="00ED76E9"/>
    <w:rsid w:val="00ED782B"/>
    <w:rsid w:val="00ED78FB"/>
    <w:rsid w:val="00EE0177"/>
    <w:rsid w:val="00EE041A"/>
    <w:rsid w:val="00EE0748"/>
    <w:rsid w:val="00EE080C"/>
    <w:rsid w:val="00EE096B"/>
    <w:rsid w:val="00EE0BEA"/>
    <w:rsid w:val="00EE0E73"/>
    <w:rsid w:val="00EE13CE"/>
    <w:rsid w:val="00EE19A1"/>
    <w:rsid w:val="00EE2045"/>
    <w:rsid w:val="00EE211E"/>
    <w:rsid w:val="00EE221C"/>
    <w:rsid w:val="00EE26DF"/>
    <w:rsid w:val="00EE281B"/>
    <w:rsid w:val="00EE28D9"/>
    <w:rsid w:val="00EE2C17"/>
    <w:rsid w:val="00EE3051"/>
    <w:rsid w:val="00EE3061"/>
    <w:rsid w:val="00EE3369"/>
    <w:rsid w:val="00EE364C"/>
    <w:rsid w:val="00EE3C57"/>
    <w:rsid w:val="00EE4DF0"/>
    <w:rsid w:val="00EE5396"/>
    <w:rsid w:val="00EE5AE1"/>
    <w:rsid w:val="00EE5FB6"/>
    <w:rsid w:val="00EE62BD"/>
    <w:rsid w:val="00EE66A6"/>
    <w:rsid w:val="00EE6E5D"/>
    <w:rsid w:val="00EE6E73"/>
    <w:rsid w:val="00EE7230"/>
    <w:rsid w:val="00EE7492"/>
    <w:rsid w:val="00EE7BEE"/>
    <w:rsid w:val="00EF0139"/>
    <w:rsid w:val="00EF0285"/>
    <w:rsid w:val="00EF0432"/>
    <w:rsid w:val="00EF07BC"/>
    <w:rsid w:val="00EF0EC4"/>
    <w:rsid w:val="00EF11A9"/>
    <w:rsid w:val="00EF1568"/>
    <w:rsid w:val="00EF1943"/>
    <w:rsid w:val="00EF1C90"/>
    <w:rsid w:val="00EF1CD3"/>
    <w:rsid w:val="00EF2F51"/>
    <w:rsid w:val="00EF3435"/>
    <w:rsid w:val="00EF3510"/>
    <w:rsid w:val="00EF41DD"/>
    <w:rsid w:val="00EF49F0"/>
    <w:rsid w:val="00EF4A0C"/>
    <w:rsid w:val="00EF4C6D"/>
    <w:rsid w:val="00EF536F"/>
    <w:rsid w:val="00EF5C5C"/>
    <w:rsid w:val="00EF5D2A"/>
    <w:rsid w:val="00EF5DC9"/>
    <w:rsid w:val="00EF6664"/>
    <w:rsid w:val="00EF6AF6"/>
    <w:rsid w:val="00EF6FCB"/>
    <w:rsid w:val="00EF7117"/>
    <w:rsid w:val="00EF7694"/>
    <w:rsid w:val="00F004E4"/>
    <w:rsid w:val="00F007ED"/>
    <w:rsid w:val="00F009A7"/>
    <w:rsid w:val="00F00BA5"/>
    <w:rsid w:val="00F00E0B"/>
    <w:rsid w:val="00F00F07"/>
    <w:rsid w:val="00F017D6"/>
    <w:rsid w:val="00F01814"/>
    <w:rsid w:val="00F018D6"/>
    <w:rsid w:val="00F01B67"/>
    <w:rsid w:val="00F028C9"/>
    <w:rsid w:val="00F028D1"/>
    <w:rsid w:val="00F0295F"/>
    <w:rsid w:val="00F02AFA"/>
    <w:rsid w:val="00F02BAD"/>
    <w:rsid w:val="00F02C49"/>
    <w:rsid w:val="00F03274"/>
    <w:rsid w:val="00F03305"/>
    <w:rsid w:val="00F036A2"/>
    <w:rsid w:val="00F04398"/>
    <w:rsid w:val="00F04646"/>
    <w:rsid w:val="00F04A8A"/>
    <w:rsid w:val="00F04D93"/>
    <w:rsid w:val="00F059AF"/>
    <w:rsid w:val="00F06307"/>
    <w:rsid w:val="00F06426"/>
    <w:rsid w:val="00F064D6"/>
    <w:rsid w:val="00F06D3D"/>
    <w:rsid w:val="00F06D6C"/>
    <w:rsid w:val="00F06D77"/>
    <w:rsid w:val="00F075E7"/>
    <w:rsid w:val="00F0768E"/>
    <w:rsid w:val="00F07843"/>
    <w:rsid w:val="00F078A5"/>
    <w:rsid w:val="00F07942"/>
    <w:rsid w:val="00F07AF6"/>
    <w:rsid w:val="00F100FE"/>
    <w:rsid w:val="00F104BC"/>
    <w:rsid w:val="00F107C3"/>
    <w:rsid w:val="00F10C75"/>
    <w:rsid w:val="00F10EAF"/>
    <w:rsid w:val="00F114B0"/>
    <w:rsid w:val="00F11544"/>
    <w:rsid w:val="00F11858"/>
    <w:rsid w:val="00F119CB"/>
    <w:rsid w:val="00F11A05"/>
    <w:rsid w:val="00F11A25"/>
    <w:rsid w:val="00F11B0A"/>
    <w:rsid w:val="00F11B6F"/>
    <w:rsid w:val="00F12942"/>
    <w:rsid w:val="00F12D21"/>
    <w:rsid w:val="00F12D2D"/>
    <w:rsid w:val="00F13D4F"/>
    <w:rsid w:val="00F140A5"/>
    <w:rsid w:val="00F14206"/>
    <w:rsid w:val="00F1496E"/>
    <w:rsid w:val="00F14A84"/>
    <w:rsid w:val="00F14D9D"/>
    <w:rsid w:val="00F15100"/>
    <w:rsid w:val="00F15B03"/>
    <w:rsid w:val="00F15FBC"/>
    <w:rsid w:val="00F1617C"/>
    <w:rsid w:val="00F164EC"/>
    <w:rsid w:val="00F16C20"/>
    <w:rsid w:val="00F16DCA"/>
    <w:rsid w:val="00F16FA4"/>
    <w:rsid w:val="00F1715F"/>
    <w:rsid w:val="00F172E1"/>
    <w:rsid w:val="00F173E5"/>
    <w:rsid w:val="00F17AC0"/>
    <w:rsid w:val="00F20059"/>
    <w:rsid w:val="00F208C6"/>
    <w:rsid w:val="00F20F9E"/>
    <w:rsid w:val="00F2143D"/>
    <w:rsid w:val="00F21CD5"/>
    <w:rsid w:val="00F21D32"/>
    <w:rsid w:val="00F2201E"/>
    <w:rsid w:val="00F22076"/>
    <w:rsid w:val="00F22290"/>
    <w:rsid w:val="00F23C62"/>
    <w:rsid w:val="00F23E30"/>
    <w:rsid w:val="00F24AA5"/>
    <w:rsid w:val="00F24B98"/>
    <w:rsid w:val="00F24CF8"/>
    <w:rsid w:val="00F2654B"/>
    <w:rsid w:val="00F2663C"/>
    <w:rsid w:val="00F26696"/>
    <w:rsid w:val="00F266C9"/>
    <w:rsid w:val="00F26898"/>
    <w:rsid w:val="00F26CFF"/>
    <w:rsid w:val="00F272BC"/>
    <w:rsid w:val="00F274D4"/>
    <w:rsid w:val="00F27754"/>
    <w:rsid w:val="00F277F5"/>
    <w:rsid w:val="00F27A51"/>
    <w:rsid w:val="00F3040F"/>
    <w:rsid w:val="00F307E4"/>
    <w:rsid w:val="00F30991"/>
    <w:rsid w:val="00F31201"/>
    <w:rsid w:val="00F31574"/>
    <w:rsid w:val="00F31A38"/>
    <w:rsid w:val="00F31EB4"/>
    <w:rsid w:val="00F320FF"/>
    <w:rsid w:val="00F32F9D"/>
    <w:rsid w:val="00F336AF"/>
    <w:rsid w:val="00F336CC"/>
    <w:rsid w:val="00F33721"/>
    <w:rsid w:val="00F338E2"/>
    <w:rsid w:val="00F33BE8"/>
    <w:rsid w:val="00F33F07"/>
    <w:rsid w:val="00F342B4"/>
    <w:rsid w:val="00F34C17"/>
    <w:rsid w:val="00F34C4A"/>
    <w:rsid w:val="00F34EA2"/>
    <w:rsid w:val="00F34FC4"/>
    <w:rsid w:val="00F35127"/>
    <w:rsid w:val="00F357F0"/>
    <w:rsid w:val="00F36427"/>
    <w:rsid w:val="00F365C7"/>
    <w:rsid w:val="00F36733"/>
    <w:rsid w:val="00F367F5"/>
    <w:rsid w:val="00F368D8"/>
    <w:rsid w:val="00F36C3A"/>
    <w:rsid w:val="00F36E36"/>
    <w:rsid w:val="00F37287"/>
    <w:rsid w:val="00F37832"/>
    <w:rsid w:val="00F37AAC"/>
    <w:rsid w:val="00F37E89"/>
    <w:rsid w:val="00F37F79"/>
    <w:rsid w:val="00F37FAB"/>
    <w:rsid w:val="00F400C6"/>
    <w:rsid w:val="00F40168"/>
    <w:rsid w:val="00F403BB"/>
    <w:rsid w:val="00F406C8"/>
    <w:rsid w:val="00F407CC"/>
    <w:rsid w:val="00F40ECE"/>
    <w:rsid w:val="00F4208F"/>
    <w:rsid w:val="00F42231"/>
    <w:rsid w:val="00F431AA"/>
    <w:rsid w:val="00F435AC"/>
    <w:rsid w:val="00F43A4B"/>
    <w:rsid w:val="00F441C2"/>
    <w:rsid w:val="00F44FFB"/>
    <w:rsid w:val="00F451A5"/>
    <w:rsid w:val="00F455FF"/>
    <w:rsid w:val="00F45DBF"/>
    <w:rsid w:val="00F4605B"/>
    <w:rsid w:val="00F4620E"/>
    <w:rsid w:val="00F46271"/>
    <w:rsid w:val="00F46327"/>
    <w:rsid w:val="00F46BA2"/>
    <w:rsid w:val="00F470B0"/>
    <w:rsid w:val="00F4756A"/>
    <w:rsid w:val="00F47905"/>
    <w:rsid w:val="00F47EE1"/>
    <w:rsid w:val="00F513F6"/>
    <w:rsid w:val="00F5140C"/>
    <w:rsid w:val="00F516CD"/>
    <w:rsid w:val="00F51983"/>
    <w:rsid w:val="00F51C96"/>
    <w:rsid w:val="00F51E48"/>
    <w:rsid w:val="00F5221A"/>
    <w:rsid w:val="00F5253F"/>
    <w:rsid w:val="00F53137"/>
    <w:rsid w:val="00F5314E"/>
    <w:rsid w:val="00F542AC"/>
    <w:rsid w:val="00F54B4F"/>
    <w:rsid w:val="00F54BFA"/>
    <w:rsid w:val="00F54EA8"/>
    <w:rsid w:val="00F54EE4"/>
    <w:rsid w:val="00F55185"/>
    <w:rsid w:val="00F55434"/>
    <w:rsid w:val="00F55749"/>
    <w:rsid w:val="00F55891"/>
    <w:rsid w:val="00F5593E"/>
    <w:rsid w:val="00F55A57"/>
    <w:rsid w:val="00F56076"/>
    <w:rsid w:val="00F566A6"/>
    <w:rsid w:val="00F569DD"/>
    <w:rsid w:val="00F56F59"/>
    <w:rsid w:val="00F57128"/>
    <w:rsid w:val="00F573DD"/>
    <w:rsid w:val="00F57598"/>
    <w:rsid w:val="00F57D05"/>
    <w:rsid w:val="00F6031E"/>
    <w:rsid w:val="00F60361"/>
    <w:rsid w:val="00F605DD"/>
    <w:rsid w:val="00F60A7A"/>
    <w:rsid w:val="00F60F0E"/>
    <w:rsid w:val="00F60FE8"/>
    <w:rsid w:val="00F617D1"/>
    <w:rsid w:val="00F61884"/>
    <w:rsid w:val="00F61BC5"/>
    <w:rsid w:val="00F61DCB"/>
    <w:rsid w:val="00F61FB4"/>
    <w:rsid w:val="00F6231E"/>
    <w:rsid w:val="00F623F6"/>
    <w:rsid w:val="00F62975"/>
    <w:rsid w:val="00F62BF8"/>
    <w:rsid w:val="00F62E56"/>
    <w:rsid w:val="00F6365C"/>
    <w:rsid w:val="00F63A95"/>
    <w:rsid w:val="00F644B6"/>
    <w:rsid w:val="00F64C1E"/>
    <w:rsid w:val="00F64EB3"/>
    <w:rsid w:val="00F65A5C"/>
    <w:rsid w:val="00F65B47"/>
    <w:rsid w:val="00F662C1"/>
    <w:rsid w:val="00F663FA"/>
    <w:rsid w:val="00F66C57"/>
    <w:rsid w:val="00F676A0"/>
    <w:rsid w:val="00F70117"/>
    <w:rsid w:val="00F702F8"/>
    <w:rsid w:val="00F7070D"/>
    <w:rsid w:val="00F70876"/>
    <w:rsid w:val="00F71082"/>
    <w:rsid w:val="00F71E66"/>
    <w:rsid w:val="00F71EC9"/>
    <w:rsid w:val="00F721DC"/>
    <w:rsid w:val="00F724BD"/>
    <w:rsid w:val="00F72939"/>
    <w:rsid w:val="00F72CDF"/>
    <w:rsid w:val="00F72E37"/>
    <w:rsid w:val="00F72F45"/>
    <w:rsid w:val="00F733B2"/>
    <w:rsid w:val="00F73732"/>
    <w:rsid w:val="00F747C8"/>
    <w:rsid w:val="00F74965"/>
    <w:rsid w:val="00F74A89"/>
    <w:rsid w:val="00F74BF8"/>
    <w:rsid w:val="00F75631"/>
    <w:rsid w:val="00F75D58"/>
    <w:rsid w:val="00F75DEB"/>
    <w:rsid w:val="00F7694C"/>
    <w:rsid w:val="00F76BA6"/>
    <w:rsid w:val="00F7741F"/>
    <w:rsid w:val="00F774B3"/>
    <w:rsid w:val="00F77781"/>
    <w:rsid w:val="00F77BF3"/>
    <w:rsid w:val="00F77D01"/>
    <w:rsid w:val="00F77F1A"/>
    <w:rsid w:val="00F810B3"/>
    <w:rsid w:val="00F810FE"/>
    <w:rsid w:val="00F81106"/>
    <w:rsid w:val="00F813FF"/>
    <w:rsid w:val="00F818E0"/>
    <w:rsid w:val="00F82064"/>
    <w:rsid w:val="00F82346"/>
    <w:rsid w:val="00F824AE"/>
    <w:rsid w:val="00F82691"/>
    <w:rsid w:val="00F82735"/>
    <w:rsid w:val="00F82F05"/>
    <w:rsid w:val="00F82F36"/>
    <w:rsid w:val="00F83021"/>
    <w:rsid w:val="00F835FE"/>
    <w:rsid w:val="00F83720"/>
    <w:rsid w:val="00F84856"/>
    <w:rsid w:val="00F84CB9"/>
    <w:rsid w:val="00F84CBE"/>
    <w:rsid w:val="00F84CD9"/>
    <w:rsid w:val="00F855F0"/>
    <w:rsid w:val="00F8563B"/>
    <w:rsid w:val="00F8568A"/>
    <w:rsid w:val="00F857A5"/>
    <w:rsid w:val="00F85DF8"/>
    <w:rsid w:val="00F85E2D"/>
    <w:rsid w:val="00F86005"/>
    <w:rsid w:val="00F8619C"/>
    <w:rsid w:val="00F86FA6"/>
    <w:rsid w:val="00F86FD6"/>
    <w:rsid w:val="00F870B0"/>
    <w:rsid w:val="00F870F3"/>
    <w:rsid w:val="00F87355"/>
    <w:rsid w:val="00F877BC"/>
    <w:rsid w:val="00F87843"/>
    <w:rsid w:val="00F9030B"/>
    <w:rsid w:val="00F903C8"/>
    <w:rsid w:val="00F90684"/>
    <w:rsid w:val="00F90AC0"/>
    <w:rsid w:val="00F91996"/>
    <w:rsid w:val="00F91CA2"/>
    <w:rsid w:val="00F91FC3"/>
    <w:rsid w:val="00F924B2"/>
    <w:rsid w:val="00F929A7"/>
    <w:rsid w:val="00F92EE0"/>
    <w:rsid w:val="00F93036"/>
    <w:rsid w:val="00F930FD"/>
    <w:rsid w:val="00F93115"/>
    <w:rsid w:val="00F931C8"/>
    <w:rsid w:val="00F932F8"/>
    <w:rsid w:val="00F93F1F"/>
    <w:rsid w:val="00F9415E"/>
    <w:rsid w:val="00F945D5"/>
    <w:rsid w:val="00F94CBD"/>
    <w:rsid w:val="00F94FE8"/>
    <w:rsid w:val="00F95322"/>
    <w:rsid w:val="00F95580"/>
    <w:rsid w:val="00F95843"/>
    <w:rsid w:val="00F9599C"/>
    <w:rsid w:val="00F96042"/>
    <w:rsid w:val="00F96079"/>
    <w:rsid w:val="00F96A60"/>
    <w:rsid w:val="00F96C99"/>
    <w:rsid w:val="00F96FCF"/>
    <w:rsid w:val="00F970EC"/>
    <w:rsid w:val="00F9724B"/>
    <w:rsid w:val="00F97255"/>
    <w:rsid w:val="00F97386"/>
    <w:rsid w:val="00F9745A"/>
    <w:rsid w:val="00F9787C"/>
    <w:rsid w:val="00F97BC9"/>
    <w:rsid w:val="00F97D9C"/>
    <w:rsid w:val="00FA0347"/>
    <w:rsid w:val="00FA06DB"/>
    <w:rsid w:val="00FA0C24"/>
    <w:rsid w:val="00FA1013"/>
    <w:rsid w:val="00FA118C"/>
    <w:rsid w:val="00FA1451"/>
    <w:rsid w:val="00FA1F57"/>
    <w:rsid w:val="00FA2118"/>
    <w:rsid w:val="00FA241D"/>
    <w:rsid w:val="00FA2DC9"/>
    <w:rsid w:val="00FA2E16"/>
    <w:rsid w:val="00FA357F"/>
    <w:rsid w:val="00FA385B"/>
    <w:rsid w:val="00FA3FC8"/>
    <w:rsid w:val="00FA42E4"/>
    <w:rsid w:val="00FA45F2"/>
    <w:rsid w:val="00FA4890"/>
    <w:rsid w:val="00FA49D2"/>
    <w:rsid w:val="00FA4F62"/>
    <w:rsid w:val="00FA52CE"/>
    <w:rsid w:val="00FA5C72"/>
    <w:rsid w:val="00FA6ACF"/>
    <w:rsid w:val="00FA6BF8"/>
    <w:rsid w:val="00FA7122"/>
    <w:rsid w:val="00FA7316"/>
    <w:rsid w:val="00FA757B"/>
    <w:rsid w:val="00FA7CC2"/>
    <w:rsid w:val="00FA7FB3"/>
    <w:rsid w:val="00FB0CA5"/>
    <w:rsid w:val="00FB0DBB"/>
    <w:rsid w:val="00FB0DD0"/>
    <w:rsid w:val="00FB0EBA"/>
    <w:rsid w:val="00FB177B"/>
    <w:rsid w:val="00FB1AC4"/>
    <w:rsid w:val="00FB1FB3"/>
    <w:rsid w:val="00FB2110"/>
    <w:rsid w:val="00FB2793"/>
    <w:rsid w:val="00FB27D4"/>
    <w:rsid w:val="00FB2930"/>
    <w:rsid w:val="00FB2C9A"/>
    <w:rsid w:val="00FB2F1B"/>
    <w:rsid w:val="00FB3434"/>
    <w:rsid w:val="00FB3F40"/>
    <w:rsid w:val="00FB43E1"/>
    <w:rsid w:val="00FB4458"/>
    <w:rsid w:val="00FB5D0C"/>
    <w:rsid w:val="00FB6DF8"/>
    <w:rsid w:val="00FB6F06"/>
    <w:rsid w:val="00FB7032"/>
    <w:rsid w:val="00FC084B"/>
    <w:rsid w:val="00FC0C85"/>
    <w:rsid w:val="00FC137F"/>
    <w:rsid w:val="00FC1635"/>
    <w:rsid w:val="00FC1791"/>
    <w:rsid w:val="00FC1F2A"/>
    <w:rsid w:val="00FC25C1"/>
    <w:rsid w:val="00FC29BD"/>
    <w:rsid w:val="00FC2F21"/>
    <w:rsid w:val="00FC36D4"/>
    <w:rsid w:val="00FC372D"/>
    <w:rsid w:val="00FC3877"/>
    <w:rsid w:val="00FC3CFC"/>
    <w:rsid w:val="00FC3D6D"/>
    <w:rsid w:val="00FC4785"/>
    <w:rsid w:val="00FC4AAA"/>
    <w:rsid w:val="00FC4FDA"/>
    <w:rsid w:val="00FC50CB"/>
    <w:rsid w:val="00FC51A2"/>
    <w:rsid w:val="00FC51E4"/>
    <w:rsid w:val="00FC644F"/>
    <w:rsid w:val="00FC6ABD"/>
    <w:rsid w:val="00FC6B80"/>
    <w:rsid w:val="00FC6CF2"/>
    <w:rsid w:val="00FC6E29"/>
    <w:rsid w:val="00FC7414"/>
    <w:rsid w:val="00FC7442"/>
    <w:rsid w:val="00FC7635"/>
    <w:rsid w:val="00FC7FC3"/>
    <w:rsid w:val="00FD00E5"/>
    <w:rsid w:val="00FD013C"/>
    <w:rsid w:val="00FD0282"/>
    <w:rsid w:val="00FD043B"/>
    <w:rsid w:val="00FD0C25"/>
    <w:rsid w:val="00FD0C41"/>
    <w:rsid w:val="00FD1289"/>
    <w:rsid w:val="00FD1307"/>
    <w:rsid w:val="00FD1520"/>
    <w:rsid w:val="00FD1A82"/>
    <w:rsid w:val="00FD213E"/>
    <w:rsid w:val="00FD22B7"/>
    <w:rsid w:val="00FD2408"/>
    <w:rsid w:val="00FD261F"/>
    <w:rsid w:val="00FD3112"/>
    <w:rsid w:val="00FD36A8"/>
    <w:rsid w:val="00FD3CE8"/>
    <w:rsid w:val="00FD470A"/>
    <w:rsid w:val="00FD4817"/>
    <w:rsid w:val="00FD4C9C"/>
    <w:rsid w:val="00FD4EE8"/>
    <w:rsid w:val="00FD52CC"/>
    <w:rsid w:val="00FD547A"/>
    <w:rsid w:val="00FD62E9"/>
    <w:rsid w:val="00FD63B5"/>
    <w:rsid w:val="00FD6402"/>
    <w:rsid w:val="00FD669E"/>
    <w:rsid w:val="00FD6DB8"/>
    <w:rsid w:val="00FD6E67"/>
    <w:rsid w:val="00FD74E3"/>
    <w:rsid w:val="00FD76E5"/>
    <w:rsid w:val="00FD7A4F"/>
    <w:rsid w:val="00FE00A0"/>
    <w:rsid w:val="00FE0842"/>
    <w:rsid w:val="00FE08D5"/>
    <w:rsid w:val="00FE0908"/>
    <w:rsid w:val="00FE10DD"/>
    <w:rsid w:val="00FE12ED"/>
    <w:rsid w:val="00FE1D02"/>
    <w:rsid w:val="00FE2706"/>
    <w:rsid w:val="00FE2765"/>
    <w:rsid w:val="00FE2E3F"/>
    <w:rsid w:val="00FE30DC"/>
    <w:rsid w:val="00FE3126"/>
    <w:rsid w:val="00FE33F5"/>
    <w:rsid w:val="00FE3FC3"/>
    <w:rsid w:val="00FE4256"/>
    <w:rsid w:val="00FE4354"/>
    <w:rsid w:val="00FE4443"/>
    <w:rsid w:val="00FE4836"/>
    <w:rsid w:val="00FE48BE"/>
    <w:rsid w:val="00FE493A"/>
    <w:rsid w:val="00FE535F"/>
    <w:rsid w:val="00FE5B9A"/>
    <w:rsid w:val="00FE618D"/>
    <w:rsid w:val="00FE61AC"/>
    <w:rsid w:val="00FE6383"/>
    <w:rsid w:val="00FE68A7"/>
    <w:rsid w:val="00FE71D5"/>
    <w:rsid w:val="00FE794B"/>
    <w:rsid w:val="00FE7C72"/>
    <w:rsid w:val="00FE7F4E"/>
    <w:rsid w:val="00FE7F8C"/>
    <w:rsid w:val="00FF012E"/>
    <w:rsid w:val="00FF0297"/>
    <w:rsid w:val="00FF0695"/>
    <w:rsid w:val="00FF08CC"/>
    <w:rsid w:val="00FF105B"/>
    <w:rsid w:val="00FF1853"/>
    <w:rsid w:val="00FF1863"/>
    <w:rsid w:val="00FF1F11"/>
    <w:rsid w:val="00FF24BB"/>
    <w:rsid w:val="00FF2663"/>
    <w:rsid w:val="00FF26D3"/>
    <w:rsid w:val="00FF282B"/>
    <w:rsid w:val="00FF296C"/>
    <w:rsid w:val="00FF2AB7"/>
    <w:rsid w:val="00FF2B0E"/>
    <w:rsid w:val="00FF2EF9"/>
    <w:rsid w:val="00FF300A"/>
    <w:rsid w:val="00FF312A"/>
    <w:rsid w:val="00FF35C6"/>
    <w:rsid w:val="00FF3647"/>
    <w:rsid w:val="00FF37AA"/>
    <w:rsid w:val="00FF38C6"/>
    <w:rsid w:val="00FF3A04"/>
    <w:rsid w:val="00FF3C99"/>
    <w:rsid w:val="00FF3EDC"/>
    <w:rsid w:val="00FF3EEA"/>
    <w:rsid w:val="00FF3FFA"/>
    <w:rsid w:val="00FF4015"/>
    <w:rsid w:val="00FF4F62"/>
    <w:rsid w:val="00FF503B"/>
    <w:rsid w:val="00FF5B19"/>
    <w:rsid w:val="00FF6112"/>
    <w:rsid w:val="00FF6639"/>
    <w:rsid w:val="00FF6747"/>
    <w:rsid w:val="00FF6FD6"/>
    <w:rsid w:val="00FF7558"/>
    <w:rsid w:val="00FF7581"/>
    <w:rsid w:val="00FF78F0"/>
    <w:rsid w:val="00FF7BBC"/>
    <w:rsid w:val="00FF7E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010148"/>
  <w15:chartTrackingRefBased/>
  <w15:docId w15:val="{DD13B698-650B-4B7A-A598-3F6002235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uiPriority="10" w:qFormat="1"/>
    <w:lsdException w:name="Body Text"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F0"/>
    <w:pPr>
      <w:jc w:val="both"/>
    </w:pPr>
    <w:rPr>
      <w:rFonts w:ascii="Brush Script MT" w:hAnsi="Brush Script MT"/>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link w:val="Heading6Char"/>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link w:val="Heading7Char"/>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link w:val="Heading9Char"/>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07201"/>
    <w:rPr>
      <w:b/>
      <w:bCs/>
      <w:color w:val="000000"/>
      <w:sz w:val="16"/>
      <w:szCs w:val="16"/>
      <w:u w:val="single"/>
      <w:lang w:val="en-US" w:eastAsia="en-US"/>
    </w:rPr>
  </w:style>
  <w:style w:type="character" w:customStyle="1" w:styleId="Heading2Char">
    <w:name w:val="Heading 2 Char"/>
    <w:link w:val="Heading2"/>
    <w:uiPriority w:val="9"/>
    <w:rsid w:val="00007201"/>
    <w:rPr>
      <w:b/>
      <w:bCs/>
      <w:color w:val="000000"/>
      <w:sz w:val="16"/>
      <w:szCs w:val="16"/>
      <w:u w:val="single"/>
      <w:lang w:val="en-US" w:eastAsia="en-US"/>
    </w:rPr>
  </w:style>
  <w:style w:type="character" w:customStyle="1" w:styleId="Heading3Char">
    <w:name w:val="Heading 3 Char"/>
    <w:link w:val="Heading3"/>
    <w:rsid w:val="00007201"/>
    <w:rPr>
      <w:b/>
      <w:bCs/>
      <w:sz w:val="22"/>
      <w:szCs w:val="22"/>
      <w:lang w:val="en-US" w:eastAsia="en-US"/>
    </w:rPr>
  </w:style>
  <w:style w:type="character" w:customStyle="1" w:styleId="Heading4Char">
    <w:name w:val="Heading 4 Char"/>
    <w:link w:val="Heading4"/>
    <w:rsid w:val="00007201"/>
    <w:rPr>
      <w:b/>
      <w:bCs/>
      <w:color w:val="000000"/>
      <w:sz w:val="22"/>
      <w:szCs w:val="16"/>
      <w:lang w:val="en-US" w:eastAsia="en-US"/>
    </w:rPr>
  </w:style>
  <w:style w:type="character" w:customStyle="1" w:styleId="Heading5Char">
    <w:name w:val="Heading 5 Char"/>
    <w:link w:val="Heading5"/>
    <w:rsid w:val="00007201"/>
    <w:rPr>
      <w:b/>
      <w:bCs/>
      <w:color w:val="000000"/>
      <w:sz w:val="22"/>
      <w:szCs w:val="22"/>
      <w:lang w:eastAsia="en-US"/>
    </w:rPr>
  </w:style>
  <w:style w:type="character" w:customStyle="1" w:styleId="Heading6Char">
    <w:name w:val="Heading 6 Char"/>
    <w:link w:val="Heading6"/>
    <w:rsid w:val="00007201"/>
    <w:rPr>
      <w:b/>
      <w:bCs/>
      <w:color w:val="000000"/>
      <w:sz w:val="22"/>
      <w:szCs w:val="22"/>
      <w:lang w:eastAsia="en-US"/>
    </w:rPr>
  </w:style>
  <w:style w:type="character" w:customStyle="1" w:styleId="Heading7Char">
    <w:name w:val="Heading 7 Char"/>
    <w:link w:val="Heading7"/>
    <w:rsid w:val="00007201"/>
    <w:rPr>
      <w:color w:val="000000"/>
      <w:sz w:val="22"/>
      <w:szCs w:val="22"/>
      <w:u w:val="single"/>
      <w:lang w:val="en-US" w:eastAsia="en-US"/>
    </w:rPr>
  </w:style>
  <w:style w:type="character" w:customStyle="1" w:styleId="Heading8Char">
    <w:name w:val="Heading 8 Char"/>
    <w:link w:val="Heading8"/>
    <w:rsid w:val="00007201"/>
    <w:rPr>
      <w:b/>
      <w:bCs/>
      <w:color w:val="000000"/>
      <w:sz w:val="22"/>
      <w:szCs w:val="22"/>
      <w:lang w:val="en-US" w:eastAsia="en-US"/>
    </w:rPr>
  </w:style>
  <w:style w:type="character" w:customStyle="1" w:styleId="Heading9Char">
    <w:name w:val="Heading 9 Char"/>
    <w:link w:val="Heading9"/>
    <w:rsid w:val="00007201"/>
    <w:rPr>
      <w:b/>
      <w:bCs/>
      <w:color w:val="000000"/>
      <w:sz w:val="22"/>
      <w:szCs w:val="22"/>
      <w:lang w:val="en-US" w:eastAsia="en-US"/>
    </w:rPr>
  </w:style>
  <w:style w:type="paragraph" w:styleId="Header">
    <w:name w:val="header"/>
    <w:basedOn w:val="Normal"/>
    <w:link w:val="HeaderChar"/>
    <w:uiPriority w:val="99"/>
    <w:pPr>
      <w:tabs>
        <w:tab w:val="center" w:pos="4153"/>
        <w:tab w:val="right" w:pos="8306"/>
      </w:tabs>
    </w:pPr>
    <w:rPr>
      <w:szCs w:val="23"/>
    </w:rPr>
  </w:style>
  <w:style w:type="character" w:customStyle="1" w:styleId="HeaderChar">
    <w:name w:val="Header Char"/>
    <w:link w:val="Header"/>
    <w:uiPriority w:val="99"/>
    <w:rsid w:val="005159EF"/>
    <w:rPr>
      <w:rFonts w:ascii="Brush Script MT" w:hAnsi="Brush Script MT"/>
      <w:szCs w:val="23"/>
      <w:lang w:val="en-US" w:eastAsia="en-US"/>
    </w:rPr>
  </w:style>
  <w:style w:type="paragraph" w:styleId="Footer">
    <w:name w:val="footer"/>
    <w:basedOn w:val="Normal"/>
    <w:link w:val="FooterChar"/>
    <w:uiPriority w:val="99"/>
    <w:pPr>
      <w:tabs>
        <w:tab w:val="center" w:pos="4153"/>
        <w:tab w:val="right" w:pos="8306"/>
      </w:tabs>
    </w:pPr>
    <w:rPr>
      <w:szCs w:val="23"/>
    </w:rPr>
  </w:style>
  <w:style w:type="character" w:customStyle="1" w:styleId="FooterChar">
    <w:name w:val="Footer Char"/>
    <w:link w:val="Footer"/>
    <w:uiPriority w:val="99"/>
    <w:rsid w:val="00007201"/>
    <w:rPr>
      <w:rFonts w:ascii="Brush Script MT" w:hAnsi="Brush Script MT"/>
      <w:szCs w:val="23"/>
      <w:lang w:val="en-US" w:eastAsia="en-US"/>
    </w:rPr>
  </w:style>
  <w:style w:type="paragraph" w:customStyle="1" w:styleId="a">
    <w:name w:val="เนื้อเรื่อง"/>
    <w:basedOn w:val="Normal"/>
    <w:next w:val="Normal"/>
    <w:uiPriority w:val="99"/>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aliases w:val="bt,body text,Body"/>
    <w:basedOn w:val="Normal"/>
    <w:link w:val="BodyTextChar"/>
    <w:qFormat/>
    <w:pPr>
      <w:ind w:right="-871"/>
    </w:pPr>
    <w:rPr>
      <w:rFonts w:ascii="Times New Roman" w:hAnsi="Times New Roman" w:cs="Cordia New"/>
      <w:color w:val="000000"/>
      <w:sz w:val="22"/>
      <w:szCs w:val="22"/>
    </w:rPr>
  </w:style>
  <w:style w:type="character" w:customStyle="1" w:styleId="BodyTextChar">
    <w:name w:val="Body Text Char"/>
    <w:aliases w:val="bt Char,body text Char,Body Char"/>
    <w:link w:val="BodyText"/>
    <w:rsid w:val="00007201"/>
    <w:rPr>
      <w:rFonts w:cs="Cordia New"/>
      <w:color w:val="000000"/>
      <w:sz w:val="22"/>
      <w:szCs w:val="22"/>
      <w:lang w:val="en-US" w:eastAsia="en-US"/>
    </w:rPr>
  </w:style>
  <w:style w:type="character" w:styleId="EndnoteReference">
    <w:name w:val="endnote reference"/>
    <w:semiHidden/>
    <w:rPr>
      <w:rFonts w:ascii="Arial" w:hAnsi="Arial"/>
      <w:sz w:val="20"/>
      <w:szCs w:val="20"/>
      <w:vertAlign w:val="superscript"/>
    </w:rPr>
  </w:style>
  <w:style w:type="character" w:styleId="Emphasis">
    <w:name w:val="Emphasis"/>
    <w:qFormat/>
    <w:rPr>
      <w:rFonts w:ascii="Arial" w:hAnsi="Arial"/>
      <w:noProof w:val="0"/>
      <w:sz w:val="20"/>
      <w:szCs w:val="20"/>
      <w:lang w:val="en-US"/>
    </w:rPr>
  </w:style>
  <w:style w:type="paragraph" w:styleId="BodyTextIndent3">
    <w:name w:val="Body Text Indent 3"/>
    <w:basedOn w:val="Normal"/>
    <w:link w:val="BodyTextIndent3Char"/>
    <w:pPr>
      <w:spacing w:after="120"/>
      <w:ind w:left="283"/>
    </w:pPr>
    <w:rPr>
      <w:sz w:val="16"/>
      <w:szCs w:val="18"/>
    </w:rPr>
  </w:style>
  <w:style w:type="character" w:customStyle="1" w:styleId="BodyTextIndent3Char">
    <w:name w:val="Body Text Indent 3 Char"/>
    <w:link w:val="BodyTextIndent3"/>
    <w:rsid w:val="00007201"/>
    <w:rPr>
      <w:rFonts w:ascii="Brush Script MT" w:hAnsi="Brush Script MT"/>
      <w:sz w:val="16"/>
      <w:szCs w:val="18"/>
      <w:lang w:val="en-US" w:eastAsia="en-US"/>
    </w:rPr>
  </w:style>
  <w:style w:type="paragraph" w:styleId="BodyTextIndent">
    <w:name w:val="Body Text Indent"/>
    <w:basedOn w:val="Normal"/>
    <w:link w:val="BodyTextIndentChar"/>
    <w:pPr>
      <w:ind w:right="-1045"/>
    </w:pPr>
    <w:rPr>
      <w:rFonts w:ascii="Times New Roman" w:hAnsi="Times New Roman" w:cs="Cordia New"/>
      <w:sz w:val="22"/>
      <w:szCs w:val="22"/>
    </w:rPr>
  </w:style>
  <w:style w:type="character" w:customStyle="1" w:styleId="BodyTextIndentChar">
    <w:name w:val="Body Text Indent Char"/>
    <w:link w:val="BodyTextIndent"/>
    <w:rsid w:val="00007201"/>
    <w:rPr>
      <w:rFonts w:cs="Cordia New"/>
      <w:sz w:val="22"/>
      <w:szCs w:val="22"/>
      <w:lang w:val="en-US" w:eastAsia="en-US"/>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link w:val="BodyText2Char"/>
    <w:pPr>
      <w:ind w:right="36"/>
      <w:jc w:val="right"/>
    </w:pPr>
    <w:rPr>
      <w:rFonts w:ascii="Times New Roman" w:hAnsi="Times New Roman"/>
      <w:color w:val="000000"/>
      <w:sz w:val="22"/>
      <w:szCs w:val="28"/>
    </w:rPr>
  </w:style>
  <w:style w:type="character" w:customStyle="1" w:styleId="BodyText2Char">
    <w:name w:val="Body Text 2 Char"/>
    <w:link w:val="BodyText2"/>
    <w:rsid w:val="00007201"/>
    <w:rPr>
      <w:color w:val="000000"/>
      <w:sz w:val="22"/>
      <w:szCs w:val="28"/>
      <w:lang w:val="en-US" w:eastAsia="en-US"/>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rPr>
      <w:rFonts w:ascii="Arial" w:hAnsi="Arial"/>
      <w:color w:val="800080"/>
      <w:sz w:val="20"/>
      <w:szCs w:val="20"/>
      <w:u w:val="single"/>
    </w:rPr>
  </w:style>
  <w:style w:type="character" w:styleId="Strong">
    <w:name w:val="Strong"/>
    <w:qFormat/>
    <w:rPr>
      <w:rFonts w:ascii="Brush Script MT" w:hAnsi="Brush Script MT"/>
      <w:b/>
      <w:bCs/>
      <w:sz w:val="24"/>
      <w:szCs w:val="24"/>
    </w:rPr>
  </w:style>
  <w:style w:type="paragraph" w:styleId="BodyTextIndent2">
    <w:name w:val="Body Text Indent 2"/>
    <w:basedOn w:val="Normal"/>
    <w:link w:val="BodyTextIndent2Char"/>
    <w:pPr>
      <w:ind w:left="540"/>
    </w:pPr>
    <w:rPr>
      <w:rFonts w:ascii="Times New Roman" w:hAnsi="Times New Roman"/>
      <w:sz w:val="22"/>
      <w:szCs w:val="22"/>
    </w:rPr>
  </w:style>
  <w:style w:type="character" w:customStyle="1" w:styleId="BodyTextIndent2Char">
    <w:name w:val="Body Text Indent 2 Char"/>
    <w:link w:val="BodyTextIndent2"/>
    <w:rsid w:val="00007201"/>
    <w:rPr>
      <w:sz w:val="22"/>
      <w:szCs w:val="22"/>
      <w:lang w:val="en-US" w:eastAsia="en-US"/>
    </w:rPr>
  </w:style>
  <w:style w:type="paragraph" w:styleId="BodyText3">
    <w:name w:val="Body Text 3"/>
    <w:basedOn w:val="Normal"/>
    <w:link w:val="BodyText3Char"/>
    <w:pPr>
      <w:spacing w:line="240" w:lineRule="exact"/>
      <w:jc w:val="right"/>
    </w:pPr>
    <w:rPr>
      <w:rFonts w:ascii="Times New Roman" w:hAnsi="Times New Roman"/>
      <w:color w:val="000000"/>
      <w:sz w:val="22"/>
      <w:szCs w:val="22"/>
    </w:rPr>
  </w:style>
  <w:style w:type="character" w:customStyle="1" w:styleId="BodyText3Char">
    <w:name w:val="Body Text 3 Char"/>
    <w:link w:val="BodyText3"/>
    <w:rsid w:val="00074D02"/>
    <w:rPr>
      <w:color w:val="000000"/>
      <w:sz w:val="22"/>
      <w:szCs w:val="22"/>
      <w:lang w:val="en-US" w:eastAsia="en-US"/>
    </w:rPr>
  </w:style>
  <w:style w:type="paragraph" w:customStyle="1" w:styleId="1">
    <w:name w:val="เนื้อเรื่อง1"/>
    <w:pPr>
      <w:ind w:right="386"/>
    </w:pPr>
    <w:rPr>
      <w:rFonts w:ascii="Brush Script MT" w:hAnsi="Brush Script MT"/>
      <w:color w:val="800080"/>
      <w:sz w:val="28"/>
      <w:szCs w:val="28"/>
    </w:rPr>
  </w:style>
  <w:style w:type="paragraph" w:customStyle="1" w:styleId="Style12">
    <w:name w:val="Style12"/>
    <w:rPr>
      <w:rFonts w:ascii="Brush Script MT" w:hAnsi="Brush Script MT"/>
      <w:snapToGrid w:val="0"/>
      <w:sz w:val="24"/>
      <w:szCs w:val="24"/>
      <w:lang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uiPriority w:val="99"/>
    <w:rPr>
      <w:sz w:val="16"/>
      <w:szCs w:val="18"/>
    </w:rPr>
  </w:style>
  <w:style w:type="paragraph" w:styleId="CommentText">
    <w:name w:val="annotation text"/>
    <w:basedOn w:val="Normal"/>
    <w:link w:val="CommentTextChar"/>
    <w:uiPriority w:val="99"/>
    <w:rPr>
      <w:szCs w:val="23"/>
      <w:lang w:val="x-none" w:eastAsia="x-none"/>
    </w:rPr>
  </w:style>
  <w:style w:type="character" w:customStyle="1" w:styleId="CommentTextChar">
    <w:name w:val="Comment Text Char"/>
    <w:link w:val="CommentText"/>
    <w:uiPriority w:val="99"/>
    <w:rsid w:val="00CD5B49"/>
    <w:rPr>
      <w:rFonts w:ascii="Brush Script MT" w:hAnsi="Brush Script MT"/>
      <w:szCs w:val="23"/>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character" w:customStyle="1" w:styleId="HTMLPreformattedChar">
    <w:name w:val="HTML Preformatted Char"/>
    <w:link w:val="HTMLPreformatted"/>
    <w:rsid w:val="00007201"/>
    <w:rPr>
      <w:rFonts w:ascii="Angsana New" w:eastAsia="Times New Roman" w:hAnsi="Angsana New"/>
      <w:sz w:val="28"/>
      <w:szCs w:val="28"/>
      <w:lang w:val="en-US" w:eastAsia="en-US"/>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link w:val="SubtitleChar"/>
    <w:qFormat/>
    <w:rsid w:val="0070582F"/>
    <w:pPr>
      <w:autoSpaceDE w:val="0"/>
      <w:autoSpaceDN w:val="0"/>
      <w:spacing w:after="60"/>
      <w:jc w:val="center"/>
      <w:outlineLvl w:val="1"/>
    </w:pPr>
    <w:rPr>
      <w:rFonts w:ascii="Times New Roman" w:hAnsi="Times New Roman"/>
    </w:rPr>
  </w:style>
  <w:style w:type="character" w:customStyle="1" w:styleId="SubtitleChar">
    <w:name w:val="Subtitle Char"/>
    <w:link w:val="Subtitle"/>
    <w:rsid w:val="00007201"/>
    <w:rPr>
      <w:lang w:val="en-US" w:eastAsia="en-US"/>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3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link w:val="ListParagraphChar"/>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rsid w:val="005166F1"/>
    <w:rPr>
      <w:rFonts w:ascii="Tahoma" w:hAnsi="Tahoma"/>
      <w:sz w:val="16"/>
      <w:lang w:val="x-none" w:eastAsia="x-none"/>
    </w:rPr>
  </w:style>
  <w:style w:type="character" w:customStyle="1" w:styleId="BalloonTextChar">
    <w:name w:val="Balloon Text Char"/>
    <w:link w:val="BalloonText"/>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0">
    <w:name w:val="@7I-@#7H-"/>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rsid w:val="00CD5B49"/>
    <w:rPr>
      <w:b/>
      <w:bCs/>
      <w:szCs w:val="25"/>
    </w:rPr>
  </w:style>
  <w:style w:type="character" w:customStyle="1" w:styleId="CommentSubjectChar">
    <w:name w:val="Comment Subject Char"/>
    <w:link w:val="CommentSubject"/>
    <w:rsid w:val="00CD5B49"/>
    <w:rPr>
      <w:rFonts w:ascii="Brush Script MT" w:hAnsi="Brush Script MT"/>
      <w:b/>
      <w:bCs/>
      <w:szCs w:val="25"/>
    </w:rPr>
  </w:style>
  <w:style w:type="table" w:customStyle="1" w:styleId="TableGrid1">
    <w:name w:val="Table Grid1"/>
    <w:basedOn w:val="TableNormal"/>
    <w:next w:val="TableGrid"/>
    <w:rsid w:val="00E912E6"/>
    <w:rPr>
      <w:rFonts w:ascii="Cordia New" w:eastAsia="SimSun"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3E49BC"/>
    <w:rPr>
      <w:color w:val="0000FF"/>
      <w:u w:val="single"/>
    </w:rPr>
  </w:style>
  <w:style w:type="paragraph" w:customStyle="1" w:styleId="msonormal0">
    <w:name w:val="msonormal"/>
    <w:basedOn w:val="Normal"/>
    <w:rsid w:val="003E49BC"/>
    <w:pPr>
      <w:spacing w:before="100" w:beforeAutospacing="1" w:after="100" w:afterAutospacing="1"/>
      <w:jc w:val="left"/>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3E49BC"/>
    <w:pPr>
      <w:tabs>
        <w:tab w:val="left" w:pos="426"/>
        <w:tab w:val="right" w:pos="9451"/>
      </w:tabs>
      <w:spacing w:after="100"/>
      <w:jc w:val="left"/>
    </w:pPr>
    <w:rPr>
      <w:rFonts w:ascii="Angsana New" w:eastAsia="Times New Roman" w:hAnsi="Angsana New"/>
      <w:b/>
      <w:bCs/>
      <w:sz w:val="24"/>
      <w:szCs w:val="24"/>
    </w:rPr>
  </w:style>
  <w:style w:type="paragraph" w:styleId="TOC2">
    <w:name w:val="toc 2"/>
    <w:basedOn w:val="Normal"/>
    <w:next w:val="Normal"/>
    <w:autoRedefine/>
    <w:uiPriority w:val="39"/>
    <w:unhideWhenUsed/>
    <w:rsid w:val="003E49BC"/>
    <w:pPr>
      <w:spacing w:after="100"/>
      <w:ind w:left="240"/>
      <w:jc w:val="left"/>
    </w:pPr>
    <w:rPr>
      <w:rFonts w:ascii="Times New Roman" w:eastAsia="Times New Roman" w:hAnsi="Times New Roman"/>
      <w:sz w:val="24"/>
      <w:szCs w:val="28"/>
    </w:rPr>
  </w:style>
  <w:style w:type="paragraph" w:styleId="PlainText">
    <w:name w:val="Plain Text"/>
    <w:basedOn w:val="Normal"/>
    <w:link w:val="PlainTextChar"/>
    <w:unhideWhenUsed/>
    <w:rsid w:val="003E49BC"/>
    <w:pPr>
      <w:widowControl w:val="0"/>
      <w:jc w:val="left"/>
    </w:pPr>
    <w:rPr>
      <w:rFonts w:ascii="Times New Roman" w:eastAsia="Times New Roman" w:hAnsi="Times New Roman"/>
      <w:sz w:val="28"/>
      <w:szCs w:val="28"/>
      <w:lang w:val="th-TH"/>
    </w:rPr>
  </w:style>
  <w:style w:type="character" w:customStyle="1" w:styleId="PlainTextChar">
    <w:name w:val="Plain Text Char"/>
    <w:link w:val="PlainText"/>
    <w:rsid w:val="003E49BC"/>
    <w:rPr>
      <w:rFonts w:eastAsia="Times New Roman"/>
      <w:sz w:val="28"/>
      <w:szCs w:val="28"/>
      <w:lang w:val="th-TH"/>
    </w:rPr>
  </w:style>
  <w:style w:type="paragraph" w:customStyle="1" w:styleId="CharCharCharCharCharCharChar0">
    <w:name w:val="อักขระ Char Char Char อักขระ Char อักขระ Char อักขระ Char Char อักขระ อักขระ"/>
    <w:basedOn w:val="Normal"/>
    <w:rsid w:val="003E49BC"/>
    <w:pPr>
      <w:spacing w:after="160" w:line="240" w:lineRule="exact"/>
      <w:jc w:val="left"/>
    </w:pPr>
    <w:rPr>
      <w:rFonts w:ascii="Verdana" w:eastAsia="Times New Roman" w:hAnsi="Verdana" w:cs="Times New Roman"/>
      <w:lang w:bidi="ar-SA"/>
    </w:rPr>
  </w:style>
  <w:style w:type="paragraph" w:customStyle="1" w:styleId="CharCharCharCharChar0">
    <w:name w:val="อักขระ Char Char Char อักขระ Char อักขระ Char อักขระ"/>
    <w:basedOn w:val="Normal"/>
    <w:rsid w:val="003E49BC"/>
    <w:pPr>
      <w:spacing w:after="160" w:line="240" w:lineRule="exact"/>
      <w:jc w:val="left"/>
    </w:pPr>
    <w:rPr>
      <w:rFonts w:ascii="Verdana" w:eastAsia="Times New Roman" w:hAnsi="Verdana" w:cs="Times New Roman"/>
      <w:lang w:bidi="ar-SA"/>
    </w:rPr>
  </w:style>
  <w:style w:type="paragraph" w:customStyle="1" w:styleId="CharCharCharCharCharCharCharCharChar0">
    <w:name w:val="อักขระ Char Char Char อักขระ Char อักขระ Char อักขระ Char Char อักขระ อักขระ Char Char"/>
    <w:basedOn w:val="Normal"/>
    <w:rsid w:val="003E49BC"/>
    <w:pPr>
      <w:spacing w:after="160" w:line="240" w:lineRule="exact"/>
      <w:jc w:val="left"/>
    </w:pPr>
    <w:rPr>
      <w:rFonts w:ascii="Verdana" w:eastAsia="Times New Roman" w:hAnsi="Verdana" w:cs="Times New Roman"/>
      <w:lang w:bidi="ar-SA"/>
    </w:rPr>
  </w:style>
  <w:style w:type="paragraph" w:customStyle="1" w:styleId="a2">
    <w:name w:val="อักขระ"/>
    <w:basedOn w:val="Normal"/>
    <w:rsid w:val="003E49BC"/>
    <w:pPr>
      <w:spacing w:after="160" w:line="240" w:lineRule="exact"/>
      <w:jc w:val="left"/>
    </w:pPr>
    <w:rPr>
      <w:rFonts w:ascii="Verdana" w:eastAsia="Times New Roman" w:hAnsi="Verdana" w:cs="Times New Roman"/>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3E49BC"/>
    <w:pPr>
      <w:spacing w:after="160" w:line="240" w:lineRule="exact"/>
      <w:jc w:val="left"/>
    </w:pPr>
    <w:rPr>
      <w:rFonts w:ascii="Verdana" w:eastAsia="Times New Roman" w:hAnsi="Verdana" w:cs="Times New Roman"/>
      <w:lang w:bidi="ar-SA"/>
    </w:rPr>
  </w:style>
  <w:style w:type="paragraph" w:customStyle="1" w:styleId="10">
    <w:name w:val="หัวเรื่อง 1"/>
    <w:basedOn w:val="Heading1"/>
    <w:rsid w:val="003E49BC"/>
    <w:pPr>
      <w:keepNext w:val="0"/>
      <w:ind w:left="540" w:right="0" w:hanging="540"/>
      <w:jc w:val="thaiDistribute"/>
      <w:outlineLvl w:val="9"/>
    </w:pPr>
    <w:rPr>
      <w:rFonts w:ascii="Angsana New" w:eastAsia="Times New Roman" w:hAnsi="Angsana New" w:cs="CordiaUPC"/>
      <w:color w:val="auto"/>
      <w:sz w:val="24"/>
      <w:szCs w:val="24"/>
      <w:u w:val="none"/>
      <w:lang w:val="en-GB"/>
    </w:rPr>
  </w:style>
  <w:style w:type="paragraph" w:customStyle="1" w:styleId="2">
    <w:name w:val="หัวเรื่อง 2"/>
    <w:basedOn w:val="Heading2"/>
    <w:rsid w:val="003E49BC"/>
    <w:pPr>
      <w:keepNext w:val="0"/>
      <w:spacing w:before="120"/>
      <w:ind w:right="0"/>
      <w:outlineLvl w:val="9"/>
    </w:pPr>
    <w:rPr>
      <w:rFonts w:eastAsia="Times New Roman" w:cs="CordiaUPC"/>
      <w:color w:val="auto"/>
      <w:sz w:val="28"/>
      <w:szCs w:val="28"/>
      <w:u w:val="none"/>
      <w:lang w:val="th-TH"/>
    </w:rPr>
  </w:style>
  <w:style w:type="paragraph" w:customStyle="1" w:styleId="3">
    <w:name w:val="หัวเรื่อง 3"/>
    <w:basedOn w:val="Heading3"/>
    <w:rsid w:val="003E49BC"/>
    <w:pPr>
      <w:keepNext w:val="0"/>
      <w:ind w:firstLine="0"/>
      <w:jc w:val="left"/>
      <w:outlineLvl w:val="9"/>
    </w:pPr>
    <w:rPr>
      <w:rFonts w:eastAsia="Times New Roman" w:cs="Times New Roman"/>
      <w:sz w:val="28"/>
      <w:szCs w:val="28"/>
      <w:lang w:val="th-TH"/>
    </w:rPr>
  </w:style>
  <w:style w:type="paragraph" w:customStyle="1" w:styleId="EnvelopeReturn1">
    <w:name w:val="Envelope Return1"/>
    <w:basedOn w:val="a"/>
    <w:rsid w:val="003E49BC"/>
    <w:pPr>
      <w:ind w:right="386"/>
    </w:pPr>
    <w:rPr>
      <w:rFonts w:ascii="Times New Roman" w:eastAsia="Times New Roman" w:hAnsi="Times New Roman" w:cs="Times New Roman"/>
      <w:sz w:val="28"/>
      <w:szCs w:val="28"/>
      <w:lang w:eastAsia="en-US"/>
    </w:rPr>
  </w:style>
  <w:style w:type="paragraph" w:customStyle="1" w:styleId="EnvelopeAddress1">
    <w:name w:val="Envelope Address1"/>
    <w:basedOn w:val="Normal"/>
    <w:rsid w:val="003E49BC"/>
    <w:pPr>
      <w:framePr w:w="7920" w:h="1980" w:hSpace="180" w:wrap="auto" w:hAnchor="text" w:xAlign="center" w:yAlign="bottom"/>
      <w:ind w:left="2880"/>
      <w:jc w:val="left"/>
    </w:pPr>
    <w:rPr>
      <w:rFonts w:ascii="Times New Roman" w:eastAsia="Times New Roman" w:hAnsi="Times New Roman" w:cs="Times New Roman"/>
      <w:sz w:val="28"/>
      <w:szCs w:val="28"/>
      <w:lang w:val="th-TH"/>
    </w:rPr>
  </w:style>
  <w:style w:type="paragraph" w:customStyle="1" w:styleId="a3">
    <w:name w:val="เนื้อเรื่อง กั้นหน้า"/>
    <w:basedOn w:val="NormalIndent"/>
    <w:rsid w:val="003E49BC"/>
    <w:pPr>
      <w:ind w:left="720"/>
    </w:pPr>
    <w:rPr>
      <w:rFonts w:ascii="Times New Roman" w:eastAsia="Times New Roman" w:hAnsi="Times New Roman" w:cs="Times New Roman"/>
      <w:sz w:val="28"/>
      <w:szCs w:val="28"/>
      <w:lang w:eastAsia="en-US"/>
    </w:rPr>
  </w:style>
  <w:style w:type="paragraph" w:customStyle="1" w:styleId="a4">
    <w:name w:val="???????????"/>
    <w:basedOn w:val="Normal"/>
    <w:rsid w:val="003E49BC"/>
    <w:pPr>
      <w:ind w:right="386"/>
      <w:jc w:val="left"/>
    </w:pPr>
    <w:rPr>
      <w:rFonts w:ascii="Times New Roman" w:eastAsia="Cordia New" w:hAnsi="Times New Roman" w:cs="AngsanaUPC"/>
      <w:sz w:val="30"/>
      <w:szCs w:val="30"/>
      <w:lang w:val="th-TH" w:eastAsia="th-TH"/>
    </w:rPr>
  </w:style>
  <w:style w:type="paragraph" w:customStyle="1" w:styleId="name">
    <w:name w:val="name"/>
    <w:basedOn w:val="Normal"/>
    <w:rsid w:val="003E49BC"/>
    <w:pPr>
      <w:jc w:val="right"/>
    </w:pPr>
    <w:rPr>
      <w:rFonts w:ascii="Times New Roman" w:eastAsia="Times New Roman" w:hAnsi="Times New Roman" w:cs="Times New Roman"/>
      <w:sz w:val="22"/>
      <w:szCs w:val="22"/>
      <w:lang w:val="th-TH"/>
    </w:rPr>
  </w:style>
  <w:style w:type="paragraph" w:customStyle="1" w:styleId="Style1">
    <w:name w:val="Style1"/>
    <w:basedOn w:val="name"/>
    <w:autoRedefine/>
    <w:qFormat/>
    <w:rsid w:val="00ED1601"/>
    <w:pPr>
      <w:ind w:left="1080"/>
      <w:jc w:val="both"/>
    </w:pPr>
    <w:rPr>
      <w:rFonts w:ascii="Arial" w:hAnsi="Arial" w:cs="Arial"/>
      <w:noProof/>
      <w:spacing w:val="-8"/>
      <w:sz w:val="18"/>
      <w:szCs w:val="18"/>
      <w:lang w:val="en-GB"/>
    </w:rPr>
  </w:style>
  <w:style w:type="paragraph" w:customStyle="1" w:styleId="Style2">
    <w:name w:val="Style2"/>
    <w:basedOn w:val="Footer"/>
    <w:autoRedefine/>
    <w:rsid w:val="003E49BC"/>
    <w:pPr>
      <w:tabs>
        <w:tab w:val="clear" w:pos="4153"/>
        <w:tab w:val="clear" w:pos="8306"/>
        <w:tab w:val="center" w:pos="4320"/>
        <w:tab w:val="right" w:pos="8640"/>
      </w:tabs>
      <w:jc w:val="right"/>
    </w:pPr>
    <w:rPr>
      <w:rFonts w:ascii="Times New Roman" w:eastAsia="Times New Roman" w:hAnsi="Times New Roman" w:cs="Times New Roman"/>
      <w:sz w:val="28"/>
      <w:szCs w:val="22"/>
      <w:lang w:val="th-TH"/>
    </w:rPr>
  </w:style>
  <w:style w:type="paragraph" w:customStyle="1" w:styleId="a5">
    <w:name w:val="à¹×éÍàÃ×èÍ§ ¡Ñé¹Ë¹éÒ"/>
    <w:basedOn w:val="NormalIndent"/>
    <w:rsid w:val="003E49BC"/>
    <w:pPr>
      <w:ind w:left="720"/>
    </w:pPr>
    <w:rPr>
      <w:rFonts w:ascii="Times New Roman" w:eastAsia="Times New Roman" w:hAnsi="Times New Roman" w:cs="Times New Roman"/>
      <w:sz w:val="28"/>
      <w:szCs w:val="28"/>
      <w:lang w:eastAsia="en-US"/>
    </w:rPr>
  </w:style>
  <w:style w:type="paragraph" w:customStyle="1" w:styleId="7I-7H-10">
    <w:name w:val="@7I-@#7H-1"/>
    <w:basedOn w:val="Normal"/>
    <w:next w:val="Normal"/>
    <w:rsid w:val="009E27ED"/>
    <w:pPr>
      <w:snapToGrid w:val="0"/>
      <w:jc w:val="left"/>
    </w:pPr>
    <w:rPr>
      <w:rFonts w:ascii="Arial" w:eastAsia="Cordia New" w:hAnsi="Arial" w:cs="Cordia New"/>
      <w:sz w:val="24"/>
      <w:szCs w:val="24"/>
      <w:lang w:val="th-TH" w:eastAsia="th-TH"/>
    </w:rPr>
  </w:style>
  <w:style w:type="paragraph" w:customStyle="1" w:styleId="gmail-a">
    <w:name w:val="gmail-a"/>
    <w:basedOn w:val="Normal"/>
    <w:rsid w:val="009E27ED"/>
    <w:pPr>
      <w:spacing w:before="100" w:beforeAutospacing="1" w:after="100" w:afterAutospacing="1"/>
      <w:jc w:val="left"/>
    </w:pPr>
    <w:rPr>
      <w:rFonts w:ascii="Times New Roman" w:eastAsia="Times New Roman" w:hAnsi="Times New Roman" w:cs="Times New Roman"/>
      <w:sz w:val="24"/>
      <w:szCs w:val="24"/>
    </w:rPr>
  </w:style>
  <w:style w:type="paragraph" w:customStyle="1" w:styleId="gmail-msobodytextindent3">
    <w:name w:val="gmail-msobodytextindent3"/>
    <w:basedOn w:val="Normal"/>
    <w:rsid w:val="009E27ED"/>
    <w:pPr>
      <w:spacing w:before="100" w:beforeAutospacing="1" w:after="100" w:afterAutospacing="1"/>
      <w:jc w:val="left"/>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9E27ED"/>
    <w:pPr>
      <w:spacing w:before="60" w:after="60"/>
    </w:pPr>
    <w:rPr>
      <w:rFonts w:ascii="Georgia" w:eastAsia="Arial" w:hAnsi="Georgia"/>
      <w:lang w:bidi="ar-SA"/>
    </w:rPr>
    <w:tblPr>
      <w:tblStyleRowBandSize w:val="1"/>
      <w:tblInd w:w="0" w:type="nil"/>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style>
  <w:style w:type="paragraph" w:styleId="NoSpacing">
    <w:name w:val="No Spacing"/>
    <w:uiPriority w:val="1"/>
    <w:qFormat/>
    <w:rsid w:val="00FF78F0"/>
    <w:rPr>
      <w:rFonts w:ascii="Ink Free" w:eastAsia="Ink Free" w:hAnsi="Ink Free" w:cs="Ink Free"/>
      <w:color w:val="00B050"/>
      <w:lang w:eastAsia="en-GB"/>
    </w:rPr>
  </w:style>
  <w:style w:type="table" w:styleId="TableGridLight">
    <w:name w:val="Grid Table Light"/>
    <w:basedOn w:val="TableNormal"/>
    <w:uiPriority w:val="40"/>
    <w:rsid w:val="00F14D9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000E8B"/>
    <w:rPr>
      <w:rFonts w:ascii="Calibri" w:eastAsia="Times New Roman" w:hAnsi="Calibri" w:cs="Cordia New"/>
      <w:sz w:val="22"/>
      <w:szCs w:val="28"/>
      <w:lang w:val="en-US" w:eastAsia="en-US"/>
    </w:rPr>
  </w:style>
  <w:style w:type="paragraph" w:styleId="Title">
    <w:name w:val="Title"/>
    <w:aliases w:val="Comments"/>
    <w:basedOn w:val="Normal"/>
    <w:next w:val="Normal"/>
    <w:link w:val="TitleChar"/>
    <w:uiPriority w:val="10"/>
    <w:qFormat/>
    <w:rsid w:val="00D50AD4"/>
    <w:pPr>
      <w:keepNext/>
      <w:keepLines/>
      <w:jc w:val="left"/>
    </w:pPr>
    <w:rPr>
      <w:rFonts w:ascii="Arial" w:eastAsia="Arial" w:hAnsi="Arial" w:cs="Arial"/>
      <w:color w:val="E27588"/>
      <w:lang w:eastAsia="en-GB"/>
    </w:rPr>
  </w:style>
  <w:style w:type="character" w:customStyle="1" w:styleId="TitleChar">
    <w:name w:val="Title Char"/>
    <w:aliases w:val="Comments Char"/>
    <w:link w:val="Title"/>
    <w:uiPriority w:val="10"/>
    <w:rsid w:val="00D50AD4"/>
    <w:rPr>
      <w:rFonts w:ascii="Arial" w:eastAsia="Arial" w:hAnsi="Arial" w:cs="Arial"/>
      <w:color w:val="E27588"/>
      <w:lang w:eastAsia="en-GB"/>
    </w:rPr>
  </w:style>
  <w:style w:type="paragraph" w:styleId="Revision">
    <w:name w:val="Revision"/>
    <w:hidden/>
    <w:uiPriority w:val="99"/>
    <w:semiHidden/>
    <w:rsid w:val="006C29DB"/>
    <w:rPr>
      <w:rFonts w:ascii="Brush Script MT" w:hAnsi="Brush Script MT"/>
      <w:szCs w:val="25"/>
    </w:rPr>
  </w:style>
  <w:style w:type="paragraph" w:customStyle="1" w:styleId="7I-7H-2">
    <w:name w:val="@7I-@#7H-2"/>
    <w:basedOn w:val="Normal"/>
    <w:next w:val="Normal"/>
    <w:rsid w:val="002F09D2"/>
    <w:pPr>
      <w:jc w:val="left"/>
    </w:pPr>
    <w:rPr>
      <w:rFonts w:ascii="Arial" w:hAnsi="Arial" w:cs="Cordia New"/>
      <w:sz w:val="24"/>
      <w:szCs w:val="24"/>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59183016">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98070723">
      <w:bodyDiv w:val="1"/>
      <w:marLeft w:val="0"/>
      <w:marRight w:val="0"/>
      <w:marTop w:val="0"/>
      <w:marBottom w:val="0"/>
      <w:divBdr>
        <w:top w:val="none" w:sz="0" w:space="0" w:color="auto"/>
        <w:left w:val="none" w:sz="0" w:space="0" w:color="auto"/>
        <w:bottom w:val="none" w:sz="0" w:space="0" w:color="auto"/>
        <w:right w:val="none" w:sz="0" w:space="0" w:color="auto"/>
      </w:divBdr>
    </w:div>
    <w:div w:id="100536703">
      <w:bodyDiv w:val="1"/>
      <w:marLeft w:val="0"/>
      <w:marRight w:val="0"/>
      <w:marTop w:val="0"/>
      <w:marBottom w:val="0"/>
      <w:divBdr>
        <w:top w:val="none" w:sz="0" w:space="0" w:color="auto"/>
        <w:left w:val="none" w:sz="0" w:space="0" w:color="auto"/>
        <w:bottom w:val="none" w:sz="0" w:space="0" w:color="auto"/>
        <w:right w:val="none" w:sz="0" w:space="0" w:color="auto"/>
      </w:divBdr>
    </w:div>
    <w:div w:id="101413361">
      <w:bodyDiv w:val="1"/>
      <w:marLeft w:val="0"/>
      <w:marRight w:val="0"/>
      <w:marTop w:val="0"/>
      <w:marBottom w:val="0"/>
      <w:divBdr>
        <w:top w:val="none" w:sz="0" w:space="0" w:color="auto"/>
        <w:left w:val="none" w:sz="0" w:space="0" w:color="auto"/>
        <w:bottom w:val="none" w:sz="0" w:space="0" w:color="auto"/>
        <w:right w:val="none" w:sz="0" w:space="0" w:color="auto"/>
      </w:divBdr>
    </w:div>
    <w:div w:id="102263442">
      <w:bodyDiv w:val="1"/>
      <w:marLeft w:val="0"/>
      <w:marRight w:val="0"/>
      <w:marTop w:val="0"/>
      <w:marBottom w:val="0"/>
      <w:divBdr>
        <w:top w:val="none" w:sz="0" w:space="0" w:color="auto"/>
        <w:left w:val="none" w:sz="0" w:space="0" w:color="auto"/>
        <w:bottom w:val="none" w:sz="0" w:space="0" w:color="auto"/>
        <w:right w:val="none" w:sz="0" w:space="0" w:color="auto"/>
      </w:divBdr>
    </w:div>
    <w:div w:id="116877574">
      <w:bodyDiv w:val="1"/>
      <w:marLeft w:val="0"/>
      <w:marRight w:val="0"/>
      <w:marTop w:val="0"/>
      <w:marBottom w:val="0"/>
      <w:divBdr>
        <w:top w:val="none" w:sz="0" w:space="0" w:color="auto"/>
        <w:left w:val="none" w:sz="0" w:space="0" w:color="auto"/>
        <w:bottom w:val="none" w:sz="0" w:space="0" w:color="auto"/>
        <w:right w:val="none" w:sz="0" w:space="0" w:color="auto"/>
      </w:divBdr>
    </w:div>
    <w:div w:id="138888980">
      <w:bodyDiv w:val="1"/>
      <w:marLeft w:val="0"/>
      <w:marRight w:val="0"/>
      <w:marTop w:val="0"/>
      <w:marBottom w:val="0"/>
      <w:divBdr>
        <w:top w:val="none" w:sz="0" w:space="0" w:color="auto"/>
        <w:left w:val="none" w:sz="0" w:space="0" w:color="auto"/>
        <w:bottom w:val="none" w:sz="0" w:space="0" w:color="auto"/>
        <w:right w:val="none" w:sz="0" w:space="0" w:color="auto"/>
      </w:divBdr>
    </w:div>
    <w:div w:id="143743561">
      <w:bodyDiv w:val="1"/>
      <w:marLeft w:val="0"/>
      <w:marRight w:val="0"/>
      <w:marTop w:val="0"/>
      <w:marBottom w:val="0"/>
      <w:divBdr>
        <w:top w:val="none" w:sz="0" w:space="0" w:color="auto"/>
        <w:left w:val="none" w:sz="0" w:space="0" w:color="auto"/>
        <w:bottom w:val="none" w:sz="0" w:space="0" w:color="auto"/>
        <w:right w:val="none" w:sz="0" w:space="0" w:color="auto"/>
      </w:divBdr>
    </w:div>
    <w:div w:id="166752200">
      <w:bodyDiv w:val="1"/>
      <w:marLeft w:val="0"/>
      <w:marRight w:val="0"/>
      <w:marTop w:val="0"/>
      <w:marBottom w:val="0"/>
      <w:divBdr>
        <w:top w:val="none" w:sz="0" w:space="0" w:color="auto"/>
        <w:left w:val="none" w:sz="0" w:space="0" w:color="auto"/>
        <w:bottom w:val="none" w:sz="0" w:space="0" w:color="auto"/>
        <w:right w:val="none" w:sz="0" w:space="0" w:color="auto"/>
      </w:divBdr>
    </w:div>
    <w:div w:id="180972781">
      <w:bodyDiv w:val="1"/>
      <w:marLeft w:val="0"/>
      <w:marRight w:val="0"/>
      <w:marTop w:val="0"/>
      <w:marBottom w:val="0"/>
      <w:divBdr>
        <w:top w:val="none" w:sz="0" w:space="0" w:color="auto"/>
        <w:left w:val="none" w:sz="0" w:space="0" w:color="auto"/>
        <w:bottom w:val="none" w:sz="0" w:space="0" w:color="auto"/>
        <w:right w:val="none" w:sz="0" w:space="0" w:color="auto"/>
      </w:divBdr>
    </w:div>
    <w:div w:id="185294483">
      <w:bodyDiv w:val="1"/>
      <w:marLeft w:val="0"/>
      <w:marRight w:val="0"/>
      <w:marTop w:val="0"/>
      <w:marBottom w:val="0"/>
      <w:divBdr>
        <w:top w:val="none" w:sz="0" w:space="0" w:color="auto"/>
        <w:left w:val="none" w:sz="0" w:space="0" w:color="auto"/>
        <w:bottom w:val="none" w:sz="0" w:space="0" w:color="auto"/>
        <w:right w:val="none" w:sz="0" w:space="0" w:color="auto"/>
      </w:divBdr>
    </w:div>
    <w:div w:id="196622074">
      <w:bodyDiv w:val="1"/>
      <w:marLeft w:val="0"/>
      <w:marRight w:val="0"/>
      <w:marTop w:val="0"/>
      <w:marBottom w:val="0"/>
      <w:divBdr>
        <w:top w:val="none" w:sz="0" w:space="0" w:color="auto"/>
        <w:left w:val="none" w:sz="0" w:space="0" w:color="auto"/>
        <w:bottom w:val="none" w:sz="0" w:space="0" w:color="auto"/>
        <w:right w:val="none" w:sz="0" w:space="0" w:color="auto"/>
      </w:divBdr>
    </w:div>
    <w:div w:id="224535012">
      <w:bodyDiv w:val="1"/>
      <w:marLeft w:val="0"/>
      <w:marRight w:val="0"/>
      <w:marTop w:val="0"/>
      <w:marBottom w:val="0"/>
      <w:divBdr>
        <w:top w:val="none" w:sz="0" w:space="0" w:color="auto"/>
        <w:left w:val="none" w:sz="0" w:space="0" w:color="auto"/>
        <w:bottom w:val="none" w:sz="0" w:space="0" w:color="auto"/>
        <w:right w:val="none" w:sz="0" w:space="0" w:color="auto"/>
      </w:divBdr>
    </w:div>
    <w:div w:id="231015196">
      <w:bodyDiv w:val="1"/>
      <w:marLeft w:val="0"/>
      <w:marRight w:val="0"/>
      <w:marTop w:val="0"/>
      <w:marBottom w:val="0"/>
      <w:divBdr>
        <w:top w:val="none" w:sz="0" w:space="0" w:color="auto"/>
        <w:left w:val="none" w:sz="0" w:space="0" w:color="auto"/>
        <w:bottom w:val="none" w:sz="0" w:space="0" w:color="auto"/>
        <w:right w:val="none" w:sz="0" w:space="0" w:color="auto"/>
      </w:divBdr>
    </w:div>
    <w:div w:id="269701334">
      <w:bodyDiv w:val="1"/>
      <w:marLeft w:val="0"/>
      <w:marRight w:val="0"/>
      <w:marTop w:val="0"/>
      <w:marBottom w:val="0"/>
      <w:divBdr>
        <w:top w:val="none" w:sz="0" w:space="0" w:color="auto"/>
        <w:left w:val="none" w:sz="0" w:space="0" w:color="auto"/>
        <w:bottom w:val="none" w:sz="0" w:space="0" w:color="auto"/>
        <w:right w:val="none" w:sz="0" w:space="0" w:color="auto"/>
      </w:divBdr>
    </w:div>
    <w:div w:id="275601339">
      <w:bodyDiv w:val="1"/>
      <w:marLeft w:val="0"/>
      <w:marRight w:val="0"/>
      <w:marTop w:val="0"/>
      <w:marBottom w:val="0"/>
      <w:divBdr>
        <w:top w:val="none" w:sz="0" w:space="0" w:color="auto"/>
        <w:left w:val="none" w:sz="0" w:space="0" w:color="auto"/>
        <w:bottom w:val="none" w:sz="0" w:space="0" w:color="auto"/>
        <w:right w:val="none" w:sz="0" w:space="0" w:color="auto"/>
      </w:divBdr>
    </w:div>
    <w:div w:id="277953586">
      <w:bodyDiv w:val="1"/>
      <w:marLeft w:val="0"/>
      <w:marRight w:val="0"/>
      <w:marTop w:val="0"/>
      <w:marBottom w:val="0"/>
      <w:divBdr>
        <w:top w:val="none" w:sz="0" w:space="0" w:color="auto"/>
        <w:left w:val="none" w:sz="0" w:space="0" w:color="auto"/>
        <w:bottom w:val="none" w:sz="0" w:space="0" w:color="auto"/>
        <w:right w:val="none" w:sz="0" w:space="0" w:color="auto"/>
      </w:divBdr>
    </w:div>
    <w:div w:id="287978673">
      <w:bodyDiv w:val="1"/>
      <w:marLeft w:val="0"/>
      <w:marRight w:val="0"/>
      <w:marTop w:val="0"/>
      <w:marBottom w:val="0"/>
      <w:divBdr>
        <w:top w:val="none" w:sz="0" w:space="0" w:color="auto"/>
        <w:left w:val="none" w:sz="0" w:space="0" w:color="auto"/>
        <w:bottom w:val="none" w:sz="0" w:space="0" w:color="auto"/>
        <w:right w:val="none" w:sz="0" w:space="0" w:color="auto"/>
      </w:divBdr>
    </w:div>
    <w:div w:id="293754725">
      <w:bodyDiv w:val="1"/>
      <w:marLeft w:val="0"/>
      <w:marRight w:val="0"/>
      <w:marTop w:val="0"/>
      <w:marBottom w:val="0"/>
      <w:divBdr>
        <w:top w:val="none" w:sz="0" w:space="0" w:color="auto"/>
        <w:left w:val="none" w:sz="0" w:space="0" w:color="auto"/>
        <w:bottom w:val="none" w:sz="0" w:space="0" w:color="auto"/>
        <w:right w:val="none" w:sz="0" w:space="0" w:color="auto"/>
      </w:divBdr>
    </w:div>
    <w:div w:id="301035610">
      <w:bodyDiv w:val="1"/>
      <w:marLeft w:val="0"/>
      <w:marRight w:val="0"/>
      <w:marTop w:val="0"/>
      <w:marBottom w:val="0"/>
      <w:divBdr>
        <w:top w:val="none" w:sz="0" w:space="0" w:color="auto"/>
        <w:left w:val="none" w:sz="0" w:space="0" w:color="auto"/>
        <w:bottom w:val="none" w:sz="0" w:space="0" w:color="auto"/>
        <w:right w:val="none" w:sz="0" w:space="0" w:color="auto"/>
      </w:divBdr>
    </w:div>
    <w:div w:id="313996138">
      <w:bodyDiv w:val="1"/>
      <w:marLeft w:val="0"/>
      <w:marRight w:val="0"/>
      <w:marTop w:val="0"/>
      <w:marBottom w:val="0"/>
      <w:divBdr>
        <w:top w:val="none" w:sz="0" w:space="0" w:color="auto"/>
        <w:left w:val="none" w:sz="0" w:space="0" w:color="auto"/>
        <w:bottom w:val="none" w:sz="0" w:space="0" w:color="auto"/>
        <w:right w:val="none" w:sz="0" w:space="0" w:color="auto"/>
      </w:divBdr>
    </w:div>
    <w:div w:id="317226928">
      <w:bodyDiv w:val="1"/>
      <w:marLeft w:val="0"/>
      <w:marRight w:val="0"/>
      <w:marTop w:val="0"/>
      <w:marBottom w:val="0"/>
      <w:divBdr>
        <w:top w:val="none" w:sz="0" w:space="0" w:color="auto"/>
        <w:left w:val="none" w:sz="0" w:space="0" w:color="auto"/>
        <w:bottom w:val="none" w:sz="0" w:space="0" w:color="auto"/>
        <w:right w:val="none" w:sz="0" w:space="0" w:color="auto"/>
      </w:divBdr>
    </w:div>
    <w:div w:id="318075671">
      <w:bodyDiv w:val="1"/>
      <w:marLeft w:val="0"/>
      <w:marRight w:val="0"/>
      <w:marTop w:val="0"/>
      <w:marBottom w:val="0"/>
      <w:divBdr>
        <w:top w:val="none" w:sz="0" w:space="0" w:color="auto"/>
        <w:left w:val="none" w:sz="0" w:space="0" w:color="auto"/>
        <w:bottom w:val="none" w:sz="0" w:space="0" w:color="auto"/>
        <w:right w:val="none" w:sz="0" w:space="0" w:color="auto"/>
      </w:divBdr>
    </w:div>
    <w:div w:id="322972889">
      <w:bodyDiv w:val="1"/>
      <w:marLeft w:val="0"/>
      <w:marRight w:val="0"/>
      <w:marTop w:val="0"/>
      <w:marBottom w:val="0"/>
      <w:divBdr>
        <w:top w:val="none" w:sz="0" w:space="0" w:color="auto"/>
        <w:left w:val="none" w:sz="0" w:space="0" w:color="auto"/>
        <w:bottom w:val="none" w:sz="0" w:space="0" w:color="auto"/>
        <w:right w:val="none" w:sz="0" w:space="0" w:color="auto"/>
      </w:divBdr>
    </w:div>
    <w:div w:id="328292860">
      <w:bodyDiv w:val="1"/>
      <w:marLeft w:val="0"/>
      <w:marRight w:val="0"/>
      <w:marTop w:val="0"/>
      <w:marBottom w:val="0"/>
      <w:divBdr>
        <w:top w:val="none" w:sz="0" w:space="0" w:color="auto"/>
        <w:left w:val="none" w:sz="0" w:space="0" w:color="auto"/>
        <w:bottom w:val="none" w:sz="0" w:space="0" w:color="auto"/>
        <w:right w:val="none" w:sz="0" w:space="0" w:color="auto"/>
      </w:divBdr>
    </w:div>
    <w:div w:id="359551783">
      <w:bodyDiv w:val="1"/>
      <w:marLeft w:val="0"/>
      <w:marRight w:val="0"/>
      <w:marTop w:val="0"/>
      <w:marBottom w:val="0"/>
      <w:divBdr>
        <w:top w:val="none" w:sz="0" w:space="0" w:color="auto"/>
        <w:left w:val="none" w:sz="0" w:space="0" w:color="auto"/>
        <w:bottom w:val="none" w:sz="0" w:space="0" w:color="auto"/>
        <w:right w:val="none" w:sz="0" w:space="0" w:color="auto"/>
      </w:divBdr>
    </w:div>
    <w:div w:id="371393656">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80909994">
      <w:bodyDiv w:val="1"/>
      <w:marLeft w:val="0"/>
      <w:marRight w:val="0"/>
      <w:marTop w:val="0"/>
      <w:marBottom w:val="0"/>
      <w:divBdr>
        <w:top w:val="none" w:sz="0" w:space="0" w:color="auto"/>
        <w:left w:val="none" w:sz="0" w:space="0" w:color="auto"/>
        <w:bottom w:val="none" w:sz="0" w:space="0" w:color="auto"/>
        <w:right w:val="none" w:sz="0" w:space="0" w:color="auto"/>
      </w:divBdr>
    </w:div>
    <w:div w:id="385497370">
      <w:bodyDiv w:val="1"/>
      <w:marLeft w:val="0"/>
      <w:marRight w:val="0"/>
      <w:marTop w:val="0"/>
      <w:marBottom w:val="0"/>
      <w:divBdr>
        <w:top w:val="none" w:sz="0" w:space="0" w:color="auto"/>
        <w:left w:val="none" w:sz="0" w:space="0" w:color="auto"/>
        <w:bottom w:val="none" w:sz="0" w:space="0" w:color="auto"/>
        <w:right w:val="none" w:sz="0" w:space="0" w:color="auto"/>
      </w:divBdr>
    </w:div>
    <w:div w:id="396441853">
      <w:bodyDiv w:val="1"/>
      <w:marLeft w:val="0"/>
      <w:marRight w:val="0"/>
      <w:marTop w:val="0"/>
      <w:marBottom w:val="0"/>
      <w:divBdr>
        <w:top w:val="none" w:sz="0" w:space="0" w:color="auto"/>
        <w:left w:val="none" w:sz="0" w:space="0" w:color="auto"/>
        <w:bottom w:val="none" w:sz="0" w:space="0" w:color="auto"/>
        <w:right w:val="none" w:sz="0" w:space="0" w:color="auto"/>
      </w:divBdr>
    </w:div>
    <w:div w:id="404836953">
      <w:bodyDiv w:val="1"/>
      <w:marLeft w:val="0"/>
      <w:marRight w:val="0"/>
      <w:marTop w:val="0"/>
      <w:marBottom w:val="0"/>
      <w:divBdr>
        <w:top w:val="none" w:sz="0" w:space="0" w:color="auto"/>
        <w:left w:val="none" w:sz="0" w:space="0" w:color="auto"/>
        <w:bottom w:val="none" w:sz="0" w:space="0" w:color="auto"/>
        <w:right w:val="none" w:sz="0" w:space="0" w:color="auto"/>
      </w:divBdr>
    </w:div>
    <w:div w:id="447431931">
      <w:bodyDiv w:val="1"/>
      <w:marLeft w:val="0"/>
      <w:marRight w:val="0"/>
      <w:marTop w:val="0"/>
      <w:marBottom w:val="0"/>
      <w:divBdr>
        <w:top w:val="none" w:sz="0" w:space="0" w:color="auto"/>
        <w:left w:val="none" w:sz="0" w:space="0" w:color="auto"/>
        <w:bottom w:val="none" w:sz="0" w:space="0" w:color="auto"/>
        <w:right w:val="none" w:sz="0" w:space="0" w:color="auto"/>
      </w:divBdr>
    </w:div>
    <w:div w:id="450514073">
      <w:bodyDiv w:val="1"/>
      <w:marLeft w:val="0"/>
      <w:marRight w:val="0"/>
      <w:marTop w:val="0"/>
      <w:marBottom w:val="0"/>
      <w:divBdr>
        <w:top w:val="none" w:sz="0" w:space="0" w:color="auto"/>
        <w:left w:val="none" w:sz="0" w:space="0" w:color="auto"/>
        <w:bottom w:val="none" w:sz="0" w:space="0" w:color="auto"/>
        <w:right w:val="none" w:sz="0" w:space="0" w:color="auto"/>
      </w:divBdr>
    </w:div>
    <w:div w:id="452753844">
      <w:bodyDiv w:val="1"/>
      <w:marLeft w:val="0"/>
      <w:marRight w:val="0"/>
      <w:marTop w:val="0"/>
      <w:marBottom w:val="0"/>
      <w:divBdr>
        <w:top w:val="none" w:sz="0" w:space="0" w:color="auto"/>
        <w:left w:val="none" w:sz="0" w:space="0" w:color="auto"/>
        <w:bottom w:val="none" w:sz="0" w:space="0" w:color="auto"/>
        <w:right w:val="none" w:sz="0" w:space="0" w:color="auto"/>
      </w:divBdr>
    </w:div>
    <w:div w:id="485167449">
      <w:bodyDiv w:val="1"/>
      <w:marLeft w:val="0"/>
      <w:marRight w:val="0"/>
      <w:marTop w:val="0"/>
      <w:marBottom w:val="0"/>
      <w:divBdr>
        <w:top w:val="none" w:sz="0" w:space="0" w:color="auto"/>
        <w:left w:val="none" w:sz="0" w:space="0" w:color="auto"/>
        <w:bottom w:val="none" w:sz="0" w:space="0" w:color="auto"/>
        <w:right w:val="none" w:sz="0" w:space="0" w:color="auto"/>
      </w:divBdr>
    </w:div>
    <w:div w:id="490564243">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17501144">
      <w:bodyDiv w:val="1"/>
      <w:marLeft w:val="0"/>
      <w:marRight w:val="0"/>
      <w:marTop w:val="0"/>
      <w:marBottom w:val="0"/>
      <w:divBdr>
        <w:top w:val="none" w:sz="0" w:space="0" w:color="auto"/>
        <w:left w:val="none" w:sz="0" w:space="0" w:color="auto"/>
        <w:bottom w:val="none" w:sz="0" w:space="0" w:color="auto"/>
        <w:right w:val="none" w:sz="0" w:space="0" w:color="auto"/>
      </w:divBdr>
    </w:div>
    <w:div w:id="521020119">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65529719">
      <w:bodyDiv w:val="1"/>
      <w:marLeft w:val="0"/>
      <w:marRight w:val="0"/>
      <w:marTop w:val="0"/>
      <w:marBottom w:val="0"/>
      <w:divBdr>
        <w:top w:val="none" w:sz="0" w:space="0" w:color="auto"/>
        <w:left w:val="none" w:sz="0" w:space="0" w:color="auto"/>
        <w:bottom w:val="none" w:sz="0" w:space="0" w:color="auto"/>
        <w:right w:val="none" w:sz="0" w:space="0" w:color="auto"/>
      </w:divBdr>
    </w:div>
    <w:div w:id="589779043">
      <w:bodyDiv w:val="1"/>
      <w:marLeft w:val="0"/>
      <w:marRight w:val="0"/>
      <w:marTop w:val="0"/>
      <w:marBottom w:val="0"/>
      <w:divBdr>
        <w:top w:val="none" w:sz="0" w:space="0" w:color="auto"/>
        <w:left w:val="none" w:sz="0" w:space="0" w:color="auto"/>
        <w:bottom w:val="none" w:sz="0" w:space="0" w:color="auto"/>
        <w:right w:val="none" w:sz="0" w:space="0" w:color="auto"/>
      </w:divBdr>
    </w:div>
    <w:div w:id="595090664">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47056727">
      <w:bodyDiv w:val="1"/>
      <w:marLeft w:val="0"/>
      <w:marRight w:val="0"/>
      <w:marTop w:val="0"/>
      <w:marBottom w:val="0"/>
      <w:divBdr>
        <w:top w:val="none" w:sz="0" w:space="0" w:color="auto"/>
        <w:left w:val="none" w:sz="0" w:space="0" w:color="auto"/>
        <w:bottom w:val="none" w:sz="0" w:space="0" w:color="auto"/>
        <w:right w:val="none" w:sz="0" w:space="0" w:color="auto"/>
      </w:divBdr>
    </w:div>
    <w:div w:id="652682440">
      <w:bodyDiv w:val="1"/>
      <w:marLeft w:val="0"/>
      <w:marRight w:val="0"/>
      <w:marTop w:val="0"/>
      <w:marBottom w:val="0"/>
      <w:divBdr>
        <w:top w:val="none" w:sz="0" w:space="0" w:color="auto"/>
        <w:left w:val="none" w:sz="0" w:space="0" w:color="auto"/>
        <w:bottom w:val="none" w:sz="0" w:space="0" w:color="auto"/>
        <w:right w:val="none" w:sz="0" w:space="0" w:color="auto"/>
      </w:divBdr>
    </w:div>
    <w:div w:id="663780171">
      <w:bodyDiv w:val="1"/>
      <w:marLeft w:val="0"/>
      <w:marRight w:val="0"/>
      <w:marTop w:val="0"/>
      <w:marBottom w:val="0"/>
      <w:divBdr>
        <w:top w:val="none" w:sz="0" w:space="0" w:color="auto"/>
        <w:left w:val="none" w:sz="0" w:space="0" w:color="auto"/>
        <w:bottom w:val="none" w:sz="0" w:space="0" w:color="auto"/>
        <w:right w:val="none" w:sz="0" w:space="0" w:color="auto"/>
      </w:divBdr>
    </w:div>
    <w:div w:id="696195435">
      <w:bodyDiv w:val="1"/>
      <w:marLeft w:val="0"/>
      <w:marRight w:val="0"/>
      <w:marTop w:val="0"/>
      <w:marBottom w:val="0"/>
      <w:divBdr>
        <w:top w:val="none" w:sz="0" w:space="0" w:color="auto"/>
        <w:left w:val="none" w:sz="0" w:space="0" w:color="auto"/>
        <w:bottom w:val="none" w:sz="0" w:space="0" w:color="auto"/>
        <w:right w:val="none" w:sz="0" w:space="0" w:color="auto"/>
      </w:divBdr>
    </w:div>
    <w:div w:id="703823232">
      <w:bodyDiv w:val="1"/>
      <w:marLeft w:val="0"/>
      <w:marRight w:val="0"/>
      <w:marTop w:val="0"/>
      <w:marBottom w:val="0"/>
      <w:divBdr>
        <w:top w:val="none" w:sz="0" w:space="0" w:color="auto"/>
        <w:left w:val="none" w:sz="0" w:space="0" w:color="auto"/>
        <w:bottom w:val="none" w:sz="0" w:space="0" w:color="auto"/>
        <w:right w:val="none" w:sz="0" w:space="0" w:color="auto"/>
      </w:divBdr>
    </w:div>
    <w:div w:id="704673502">
      <w:bodyDiv w:val="1"/>
      <w:marLeft w:val="0"/>
      <w:marRight w:val="0"/>
      <w:marTop w:val="0"/>
      <w:marBottom w:val="0"/>
      <w:divBdr>
        <w:top w:val="none" w:sz="0" w:space="0" w:color="auto"/>
        <w:left w:val="none" w:sz="0" w:space="0" w:color="auto"/>
        <w:bottom w:val="none" w:sz="0" w:space="0" w:color="auto"/>
        <w:right w:val="none" w:sz="0" w:space="0" w:color="auto"/>
      </w:divBdr>
    </w:div>
    <w:div w:id="706414622">
      <w:bodyDiv w:val="1"/>
      <w:marLeft w:val="0"/>
      <w:marRight w:val="0"/>
      <w:marTop w:val="0"/>
      <w:marBottom w:val="0"/>
      <w:divBdr>
        <w:top w:val="none" w:sz="0" w:space="0" w:color="auto"/>
        <w:left w:val="none" w:sz="0" w:space="0" w:color="auto"/>
        <w:bottom w:val="none" w:sz="0" w:space="0" w:color="auto"/>
        <w:right w:val="none" w:sz="0" w:space="0" w:color="auto"/>
      </w:divBdr>
    </w:div>
    <w:div w:id="717047096">
      <w:bodyDiv w:val="1"/>
      <w:marLeft w:val="0"/>
      <w:marRight w:val="0"/>
      <w:marTop w:val="0"/>
      <w:marBottom w:val="0"/>
      <w:divBdr>
        <w:top w:val="none" w:sz="0" w:space="0" w:color="auto"/>
        <w:left w:val="none" w:sz="0" w:space="0" w:color="auto"/>
        <w:bottom w:val="none" w:sz="0" w:space="0" w:color="auto"/>
        <w:right w:val="none" w:sz="0" w:space="0" w:color="auto"/>
      </w:divBdr>
    </w:div>
    <w:div w:id="720979187">
      <w:bodyDiv w:val="1"/>
      <w:marLeft w:val="0"/>
      <w:marRight w:val="0"/>
      <w:marTop w:val="0"/>
      <w:marBottom w:val="0"/>
      <w:divBdr>
        <w:top w:val="none" w:sz="0" w:space="0" w:color="auto"/>
        <w:left w:val="none" w:sz="0" w:space="0" w:color="auto"/>
        <w:bottom w:val="none" w:sz="0" w:space="0" w:color="auto"/>
        <w:right w:val="none" w:sz="0" w:space="0" w:color="auto"/>
      </w:divBdr>
    </w:div>
    <w:div w:id="739867262">
      <w:bodyDiv w:val="1"/>
      <w:marLeft w:val="0"/>
      <w:marRight w:val="0"/>
      <w:marTop w:val="0"/>
      <w:marBottom w:val="0"/>
      <w:divBdr>
        <w:top w:val="none" w:sz="0" w:space="0" w:color="auto"/>
        <w:left w:val="none" w:sz="0" w:space="0" w:color="auto"/>
        <w:bottom w:val="none" w:sz="0" w:space="0" w:color="auto"/>
        <w:right w:val="none" w:sz="0" w:space="0" w:color="auto"/>
      </w:divBdr>
    </w:div>
    <w:div w:id="789132908">
      <w:bodyDiv w:val="1"/>
      <w:marLeft w:val="0"/>
      <w:marRight w:val="0"/>
      <w:marTop w:val="0"/>
      <w:marBottom w:val="0"/>
      <w:divBdr>
        <w:top w:val="none" w:sz="0" w:space="0" w:color="auto"/>
        <w:left w:val="none" w:sz="0" w:space="0" w:color="auto"/>
        <w:bottom w:val="none" w:sz="0" w:space="0" w:color="auto"/>
        <w:right w:val="none" w:sz="0" w:space="0" w:color="auto"/>
      </w:divBdr>
    </w:div>
    <w:div w:id="810751157">
      <w:bodyDiv w:val="1"/>
      <w:marLeft w:val="0"/>
      <w:marRight w:val="0"/>
      <w:marTop w:val="0"/>
      <w:marBottom w:val="0"/>
      <w:divBdr>
        <w:top w:val="none" w:sz="0" w:space="0" w:color="auto"/>
        <w:left w:val="none" w:sz="0" w:space="0" w:color="auto"/>
        <w:bottom w:val="none" w:sz="0" w:space="0" w:color="auto"/>
        <w:right w:val="none" w:sz="0" w:space="0" w:color="auto"/>
      </w:divBdr>
    </w:div>
    <w:div w:id="819347448">
      <w:bodyDiv w:val="1"/>
      <w:marLeft w:val="0"/>
      <w:marRight w:val="0"/>
      <w:marTop w:val="0"/>
      <w:marBottom w:val="0"/>
      <w:divBdr>
        <w:top w:val="none" w:sz="0" w:space="0" w:color="auto"/>
        <w:left w:val="none" w:sz="0" w:space="0" w:color="auto"/>
        <w:bottom w:val="none" w:sz="0" w:space="0" w:color="auto"/>
        <w:right w:val="none" w:sz="0" w:space="0" w:color="auto"/>
      </w:divBdr>
    </w:div>
    <w:div w:id="875044158">
      <w:bodyDiv w:val="1"/>
      <w:marLeft w:val="0"/>
      <w:marRight w:val="0"/>
      <w:marTop w:val="0"/>
      <w:marBottom w:val="0"/>
      <w:divBdr>
        <w:top w:val="none" w:sz="0" w:space="0" w:color="auto"/>
        <w:left w:val="none" w:sz="0" w:space="0" w:color="auto"/>
        <w:bottom w:val="none" w:sz="0" w:space="0" w:color="auto"/>
        <w:right w:val="none" w:sz="0" w:space="0" w:color="auto"/>
      </w:divBdr>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7033061">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973412676">
      <w:bodyDiv w:val="1"/>
      <w:marLeft w:val="0"/>
      <w:marRight w:val="0"/>
      <w:marTop w:val="0"/>
      <w:marBottom w:val="0"/>
      <w:divBdr>
        <w:top w:val="none" w:sz="0" w:space="0" w:color="auto"/>
        <w:left w:val="none" w:sz="0" w:space="0" w:color="auto"/>
        <w:bottom w:val="none" w:sz="0" w:space="0" w:color="auto"/>
        <w:right w:val="none" w:sz="0" w:space="0" w:color="auto"/>
      </w:divBdr>
    </w:div>
    <w:div w:id="975337075">
      <w:bodyDiv w:val="1"/>
      <w:marLeft w:val="0"/>
      <w:marRight w:val="0"/>
      <w:marTop w:val="0"/>
      <w:marBottom w:val="0"/>
      <w:divBdr>
        <w:top w:val="none" w:sz="0" w:space="0" w:color="auto"/>
        <w:left w:val="none" w:sz="0" w:space="0" w:color="auto"/>
        <w:bottom w:val="none" w:sz="0" w:space="0" w:color="auto"/>
        <w:right w:val="none" w:sz="0" w:space="0" w:color="auto"/>
      </w:divBdr>
    </w:div>
    <w:div w:id="994067971">
      <w:bodyDiv w:val="1"/>
      <w:marLeft w:val="0"/>
      <w:marRight w:val="0"/>
      <w:marTop w:val="0"/>
      <w:marBottom w:val="0"/>
      <w:divBdr>
        <w:top w:val="none" w:sz="0" w:space="0" w:color="auto"/>
        <w:left w:val="none" w:sz="0" w:space="0" w:color="auto"/>
        <w:bottom w:val="none" w:sz="0" w:space="0" w:color="auto"/>
        <w:right w:val="none" w:sz="0" w:space="0" w:color="auto"/>
      </w:divBdr>
    </w:div>
    <w:div w:id="1000235883">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08485629">
      <w:bodyDiv w:val="1"/>
      <w:marLeft w:val="0"/>
      <w:marRight w:val="0"/>
      <w:marTop w:val="0"/>
      <w:marBottom w:val="0"/>
      <w:divBdr>
        <w:top w:val="none" w:sz="0" w:space="0" w:color="auto"/>
        <w:left w:val="none" w:sz="0" w:space="0" w:color="auto"/>
        <w:bottom w:val="none" w:sz="0" w:space="0" w:color="auto"/>
        <w:right w:val="none" w:sz="0" w:space="0" w:color="auto"/>
      </w:divBdr>
    </w:div>
    <w:div w:id="1016077002">
      <w:bodyDiv w:val="1"/>
      <w:marLeft w:val="0"/>
      <w:marRight w:val="0"/>
      <w:marTop w:val="0"/>
      <w:marBottom w:val="0"/>
      <w:divBdr>
        <w:top w:val="none" w:sz="0" w:space="0" w:color="auto"/>
        <w:left w:val="none" w:sz="0" w:space="0" w:color="auto"/>
        <w:bottom w:val="none" w:sz="0" w:space="0" w:color="auto"/>
        <w:right w:val="none" w:sz="0" w:space="0" w:color="auto"/>
      </w:divBdr>
    </w:div>
    <w:div w:id="1024595855">
      <w:bodyDiv w:val="1"/>
      <w:marLeft w:val="0"/>
      <w:marRight w:val="0"/>
      <w:marTop w:val="0"/>
      <w:marBottom w:val="0"/>
      <w:divBdr>
        <w:top w:val="none" w:sz="0" w:space="0" w:color="auto"/>
        <w:left w:val="none" w:sz="0" w:space="0" w:color="auto"/>
        <w:bottom w:val="none" w:sz="0" w:space="0" w:color="auto"/>
        <w:right w:val="none" w:sz="0" w:space="0" w:color="auto"/>
      </w:divBdr>
    </w:div>
    <w:div w:id="103988970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43023928">
      <w:bodyDiv w:val="1"/>
      <w:marLeft w:val="0"/>
      <w:marRight w:val="0"/>
      <w:marTop w:val="0"/>
      <w:marBottom w:val="0"/>
      <w:divBdr>
        <w:top w:val="none" w:sz="0" w:space="0" w:color="auto"/>
        <w:left w:val="none" w:sz="0" w:space="0" w:color="auto"/>
        <w:bottom w:val="none" w:sz="0" w:space="0" w:color="auto"/>
        <w:right w:val="none" w:sz="0" w:space="0" w:color="auto"/>
      </w:divBdr>
    </w:div>
    <w:div w:id="1054280008">
      <w:bodyDiv w:val="1"/>
      <w:marLeft w:val="0"/>
      <w:marRight w:val="0"/>
      <w:marTop w:val="0"/>
      <w:marBottom w:val="0"/>
      <w:divBdr>
        <w:top w:val="none" w:sz="0" w:space="0" w:color="auto"/>
        <w:left w:val="none" w:sz="0" w:space="0" w:color="auto"/>
        <w:bottom w:val="none" w:sz="0" w:space="0" w:color="auto"/>
        <w:right w:val="none" w:sz="0" w:space="0" w:color="auto"/>
      </w:divBdr>
    </w:div>
    <w:div w:id="1067220519">
      <w:bodyDiv w:val="1"/>
      <w:marLeft w:val="0"/>
      <w:marRight w:val="0"/>
      <w:marTop w:val="0"/>
      <w:marBottom w:val="0"/>
      <w:divBdr>
        <w:top w:val="none" w:sz="0" w:space="0" w:color="auto"/>
        <w:left w:val="none" w:sz="0" w:space="0" w:color="auto"/>
        <w:bottom w:val="none" w:sz="0" w:space="0" w:color="auto"/>
        <w:right w:val="none" w:sz="0" w:space="0" w:color="auto"/>
      </w:divBdr>
    </w:div>
    <w:div w:id="1072389414">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124690240">
      <w:bodyDiv w:val="1"/>
      <w:marLeft w:val="0"/>
      <w:marRight w:val="0"/>
      <w:marTop w:val="0"/>
      <w:marBottom w:val="0"/>
      <w:divBdr>
        <w:top w:val="none" w:sz="0" w:space="0" w:color="auto"/>
        <w:left w:val="none" w:sz="0" w:space="0" w:color="auto"/>
        <w:bottom w:val="none" w:sz="0" w:space="0" w:color="auto"/>
        <w:right w:val="none" w:sz="0" w:space="0" w:color="auto"/>
      </w:divBdr>
    </w:div>
    <w:div w:id="1136408475">
      <w:bodyDiv w:val="1"/>
      <w:marLeft w:val="0"/>
      <w:marRight w:val="0"/>
      <w:marTop w:val="0"/>
      <w:marBottom w:val="0"/>
      <w:divBdr>
        <w:top w:val="none" w:sz="0" w:space="0" w:color="auto"/>
        <w:left w:val="none" w:sz="0" w:space="0" w:color="auto"/>
        <w:bottom w:val="none" w:sz="0" w:space="0" w:color="auto"/>
        <w:right w:val="none" w:sz="0" w:space="0" w:color="auto"/>
      </w:divBdr>
    </w:div>
    <w:div w:id="1153722621">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91186119">
      <w:bodyDiv w:val="1"/>
      <w:marLeft w:val="0"/>
      <w:marRight w:val="0"/>
      <w:marTop w:val="0"/>
      <w:marBottom w:val="0"/>
      <w:divBdr>
        <w:top w:val="none" w:sz="0" w:space="0" w:color="auto"/>
        <w:left w:val="none" w:sz="0" w:space="0" w:color="auto"/>
        <w:bottom w:val="none" w:sz="0" w:space="0" w:color="auto"/>
        <w:right w:val="none" w:sz="0" w:space="0" w:color="auto"/>
      </w:divBdr>
    </w:div>
    <w:div w:id="1194462107">
      <w:bodyDiv w:val="1"/>
      <w:marLeft w:val="0"/>
      <w:marRight w:val="0"/>
      <w:marTop w:val="0"/>
      <w:marBottom w:val="0"/>
      <w:divBdr>
        <w:top w:val="none" w:sz="0" w:space="0" w:color="auto"/>
        <w:left w:val="none" w:sz="0" w:space="0" w:color="auto"/>
        <w:bottom w:val="none" w:sz="0" w:space="0" w:color="auto"/>
        <w:right w:val="none" w:sz="0" w:space="0" w:color="auto"/>
      </w:divBdr>
    </w:div>
    <w:div w:id="1224757524">
      <w:bodyDiv w:val="1"/>
      <w:marLeft w:val="0"/>
      <w:marRight w:val="0"/>
      <w:marTop w:val="0"/>
      <w:marBottom w:val="0"/>
      <w:divBdr>
        <w:top w:val="none" w:sz="0" w:space="0" w:color="auto"/>
        <w:left w:val="none" w:sz="0" w:space="0" w:color="auto"/>
        <w:bottom w:val="none" w:sz="0" w:space="0" w:color="auto"/>
        <w:right w:val="none" w:sz="0" w:space="0" w:color="auto"/>
      </w:divBdr>
    </w:div>
    <w:div w:id="1245455112">
      <w:bodyDiv w:val="1"/>
      <w:marLeft w:val="0"/>
      <w:marRight w:val="0"/>
      <w:marTop w:val="0"/>
      <w:marBottom w:val="0"/>
      <w:divBdr>
        <w:top w:val="none" w:sz="0" w:space="0" w:color="auto"/>
        <w:left w:val="none" w:sz="0" w:space="0" w:color="auto"/>
        <w:bottom w:val="none" w:sz="0" w:space="0" w:color="auto"/>
        <w:right w:val="none" w:sz="0" w:space="0" w:color="auto"/>
      </w:divBdr>
    </w:div>
    <w:div w:id="1281915636">
      <w:bodyDiv w:val="1"/>
      <w:marLeft w:val="0"/>
      <w:marRight w:val="0"/>
      <w:marTop w:val="0"/>
      <w:marBottom w:val="0"/>
      <w:divBdr>
        <w:top w:val="none" w:sz="0" w:space="0" w:color="auto"/>
        <w:left w:val="none" w:sz="0" w:space="0" w:color="auto"/>
        <w:bottom w:val="none" w:sz="0" w:space="0" w:color="auto"/>
        <w:right w:val="none" w:sz="0" w:space="0" w:color="auto"/>
      </w:divBdr>
    </w:div>
    <w:div w:id="1316959236">
      <w:bodyDiv w:val="1"/>
      <w:marLeft w:val="0"/>
      <w:marRight w:val="0"/>
      <w:marTop w:val="0"/>
      <w:marBottom w:val="0"/>
      <w:divBdr>
        <w:top w:val="none" w:sz="0" w:space="0" w:color="auto"/>
        <w:left w:val="none" w:sz="0" w:space="0" w:color="auto"/>
        <w:bottom w:val="none" w:sz="0" w:space="0" w:color="auto"/>
        <w:right w:val="none" w:sz="0" w:space="0" w:color="auto"/>
      </w:divBdr>
    </w:div>
    <w:div w:id="1363441267">
      <w:bodyDiv w:val="1"/>
      <w:marLeft w:val="0"/>
      <w:marRight w:val="0"/>
      <w:marTop w:val="0"/>
      <w:marBottom w:val="0"/>
      <w:divBdr>
        <w:top w:val="none" w:sz="0" w:space="0" w:color="auto"/>
        <w:left w:val="none" w:sz="0" w:space="0" w:color="auto"/>
        <w:bottom w:val="none" w:sz="0" w:space="0" w:color="auto"/>
        <w:right w:val="none" w:sz="0" w:space="0" w:color="auto"/>
      </w:divBdr>
    </w:div>
    <w:div w:id="1364594390">
      <w:bodyDiv w:val="1"/>
      <w:marLeft w:val="0"/>
      <w:marRight w:val="0"/>
      <w:marTop w:val="0"/>
      <w:marBottom w:val="0"/>
      <w:divBdr>
        <w:top w:val="none" w:sz="0" w:space="0" w:color="auto"/>
        <w:left w:val="none" w:sz="0" w:space="0" w:color="auto"/>
        <w:bottom w:val="none" w:sz="0" w:space="0" w:color="auto"/>
        <w:right w:val="none" w:sz="0" w:space="0" w:color="auto"/>
      </w:divBdr>
    </w:div>
    <w:div w:id="1423531959">
      <w:bodyDiv w:val="1"/>
      <w:marLeft w:val="0"/>
      <w:marRight w:val="0"/>
      <w:marTop w:val="0"/>
      <w:marBottom w:val="0"/>
      <w:divBdr>
        <w:top w:val="none" w:sz="0" w:space="0" w:color="auto"/>
        <w:left w:val="none" w:sz="0" w:space="0" w:color="auto"/>
        <w:bottom w:val="none" w:sz="0" w:space="0" w:color="auto"/>
        <w:right w:val="none" w:sz="0" w:space="0" w:color="auto"/>
      </w:divBdr>
    </w:div>
    <w:div w:id="1449933245">
      <w:bodyDiv w:val="1"/>
      <w:marLeft w:val="0"/>
      <w:marRight w:val="0"/>
      <w:marTop w:val="0"/>
      <w:marBottom w:val="0"/>
      <w:divBdr>
        <w:top w:val="none" w:sz="0" w:space="0" w:color="auto"/>
        <w:left w:val="none" w:sz="0" w:space="0" w:color="auto"/>
        <w:bottom w:val="none" w:sz="0" w:space="0" w:color="auto"/>
        <w:right w:val="none" w:sz="0" w:space="0" w:color="auto"/>
      </w:divBdr>
    </w:div>
    <w:div w:id="1500121567">
      <w:bodyDiv w:val="1"/>
      <w:marLeft w:val="0"/>
      <w:marRight w:val="0"/>
      <w:marTop w:val="0"/>
      <w:marBottom w:val="0"/>
      <w:divBdr>
        <w:top w:val="none" w:sz="0" w:space="0" w:color="auto"/>
        <w:left w:val="none" w:sz="0" w:space="0" w:color="auto"/>
        <w:bottom w:val="none" w:sz="0" w:space="0" w:color="auto"/>
        <w:right w:val="none" w:sz="0" w:space="0" w:color="auto"/>
      </w:divBdr>
    </w:div>
    <w:div w:id="1518421599">
      <w:bodyDiv w:val="1"/>
      <w:marLeft w:val="0"/>
      <w:marRight w:val="0"/>
      <w:marTop w:val="0"/>
      <w:marBottom w:val="0"/>
      <w:divBdr>
        <w:top w:val="none" w:sz="0" w:space="0" w:color="auto"/>
        <w:left w:val="none" w:sz="0" w:space="0" w:color="auto"/>
        <w:bottom w:val="none" w:sz="0" w:space="0" w:color="auto"/>
        <w:right w:val="none" w:sz="0" w:space="0" w:color="auto"/>
      </w:divBdr>
    </w:div>
    <w:div w:id="1525557425">
      <w:bodyDiv w:val="1"/>
      <w:marLeft w:val="0"/>
      <w:marRight w:val="0"/>
      <w:marTop w:val="0"/>
      <w:marBottom w:val="0"/>
      <w:divBdr>
        <w:top w:val="none" w:sz="0" w:space="0" w:color="auto"/>
        <w:left w:val="none" w:sz="0" w:space="0" w:color="auto"/>
        <w:bottom w:val="none" w:sz="0" w:space="0" w:color="auto"/>
        <w:right w:val="none" w:sz="0" w:space="0" w:color="auto"/>
      </w:divBdr>
      <w:divsChild>
        <w:div w:id="418186146">
          <w:marLeft w:val="0"/>
          <w:marRight w:val="0"/>
          <w:marTop w:val="0"/>
          <w:marBottom w:val="0"/>
          <w:divBdr>
            <w:top w:val="none" w:sz="0" w:space="0" w:color="auto"/>
            <w:left w:val="none" w:sz="0" w:space="0" w:color="auto"/>
            <w:bottom w:val="single" w:sz="4" w:space="1" w:color="auto"/>
            <w:right w:val="none" w:sz="0" w:space="0" w:color="auto"/>
          </w:divBdr>
        </w:div>
      </w:divsChild>
    </w:div>
    <w:div w:id="1528710517">
      <w:bodyDiv w:val="1"/>
      <w:marLeft w:val="0"/>
      <w:marRight w:val="0"/>
      <w:marTop w:val="0"/>
      <w:marBottom w:val="0"/>
      <w:divBdr>
        <w:top w:val="none" w:sz="0" w:space="0" w:color="auto"/>
        <w:left w:val="none" w:sz="0" w:space="0" w:color="auto"/>
        <w:bottom w:val="none" w:sz="0" w:space="0" w:color="auto"/>
        <w:right w:val="none" w:sz="0" w:space="0" w:color="auto"/>
      </w:divBdr>
    </w:div>
    <w:div w:id="1540780529">
      <w:bodyDiv w:val="1"/>
      <w:marLeft w:val="0"/>
      <w:marRight w:val="0"/>
      <w:marTop w:val="0"/>
      <w:marBottom w:val="0"/>
      <w:divBdr>
        <w:top w:val="none" w:sz="0" w:space="0" w:color="auto"/>
        <w:left w:val="none" w:sz="0" w:space="0" w:color="auto"/>
        <w:bottom w:val="none" w:sz="0" w:space="0" w:color="auto"/>
        <w:right w:val="none" w:sz="0" w:space="0" w:color="auto"/>
      </w:divBdr>
    </w:div>
    <w:div w:id="1546139466">
      <w:bodyDiv w:val="1"/>
      <w:marLeft w:val="0"/>
      <w:marRight w:val="0"/>
      <w:marTop w:val="0"/>
      <w:marBottom w:val="0"/>
      <w:divBdr>
        <w:top w:val="none" w:sz="0" w:space="0" w:color="auto"/>
        <w:left w:val="none" w:sz="0" w:space="0" w:color="auto"/>
        <w:bottom w:val="none" w:sz="0" w:space="0" w:color="auto"/>
        <w:right w:val="none" w:sz="0" w:space="0" w:color="auto"/>
      </w:divBdr>
    </w:div>
    <w:div w:id="1583418028">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590263374">
      <w:bodyDiv w:val="1"/>
      <w:marLeft w:val="0"/>
      <w:marRight w:val="0"/>
      <w:marTop w:val="0"/>
      <w:marBottom w:val="0"/>
      <w:divBdr>
        <w:top w:val="none" w:sz="0" w:space="0" w:color="auto"/>
        <w:left w:val="none" w:sz="0" w:space="0" w:color="auto"/>
        <w:bottom w:val="none" w:sz="0" w:space="0" w:color="auto"/>
        <w:right w:val="none" w:sz="0" w:space="0" w:color="auto"/>
      </w:divBdr>
    </w:div>
    <w:div w:id="1612055125">
      <w:bodyDiv w:val="1"/>
      <w:marLeft w:val="0"/>
      <w:marRight w:val="0"/>
      <w:marTop w:val="0"/>
      <w:marBottom w:val="0"/>
      <w:divBdr>
        <w:top w:val="none" w:sz="0" w:space="0" w:color="auto"/>
        <w:left w:val="none" w:sz="0" w:space="0" w:color="auto"/>
        <w:bottom w:val="none" w:sz="0" w:space="0" w:color="auto"/>
        <w:right w:val="none" w:sz="0" w:space="0" w:color="auto"/>
      </w:divBdr>
    </w:div>
    <w:div w:id="1615478440">
      <w:bodyDiv w:val="1"/>
      <w:marLeft w:val="0"/>
      <w:marRight w:val="0"/>
      <w:marTop w:val="0"/>
      <w:marBottom w:val="0"/>
      <w:divBdr>
        <w:top w:val="none" w:sz="0" w:space="0" w:color="auto"/>
        <w:left w:val="none" w:sz="0" w:space="0" w:color="auto"/>
        <w:bottom w:val="none" w:sz="0" w:space="0" w:color="auto"/>
        <w:right w:val="none" w:sz="0" w:space="0" w:color="auto"/>
      </w:divBdr>
    </w:div>
    <w:div w:id="161632878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58682664">
      <w:bodyDiv w:val="1"/>
      <w:marLeft w:val="0"/>
      <w:marRight w:val="0"/>
      <w:marTop w:val="0"/>
      <w:marBottom w:val="0"/>
      <w:divBdr>
        <w:top w:val="none" w:sz="0" w:space="0" w:color="auto"/>
        <w:left w:val="none" w:sz="0" w:space="0" w:color="auto"/>
        <w:bottom w:val="none" w:sz="0" w:space="0" w:color="auto"/>
        <w:right w:val="none" w:sz="0" w:space="0" w:color="auto"/>
      </w:divBdr>
    </w:div>
    <w:div w:id="1684437238">
      <w:bodyDiv w:val="1"/>
      <w:marLeft w:val="0"/>
      <w:marRight w:val="0"/>
      <w:marTop w:val="0"/>
      <w:marBottom w:val="0"/>
      <w:divBdr>
        <w:top w:val="none" w:sz="0" w:space="0" w:color="auto"/>
        <w:left w:val="none" w:sz="0" w:space="0" w:color="auto"/>
        <w:bottom w:val="none" w:sz="0" w:space="0" w:color="auto"/>
        <w:right w:val="none" w:sz="0" w:space="0" w:color="auto"/>
      </w:divBdr>
    </w:div>
    <w:div w:id="1685748505">
      <w:bodyDiv w:val="1"/>
      <w:marLeft w:val="0"/>
      <w:marRight w:val="0"/>
      <w:marTop w:val="0"/>
      <w:marBottom w:val="0"/>
      <w:divBdr>
        <w:top w:val="none" w:sz="0" w:space="0" w:color="auto"/>
        <w:left w:val="none" w:sz="0" w:space="0" w:color="auto"/>
        <w:bottom w:val="none" w:sz="0" w:space="0" w:color="auto"/>
        <w:right w:val="none" w:sz="0" w:space="0" w:color="auto"/>
      </w:divBdr>
    </w:div>
    <w:div w:id="1697652828">
      <w:bodyDiv w:val="1"/>
      <w:marLeft w:val="0"/>
      <w:marRight w:val="0"/>
      <w:marTop w:val="0"/>
      <w:marBottom w:val="0"/>
      <w:divBdr>
        <w:top w:val="none" w:sz="0" w:space="0" w:color="auto"/>
        <w:left w:val="none" w:sz="0" w:space="0" w:color="auto"/>
        <w:bottom w:val="none" w:sz="0" w:space="0" w:color="auto"/>
        <w:right w:val="none" w:sz="0" w:space="0" w:color="auto"/>
      </w:divBdr>
    </w:div>
    <w:div w:id="1698895812">
      <w:bodyDiv w:val="1"/>
      <w:marLeft w:val="0"/>
      <w:marRight w:val="0"/>
      <w:marTop w:val="0"/>
      <w:marBottom w:val="0"/>
      <w:divBdr>
        <w:top w:val="none" w:sz="0" w:space="0" w:color="auto"/>
        <w:left w:val="none" w:sz="0" w:space="0" w:color="auto"/>
        <w:bottom w:val="none" w:sz="0" w:space="0" w:color="auto"/>
        <w:right w:val="none" w:sz="0" w:space="0" w:color="auto"/>
      </w:divBdr>
    </w:div>
    <w:div w:id="1711953942">
      <w:bodyDiv w:val="1"/>
      <w:marLeft w:val="0"/>
      <w:marRight w:val="0"/>
      <w:marTop w:val="0"/>
      <w:marBottom w:val="0"/>
      <w:divBdr>
        <w:top w:val="none" w:sz="0" w:space="0" w:color="auto"/>
        <w:left w:val="none" w:sz="0" w:space="0" w:color="auto"/>
        <w:bottom w:val="none" w:sz="0" w:space="0" w:color="auto"/>
        <w:right w:val="none" w:sz="0" w:space="0" w:color="auto"/>
      </w:divBdr>
    </w:div>
    <w:div w:id="1724718908">
      <w:bodyDiv w:val="1"/>
      <w:marLeft w:val="0"/>
      <w:marRight w:val="0"/>
      <w:marTop w:val="0"/>
      <w:marBottom w:val="0"/>
      <w:divBdr>
        <w:top w:val="none" w:sz="0" w:space="0" w:color="auto"/>
        <w:left w:val="none" w:sz="0" w:space="0" w:color="auto"/>
        <w:bottom w:val="none" w:sz="0" w:space="0" w:color="auto"/>
        <w:right w:val="none" w:sz="0" w:space="0" w:color="auto"/>
      </w:divBdr>
    </w:div>
    <w:div w:id="1743671439">
      <w:bodyDiv w:val="1"/>
      <w:marLeft w:val="0"/>
      <w:marRight w:val="0"/>
      <w:marTop w:val="0"/>
      <w:marBottom w:val="0"/>
      <w:divBdr>
        <w:top w:val="none" w:sz="0" w:space="0" w:color="auto"/>
        <w:left w:val="none" w:sz="0" w:space="0" w:color="auto"/>
        <w:bottom w:val="none" w:sz="0" w:space="0" w:color="auto"/>
        <w:right w:val="none" w:sz="0" w:space="0" w:color="auto"/>
      </w:divBdr>
    </w:div>
    <w:div w:id="1770539769">
      <w:bodyDiv w:val="1"/>
      <w:marLeft w:val="0"/>
      <w:marRight w:val="0"/>
      <w:marTop w:val="0"/>
      <w:marBottom w:val="0"/>
      <w:divBdr>
        <w:top w:val="none" w:sz="0" w:space="0" w:color="auto"/>
        <w:left w:val="none" w:sz="0" w:space="0" w:color="auto"/>
        <w:bottom w:val="none" w:sz="0" w:space="0" w:color="auto"/>
        <w:right w:val="none" w:sz="0" w:space="0" w:color="auto"/>
      </w:divBdr>
    </w:div>
    <w:div w:id="1798136588">
      <w:bodyDiv w:val="1"/>
      <w:marLeft w:val="0"/>
      <w:marRight w:val="0"/>
      <w:marTop w:val="0"/>
      <w:marBottom w:val="0"/>
      <w:divBdr>
        <w:top w:val="none" w:sz="0" w:space="0" w:color="auto"/>
        <w:left w:val="none" w:sz="0" w:space="0" w:color="auto"/>
        <w:bottom w:val="none" w:sz="0" w:space="0" w:color="auto"/>
        <w:right w:val="none" w:sz="0" w:space="0" w:color="auto"/>
      </w:divBdr>
    </w:div>
    <w:div w:id="1801343236">
      <w:bodyDiv w:val="1"/>
      <w:marLeft w:val="0"/>
      <w:marRight w:val="0"/>
      <w:marTop w:val="0"/>
      <w:marBottom w:val="0"/>
      <w:divBdr>
        <w:top w:val="none" w:sz="0" w:space="0" w:color="auto"/>
        <w:left w:val="none" w:sz="0" w:space="0" w:color="auto"/>
        <w:bottom w:val="none" w:sz="0" w:space="0" w:color="auto"/>
        <w:right w:val="none" w:sz="0" w:space="0" w:color="auto"/>
      </w:divBdr>
    </w:div>
    <w:div w:id="1808887224">
      <w:bodyDiv w:val="1"/>
      <w:marLeft w:val="0"/>
      <w:marRight w:val="0"/>
      <w:marTop w:val="0"/>
      <w:marBottom w:val="0"/>
      <w:divBdr>
        <w:top w:val="none" w:sz="0" w:space="0" w:color="auto"/>
        <w:left w:val="none" w:sz="0" w:space="0" w:color="auto"/>
        <w:bottom w:val="none" w:sz="0" w:space="0" w:color="auto"/>
        <w:right w:val="none" w:sz="0" w:space="0" w:color="auto"/>
      </w:divBdr>
    </w:div>
    <w:div w:id="1842429833">
      <w:bodyDiv w:val="1"/>
      <w:marLeft w:val="0"/>
      <w:marRight w:val="0"/>
      <w:marTop w:val="0"/>
      <w:marBottom w:val="0"/>
      <w:divBdr>
        <w:top w:val="none" w:sz="0" w:space="0" w:color="auto"/>
        <w:left w:val="none" w:sz="0" w:space="0" w:color="auto"/>
        <w:bottom w:val="none" w:sz="0" w:space="0" w:color="auto"/>
        <w:right w:val="none" w:sz="0" w:space="0" w:color="auto"/>
      </w:divBdr>
    </w:div>
    <w:div w:id="1851218599">
      <w:bodyDiv w:val="1"/>
      <w:marLeft w:val="0"/>
      <w:marRight w:val="0"/>
      <w:marTop w:val="0"/>
      <w:marBottom w:val="0"/>
      <w:divBdr>
        <w:top w:val="none" w:sz="0" w:space="0" w:color="auto"/>
        <w:left w:val="none" w:sz="0" w:space="0" w:color="auto"/>
        <w:bottom w:val="none" w:sz="0" w:space="0" w:color="auto"/>
        <w:right w:val="none" w:sz="0" w:space="0" w:color="auto"/>
      </w:divBdr>
    </w:div>
    <w:div w:id="1864174949">
      <w:bodyDiv w:val="1"/>
      <w:marLeft w:val="0"/>
      <w:marRight w:val="0"/>
      <w:marTop w:val="0"/>
      <w:marBottom w:val="0"/>
      <w:divBdr>
        <w:top w:val="none" w:sz="0" w:space="0" w:color="auto"/>
        <w:left w:val="none" w:sz="0" w:space="0" w:color="auto"/>
        <w:bottom w:val="none" w:sz="0" w:space="0" w:color="auto"/>
        <w:right w:val="none" w:sz="0" w:space="0" w:color="auto"/>
      </w:divBdr>
    </w:div>
    <w:div w:id="1884251613">
      <w:bodyDiv w:val="1"/>
      <w:marLeft w:val="0"/>
      <w:marRight w:val="0"/>
      <w:marTop w:val="0"/>
      <w:marBottom w:val="0"/>
      <w:divBdr>
        <w:top w:val="none" w:sz="0" w:space="0" w:color="auto"/>
        <w:left w:val="none" w:sz="0" w:space="0" w:color="auto"/>
        <w:bottom w:val="none" w:sz="0" w:space="0" w:color="auto"/>
        <w:right w:val="none" w:sz="0" w:space="0" w:color="auto"/>
      </w:divBdr>
    </w:div>
    <w:div w:id="1902909806">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1989505694">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53187918">
      <w:bodyDiv w:val="1"/>
      <w:marLeft w:val="0"/>
      <w:marRight w:val="0"/>
      <w:marTop w:val="0"/>
      <w:marBottom w:val="0"/>
      <w:divBdr>
        <w:top w:val="none" w:sz="0" w:space="0" w:color="auto"/>
        <w:left w:val="none" w:sz="0" w:space="0" w:color="auto"/>
        <w:bottom w:val="none" w:sz="0" w:space="0" w:color="auto"/>
        <w:right w:val="none" w:sz="0" w:space="0" w:color="auto"/>
      </w:divBdr>
    </w:div>
    <w:div w:id="2056612953">
      <w:bodyDiv w:val="1"/>
      <w:marLeft w:val="0"/>
      <w:marRight w:val="0"/>
      <w:marTop w:val="0"/>
      <w:marBottom w:val="0"/>
      <w:divBdr>
        <w:top w:val="none" w:sz="0" w:space="0" w:color="auto"/>
        <w:left w:val="none" w:sz="0" w:space="0" w:color="auto"/>
        <w:bottom w:val="none" w:sz="0" w:space="0" w:color="auto"/>
        <w:right w:val="none" w:sz="0" w:space="0" w:color="auto"/>
      </w:divBdr>
    </w:div>
    <w:div w:id="2060783433">
      <w:bodyDiv w:val="1"/>
      <w:marLeft w:val="0"/>
      <w:marRight w:val="0"/>
      <w:marTop w:val="0"/>
      <w:marBottom w:val="0"/>
      <w:divBdr>
        <w:top w:val="none" w:sz="0" w:space="0" w:color="auto"/>
        <w:left w:val="none" w:sz="0" w:space="0" w:color="auto"/>
        <w:bottom w:val="none" w:sz="0" w:space="0" w:color="auto"/>
        <w:right w:val="none" w:sz="0" w:space="0" w:color="auto"/>
      </w:divBdr>
    </w:div>
    <w:div w:id="2071344917">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01443509">
      <w:bodyDiv w:val="1"/>
      <w:marLeft w:val="0"/>
      <w:marRight w:val="0"/>
      <w:marTop w:val="0"/>
      <w:marBottom w:val="0"/>
      <w:divBdr>
        <w:top w:val="none" w:sz="0" w:space="0" w:color="auto"/>
        <w:left w:val="none" w:sz="0" w:space="0" w:color="auto"/>
        <w:bottom w:val="none" w:sz="0" w:space="0" w:color="auto"/>
        <w:right w:val="none" w:sz="0" w:space="0" w:color="auto"/>
      </w:divBdr>
    </w:div>
    <w:div w:id="2105151440">
      <w:bodyDiv w:val="1"/>
      <w:marLeft w:val="0"/>
      <w:marRight w:val="0"/>
      <w:marTop w:val="0"/>
      <w:marBottom w:val="0"/>
      <w:divBdr>
        <w:top w:val="none" w:sz="0" w:space="0" w:color="auto"/>
        <w:left w:val="none" w:sz="0" w:space="0" w:color="auto"/>
        <w:bottom w:val="none" w:sz="0" w:space="0" w:color="auto"/>
        <w:right w:val="none" w:sz="0" w:space="0" w:color="auto"/>
      </w:divBdr>
    </w:div>
    <w:div w:id="2114086357">
      <w:bodyDiv w:val="1"/>
      <w:marLeft w:val="0"/>
      <w:marRight w:val="0"/>
      <w:marTop w:val="0"/>
      <w:marBottom w:val="0"/>
      <w:divBdr>
        <w:top w:val="none" w:sz="0" w:space="0" w:color="auto"/>
        <w:left w:val="none" w:sz="0" w:space="0" w:color="auto"/>
        <w:bottom w:val="none" w:sz="0" w:space="0" w:color="auto"/>
        <w:right w:val="none" w:sz="0" w:space="0" w:color="auto"/>
      </w:divBdr>
      <w:divsChild>
        <w:div w:id="9684341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AEEAE-52D5-4996-9E34-35B9F6E25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4486</TotalTime>
  <Pages>35</Pages>
  <Words>12328</Words>
  <Characters>70276</Characters>
  <Application>Microsoft Office Word</Application>
  <DocSecurity>0</DocSecurity>
  <Lines>585</Lines>
  <Paragraphs>164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82440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dc:description/>
  <cp:lastModifiedBy>Chotika Asawawimon (TH)</cp:lastModifiedBy>
  <cp:revision>147</cp:revision>
  <cp:lastPrinted>2026-02-09T09:49:00Z</cp:lastPrinted>
  <dcterms:created xsi:type="dcterms:W3CDTF">2025-02-22T19:42:00Z</dcterms:created>
  <dcterms:modified xsi:type="dcterms:W3CDTF">2026-02-27T03:19:00Z</dcterms:modified>
</cp:coreProperties>
</file>