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8B4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E72E7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18838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C7B67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2D4BB8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05BE9E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CC7C185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165817F6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4C9BE998" w14:textId="1E92951E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</w:t>
      </w:r>
      <w:r w:rsidR="00C4004F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68</w:t>
      </w:r>
    </w:p>
    <w:p w14:paraId="145D5306" w14:textId="3E5F4A30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</w:t>
      </w:r>
      <w:r w:rsidR="00AC486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ต</w:t>
      </w:r>
    </w:p>
    <w:p w14:paraId="5B46C8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59030B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AA84F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BC14C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760BB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8ABE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049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11530E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502B04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30F51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36AD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9BED4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E9A7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CD13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6682F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BB05E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4DDAC3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253A7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40915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1493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6EF1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397FCA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9E84658" w14:textId="5458C195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6C0761E5" w14:textId="77777777" w:rsidR="00487468" w:rsidRDefault="00487468" w:rsidP="00F57191">
      <w:pPr>
        <w:rPr>
          <w:rFonts w:asciiTheme="majorBidi" w:hAnsiTheme="majorBidi" w:cstheme="majorBidi"/>
          <w:sz w:val="32"/>
          <w:szCs w:val="32"/>
        </w:rPr>
      </w:pPr>
    </w:p>
    <w:p w14:paraId="7EDF6F43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BC609D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1D349DE" w14:textId="77777777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61C59387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3B97FA0" w14:textId="56BC4EEF" w:rsidR="00F57191" w:rsidRPr="00ED5A82" w:rsidRDefault="00F57191" w:rsidP="00AC15C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(“กลุ่มบริษัท”) และของเฉพาะ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13733B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13733B" w:rsidRPr="004720AF">
        <w:rPr>
          <w:rFonts w:ascii="Angsana New" w:eastAsia="Calibri" w:hAnsi="Angsana New"/>
          <w:sz w:val="28"/>
          <w:cs/>
        </w:rPr>
        <w:t xml:space="preserve"> 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 (“บริษัท”)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FE1B0A">
        <w:rPr>
          <w:rFonts w:asciiTheme="majorBidi" w:hAnsiTheme="majorBidi" w:cstheme="majorBidi"/>
          <w:sz w:val="28"/>
          <w:szCs w:val="28"/>
        </w:rPr>
        <w:t>8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0D67F4">
        <w:rPr>
          <w:rFonts w:asciiTheme="majorBidi" w:hAnsiTheme="majorBidi" w:cstheme="majorBidi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2B17" w:rsidRPr="00B12B17">
        <w:rPr>
          <w:rFonts w:asciiTheme="majorBidi" w:hAnsiTheme="majorBidi" w:cs="Angsana New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2E62184F" w14:textId="08F4CF1C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แสดงฐานะการเงินรวมและฐานะการเงินเฉพาะกิจการของ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FE1B0A">
        <w:rPr>
          <w:rFonts w:asciiTheme="majorBidi" w:hAnsiTheme="majorBidi" w:cstheme="majorBidi"/>
          <w:sz w:val="28"/>
          <w:szCs w:val="28"/>
        </w:rPr>
        <w:t>8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4B59DB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59C2E127" w14:textId="18330E1C" w:rsidR="00F57191" w:rsidRPr="0040221A" w:rsidRDefault="00F57191" w:rsidP="00A339AB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40221A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ประมวลจรรยาบรรณ</w:t>
      </w:r>
      <w:r w:rsidRPr="0040221A">
        <w:rPr>
          <w:rFonts w:asciiTheme="majorBidi" w:hAnsiTheme="majorBidi" w:cstheme="majorBidi"/>
          <w:sz w:val="28"/>
          <w:szCs w:val="28"/>
          <w:cs/>
        </w:rPr>
        <w:t>ของผู้ประกอบวิชาชีพ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บัญชี รวมถึง มาตรฐานเรื่องความเป็นอิสระ </w:t>
      </w:r>
      <w:r w:rsidRPr="0040221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(ประมวลจรรยาบรรณของผู้ประกอบวิชาชีพบัญชี)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ประมวลจรรยาบรรณของผู้ประกอบวิชาชีพบัญชี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F02AEB" w14:textId="00F3396C" w:rsidR="00145292" w:rsidRPr="00145292" w:rsidRDefault="00145292" w:rsidP="00145292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4529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ข้อมูลและเหต</w:t>
      </w:r>
      <w:r w:rsidR="0070624A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ุ</w:t>
      </w:r>
      <w:r w:rsidRPr="0014529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การณ์ที่เน้น</w:t>
      </w:r>
    </w:p>
    <w:p w14:paraId="31AB5ED3" w14:textId="5A0FAA83" w:rsidR="00145292" w:rsidRPr="00145292" w:rsidRDefault="00145292" w:rsidP="00145292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45292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ajorBidi" w:hAnsiTheme="majorBidi" w:cstheme="majorBidi"/>
          <w:color w:val="auto"/>
          <w:sz w:val="28"/>
          <w:szCs w:val="28"/>
        </w:rPr>
        <w:t>18</w:t>
      </w:r>
      <w:r w:rsidRPr="00145292">
        <w:rPr>
          <w:rFonts w:asciiTheme="majorBidi" w:hAnsiTheme="majorBidi" w:cstheme="majorBidi"/>
          <w:color w:val="auto"/>
          <w:sz w:val="28"/>
          <w:szCs w:val="28"/>
          <w:cs/>
        </w:rPr>
        <w:t xml:space="preserve"> ซึ่งอธิบายถึง</w:t>
      </w:r>
      <w:r w:rsidRPr="00145292">
        <w:rPr>
          <w:rFonts w:asciiTheme="majorBidi" w:hAnsiTheme="majorBidi" w:cs="Angsana New"/>
          <w:color w:val="auto"/>
          <w:sz w:val="28"/>
          <w:szCs w:val="28"/>
          <w:cs/>
        </w:rPr>
        <w:t xml:space="preserve">ภายใต้สัญญาปรับปรุงโครงสร้างหนี้ บริษัทย่อยได้ชำระหนี้ให้แก่เจ้าหนี้บริหารสินทรัพย์ครบถ้วนเป็นจำนวนเงินรวม </w:t>
      </w:r>
      <w:r>
        <w:rPr>
          <w:rFonts w:asciiTheme="majorBidi" w:hAnsiTheme="majorBidi" w:cs="Angsana New"/>
          <w:color w:val="auto"/>
          <w:sz w:val="28"/>
          <w:szCs w:val="28"/>
        </w:rPr>
        <w:t>190</w:t>
      </w:r>
      <w:r w:rsidRPr="00145292">
        <w:rPr>
          <w:rFonts w:asciiTheme="majorBidi" w:hAnsiTheme="majorBidi" w:cs="Angsana New"/>
          <w:color w:val="auto"/>
          <w:sz w:val="28"/>
          <w:szCs w:val="28"/>
          <w:cs/>
        </w:rPr>
        <w:t xml:space="preserve"> ล้านบาท เมื่อวันที่ </w:t>
      </w:r>
      <w:r>
        <w:rPr>
          <w:rFonts w:asciiTheme="majorBidi" w:hAnsiTheme="majorBidi" w:cs="Angsana New"/>
          <w:color w:val="auto"/>
          <w:sz w:val="28"/>
          <w:szCs w:val="28"/>
        </w:rPr>
        <w:t>10</w:t>
      </w:r>
      <w:r w:rsidRPr="00145292">
        <w:rPr>
          <w:rFonts w:asciiTheme="majorBidi" w:hAnsiTheme="majorBidi" w:cs="Angsana New"/>
          <w:color w:val="auto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 w:cs="Angsana New"/>
          <w:color w:val="auto"/>
          <w:sz w:val="28"/>
          <w:szCs w:val="28"/>
        </w:rPr>
        <w:t>2569</w:t>
      </w:r>
      <w:r w:rsidR="0091118D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2C0F490A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E3BC84C" w14:textId="467FCBD3" w:rsidR="00145292" w:rsidRDefault="00145292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FBB2AAE" w14:textId="77777777" w:rsidR="00145292" w:rsidRDefault="00145292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E000B45" w14:textId="77777777"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BD0BB7" w14:textId="77777777"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FE504F1" w14:textId="663B5AA9" w:rsidR="007D45BF" w:rsidRPr="00EE0CC5" w:rsidRDefault="00BE69A5" w:rsidP="00EE0CC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111F1524" w14:textId="77777777" w:rsidR="00145292" w:rsidRPr="00DF0B1A" w:rsidRDefault="00145292" w:rsidP="00145292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E40A5A1" w14:textId="583ED45D" w:rsidR="00145292" w:rsidRPr="00145292" w:rsidRDefault="00145292" w:rsidP="00145292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2E255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6479750E" w14:textId="605028F8" w:rsidR="007D45BF" w:rsidRDefault="007D45BF" w:rsidP="007D45BF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สินทรัพย์ที่ลงทุนในบริษัท</w:t>
      </w:r>
      <w:r>
        <w:rPr>
          <w:rFonts w:asciiTheme="majorBidi" w:hAnsiTheme="majorBidi" w:cstheme="majorBidi" w:hint="cs"/>
          <w:b/>
          <w:bCs/>
          <w:u w:val="single"/>
          <w:cs/>
        </w:rPr>
        <w:t>ย่อย</w:t>
      </w:r>
      <w:r>
        <w:rPr>
          <w:rFonts w:asciiTheme="majorBidi" w:hAnsiTheme="majorBidi" w:cstheme="majorBidi"/>
          <w:b/>
          <w:bCs/>
          <w:u w:val="single"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cs/>
        </w:rPr>
        <w:t>(เงินลงทุนในบริษัทย่อย เงินให้กู้ยืม ลูกหนี้ตามสิทธิเรียกร้อง และลูกหนี้อื่น)</w:t>
      </w:r>
    </w:p>
    <w:p w14:paraId="228C7F64" w14:textId="77777777" w:rsidR="007D45BF" w:rsidRPr="000A521D" w:rsidRDefault="007D45BF" w:rsidP="007D45B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2FFE8FD" w14:textId="6AEA165A" w:rsidR="007D45BF" w:rsidRDefault="007D45BF" w:rsidP="007D45BF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2714D3">
        <w:rPr>
          <w:rFonts w:asciiTheme="majorBidi" w:hAnsiTheme="majorBidi" w:cstheme="majorBidi" w:hint="cs"/>
          <w:cs/>
        </w:rPr>
        <w:t>การเงินข้อ</w:t>
      </w:r>
      <w:r w:rsidR="00EE0CC5">
        <w:rPr>
          <w:rFonts w:asciiTheme="majorBidi" w:hAnsiTheme="majorBidi" w:cstheme="majorBidi" w:hint="cs"/>
          <w:cs/>
        </w:rPr>
        <w:t xml:space="preserve"> </w:t>
      </w:r>
      <w:r w:rsidR="00EE0CC5">
        <w:rPr>
          <w:rFonts w:asciiTheme="majorBidi" w:hAnsiTheme="majorBidi" w:cstheme="majorBidi"/>
        </w:rPr>
        <w:t>9.2</w:t>
      </w:r>
      <w:r w:rsidR="006B311E">
        <w:rPr>
          <w:rFonts w:asciiTheme="majorBidi" w:hAnsiTheme="majorBidi" w:cstheme="majorBidi"/>
        </w:rPr>
        <w:t xml:space="preserve"> </w:t>
      </w:r>
      <w:r w:rsidRPr="002714D3">
        <w:rPr>
          <w:rFonts w:ascii="Angsana New" w:hAnsi="Angsana New" w:cs="Angsana New" w:hint="cs"/>
          <w:cs/>
        </w:rPr>
        <w:t>บริษัทอ</w:t>
      </w:r>
      <w:r>
        <w:rPr>
          <w:rFonts w:ascii="Angsana New" w:hAnsi="Angsana New" w:cs="Angsana New" w:hint="cs"/>
          <w:cs/>
        </w:rPr>
        <w:t>าจ</w:t>
      </w:r>
      <w:r w:rsidRPr="00272ACB">
        <w:rPr>
          <w:rFonts w:ascii="Angsana New" w:hAnsi="Angsana New" w:cs="Angsana New" w:hint="cs"/>
          <w:cs/>
        </w:rPr>
        <w:t xml:space="preserve">มีข้อบ่งชี้การด้อยค่าของสินทรัพย์ที่ลงทุนในบริษัทย่อย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เนื่องจาก</w:t>
      </w:r>
      <w:r>
        <w:rPr>
          <w:rFonts w:asciiTheme="majorBidi" w:hAnsiTheme="majorBidi" w:cstheme="majorBidi" w:hint="cs"/>
          <w:color w:val="000000" w:themeColor="text1"/>
          <w:cs/>
        </w:rPr>
        <w:t>การวัดมูลค่าที่คาดว่าจะได้รับคืน คำนวณโดยใช้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ประมาณการกระแสเงินสดที่คาดว่าจะได้รับคืนในอนาคตซึ่งคิดลดเป็นมูลค่าปัจจุบัน </w:t>
      </w:r>
      <w:r w:rsidRPr="00FF0006">
        <w:rPr>
          <w:rFonts w:asciiTheme="majorBidi" w:hAnsiTheme="majorBidi" w:cs="Angsana New"/>
          <w:color w:val="000000" w:themeColor="text1"/>
          <w:cs/>
        </w:rPr>
        <w:t>ข้อมูล</w:t>
      </w:r>
      <w:r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>
        <w:rPr>
          <w:rFonts w:asciiTheme="majorBidi" w:hAnsiTheme="majorBidi" w:cs="Angsana New" w:hint="cs"/>
          <w:color w:val="000000" w:themeColor="text1"/>
          <w:cs/>
        </w:rPr>
        <w:t>สินทรัพย์ข้างต้น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7A2E2B08" w14:textId="7D44670F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5835BC27" w14:textId="77777777"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AABFAC" w14:textId="7DE71E20" w:rsidR="003F30CD" w:rsidRPr="003F30CD" w:rsidRDefault="003F30CD" w:rsidP="003F30CD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3F30CD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F08C044" w14:textId="669FCCB2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 xml:space="preserve">เปรียบเทียบมูลค่าที่คาดว่าจะได้รับคืนกับเงินลงทุน ณ วันสิ้นรอบบัญชี </w:t>
      </w:r>
      <w:r w:rsidR="007D45BF">
        <w:rPr>
          <w:rFonts w:asciiTheme="majorBidi" w:hAnsiTheme="majorBidi" w:cstheme="majorBidi" w:hint="cs"/>
          <w:cs/>
        </w:rPr>
        <w:t>โดยมูลค่าที่คาดว่าจะได้รับคืนนี้ พิจารณาจาก</w:t>
      </w:r>
      <w:r w:rsidRPr="000F7270">
        <w:rPr>
          <w:rFonts w:asciiTheme="majorBidi" w:hAnsiTheme="majorBidi" w:cstheme="majorBidi"/>
          <w:cs/>
        </w:rPr>
        <w:t>วิธีมูลค่าตามบัญชี</w:t>
      </w:r>
      <w:r w:rsidR="007D45BF">
        <w:rPr>
          <w:rFonts w:asciiTheme="majorBidi" w:hAnsiTheme="majorBidi" w:cstheme="majorBidi" w:hint="cs"/>
          <w:cs/>
        </w:rPr>
        <w:t>ของสินทรัพย์สุทธิ</w:t>
      </w:r>
      <w:r w:rsidRPr="000F7270">
        <w:rPr>
          <w:rFonts w:asciiTheme="majorBidi" w:hAnsiTheme="majorBidi" w:cstheme="majorBidi"/>
        </w:rPr>
        <w:t xml:space="preserve"> </w:t>
      </w:r>
      <w:r w:rsidRPr="000F7270">
        <w:rPr>
          <w:rFonts w:asciiTheme="majorBidi" w:hAnsiTheme="majorBidi" w:cstheme="majorBidi"/>
          <w:cs/>
        </w:rPr>
        <w:t>หรือวิธีประมาณการมูลค่ากระแสเงินสดที่คาดว่าจะได้รับคืนในอนาคตซึ่งคิดลดเป็นมูลค่าปัจจุบัน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DC4AC91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7D1D3B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58FBE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69B3706" w14:textId="6D5D021D" w:rsidR="00AA4E69" w:rsidRPr="000F7270" w:rsidRDefault="00AA4E69" w:rsidP="00AA4E69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Theme="majorBidi" w:eastAsia="Times New Roman" w:hAnsiTheme="majorBidi" w:cstheme="majorBidi"/>
          <w:spacing w:val="-2"/>
          <w:sz w:val="28"/>
        </w:rPr>
      </w:pPr>
      <w:r w:rsidRPr="000F7270">
        <w:rPr>
          <w:rFonts w:asciiTheme="majorBidi" w:hAnsiTheme="majorBidi" w:cstheme="majorBidi"/>
          <w:cs/>
        </w:rPr>
        <w:t>ทดสอบการคำนวณเพื่อพิจารณาบันทึกด้อยค่า</w:t>
      </w:r>
      <w:r w:rsidR="005A679E">
        <w:rPr>
          <w:rFonts w:asciiTheme="majorBidi" w:hAnsiTheme="majorBidi" w:cstheme="majorBidi" w:hint="cs"/>
          <w:cs/>
        </w:rPr>
        <w:t>หรือโอนกลับ</w:t>
      </w:r>
      <w:r w:rsidRPr="000F7270">
        <w:rPr>
          <w:rFonts w:asciiTheme="majorBidi" w:hAnsiTheme="majorBidi" w:cstheme="majorBidi"/>
          <w:cs/>
        </w:rPr>
        <w:t>ของ</w:t>
      </w:r>
      <w:r w:rsidR="001502F3">
        <w:rPr>
          <w:rFonts w:asciiTheme="majorBidi" w:hAnsiTheme="majorBidi" w:cstheme="majorBidi" w:hint="cs"/>
          <w:cs/>
        </w:rPr>
        <w:t>สินทรัพย์</w:t>
      </w:r>
      <w:r w:rsidR="005A679E">
        <w:rPr>
          <w:rFonts w:asciiTheme="majorBidi" w:hAnsiTheme="majorBidi" w:cstheme="majorBidi" w:hint="cs"/>
          <w:cs/>
        </w:rPr>
        <w:t>ข้างต้น</w:t>
      </w:r>
    </w:p>
    <w:p w14:paraId="405C2D6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65944B" w14:textId="0E11E2C2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F34EC64" w14:textId="0C5D8FD9" w:rsidR="00EE0CC5" w:rsidRDefault="00EE0CC5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C64314C" w14:textId="2AC43D07" w:rsidR="00EE0CC5" w:rsidRDefault="00EE0CC5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565F84E" w14:textId="73F39C1A" w:rsidR="00EE0CC5" w:rsidRDefault="00EE0CC5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3B8947E" w14:textId="3B259A23" w:rsidR="00EE0CC5" w:rsidRDefault="00EE0CC5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C970DED" w14:textId="39FE1570" w:rsidR="00EE0CC5" w:rsidRDefault="00EE0CC5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BDA6326" w14:textId="77777777" w:rsidR="005A679E" w:rsidRDefault="005A679E" w:rsidP="00145292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A442F4C" w14:textId="77777777" w:rsidR="00EE0CC5" w:rsidRPr="00552940" w:rsidRDefault="00EE0CC5" w:rsidP="00EE0CC5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54D7649A" w14:textId="77777777" w:rsidR="00EE0CC5" w:rsidRPr="00176BD5" w:rsidRDefault="00EE0CC5" w:rsidP="00EE0CC5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0FCC5DFF" w14:textId="77777777" w:rsidR="005A679E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งบการเงินเฉพาะกิจการ และ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ซึ่ง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คาดว่า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รายงานประจำปีจะถูกจัดเตรียมให้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ข้าพเจ้าภายหลังวันที่ในรายงานของผู้สอบบัญชีนี้</w:t>
      </w:r>
    </w:p>
    <w:p w14:paraId="2E3EA82D" w14:textId="77777777" w:rsidR="005A679E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D2D47E5" w14:textId="48FBC8AA" w:rsidR="00A474F4" w:rsidRDefault="00A474F4" w:rsidP="00A474F4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3FB087E" w14:textId="77777777" w:rsidR="007D45BF" w:rsidRDefault="00A474F4" w:rsidP="007D45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ทราบเพื่อให้มีการ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ดำเนินการแก้ไขที่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เหมาะสมต่อไป</w:t>
      </w:r>
    </w:p>
    <w:p w14:paraId="3E2577C8" w14:textId="3FA3A4EE" w:rsidR="00A474F4" w:rsidRPr="007D45BF" w:rsidRDefault="00A474F4" w:rsidP="007D45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30503A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E70F5F8" w14:textId="7DFA607F" w:rsidR="00A474F4" w:rsidRDefault="00A474F4" w:rsidP="00A474F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</w:t>
      </w:r>
      <w:r w:rsidR="005A679E">
        <w:rPr>
          <w:rFonts w:asciiTheme="majorBidi" w:hAnsiTheme="majorBidi" w:cstheme="majorBidi" w:hint="cs"/>
          <w:color w:val="auto"/>
          <w:sz w:val="28"/>
          <w:szCs w:val="28"/>
          <w:cs/>
        </w:rPr>
        <w:t>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บผิดชอบเกี่ยวกับการควบคุมภายในที่ผู้บริหารพิจารณาว่าจำเป็นเพื่อให้สามารถจัดทำ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EEC921" w14:textId="0B7A5E9B" w:rsidR="00AD2271" w:rsidRPr="001D4051" w:rsidRDefault="00AD2271" w:rsidP="00AD22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EE63629" w14:textId="45956864" w:rsidR="00AD2271" w:rsidRDefault="00AD2271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1914E7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68D27C41" w14:textId="06B9646E" w:rsidR="007D45BF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14E85D6" w14:textId="0C712D39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E0AC4F" w14:textId="023F5348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26A98F1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177582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3B273B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C452016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4849EFA" w14:textId="1CEFC7E7" w:rsidR="00B12B17" w:rsidRDefault="00B12B17" w:rsidP="00EE0CC5">
      <w:pPr>
        <w:pStyle w:val="Default"/>
        <w:spacing w:line="320" w:lineRule="exact"/>
        <w:jc w:val="center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5D4B7AB" w14:textId="3C96F14A" w:rsidR="00EE0CC5" w:rsidRDefault="00EE0CC5" w:rsidP="00EE0CC5">
      <w:pPr>
        <w:pStyle w:val="Default"/>
        <w:spacing w:line="320" w:lineRule="exact"/>
        <w:jc w:val="center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5B37961" w14:textId="77777777" w:rsidR="00EE0CC5" w:rsidRDefault="00EE0CC5" w:rsidP="00EE0CC5">
      <w:pPr>
        <w:pStyle w:val="Default"/>
        <w:spacing w:line="320" w:lineRule="exact"/>
        <w:jc w:val="center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A6C8A90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AA850FD" w14:textId="32651DE2" w:rsidR="007D45BF" w:rsidRPr="00552940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 w:rsidR="00397D8E"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1310FA22" w14:textId="42C48A62" w:rsidR="005A679E" w:rsidRDefault="007D45BF" w:rsidP="005A679E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397D8E"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5A679E">
        <w:rPr>
          <w:rFonts w:ascii="Angsana New" w:eastAsia="Times New Roman" w:hAnsi="Angsana New" w:cs="Angsana New"/>
          <w:spacing w:val="-2"/>
          <w:lang w:eastAsia="en-US"/>
        </w:rPr>
        <w:t>-</w:t>
      </w:r>
    </w:p>
    <w:p w14:paraId="599D6556" w14:textId="77777777" w:rsidR="005A679E" w:rsidRPr="001D4051" w:rsidRDefault="005A679E" w:rsidP="005A679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06458CE1" w14:textId="77777777" w:rsidR="005A679E" w:rsidRPr="001D4051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</w:t>
      </w:r>
    </w:p>
    <w:p w14:paraId="353A5826" w14:textId="77777777" w:rsid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B8CDE46" w14:textId="325887EC" w:rsidR="00A474F4" w:rsidRDefault="00A474F4" w:rsidP="00A474F4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637D20A" w14:textId="3CD057AD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2DA92DFD" w14:textId="1D595C95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7D85997" w14:textId="7735246E" w:rsidR="00AD2271" w:rsidRDefault="00A474F4" w:rsidP="00C15F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การสอบบัญชีที่ได้รับ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ในการดำเนินงานต่อเนื่องหรือไม่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="00B12B17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258345FA" w14:textId="46369C6B" w:rsid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81B9082" w14:textId="77777777" w:rsidR="005A679E" w:rsidRP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</w:rPr>
      </w:pPr>
    </w:p>
    <w:p w14:paraId="77D9E7F9" w14:textId="040BFDBB" w:rsidR="005A679E" w:rsidRDefault="005A679E" w:rsidP="005A679E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397D8E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7DA536DC" w14:textId="4E0C2DC4" w:rsidR="005A679E" w:rsidRPr="00DC7B95" w:rsidRDefault="005A679E" w:rsidP="005A679E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22372F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397D8E">
        <w:rPr>
          <w:rFonts w:ascii="Angsana New" w:eastAsia="Times New Roman" w:hAnsi="Angsana New" w:cs="Angsana New"/>
          <w:spacing w:val="-2"/>
        </w:rPr>
        <w:t>5</w:t>
      </w:r>
      <w:r w:rsidRPr="0022372F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6E7EE129" w14:textId="1727132D" w:rsidR="00AD2271" w:rsidRDefault="00AD2271" w:rsidP="00C15FA0">
      <w:pPr>
        <w:pStyle w:val="Default"/>
        <w:numPr>
          <w:ilvl w:val="0"/>
          <w:numId w:val="2"/>
        </w:numPr>
        <w:spacing w:before="120" w:after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4815E298" w14:textId="0DEEA506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5E5793B" w14:textId="77777777" w:rsidR="007D45BF" w:rsidRDefault="007D45BF" w:rsidP="007D45B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รวมถึงข้อบกพร่องที่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533189AF" w14:textId="16553E48" w:rsidR="00D36B3C" w:rsidRDefault="00B12B17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12B17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และการดำเนินการเพื่อขจัดอุปสรรคหรือมาตรการป้องกันของข้าพเจ้า (ถ้ามี)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ข้าพเจ้าได้พิจารณาเรื่องต่างๆที่มีนัยสำคัญที่สุดในการตรวจสอบ</w:t>
      </w:r>
      <w:r w:rsidR="0016476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6476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A474F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65CC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A474F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</w:t>
      </w:r>
      <w:r w:rsidR="00A474F4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643CD4C" w14:textId="77777777" w:rsidR="00A474F4" w:rsidRDefault="00A474F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1308819" w14:textId="581E2362" w:rsidR="00642371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รับผิดชอบงานสอบบัญชีและการน</w:t>
      </w:r>
      <w:r w:rsidR="00642371" w:rsidRPr="006B74F9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คือ</w:t>
      </w:r>
      <w:r w:rsidR="00AC15C5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นาย</w:t>
      </w:r>
      <w:bookmarkStart w:id="0" w:name="_Hlk148954573"/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ธนาทิตย์ รักษ์เสถียรภาพ</w:t>
      </w:r>
      <w:bookmarkEnd w:id="0"/>
    </w:p>
    <w:p w14:paraId="13C17567" w14:textId="07A9DE8F"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CBD5AA" w14:textId="1CD1830F" w:rsidR="00C15FA0" w:rsidRDefault="00C15FA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C9DA700" w14:textId="77777777" w:rsidR="00165CCB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5807A9" w14:textId="6151D982" w:rsidR="00133BA9" w:rsidRDefault="00D36460" w:rsidP="00D36460">
      <w:pPr>
        <w:pStyle w:val="Default"/>
        <w:tabs>
          <w:tab w:val="left" w:pos="2316"/>
        </w:tabs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  <w:cs/>
        </w:rPr>
        <w:tab/>
      </w:r>
    </w:p>
    <w:p w14:paraId="1C122BF1" w14:textId="002C7C9E" w:rsidR="00D36460" w:rsidRDefault="00D36460" w:rsidP="00D36460">
      <w:pPr>
        <w:pStyle w:val="Default"/>
        <w:tabs>
          <w:tab w:val="left" w:pos="2316"/>
        </w:tabs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5787D" w14:textId="77777777" w:rsidR="00D36460" w:rsidRDefault="00D36460" w:rsidP="00D36460">
      <w:pPr>
        <w:pStyle w:val="Default"/>
        <w:tabs>
          <w:tab w:val="left" w:pos="2316"/>
        </w:tabs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037B9" w14:textId="22B7F435" w:rsidR="00642371" w:rsidRPr="001D4051" w:rsidRDefault="00D36B3C" w:rsidP="003F30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52810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D45BF">
        <w:rPr>
          <w:rFonts w:asciiTheme="majorBidi" w:hAnsiTheme="majorBidi" w:cstheme="majorBidi" w:hint="cs"/>
          <w:color w:val="auto"/>
          <w:sz w:val="28"/>
          <w:szCs w:val="28"/>
          <w:cs/>
        </w:rPr>
        <w:t>นาย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ธนาทิตย์ รักษ์เสถียรภาพ</w:t>
      </w:r>
      <w:r w:rsidRPr="00552810">
        <w:rPr>
          <w:rFonts w:asciiTheme="majorBidi" w:hAnsiTheme="majorBidi" w:cs="Angsana New" w:hint="cs"/>
          <w:color w:val="auto"/>
          <w:sz w:val="28"/>
          <w:szCs w:val="28"/>
          <w:cs/>
        </w:rPr>
        <w:t>)</w:t>
      </w:r>
    </w:p>
    <w:p w14:paraId="14567FF6" w14:textId="5C2BF9A2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30205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D45BF">
        <w:rPr>
          <w:rFonts w:asciiTheme="majorBidi" w:hAnsiTheme="majorBidi" w:cstheme="majorBidi"/>
          <w:color w:val="auto"/>
          <w:sz w:val="28"/>
          <w:szCs w:val="28"/>
        </w:rPr>
        <w:t>13646</w:t>
      </w:r>
    </w:p>
    <w:p w14:paraId="5577CC58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FE72CD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2B07BB8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1786F120" w14:textId="0E1EE69E" w:rsidR="00F57191" w:rsidRDefault="00642371" w:rsidP="008C1577">
      <w:pPr>
        <w:pStyle w:val="Default"/>
        <w:spacing w:before="120"/>
        <w:jc w:val="both"/>
      </w:pPr>
      <w:r w:rsidRPr="0041623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16633">
        <w:rPr>
          <w:rFonts w:asciiTheme="majorBidi" w:hAnsiTheme="majorBidi" w:cstheme="majorBidi"/>
          <w:sz w:val="28"/>
          <w:szCs w:val="28"/>
        </w:rPr>
        <w:t xml:space="preserve"> 24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902FF7" w:rsidRPr="0041623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</w:t>
      </w:r>
      <w:r w:rsidR="00ED1A8D">
        <w:rPr>
          <w:rFonts w:asciiTheme="majorBidi" w:hAnsiTheme="majorBidi" w:cstheme="majorBidi"/>
          <w:sz w:val="28"/>
          <w:szCs w:val="28"/>
        </w:rPr>
        <w:t>9</w:t>
      </w:r>
    </w:p>
    <w:sectPr w:rsidR="00F57191" w:rsidSect="00F16633">
      <w:headerReference w:type="default" r:id="rId8"/>
      <w:footerReference w:type="default" r:id="rId9"/>
      <w:pgSz w:w="11906" w:h="16838"/>
      <w:pgMar w:top="1440" w:right="1077" w:bottom="1440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4A507" w14:textId="77777777" w:rsidR="00D2646A" w:rsidRDefault="00D2646A" w:rsidP="00DF0B1A">
      <w:r>
        <w:separator/>
      </w:r>
    </w:p>
  </w:endnote>
  <w:endnote w:type="continuationSeparator" w:id="0">
    <w:p w14:paraId="5BD5BC75" w14:textId="77777777" w:rsidR="00D2646A" w:rsidRDefault="00D2646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1B6C" w14:textId="11819030" w:rsidR="00F16633" w:rsidRDefault="00F16633">
    <w:pPr>
      <w:pStyle w:val="Footer"/>
    </w:pPr>
    <w:r w:rsidRPr="009069FD">
      <w:rPr>
        <w:noProof/>
      </w:rPr>
      <w:drawing>
        <wp:inline distT="0" distB="0" distL="0" distR="0" wp14:anchorId="32853B49" wp14:editId="3C401BB0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4C023" w14:textId="77777777" w:rsidR="00D2646A" w:rsidRDefault="00D2646A" w:rsidP="00DF0B1A">
      <w:r>
        <w:separator/>
      </w:r>
    </w:p>
  </w:footnote>
  <w:footnote w:type="continuationSeparator" w:id="0">
    <w:p w14:paraId="5C35F4A3" w14:textId="77777777" w:rsidR="00D2646A" w:rsidRDefault="00D2646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9C6D" w14:textId="3E3C6C7D" w:rsidR="00F16633" w:rsidRPr="00F16633" w:rsidRDefault="00F16633">
    <w:pPr>
      <w:pStyle w:val="Header"/>
      <w:rPr>
        <w:b/>
        <w:bCs/>
      </w:rPr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F1ABBF9" wp14:editId="543A13EF">
          <wp:simplePos x="0" y="0"/>
          <wp:positionH relativeFrom="column">
            <wp:posOffset>4257040</wp:posOffset>
          </wp:positionH>
          <wp:positionV relativeFrom="paragraph">
            <wp:posOffset>-160655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anchor distT="0" distB="0" distL="114300" distR="114300" simplePos="0" relativeHeight="251659264" behindDoc="0" locked="0" layoutInCell="1" allowOverlap="1" wp14:anchorId="3C170962" wp14:editId="48F42043">
          <wp:simplePos x="0" y="0"/>
          <wp:positionH relativeFrom="column">
            <wp:posOffset>1329</wp:posOffset>
          </wp:positionH>
          <wp:positionV relativeFrom="paragraph">
            <wp:posOffset>-160655</wp:posOffset>
          </wp:positionV>
          <wp:extent cx="950259" cy="325042"/>
          <wp:effectExtent l="0" t="0" r="2540" b="0"/>
          <wp:wrapThrough wrapText="bothSides">
            <wp:wrapPolygon edited="0">
              <wp:start x="0" y="0"/>
              <wp:lineTo x="0" y="20290"/>
              <wp:lineTo x="21225" y="20290"/>
              <wp:lineTo x="21225" y="0"/>
              <wp:lineTo x="0" y="0"/>
            </wp:wrapPolygon>
          </wp:wrapThrough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FE720C4"/>
    <w:multiLevelType w:val="hybridMultilevel"/>
    <w:tmpl w:val="E0C6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1D4"/>
    <w:rsid w:val="00010E7F"/>
    <w:rsid w:val="00031428"/>
    <w:rsid w:val="00040499"/>
    <w:rsid w:val="0004279F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1281"/>
    <w:rsid w:val="000D67F4"/>
    <w:rsid w:val="000D68AD"/>
    <w:rsid w:val="000D7210"/>
    <w:rsid w:val="000F0C3C"/>
    <w:rsid w:val="000F2FAB"/>
    <w:rsid w:val="000F3466"/>
    <w:rsid w:val="000F4CE8"/>
    <w:rsid w:val="000F7270"/>
    <w:rsid w:val="001013A3"/>
    <w:rsid w:val="0010161E"/>
    <w:rsid w:val="00101FC1"/>
    <w:rsid w:val="00102076"/>
    <w:rsid w:val="001022B3"/>
    <w:rsid w:val="00110AE8"/>
    <w:rsid w:val="001151D5"/>
    <w:rsid w:val="00126791"/>
    <w:rsid w:val="0012734C"/>
    <w:rsid w:val="00133BA9"/>
    <w:rsid w:val="00136D4E"/>
    <w:rsid w:val="0013733B"/>
    <w:rsid w:val="00145292"/>
    <w:rsid w:val="001502F3"/>
    <w:rsid w:val="00164765"/>
    <w:rsid w:val="00165CCB"/>
    <w:rsid w:val="00176BD5"/>
    <w:rsid w:val="00181B3C"/>
    <w:rsid w:val="001914E7"/>
    <w:rsid w:val="001B216E"/>
    <w:rsid w:val="001B58B0"/>
    <w:rsid w:val="001B7F2B"/>
    <w:rsid w:val="001C3A54"/>
    <w:rsid w:val="001D056C"/>
    <w:rsid w:val="001D4051"/>
    <w:rsid w:val="001D6586"/>
    <w:rsid w:val="001E22ED"/>
    <w:rsid w:val="002000AC"/>
    <w:rsid w:val="00202BB5"/>
    <w:rsid w:val="00204770"/>
    <w:rsid w:val="00207548"/>
    <w:rsid w:val="0021257F"/>
    <w:rsid w:val="002200B1"/>
    <w:rsid w:val="0022372F"/>
    <w:rsid w:val="00233F61"/>
    <w:rsid w:val="0024647F"/>
    <w:rsid w:val="00266C1F"/>
    <w:rsid w:val="002714D3"/>
    <w:rsid w:val="00290E8F"/>
    <w:rsid w:val="00292B4B"/>
    <w:rsid w:val="0029714C"/>
    <w:rsid w:val="002A1428"/>
    <w:rsid w:val="002B0163"/>
    <w:rsid w:val="002B2612"/>
    <w:rsid w:val="002D2586"/>
    <w:rsid w:val="002D6DAA"/>
    <w:rsid w:val="002E2550"/>
    <w:rsid w:val="002F096D"/>
    <w:rsid w:val="0030205F"/>
    <w:rsid w:val="00302452"/>
    <w:rsid w:val="0030503A"/>
    <w:rsid w:val="003141A6"/>
    <w:rsid w:val="0031486F"/>
    <w:rsid w:val="00317781"/>
    <w:rsid w:val="0032650A"/>
    <w:rsid w:val="0033117E"/>
    <w:rsid w:val="00333B6B"/>
    <w:rsid w:val="003345FD"/>
    <w:rsid w:val="003400CA"/>
    <w:rsid w:val="00352A73"/>
    <w:rsid w:val="00354995"/>
    <w:rsid w:val="00357A7B"/>
    <w:rsid w:val="00387EDE"/>
    <w:rsid w:val="003930CC"/>
    <w:rsid w:val="0039345D"/>
    <w:rsid w:val="003942FD"/>
    <w:rsid w:val="00396422"/>
    <w:rsid w:val="00397D8E"/>
    <w:rsid w:val="003A6FD9"/>
    <w:rsid w:val="003B1D23"/>
    <w:rsid w:val="003E14A9"/>
    <w:rsid w:val="003E2EA8"/>
    <w:rsid w:val="003E4538"/>
    <w:rsid w:val="003F0270"/>
    <w:rsid w:val="003F30CD"/>
    <w:rsid w:val="003F4FBB"/>
    <w:rsid w:val="004003BC"/>
    <w:rsid w:val="0040221A"/>
    <w:rsid w:val="00406883"/>
    <w:rsid w:val="00407CFC"/>
    <w:rsid w:val="004120D6"/>
    <w:rsid w:val="00412EBA"/>
    <w:rsid w:val="00415C01"/>
    <w:rsid w:val="00416238"/>
    <w:rsid w:val="00417426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75EFA"/>
    <w:rsid w:val="0047758D"/>
    <w:rsid w:val="004815ED"/>
    <w:rsid w:val="004858ED"/>
    <w:rsid w:val="00487468"/>
    <w:rsid w:val="004B15BE"/>
    <w:rsid w:val="004B3A40"/>
    <w:rsid w:val="004B5331"/>
    <w:rsid w:val="004C4F00"/>
    <w:rsid w:val="004D0175"/>
    <w:rsid w:val="004D4387"/>
    <w:rsid w:val="004D73D8"/>
    <w:rsid w:val="004E1B4E"/>
    <w:rsid w:val="004E3311"/>
    <w:rsid w:val="004F6731"/>
    <w:rsid w:val="00506185"/>
    <w:rsid w:val="0050633A"/>
    <w:rsid w:val="005141E3"/>
    <w:rsid w:val="00515290"/>
    <w:rsid w:val="00527F2B"/>
    <w:rsid w:val="00534C2F"/>
    <w:rsid w:val="005446F6"/>
    <w:rsid w:val="005475C1"/>
    <w:rsid w:val="005516C7"/>
    <w:rsid w:val="00552810"/>
    <w:rsid w:val="00552940"/>
    <w:rsid w:val="00566722"/>
    <w:rsid w:val="00570764"/>
    <w:rsid w:val="005756C2"/>
    <w:rsid w:val="0058028C"/>
    <w:rsid w:val="005828FB"/>
    <w:rsid w:val="00584319"/>
    <w:rsid w:val="00593A78"/>
    <w:rsid w:val="005A679E"/>
    <w:rsid w:val="005B3691"/>
    <w:rsid w:val="005C087A"/>
    <w:rsid w:val="005C49B6"/>
    <w:rsid w:val="005C4B7C"/>
    <w:rsid w:val="005D0870"/>
    <w:rsid w:val="005D0AF0"/>
    <w:rsid w:val="005D12BA"/>
    <w:rsid w:val="005D2AF5"/>
    <w:rsid w:val="005D75D1"/>
    <w:rsid w:val="005F5E61"/>
    <w:rsid w:val="00600305"/>
    <w:rsid w:val="00600D1C"/>
    <w:rsid w:val="0060643E"/>
    <w:rsid w:val="00612721"/>
    <w:rsid w:val="00613B9A"/>
    <w:rsid w:val="00621946"/>
    <w:rsid w:val="0062229F"/>
    <w:rsid w:val="00624801"/>
    <w:rsid w:val="00626B73"/>
    <w:rsid w:val="00630316"/>
    <w:rsid w:val="006340D8"/>
    <w:rsid w:val="00636811"/>
    <w:rsid w:val="00642371"/>
    <w:rsid w:val="00642BC7"/>
    <w:rsid w:val="00650CD3"/>
    <w:rsid w:val="006575F2"/>
    <w:rsid w:val="006610E0"/>
    <w:rsid w:val="00663CC2"/>
    <w:rsid w:val="00665FAC"/>
    <w:rsid w:val="006848C1"/>
    <w:rsid w:val="00692379"/>
    <w:rsid w:val="006927B9"/>
    <w:rsid w:val="00692A4C"/>
    <w:rsid w:val="006B2B1C"/>
    <w:rsid w:val="006B311E"/>
    <w:rsid w:val="006B74F9"/>
    <w:rsid w:val="006C7AB2"/>
    <w:rsid w:val="006D1B65"/>
    <w:rsid w:val="006E09E0"/>
    <w:rsid w:val="006F3208"/>
    <w:rsid w:val="006F5CA6"/>
    <w:rsid w:val="00700D5B"/>
    <w:rsid w:val="0070624A"/>
    <w:rsid w:val="00714210"/>
    <w:rsid w:val="00720DFD"/>
    <w:rsid w:val="00736710"/>
    <w:rsid w:val="00744013"/>
    <w:rsid w:val="00764C64"/>
    <w:rsid w:val="00780397"/>
    <w:rsid w:val="007815BF"/>
    <w:rsid w:val="007852F0"/>
    <w:rsid w:val="007911E0"/>
    <w:rsid w:val="007A370E"/>
    <w:rsid w:val="007A760A"/>
    <w:rsid w:val="007C0E4E"/>
    <w:rsid w:val="007C2240"/>
    <w:rsid w:val="007C6797"/>
    <w:rsid w:val="007D2AB2"/>
    <w:rsid w:val="007D45BF"/>
    <w:rsid w:val="007E7D5F"/>
    <w:rsid w:val="00806477"/>
    <w:rsid w:val="00810617"/>
    <w:rsid w:val="00817826"/>
    <w:rsid w:val="008230EE"/>
    <w:rsid w:val="008255CE"/>
    <w:rsid w:val="008258DD"/>
    <w:rsid w:val="00830D2B"/>
    <w:rsid w:val="00840440"/>
    <w:rsid w:val="008532FB"/>
    <w:rsid w:val="0085750A"/>
    <w:rsid w:val="0086121D"/>
    <w:rsid w:val="00876387"/>
    <w:rsid w:val="00876BDC"/>
    <w:rsid w:val="00887087"/>
    <w:rsid w:val="00890F61"/>
    <w:rsid w:val="008A4D52"/>
    <w:rsid w:val="008B1F3A"/>
    <w:rsid w:val="008B567C"/>
    <w:rsid w:val="008B61BF"/>
    <w:rsid w:val="008C137F"/>
    <w:rsid w:val="008C1577"/>
    <w:rsid w:val="008C19A8"/>
    <w:rsid w:val="008C3C36"/>
    <w:rsid w:val="008C4F33"/>
    <w:rsid w:val="008D4D23"/>
    <w:rsid w:val="008E50E3"/>
    <w:rsid w:val="008F522A"/>
    <w:rsid w:val="00902FF7"/>
    <w:rsid w:val="009070C6"/>
    <w:rsid w:val="0091118D"/>
    <w:rsid w:val="0091180E"/>
    <w:rsid w:val="00922332"/>
    <w:rsid w:val="00922BCC"/>
    <w:rsid w:val="009364EB"/>
    <w:rsid w:val="00942ED7"/>
    <w:rsid w:val="00950414"/>
    <w:rsid w:val="00954E91"/>
    <w:rsid w:val="009556B8"/>
    <w:rsid w:val="009608FC"/>
    <w:rsid w:val="009645CA"/>
    <w:rsid w:val="009A62AF"/>
    <w:rsid w:val="009B0014"/>
    <w:rsid w:val="009B5178"/>
    <w:rsid w:val="009B743A"/>
    <w:rsid w:val="009C72FB"/>
    <w:rsid w:val="009C769D"/>
    <w:rsid w:val="009D3B54"/>
    <w:rsid w:val="009E1771"/>
    <w:rsid w:val="009E243C"/>
    <w:rsid w:val="009E38C4"/>
    <w:rsid w:val="009F59D1"/>
    <w:rsid w:val="00A21AA0"/>
    <w:rsid w:val="00A339AB"/>
    <w:rsid w:val="00A44149"/>
    <w:rsid w:val="00A474F4"/>
    <w:rsid w:val="00A51440"/>
    <w:rsid w:val="00A756DA"/>
    <w:rsid w:val="00A94982"/>
    <w:rsid w:val="00AA4E69"/>
    <w:rsid w:val="00AA5A8F"/>
    <w:rsid w:val="00AA6360"/>
    <w:rsid w:val="00AC15C5"/>
    <w:rsid w:val="00AC3E9B"/>
    <w:rsid w:val="00AC486E"/>
    <w:rsid w:val="00AD03C2"/>
    <w:rsid w:val="00AD2152"/>
    <w:rsid w:val="00AD2271"/>
    <w:rsid w:val="00AD259E"/>
    <w:rsid w:val="00AD7A26"/>
    <w:rsid w:val="00AE264D"/>
    <w:rsid w:val="00AF1AEF"/>
    <w:rsid w:val="00AF2CF9"/>
    <w:rsid w:val="00B04504"/>
    <w:rsid w:val="00B10C63"/>
    <w:rsid w:val="00B12604"/>
    <w:rsid w:val="00B12B17"/>
    <w:rsid w:val="00B2024E"/>
    <w:rsid w:val="00B23FAD"/>
    <w:rsid w:val="00B313BB"/>
    <w:rsid w:val="00B452F0"/>
    <w:rsid w:val="00B70F66"/>
    <w:rsid w:val="00B80D32"/>
    <w:rsid w:val="00B92F15"/>
    <w:rsid w:val="00BA234D"/>
    <w:rsid w:val="00BA2BF3"/>
    <w:rsid w:val="00BA3167"/>
    <w:rsid w:val="00BA3817"/>
    <w:rsid w:val="00BA5DAC"/>
    <w:rsid w:val="00BB32FF"/>
    <w:rsid w:val="00BB4349"/>
    <w:rsid w:val="00BB757F"/>
    <w:rsid w:val="00BC2334"/>
    <w:rsid w:val="00BD7E63"/>
    <w:rsid w:val="00BE3219"/>
    <w:rsid w:val="00BE69A5"/>
    <w:rsid w:val="00BF663E"/>
    <w:rsid w:val="00C05598"/>
    <w:rsid w:val="00C15FA0"/>
    <w:rsid w:val="00C164EB"/>
    <w:rsid w:val="00C20695"/>
    <w:rsid w:val="00C36732"/>
    <w:rsid w:val="00C4004F"/>
    <w:rsid w:val="00C40D8A"/>
    <w:rsid w:val="00C42DEB"/>
    <w:rsid w:val="00C50461"/>
    <w:rsid w:val="00C52E99"/>
    <w:rsid w:val="00C602FB"/>
    <w:rsid w:val="00C7033C"/>
    <w:rsid w:val="00C712A3"/>
    <w:rsid w:val="00C730AE"/>
    <w:rsid w:val="00C74027"/>
    <w:rsid w:val="00C75328"/>
    <w:rsid w:val="00C872A0"/>
    <w:rsid w:val="00C90CCD"/>
    <w:rsid w:val="00C9429F"/>
    <w:rsid w:val="00CA4030"/>
    <w:rsid w:val="00CB4A8B"/>
    <w:rsid w:val="00CC0C78"/>
    <w:rsid w:val="00CE1B9F"/>
    <w:rsid w:val="00CE30BD"/>
    <w:rsid w:val="00CE6019"/>
    <w:rsid w:val="00CF76DC"/>
    <w:rsid w:val="00D0571F"/>
    <w:rsid w:val="00D13320"/>
    <w:rsid w:val="00D14603"/>
    <w:rsid w:val="00D23654"/>
    <w:rsid w:val="00D2646A"/>
    <w:rsid w:val="00D33AC7"/>
    <w:rsid w:val="00D36460"/>
    <w:rsid w:val="00D36B3C"/>
    <w:rsid w:val="00D4066B"/>
    <w:rsid w:val="00D40D96"/>
    <w:rsid w:val="00D44A0A"/>
    <w:rsid w:val="00D4711F"/>
    <w:rsid w:val="00D5086E"/>
    <w:rsid w:val="00D52D69"/>
    <w:rsid w:val="00D55E2A"/>
    <w:rsid w:val="00D60019"/>
    <w:rsid w:val="00D80100"/>
    <w:rsid w:val="00D92BFC"/>
    <w:rsid w:val="00D9344B"/>
    <w:rsid w:val="00D96C44"/>
    <w:rsid w:val="00DC7B95"/>
    <w:rsid w:val="00DD38F7"/>
    <w:rsid w:val="00DD724D"/>
    <w:rsid w:val="00DE3DFA"/>
    <w:rsid w:val="00DE4ABF"/>
    <w:rsid w:val="00DE5FCB"/>
    <w:rsid w:val="00DE67C1"/>
    <w:rsid w:val="00DF0B1A"/>
    <w:rsid w:val="00DF6AF2"/>
    <w:rsid w:val="00E02F57"/>
    <w:rsid w:val="00E31AE8"/>
    <w:rsid w:val="00E450D6"/>
    <w:rsid w:val="00E52896"/>
    <w:rsid w:val="00E52F0B"/>
    <w:rsid w:val="00E80B2E"/>
    <w:rsid w:val="00E917C6"/>
    <w:rsid w:val="00E91CBD"/>
    <w:rsid w:val="00E966BF"/>
    <w:rsid w:val="00E967AC"/>
    <w:rsid w:val="00EB2AEA"/>
    <w:rsid w:val="00EB4273"/>
    <w:rsid w:val="00EB7F46"/>
    <w:rsid w:val="00EC1845"/>
    <w:rsid w:val="00EC250D"/>
    <w:rsid w:val="00ED06A3"/>
    <w:rsid w:val="00ED1A8D"/>
    <w:rsid w:val="00ED5A82"/>
    <w:rsid w:val="00ED5BFA"/>
    <w:rsid w:val="00EE0245"/>
    <w:rsid w:val="00EE0CC5"/>
    <w:rsid w:val="00EF0B84"/>
    <w:rsid w:val="00EF77C5"/>
    <w:rsid w:val="00F07C9B"/>
    <w:rsid w:val="00F127AF"/>
    <w:rsid w:val="00F16633"/>
    <w:rsid w:val="00F271EB"/>
    <w:rsid w:val="00F305CF"/>
    <w:rsid w:val="00F32C95"/>
    <w:rsid w:val="00F5152A"/>
    <w:rsid w:val="00F5577B"/>
    <w:rsid w:val="00F56C11"/>
    <w:rsid w:val="00F57191"/>
    <w:rsid w:val="00F57FBF"/>
    <w:rsid w:val="00F640FA"/>
    <w:rsid w:val="00F64655"/>
    <w:rsid w:val="00F65893"/>
    <w:rsid w:val="00F67028"/>
    <w:rsid w:val="00F81769"/>
    <w:rsid w:val="00F84D5B"/>
    <w:rsid w:val="00F87B12"/>
    <w:rsid w:val="00F91285"/>
    <w:rsid w:val="00FA2023"/>
    <w:rsid w:val="00FA737C"/>
    <w:rsid w:val="00FB20CF"/>
    <w:rsid w:val="00FB2311"/>
    <w:rsid w:val="00FB3C99"/>
    <w:rsid w:val="00FB4E86"/>
    <w:rsid w:val="00FB4F86"/>
    <w:rsid w:val="00FB7591"/>
    <w:rsid w:val="00FC56EB"/>
    <w:rsid w:val="00FD493B"/>
    <w:rsid w:val="00FE1AFA"/>
    <w:rsid w:val="00FE1B0A"/>
    <w:rsid w:val="00FE264E"/>
    <w:rsid w:val="00FE481A"/>
    <w:rsid w:val="00FE5A07"/>
    <w:rsid w:val="00FF0BF4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59C01"/>
  <w15:docId w15:val="{5759F86A-1AB5-45D7-B948-53CB69FF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A4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E69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E69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E6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6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PPI</cp:lastModifiedBy>
  <cp:revision>40</cp:revision>
  <cp:lastPrinted>2024-02-23T12:55:00Z</cp:lastPrinted>
  <dcterms:created xsi:type="dcterms:W3CDTF">2023-11-06T09:46:00Z</dcterms:created>
  <dcterms:modified xsi:type="dcterms:W3CDTF">2026-02-20T03:42:00Z</dcterms:modified>
</cp:coreProperties>
</file>