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1B308" w14:textId="5ACC5690" w:rsidR="00EB2212" w:rsidRPr="00C7268E" w:rsidRDefault="00A626E8" w:rsidP="00B31CCB">
      <w:pPr>
        <w:tabs>
          <w:tab w:val="center" w:pos="4860"/>
          <w:tab w:val="left" w:pos="6030"/>
        </w:tabs>
        <w:spacing w:line="240" w:lineRule="atLeast"/>
        <w:ind w:right="2"/>
        <w:jc w:val="center"/>
        <w:rPr>
          <w:rFonts w:cs="Times New Roman"/>
          <w:b/>
          <w:bCs/>
          <w:sz w:val="40"/>
          <w:szCs w:val="40"/>
          <w:lang w:val="en-US"/>
        </w:rPr>
      </w:pPr>
      <w:r w:rsidRPr="00C7268E">
        <w:rPr>
          <w:rFonts w:cs="Times New Roman"/>
          <w:b/>
          <w:bCs/>
          <w:sz w:val="40"/>
          <w:szCs w:val="40"/>
          <w:lang w:val="en-US"/>
        </w:rPr>
        <w:t>Indara</w:t>
      </w:r>
      <w:r w:rsidR="00EB2212" w:rsidRPr="00C7268E">
        <w:rPr>
          <w:rFonts w:cs="Times New Roman"/>
          <w:b/>
          <w:bCs/>
          <w:sz w:val="40"/>
          <w:szCs w:val="40"/>
        </w:rPr>
        <w:t xml:space="preserve"> Insurance </w:t>
      </w:r>
      <w:r w:rsidR="0051302B" w:rsidRPr="00C7268E">
        <w:rPr>
          <w:rFonts w:cs="Times New Roman"/>
          <w:b/>
          <w:bCs/>
          <w:sz w:val="40"/>
          <w:szCs w:val="40"/>
          <w:lang w:val="en-US"/>
        </w:rPr>
        <w:t>Public Company Limited</w:t>
      </w:r>
    </w:p>
    <w:p w14:paraId="676E10AC" w14:textId="77777777" w:rsidR="00A92292" w:rsidRPr="00C7268E" w:rsidRDefault="00A92292" w:rsidP="00B31CCB">
      <w:pPr>
        <w:tabs>
          <w:tab w:val="center" w:pos="4860"/>
          <w:tab w:val="left" w:pos="6030"/>
        </w:tabs>
        <w:spacing w:line="240" w:lineRule="atLeast"/>
        <w:ind w:right="2"/>
        <w:jc w:val="center"/>
        <w:rPr>
          <w:rFonts w:cs="Times New Roman"/>
          <w:b/>
          <w:bCs/>
          <w:sz w:val="40"/>
          <w:szCs w:val="40"/>
          <w:lang w:val="en-US"/>
        </w:rPr>
      </w:pPr>
    </w:p>
    <w:p w14:paraId="04827D5D" w14:textId="77777777" w:rsidR="00EB2212" w:rsidRPr="00C7268E" w:rsidRDefault="005C0F72" w:rsidP="00B31CCB">
      <w:pPr>
        <w:tabs>
          <w:tab w:val="left" w:pos="6030"/>
        </w:tabs>
        <w:spacing w:line="240" w:lineRule="atLeast"/>
        <w:ind w:right="2"/>
        <w:jc w:val="center"/>
        <w:rPr>
          <w:rFonts w:cs="Times New Roman"/>
          <w:sz w:val="36"/>
          <w:szCs w:val="36"/>
        </w:rPr>
      </w:pPr>
      <w:r w:rsidRPr="00C7268E">
        <w:rPr>
          <w:rFonts w:cs="Times New Roman"/>
          <w:sz w:val="36"/>
          <w:szCs w:val="36"/>
        </w:rPr>
        <w:t>F</w:t>
      </w:r>
      <w:r w:rsidR="00EB2212" w:rsidRPr="00C7268E">
        <w:rPr>
          <w:rFonts w:cs="Times New Roman"/>
          <w:sz w:val="36"/>
          <w:szCs w:val="36"/>
        </w:rPr>
        <w:t>inancial statements</w:t>
      </w:r>
      <w:r w:rsidRPr="00C7268E">
        <w:rPr>
          <w:rFonts w:cs="Times New Roman"/>
          <w:sz w:val="36"/>
          <w:szCs w:val="36"/>
        </w:rPr>
        <w:t xml:space="preserve"> for the year ended</w:t>
      </w:r>
    </w:p>
    <w:p w14:paraId="1D101B53" w14:textId="00069175" w:rsidR="005C0F72" w:rsidRPr="00884629" w:rsidRDefault="005C0F72" w:rsidP="00B31CCB">
      <w:pPr>
        <w:tabs>
          <w:tab w:val="left" w:pos="6030"/>
        </w:tabs>
        <w:spacing w:line="240" w:lineRule="atLeast"/>
        <w:ind w:right="2"/>
        <w:jc w:val="center"/>
        <w:rPr>
          <w:sz w:val="36"/>
          <w:szCs w:val="45"/>
          <w:lang w:val="en-US"/>
        </w:rPr>
      </w:pPr>
      <w:r w:rsidRPr="00C7268E">
        <w:rPr>
          <w:rFonts w:cs="Times New Roman"/>
          <w:sz w:val="36"/>
          <w:szCs w:val="36"/>
        </w:rPr>
        <w:t>31 December 20</w:t>
      </w:r>
      <w:r w:rsidR="00A576AD" w:rsidRPr="00C7268E">
        <w:rPr>
          <w:rFonts w:cs="Times New Roman"/>
          <w:sz w:val="36"/>
          <w:szCs w:val="36"/>
        </w:rPr>
        <w:t>2</w:t>
      </w:r>
      <w:r w:rsidR="00884629">
        <w:rPr>
          <w:sz w:val="36"/>
          <w:szCs w:val="45"/>
          <w:lang w:val="en-US"/>
        </w:rPr>
        <w:t>5</w:t>
      </w:r>
    </w:p>
    <w:p w14:paraId="0DF4FE05" w14:textId="77777777" w:rsidR="00EB2212" w:rsidRPr="00C7268E" w:rsidRDefault="00EB2212" w:rsidP="00B31CCB">
      <w:pPr>
        <w:tabs>
          <w:tab w:val="left" w:pos="6030"/>
        </w:tabs>
        <w:spacing w:line="240" w:lineRule="atLeast"/>
        <w:ind w:right="2"/>
        <w:jc w:val="center"/>
        <w:rPr>
          <w:rFonts w:cs="Times New Roman"/>
          <w:sz w:val="36"/>
          <w:szCs w:val="36"/>
        </w:rPr>
      </w:pPr>
      <w:r w:rsidRPr="00C7268E">
        <w:rPr>
          <w:rFonts w:cs="Times New Roman"/>
          <w:sz w:val="36"/>
          <w:szCs w:val="36"/>
        </w:rPr>
        <w:t xml:space="preserve">and </w:t>
      </w:r>
    </w:p>
    <w:p w14:paraId="0AC1C882" w14:textId="77777777" w:rsidR="00EB2212" w:rsidRPr="00C7268E" w:rsidRDefault="005C0F72" w:rsidP="00B31CCB">
      <w:pPr>
        <w:tabs>
          <w:tab w:val="left" w:pos="6030"/>
        </w:tabs>
        <w:spacing w:line="240" w:lineRule="atLeast"/>
        <w:ind w:right="2"/>
        <w:jc w:val="center"/>
        <w:rPr>
          <w:rFonts w:cs="Times New Roman"/>
          <w:sz w:val="36"/>
          <w:szCs w:val="36"/>
        </w:rPr>
      </w:pPr>
      <w:r w:rsidRPr="00C7268E">
        <w:rPr>
          <w:rFonts w:cs="Times New Roman"/>
          <w:spacing w:val="-3"/>
          <w:sz w:val="36"/>
          <w:szCs w:val="36"/>
        </w:rPr>
        <w:t>Independent Auditor’s Report</w:t>
      </w:r>
    </w:p>
    <w:p w14:paraId="4735C9AA" w14:textId="77777777" w:rsidR="00EB2212" w:rsidRPr="00C7268E" w:rsidRDefault="00EB2212" w:rsidP="00B31CCB">
      <w:pPr>
        <w:tabs>
          <w:tab w:val="left" w:pos="6030"/>
        </w:tabs>
        <w:spacing w:line="240" w:lineRule="atLeast"/>
        <w:ind w:right="2"/>
        <w:jc w:val="center"/>
        <w:rPr>
          <w:rFonts w:cs="Times New Roman"/>
          <w:sz w:val="32"/>
          <w:szCs w:val="32"/>
        </w:rPr>
      </w:pPr>
    </w:p>
    <w:p w14:paraId="75865F90" w14:textId="77777777" w:rsidR="00056314" w:rsidRPr="00C7268E" w:rsidRDefault="00056314" w:rsidP="00B31CCB">
      <w:pPr>
        <w:tabs>
          <w:tab w:val="left" w:pos="6030"/>
        </w:tabs>
        <w:spacing w:line="240" w:lineRule="atLeast"/>
        <w:ind w:right="47"/>
        <w:jc w:val="both"/>
        <w:rPr>
          <w:rFonts w:cs="Times New Roman"/>
          <w:sz w:val="28"/>
          <w:szCs w:val="28"/>
        </w:rPr>
      </w:pPr>
    </w:p>
    <w:p w14:paraId="3F0D0B3A" w14:textId="77777777" w:rsidR="00056314" w:rsidRPr="00C7268E" w:rsidRDefault="00056314" w:rsidP="00B31CCB">
      <w:pPr>
        <w:pStyle w:val="Heading5"/>
        <w:tabs>
          <w:tab w:val="left" w:pos="6030"/>
        </w:tabs>
        <w:spacing w:line="240" w:lineRule="atLeast"/>
        <w:ind w:right="47"/>
        <w:jc w:val="both"/>
        <w:rPr>
          <w:rFonts w:cs="Times New Roman"/>
          <w:sz w:val="28"/>
          <w:szCs w:val="28"/>
        </w:rPr>
      </w:pPr>
    </w:p>
    <w:p w14:paraId="727489E8" w14:textId="77777777" w:rsidR="00056314" w:rsidRPr="00C7268E" w:rsidRDefault="00056314" w:rsidP="00B31CCB">
      <w:pPr>
        <w:tabs>
          <w:tab w:val="left" w:pos="6030"/>
        </w:tabs>
        <w:spacing w:line="240" w:lineRule="atLeast"/>
        <w:rPr>
          <w:rFonts w:cs="Times New Roman"/>
          <w:sz w:val="28"/>
          <w:szCs w:val="28"/>
        </w:rPr>
      </w:pPr>
    </w:p>
    <w:p w14:paraId="7BDB8150" w14:textId="77777777" w:rsidR="00056314" w:rsidRPr="00C7268E" w:rsidRDefault="00056314" w:rsidP="00B31CCB">
      <w:pPr>
        <w:tabs>
          <w:tab w:val="left" w:pos="6030"/>
        </w:tabs>
        <w:rPr>
          <w:rFonts w:cs="Times New Roman"/>
        </w:rPr>
      </w:pPr>
    </w:p>
    <w:p w14:paraId="2EFCD9F7" w14:textId="77777777" w:rsidR="00056314" w:rsidRPr="00C7268E" w:rsidRDefault="00056314" w:rsidP="00B31CCB">
      <w:pPr>
        <w:pStyle w:val="Heading5"/>
        <w:tabs>
          <w:tab w:val="left" w:pos="6030"/>
        </w:tabs>
        <w:spacing w:line="240" w:lineRule="atLeast"/>
        <w:ind w:right="47"/>
        <w:jc w:val="both"/>
        <w:rPr>
          <w:rFonts w:cs="Times New Roman"/>
          <w:sz w:val="28"/>
          <w:szCs w:val="28"/>
        </w:rPr>
      </w:pPr>
    </w:p>
    <w:p w14:paraId="3542B4F8" w14:textId="77777777" w:rsidR="00056314" w:rsidRPr="00C7268E" w:rsidRDefault="00056314" w:rsidP="00B31CCB">
      <w:pPr>
        <w:pStyle w:val="Heading5"/>
        <w:tabs>
          <w:tab w:val="left" w:pos="6030"/>
        </w:tabs>
        <w:spacing w:line="240" w:lineRule="atLeast"/>
        <w:ind w:right="47"/>
        <w:jc w:val="both"/>
        <w:rPr>
          <w:rFonts w:cs="Times New Roman"/>
          <w:b/>
          <w:bCs/>
          <w:spacing w:val="-3"/>
          <w:sz w:val="28"/>
          <w:szCs w:val="28"/>
        </w:rPr>
      </w:pPr>
    </w:p>
    <w:p w14:paraId="5B255892" w14:textId="77777777" w:rsidR="00056314" w:rsidRPr="00C7268E" w:rsidRDefault="00056314" w:rsidP="00B31CCB">
      <w:pPr>
        <w:pStyle w:val="Heading5"/>
        <w:tabs>
          <w:tab w:val="left" w:pos="6030"/>
        </w:tabs>
        <w:spacing w:line="240" w:lineRule="atLeast"/>
        <w:ind w:right="47"/>
        <w:jc w:val="both"/>
        <w:rPr>
          <w:rFonts w:cs="Times New Roman"/>
          <w:b/>
          <w:bCs/>
          <w:spacing w:val="-3"/>
          <w:sz w:val="28"/>
          <w:szCs w:val="28"/>
        </w:rPr>
      </w:pPr>
    </w:p>
    <w:p w14:paraId="42C3C802" w14:textId="77777777" w:rsidR="00056314" w:rsidRPr="00C7268E" w:rsidRDefault="00056314" w:rsidP="00B31CCB">
      <w:pPr>
        <w:pStyle w:val="Heading5"/>
        <w:tabs>
          <w:tab w:val="left" w:pos="6030"/>
        </w:tabs>
        <w:spacing w:line="240" w:lineRule="atLeast"/>
        <w:ind w:right="47"/>
        <w:jc w:val="both"/>
        <w:rPr>
          <w:rFonts w:cs="Times New Roman"/>
          <w:b/>
          <w:bCs/>
          <w:spacing w:val="-3"/>
          <w:sz w:val="28"/>
          <w:szCs w:val="28"/>
        </w:rPr>
      </w:pPr>
    </w:p>
    <w:p w14:paraId="6BDCCEF0" w14:textId="77777777" w:rsidR="00056314" w:rsidRPr="00C7268E" w:rsidRDefault="00056314" w:rsidP="00B31CCB">
      <w:pPr>
        <w:pStyle w:val="Heading5"/>
        <w:tabs>
          <w:tab w:val="left" w:pos="6030"/>
        </w:tabs>
        <w:spacing w:line="240" w:lineRule="atLeast"/>
        <w:ind w:right="47"/>
        <w:jc w:val="both"/>
        <w:rPr>
          <w:rFonts w:cs="Times New Roman"/>
          <w:b/>
          <w:bCs/>
          <w:spacing w:val="-3"/>
          <w:sz w:val="28"/>
          <w:szCs w:val="28"/>
        </w:rPr>
        <w:sectPr w:rsidR="00056314" w:rsidRPr="00C7268E" w:rsidSect="00AE09E0">
          <w:headerReference w:type="first" r:id="rId11"/>
          <w:pgSz w:w="11909" w:h="16834" w:code="9"/>
          <w:pgMar w:top="691" w:right="1152" w:bottom="576" w:left="1152" w:header="720" w:footer="720" w:gutter="0"/>
          <w:pgNumType w:start="0"/>
          <w:cols w:space="720"/>
          <w:titlePg/>
          <w:docGrid w:linePitch="299"/>
        </w:sectPr>
      </w:pPr>
    </w:p>
    <w:p w14:paraId="488412EE" w14:textId="77777777" w:rsidR="00BB4590" w:rsidRPr="00C7268E" w:rsidRDefault="00BB4590" w:rsidP="00BB4590">
      <w:pPr>
        <w:pStyle w:val="Heading5"/>
        <w:tabs>
          <w:tab w:val="left" w:pos="6030"/>
        </w:tabs>
        <w:spacing w:line="240" w:lineRule="exact"/>
        <w:ind w:right="47"/>
        <w:jc w:val="both"/>
        <w:rPr>
          <w:rFonts w:cs="Times New Roman"/>
          <w:b/>
          <w:bCs/>
          <w:sz w:val="28"/>
          <w:szCs w:val="28"/>
        </w:rPr>
      </w:pPr>
      <w:r w:rsidRPr="00C7268E">
        <w:rPr>
          <w:rFonts w:cs="Times New Roman"/>
          <w:b/>
          <w:bCs/>
          <w:spacing w:val="-3"/>
          <w:sz w:val="28"/>
          <w:szCs w:val="28"/>
        </w:rPr>
        <w:lastRenderedPageBreak/>
        <w:t>Independent Auditor’s Report</w:t>
      </w:r>
    </w:p>
    <w:p w14:paraId="0DD701F1" w14:textId="77777777" w:rsidR="00BB4590" w:rsidRPr="00C7268E" w:rsidRDefault="00BB4590" w:rsidP="00BB4590">
      <w:pPr>
        <w:tabs>
          <w:tab w:val="left" w:pos="6030"/>
        </w:tabs>
        <w:spacing w:line="240" w:lineRule="exact"/>
        <w:ind w:right="47"/>
        <w:jc w:val="both"/>
        <w:rPr>
          <w:rFonts w:cs="Times New Roman"/>
        </w:rPr>
      </w:pPr>
    </w:p>
    <w:p w14:paraId="0C7226FD" w14:textId="77777777" w:rsidR="00BB4590" w:rsidRPr="00C7268E" w:rsidRDefault="00BB4590" w:rsidP="00BB4590">
      <w:pPr>
        <w:tabs>
          <w:tab w:val="left" w:pos="6030"/>
        </w:tabs>
        <w:spacing w:line="240" w:lineRule="exact"/>
        <w:ind w:right="47"/>
        <w:jc w:val="both"/>
        <w:rPr>
          <w:rFonts w:cs="Times New Roman"/>
        </w:rPr>
      </w:pPr>
    </w:p>
    <w:p w14:paraId="124E6060" w14:textId="77777777" w:rsidR="00BB4590" w:rsidRPr="00C7268E" w:rsidRDefault="00BB4590" w:rsidP="00BB4590">
      <w:pPr>
        <w:tabs>
          <w:tab w:val="left" w:pos="6030"/>
        </w:tabs>
        <w:spacing w:line="240" w:lineRule="exact"/>
        <w:ind w:right="47"/>
        <w:jc w:val="both"/>
        <w:rPr>
          <w:rFonts w:cs="Times New Roman"/>
          <w:b/>
          <w:bCs/>
          <w:sz w:val="24"/>
          <w:szCs w:val="24"/>
        </w:rPr>
      </w:pPr>
      <w:r w:rsidRPr="00C7268E">
        <w:rPr>
          <w:rFonts w:cs="Times New Roman"/>
          <w:b/>
          <w:bCs/>
          <w:sz w:val="24"/>
          <w:szCs w:val="24"/>
        </w:rPr>
        <w:t xml:space="preserve">To the Shareholders of Indara Insurance Public Company Limited </w:t>
      </w:r>
    </w:p>
    <w:p w14:paraId="63D3F9A5" w14:textId="77777777" w:rsidR="00BB4590" w:rsidRPr="00C7268E" w:rsidRDefault="00BB4590" w:rsidP="00BB4590">
      <w:pPr>
        <w:tabs>
          <w:tab w:val="left" w:pos="6030"/>
        </w:tabs>
        <w:spacing w:line="240" w:lineRule="exact"/>
        <w:ind w:right="47"/>
        <w:jc w:val="both"/>
        <w:rPr>
          <w:rFonts w:cs="Times New Roman"/>
        </w:rPr>
      </w:pPr>
    </w:p>
    <w:p w14:paraId="561D26AD" w14:textId="77777777" w:rsidR="00BB4590" w:rsidRPr="00C7268E" w:rsidRDefault="00BB4590" w:rsidP="00BB4590">
      <w:pPr>
        <w:tabs>
          <w:tab w:val="left" w:pos="6030"/>
        </w:tabs>
        <w:spacing w:line="240" w:lineRule="exact"/>
        <w:ind w:right="47"/>
        <w:jc w:val="both"/>
        <w:rPr>
          <w:rFonts w:cs="Times New Roman"/>
        </w:rPr>
      </w:pPr>
    </w:p>
    <w:p w14:paraId="37619EBA" w14:textId="77777777" w:rsidR="00BB4590" w:rsidRPr="00C7268E" w:rsidRDefault="00BB4590" w:rsidP="00BB4590">
      <w:pPr>
        <w:jc w:val="both"/>
        <w:outlineLvl w:val="0"/>
        <w:rPr>
          <w:rFonts w:cs="Times New Roman"/>
          <w:i/>
          <w:iCs/>
        </w:rPr>
      </w:pPr>
      <w:r w:rsidRPr="00C7268E">
        <w:rPr>
          <w:rFonts w:cs="Times New Roman"/>
          <w:i/>
          <w:iCs/>
        </w:rPr>
        <w:t>Opinion</w:t>
      </w:r>
    </w:p>
    <w:p w14:paraId="37132448" w14:textId="77777777" w:rsidR="00BB4590" w:rsidRPr="00C7268E" w:rsidRDefault="00BB4590" w:rsidP="00BB4590">
      <w:pPr>
        <w:jc w:val="both"/>
        <w:outlineLvl w:val="0"/>
        <w:rPr>
          <w:rFonts w:cs="Times New Roman"/>
          <w:i/>
          <w:iCs/>
        </w:rPr>
      </w:pPr>
    </w:p>
    <w:p w14:paraId="7463A868" w14:textId="00D6C355" w:rsidR="00BB4590" w:rsidRPr="00C7268E" w:rsidRDefault="00BB4590" w:rsidP="00BB4590">
      <w:pPr>
        <w:jc w:val="both"/>
        <w:rPr>
          <w:rFonts w:cs="Times New Roman"/>
          <w:i/>
          <w:iCs/>
          <w:color w:val="000000"/>
        </w:rPr>
      </w:pPr>
      <w:r w:rsidRPr="00C7268E">
        <w:rPr>
          <w:rFonts w:cs="Times New Roman"/>
          <w:color w:val="000000"/>
          <w:spacing w:val="-8"/>
        </w:rPr>
        <w:t xml:space="preserve">I have audited the financial statements of </w:t>
      </w:r>
      <w:r w:rsidRPr="00C7268E">
        <w:rPr>
          <w:rFonts w:cs="Times New Roman"/>
        </w:rPr>
        <w:t xml:space="preserve">Indara Insurance Public Company Limited (the </w:t>
      </w:r>
      <w:r w:rsidR="003C6E46" w:rsidRPr="00C7268E">
        <w:rPr>
          <w:rFonts w:cs="Times New Roman"/>
        </w:rPr>
        <w:t>“</w:t>
      </w:r>
      <w:r w:rsidRPr="00C7268E">
        <w:rPr>
          <w:rFonts w:cs="Times New Roman"/>
        </w:rPr>
        <w:t xml:space="preserve">Company”), </w:t>
      </w:r>
      <w:r w:rsidRPr="00C7268E">
        <w:rPr>
          <w:rFonts w:cs="Times New Roman"/>
          <w:color w:val="000000"/>
          <w:spacing w:val="-4"/>
        </w:rPr>
        <w:t>which comprise the statement of financial position as at 31 December 202</w:t>
      </w:r>
      <w:r w:rsidR="00884629">
        <w:rPr>
          <w:rFonts w:cs="Times New Roman"/>
          <w:color w:val="000000"/>
          <w:spacing w:val="-4"/>
        </w:rPr>
        <w:t>5</w:t>
      </w:r>
      <w:r w:rsidRPr="00C7268E">
        <w:rPr>
          <w:rFonts w:cs="Times New Roman"/>
          <w:color w:val="000000"/>
          <w:spacing w:val="-4"/>
        </w:rPr>
        <w:t xml:space="preserve">, the statements of comprehensive </w:t>
      </w:r>
      <w:r w:rsidRPr="00C7268E">
        <w:rPr>
          <w:rFonts w:cs="Times New Roman"/>
          <w:color w:val="000000"/>
        </w:rPr>
        <w:t xml:space="preserve">income, changes in equity and cash flows for the year then ended, and notes, comprising a summary of </w:t>
      </w:r>
      <w:r w:rsidR="00AE09E0">
        <w:rPr>
          <w:color w:val="000000"/>
          <w:szCs w:val="28"/>
          <w:lang w:val="en-US"/>
        </w:rPr>
        <w:t>material</w:t>
      </w:r>
      <w:r w:rsidRPr="00C7268E">
        <w:rPr>
          <w:rFonts w:cs="Times New Roman"/>
          <w:color w:val="000000"/>
        </w:rPr>
        <w:t xml:space="preserve"> accounting policies and other explanatory information. </w:t>
      </w:r>
    </w:p>
    <w:p w14:paraId="2E409E36" w14:textId="77777777" w:rsidR="00BB4590" w:rsidRPr="00C7268E" w:rsidRDefault="00BB4590" w:rsidP="00BB4590">
      <w:pPr>
        <w:jc w:val="both"/>
        <w:rPr>
          <w:rFonts w:cs="Times New Roman"/>
          <w:i/>
          <w:iCs/>
          <w:color w:val="000000"/>
        </w:rPr>
      </w:pPr>
    </w:p>
    <w:p w14:paraId="00023DFC" w14:textId="6E440F8D" w:rsidR="00BB4590" w:rsidRPr="00C7268E" w:rsidRDefault="00BB4590" w:rsidP="00BB4590">
      <w:pPr>
        <w:shd w:val="clear" w:color="auto" w:fill="FFFFFF"/>
        <w:jc w:val="both"/>
        <w:rPr>
          <w:rFonts w:cs="Times New Roman"/>
          <w:color w:val="000000"/>
        </w:rPr>
      </w:pPr>
      <w:r w:rsidRPr="00C7268E">
        <w:rPr>
          <w:rFonts w:cs="Times New Roman"/>
          <w:color w:val="000000"/>
        </w:rPr>
        <w:t>In my opinion, the accompanying financial statements present fairly, in all material respects, the financial position of the Company as at 31 December 202</w:t>
      </w:r>
      <w:r w:rsidR="00884629">
        <w:rPr>
          <w:rFonts w:cs="Times New Roman"/>
          <w:color w:val="000000"/>
        </w:rPr>
        <w:t>5</w:t>
      </w:r>
      <w:r w:rsidRPr="00C7268E">
        <w:rPr>
          <w:rFonts w:cs="Times New Roman"/>
          <w:color w:val="000000"/>
        </w:rPr>
        <w:t xml:space="preserve"> and its financial performance and cash flows for the year then ended in accordance with Thai Financial Reporting Standards (TFRSs). </w:t>
      </w:r>
    </w:p>
    <w:p w14:paraId="2602F5EA" w14:textId="77777777" w:rsidR="00BB4590" w:rsidRPr="00154156" w:rsidRDefault="00BB4590" w:rsidP="00BB4590">
      <w:pPr>
        <w:pStyle w:val="paragraph"/>
        <w:spacing w:before="0" w:beforeAutospacing="0" w:after="0" w:afterAutospacing="0" w:line="240" w:lineRule="atLeast"/>
        <w:jc w:val="both"/>
        <w:textAlignment w:val="baseline"/>
        <w:rPr>
          <w:sz w:val="22"/>
          <w:szCs w:val="22"/>
        </w:rPr>
      </w:pPr>
      <w:r w:rsidRPr="00154156">
        <w:rPr>
          <w:rStyle w:val="eop"/>
          <w:sz w:val="22"/>
          <w:szCs w:val="22"/>
        </w:rPr>
        <w:t> </w:t>
      </w:r>
    </w:p>
    <w:p w14:paraId="5AA0E1CE" w14:textId="77777777" w:rsidR="00BB4590" w:rsidRPr="00154156" w:rsidRDefault="00BB4590" w:rsidP="00BB4590">
      <w:pPr>
        <w:pStyle w:val="paragraph"/>
        <w:spacing w:before="0" w:beforeAutospacing="0" w:after="0" w:afterAutospacing="0" w:line="240" w:lineRule="atLeast"/>
        <w:jc w:val="both"/>
        <w:textAlignment w:val="baseline"/>
        <w:rPr>
          <w:sz w:val="22"/>
          <w:szCs w:val="22"/>
        </w:rPr>
      </w:pPr>
      <w:r w:rsidRPr="00154156">
        <w:rPr>
          <w:rStyle w:val="normaltextrun"/>
          <w:i/>
          <w:iCs/>
          <w:sz w:val="22"/>
          <w:szCs w:val="22"/>
        </w:rPr>
        <w:t>Basis for Opinion </w:t>
      </w:r>
      <w:r w:rsidRPr="00154156">
        <w:rPr>
          <w:rStyle w:val="eop"/>
          <w:sz w:val="22"/>
          <w:szCs w:val="22"/>
        </w:rPr>
        <w:t> </w:t>
      </w:r>
    </w:p>
    <w:p w14:paraId="690386D5" w14:textId="77777777" w:rsidR="00BB4590" w:rsidRPr="00154156" w:rsidRDefault="00BB4590" w:rsidP="00BB4590">
      <w:pPr>
        <w:pStyle w:val="paragraph"/>
        <w:spacing w:before="0" w:beforeAutospacing="0" w:after="0" w:afterAutospacing="0" w:line="240" w:lineRule="atLeast"/>
        <w:jc w:val="both"/>
        <w:textAlignment w:val="baseline"/>
        <w:rPr>
          <w:sz w:val="22"/>
          <w:szCs w:val="22"/>
        </w:rPr>
      </w:pPr>
      <w:r w:rsidRPr="00154156">
        <w:rPr>
          <w:rStyle w:val="normaltextrun"/>
          <w:i/>
          <w:iCs/>
          <w:color w:val="000000"/>
          <w:sz w:val="22"/>
          <w:szCs w:val="22"/>
        </w:rPr>
        <w:t> </w:t>
      </w:r>
      <w:r w:rsidRPr="00154156">
        <w:rPr>
          <w:rStyle w:val="eop"/>
          <w:color w:val="000000"/>
          <w:sz w:val="22"/>
          <w:szCs w:val="22"/>
        </w:rPr>
        <w:t> </w:t>
      </w:r>
    </w:p>
    <w:p w14:paraId="032B47EB" w14:textId="77777777" w:rsidR="003567A5" w:rsidRPr="00154156" w:rsidRDefault="00BB4590" w:rsidP="003567A5">
      <w:pPr>
        <w:pStyle w:val="paragraph"/>
        <w:spacing w:before="0" w:beforeAutospacing="0" w:after="0" w:afterAutospacing="0" w:line="240" w:lineRule="atLeast"/>
        <w:jc w:val="thaiDistribute"/>
        <w:textAlignment w:val="baseline"/>
        <w:rPr>
          <w:sz w:val="22"/>
          <w:szCs w:val="22"/>
        </w:rPr>
      </w:pPr>
      <w:r w:rsidRPr="00154156">
        <w:rPr>
          <w:rStyle w:val="normaltextrun"/>
          <w:sz w:val="22"/>
          <w:szCs w:val="22"/>
        </w:rPr>
        <w:t xml:space="preserve">I conducted my audit in accordance with Thai Standards on Auditing (TSAs). My responsibilities under those standards are further described in the </w:t>
      </w:r>
      <w:r w:rsidRPr="00154156">
        <w:rPr>
          <w:rStyle w:val="normaltextrun"/>
          <w:i/>
          <w:iCs/>
          <w:sz w:val="22"/>
          <w:szCs w:val="22"/>
        </w:rPr>
        <w:t>Auditor’s Responsibilities for the Audit of the Financial Statements</w:t>
      </w:r>
      <w:r w:rsidRPr="00154156">
        <w:rPr>
          <w:rStyle w:val="normaltextrun"/>
          <w:sz w:val="22"/>
          <w:szCs w:val="22"/>
        </w:rPr>
        <w:t xml:space="preserve"> section of my report. I am independent of the Company in accordance with </w:t>
      </w:r>
      <w:r w:rsidR="003567A5" w:rsidRPr="00154156">
        <w:rPr>
          <w:rStyle w:val="normaltextrun"/>
          <w:sz w:val="22"/>
          <w:szCs w:val="22"/>
        </w:rPr>
        <w:t xml:space="preserve">the </w:t>
      </w:r>
      <w:r w:rsidR="003567A5" w:rsidRPr="005627E2">
        <w:rPr>
          <w:i/>
          <w:iCs/>
          <w:sz w:val="22"/>
          <w:szCs w:val="22"/>
        </w:rPr>
        <w:t>Code of Ethics for Professional Accountants including Independence Standards</w:t>
      </w:r>
      <w:r w:rsidR="003567A5" w:rsidRPr="005627E2">
        <w:rPr>
          <w:sz w:val="22"/>
          <w:szCs w:val="22"/>
        </w:rPr>
        <w:t xml:space="preserve"> issued by the Federation of Accounting Professions (Code of Ethics for Professional Accountants)</w:t>
      </w:r>
      <w:r w:rsidR="003567A5">
        <w:rPr>
          <w:rFonts w:cstheme="minorBidi" w:hint="cs"/>
          <w:sz w:val="22"/>
          <w:szCs w:val="22"/>
          <w:cs/>
        </w:rPr>
        <w:t xml:space="preserve"> </w:t>
      </w:r>
      <w:r w:rsidR="003567A5" w:rsidRPr="00154156">
        <w:rPr>
          <w:rStyle w:val="normaltextrun"/>
          <w:sz w:val="22"/>
          <w:szCs w:val="22"/>
        </w:rPr>
        <w:t>that is relevant to my audit of the financial statements, and I have fulf</w:t>
      </w:r>
      <w:r w:rsidR="003567A5" w:rsidRPr="005627E2">
        <w:rPr>
          <w:rStyle w:val="normaltextrun"/>
          <w:sz w:val="22"/>
          <w:szCs w:val="22"/>
        </w:rPr>
        <w:t xml:space="preserve">illed my other ethical responsibilities in accordance with </w:t>
      </w:r>
      <w:r w:rsidR="003567A5" w:rsidRPr="005627E2">
        <w:rPr>
          <w:sz w:val="22"/>
          <w:szCs w:val="22"/>
        </w:rPr>
        <w:t>the Code of Ethics for Professional Accountants</w:t>
      </w:r>
      <w:r w:rsidR="003567A5" w:rsidRPr="005627E2">
        <w:rPr>
          <w:rStyle w:val="normaltextrun"/>
          <w:sz w:val="22"/>
          <w:szCs w:val="22"/>
        </w:rPr>
        <w:t>.</w:t>
      </w:r>
      <w:r w:rsidR="003567A5">
        <w:rPr>
          <w:rStyle w:val="normaltextrun"/>
          <w:sz w:val="22"/>
          <w:szCs w:val="22"/>
        </w:rPr>
        <w:t xml:space="preserve"> </w:t>
      </w:r>
      <w:r w:rsidR="003567A5" w:rsidRPr="00154156">
        <w:rPr>
          <w:rStyle w:val="normaltextrun"/>
          <w:sz w:val="22"/>
          <w:szCs w:val="22"/>
        </w:rPr>
        <w:t>I believe that the audit evidence I have obtained is sufficient and appropriate to provide a basis for my opinion.</w:t>
      </w:r>
      <w:r w:rsidR="003567A5" w:rsidRPr="00154156">
        <w:rPr>
          <w:rStyle w:val="eop"/>
          <w:sz w:val="22"/>
          <w:szCs w:val="22"/>
        </w:rPr>
        <w:t> </w:t>
      </w:r>
    </w:p>
    <w:p w14:paraId="44B44542" w14:textId="77777777" w:rsidR="003567A5" w:rsidRDefault="003567A5" w:rsidP="003567A5">
      <w:pPr>
        <w:pStyle w:val="paragraph"/>
        <w:spacing w:before="0" w:beforeAutospacing="0" w:after="0" w:afterAutospacing="0" w:line="240" w:lineRule="atLeast"/>
        <w:jc w:val="both"/>
        <w:textAlignment w:val="baseline"/>
        <w:rPr>
          <w:i/>
          <w:iCs/>
        </w:rPr>
      </w:pPr>
    </w:p>
    <w:p w14:paraId="24086E6A" w14:textId="412BB464" w:rsidR="00BB4590" w:rsidRPr="00C7268E" w:rsidRDefault="00BB4590" w:rsidP="003567A5">
      <w:pPr>
        <w:pStyle w:val="paragraph"/>
        <w:spacing w:before="0" w:beforeAutospacing="0" w:after="0" w:afterAutospacing="0" w:line="240" w:lineRule="atLeast"/>
        <w:jc w:val="both"/>
        <w:textAlignment w:val="baseline"/>
        <w:rPr>
          <w:i/>
          <w:iCs/>
        </w:rPr>
      </w:pPr>
      <w:r w:rsidRPr="00C7268E">
        <w:rPr>
          <w:i/>
          <w:iCs/>
        </w:rPr>
        <w:t>Key Audit Matters</w:t>
      </w:r>
    </w:p>
    <w:p w14:paraId="7280A36F" w14:textId="77777777" w:rsidR="00BB4590" w:rsidRPr="00C7268E" w:rsidRDefault="00BB4590" w:rsidP="00BB4590">
      <w:pPr>
        <w:jc w:val="both"/>
        <w:rPr>
          <w:rFonts w:cs="Times New Roman"/>
        </w:rPr>
      </w:pPr>
    </w:p>
    <w:p w14:paraId="4C0ACBBD" w14:textId="77777777" w:rsidR="00BB4590" w:rsidRDefault="00BB4590" w:rsidP="00BB4590">
      <w:pPr>
        <w:jc w:val="both"/>
        <w:rPr>
          <w:rFonts w:cs="Times New Roman"/>
        </w:rPr>
      </w:pPr>
      <w:r w:rsidRPr="00C7268E">
        <w:rPr>
          <w:rFonts w:cs="Times New Roman"/>
        </w:rPr>
        <w:t>Key audit matters are those matters that, in my professional judgment, were of most significance in my audit of the financial statements of the current period</w:t>
      </w:r>
      <w:r w:rsidRPr="00C7268E">
        <w:rPr>
          <w:rFonts w:cs="Times New Roman"/>
          <w:cs/>
        </w:rPr>
        <w:t xml:space="preserve">. </w:t>
      </w:r>
      <w:r w:rsidRPr="00C7268E">
        <w:rPr>
          <w:rFonts w:cs="Times New Roman"/>
        </w:rPr>
        <w:t>These matters were addressed in the context of my audit of the financial statements as a whole, and in forming my opinion thereon, and I do not provide a separate opinion on these matters.</w:t>
      </w:r>
    </w:p>
    <w:p w14:paraId="42A604C9" w14:textId="77777777" w:rsidR="00AB4202" w:rsidRDefault="00AB4202" w:rsidP="00BB4590">
      <w:pPr>
        <w:jc w:val="both"/>
        <w:rPr>
          <w:rFonts w:cs="Times New Roman"/>
        </w:rPr>
      </w:pPr>
    </w:p>
    <w:p w14:paraId="38FBA738" w14:textId="77777777" w:rsidR="00AB4202" w:rsidRPr="00C7268E" w:rsidRDefault="00AB4202" w:rsidP="00BB4590">
      <w:pPr>
        <w:jc w:val="both"/>
        <w:rPr>
          <w:rFonts w:cs="Times New Roman"/>
        </w:rPr>
      </w:pPr>
    </w:p>
    <w:p w14:paraId="5536F996" w14:textId="77777777" w:rsidR="00BB4590" w:rsidRPr="00C7268E" w:rsidRDefault="00BB4590" w:rsidP="00BB4590">
      <w:pPr>
        <w:rPr>
          <w:rFonts w:cs="Times New Roman"/>
        </w:rPr>
      </w:pPr>
    </w:p>
    <w:p w14:paraId="76AA044D" w14:textId="77777777" w:rsidR="00AB4202" w:rsidRDefault="00AB4202" w:rsidP="00BB4590">
      <w:pPr>
        <w:rPr>
          <w:rFonts w:cs="Times New Roman"/>
        </w:rPr>
        <w:sectPr w:rsidR="00AB4202" w:rsidSect="00946A9D">
          <w:headerReference w:type="even" r:id="rId12"/>
          <w:headerReference w:type="default" r:id="rId13"/>
          <w:footerReference w:type="even" r:id="rId14"/>
          <w:footerReference w:type="default" r:id="rId15"/>
          <w:headerReference w:type="first" r:id="rId16"/>
          <w:footerReference w:type="first" r:id="rId17"/>
          <w:pgSz w:w="11909" w:h="16834" w:code="9"/>
          <w:pgMar w:top="691" w:right="1152" w:bottom="576" w:left="1152" w:header="720" w:footer="720" w:gutter="0"/>
          <w:cols w:space="720"/>
          <w:titlePg/>
          <w:docGrid w:linePitch="299"/>
        </w:sectPr>
      </w:pPr>
    </w:p>
    <w:tbl>
      <w:tblPr>
        <w:tblW w:w="9801"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5031"/>
      </w:tblGrid>
      <w:tr w:rsidR="00BB4590" w:rsidRPr="00C7268E" w14:paraId="651074DF" w14:textId="77777777" w:rsidTr="00AB4202">
        <w:trPr>
          <w:trHeight w:val="316"/>
        </w:trPr>
        <w:tc>
          <w:tcPr>
            <w:tcW w:w="4770" w:type="dxa"/>
            <w:tcBorders>
              <w:top w:val="single" w:sz="4" w:space="0" w:color="auto"/>
              <w:left w:val="single" w:sz="4" w:space="0" w:color="auto"/>
              <w:bottom w:val="single" w:sz="4" w:space="0" w:color="auto"/>
              <w:right w:val="nil"/>
            </w:tcBorders>
            <w:hideMark/>
          </w:tcPr>
          <w:p w14:paraId="61F8D4A7" w14:textId="31DB92C3" w:rsidR="00BB4590" w:rsidRPr="00C7268E" w:rsidRDefault="004A1C8D" w:rsidP="005E6779">
            <w:pPr>
              <w:rPr>
                <w:rFonts w:cs="Times New Roman"/>
                <w:b/>
                <w:bCs/>
              </w:rPr>
            </w:pPr>
            <w:r>
              <w:rPr>
                <w:rFonts w:cs="Times New Roman"/>
              </w:rPr>
              <w:br w:type="page"/>
            </w:r>
            <w:r w:rsidR="00BB4590" w:rsidRPr="00C7268E">
              <w:rPr>
                <w:rFonts w:cs="Times New Roman"/>
                <w:b/>
                <w:bCs/>
              </w:rPr>
              <w:t xml:space="preserve">Insurance </w:t>
            </w:r>
            <w:r w:rsidR="00F04B25" w:rsidRPr="00E51E69">
              <w:rPr>
                <w:rFonts w:cs="Times New Roman"/>
                <w:b/>
                <w:bCs/>
              </w:rPr>
              <w:t>liabilities for incurred claims</w:t>
            </w:r>
          </w:p>
        </w:tc>
        <w:tc>
          <w:tcPr>
            <w:tcW w:w="5031" w:type="dxa"/>
            <w:tcBorders>
              <w:top w:val="single" w:sz="4" w:space="0" w:color="auto"/>
              <w:left w:val="nil"/>
              <w:bottom w:val="single" w:sz="4" w:space="0" w:color="auto"/>
              <w:right w:val="single" w:sz="4" w:space="0" w:color="auto"/>
            </w:tcBorders>
          </w:tcPr>
          <w:p w14:paraId="2202EB7A" w14:textId="77777777" w:rsidR="00BB4590" w:rsidRPr="00C7268E" w:rsidRDefault="00BB4590" w:rsidP="005E6779">
            <w:pPr>
              <w:jc w:val="thaiDistribute"/>
              <w:rPr>
                <w:rFonts w:cs="Times New Roman"/>
                <w:b/>
                <w:bCs/>
              </w:rPr>
            </w:pPr>
          </w:p>
        </w:tc>
      </w:tr>
      <w:tr w:rsidR="00BB4590" w:rsidRPr="00C7268E" w14:paraId="64A064FF" w14:textId="77777777" w:rsidTr="00AB4202">
        <w:tc>
          <w:tcPr>
            <w:tcW w:w="9801" w:type="dxa"/>
            <w:gridSpan w:val="2"/>
            <w:tcBorders>
              <w:top w:val="single" w:sz="4" w:space="0" w:color="auto"/>
              <w:left w:val="single" w:sz="4" w:space="0" w:color="auto"/>
              <w:bottom w:val="single" w:sz="4" w:space="0" w:color="auto"/>
              <w:right w:val="single" w:sz="4" w:space="0" w:color="auto"/>
            </w:tcBorders>
            <w:hideMark/>
          </w:tcPr>
          <w:p w14:paraId="436068C7" w14:textId="34A64349" w:rsidR="00BB4590" w:rsidRPr="00BC6F96" w:rsidRDefault="00BB4590" w:rsidP="005E6779">
            <w:pPr>
              <w:jc w:val="thaiDistribute"/>
              <w:rPr>
                <w:rFonts w:cstheme="minorBidi"/>
                <w:lang w:val="en-US"/>
              </w:rPr>
            </w:pPr>
            <w:r w:rsidRPr="00C7268E">
              <w:rPr>
                <w:rFonts w:cs="Times New Roman"/>
              </w:rPr>
              <w:t xml:space="preserve">For disclosures related to </w:t>
            </w:r>
            <w:r w:rsidR="00F04B25" w:rsidRPr="00F04B25">
              <w:rPr>
                <w:rFonts w:cs="Times New Roman"/>
              </w:rPr>
              <w:t xml:space="preserve">liabilities for incurred claims </w:t>
            </w:r>
            <w:r w:rsidRPr="00C7268E">
              <w:rPr>
                <w:rFonts w:cs="Times New Roman"/>
              </w:rPr>
              <w:t xml:space="preserve">refer to notes </w:t>
            </w:r>
            <w:r w:rsidR="00F04B25">
              <w:rPr>
                <w:rFonts w:cs="Times New Roman"/>
              </w:rPr>
              <w:t>4</w:t>
            </w:r>
            <w:r w:rsidRPr="00C7268E">
              <w:rPr>
                <w:rFonts w:cs="Times New Roman"/>
              </w:rPr>
              <w:t>(c)</w:t>
            </w:r>
            <w:r w:rsidRPr="00C7268E">
              <w:rPr>
                <w:rFonts w:cs="Times New Roman"/>
                <w:cs/>
              </w:rPr>
              <w:t xml:space="preserve"> </w:t>
            </w:r>
            <w:r w:rsidRPr="00C7268E">
              <w:rPr>
                <w:rFonts w:cs="Times New Roman"/>
              </w:rPr>
              <w:t>and 1</w:t>
            </w:r>
            <w:r w:rsidR="00F04B25">
              <w:rPr>
                <w:rFonts w:cs="Times New Roman"/>
              </w:rPr>
              <w:t>0</w:t>
            </w:r>
          </w:p>
        </w:tc>
      </w:tr>
      <w:tr w:rsidR="00BB4590" w:rsidRPr="00C7268E" w14:paraId="5DD8C761" w14:textId="77777777" w:rsidTr="00AB4202">
        <w:tc>
          <w:tcPr>
            <w:tcW w:w="4770" w:type="dxa"/>
            <w:tcBorders>
              <w:top w:val="single" w:sz="4" w:space="0" w:color="auto"/>
              <w:left w:val="single" w:sz="4" w:space="0" w:color="auto"/>
              <w:bottom w:val="single" w:sz="4" w:space="0" w:color="auto"/>
              <w:right w:val="single" w:sz="4" w:space="0" w:color="auto"/>
            </w:tcBorders>
            <w:hideMark/>
          </w:tcPr>
          <w:p w14:paraId="784F6825" w14:textId="77777777" w:rsidR="00BB4590" w:rsidRPr="00C7268E" w:rsidRDefault="00BB4590" w:rsidP="005E6779">
            <w:pPr>
              <w:jc w:val="center"/>
              <w:rPr>
                <w:rFonts w:cs="Times New Roman"/>
                <w:b/>
                <w:bCs/>
              </w:rPr>
            </w:pPr>
            <w:r w:rsidRPr="00C7268E">
              <w:rPr>
                <w:rFonts w:cs="Times New Roman"/>
                <w:b/>
                <w:bCs/>
              </w:rPr>
              <w:t>The key audit matter</w:t>
            </w:r>
          </w:p>
        </w:tc>
        <w:tc>
          <w:tcPr>
            <w:tcW w:w="5031" w:type="dxa"/>
            <w:tcBorders>
              <w:top w:val="single" w:sz="4" w:space="0" w:color="auto"/>
              <w:left w:val="single" w:sz="4" w:space="0" w:color="auto"/>
              <w:bottom w:val="single" w:sz="4" w:space="0" w:color="auto"/>
              <w:right w:val="single" w:sz="4" w:space="0" w:color="auto"/>
            </w:tcBorders>
            <w:hideMark/>
          </w:tcPr>
          <w:p w14:paraId="195B47A8" w14:textId="77777777" w:rsidR="00BB4590" w:rsidRPr="00C7268E" w:rsidRDefault="00BB4590" w:rsidP="005E6779">
            <w:pPr>
              <w:jc w:val="center"/>
              <w:rPr>
                <w:rFonts w:cs="Times New Roman"/>
                <w:b/>
                <w:bCs/>
              </w:rPr>
            </w:pPr>
            <w:r w:rsidRPr="00C7268E">
              <w:rPr>
                <w:rFonts w:cs="Times New Roman"/>
                <w:b/>
                <w:bCs/>
              </w:rPr>
              <w:t>How the matter was addressed in our audit</w:t>
            </w:r>
          </w:p>
        </w:tc>
      </w:tr>
      <w:tr w:rsidR="00BB4590" w:rsidRPr="00C7268E" w14:paraId="60CC2FB8" w14:textId="77777777" w:rsidTr="00AB4202">
        <w:tc>
          <w:tcPr>
            <w:tcW w:w="4770" w:type="dxa"/>
            <w:tcBorders>
              <w:top w:val="single" w:sz="4" w:space="0" w:color="auto"/>
              <w:left w:val="single" w:sz="4" w:space="0" w:color="auto"/>
              <w:bottom w:val="single" w:sz="4" w:space="0" w:color="auto"/>
              <w:right w:val="single" w:sz="4" w:space="0" w:color="auto"/>
            </w:tcBorders>
          </w:tcPr>
          <w:p w14:paraId="032F0804" w14:textId="77777777" w:rsidR="004D5E59" w:rsidRPr="004D5E59" w:rsidRDefault="004D5E59" w:rsidP="004D5E59">
            <w:pPr>
              <w:pStyle w:val="BodyText"/>
              <w:jc w:val="thaiDistribute"/>
              <w:rPr>
                <w:rFonts w:cs="Times New Roman"/>
              </w:rPr>
            </w:pPr>
            <w:r w:rsidRPr="004D5E59">
              <w:rPr>
                <w:rFonts w:cs="Times New Roman"/>
              </w:rPr>
              <w:t xml:space="preserve">As at 31 December 2025, liabilities for incurred claims in the financial statements amounted to Baht 4,589 million, representing 68% of total liabilities. </w:t>
            </w:r>
          </w:p>
          <w:p w14:paraId="3E5333BB" w14:textId="77777777" w:rsidR="004D5E59" w:rsidRPr="004D5E59" w:rsidRDefault="004D5E59" w:rsidP="004D5E59">
            <w:pPr>
              <w:pStyle w:val="BodyText"/>
              <w:jc w:val="thaiDistribute"/>
              <w:rPr>
                <w:rFonts w:cs="Times New Roman"/>
              </w:rPr>
            </w:pPr>
            <w:r w:rsidRPr="004D5E59">
              <w:rPr>
                <w:rFonts w:cs="Times New Roman"/>
              </w:rPr>
              <w:t xml:space="preserve">The liabilities for incurred claims comprises present value of the future cash flows to cover the estimated cost of claims occurring up to the reporting date. The estimation uses actuarial methods which involve a significant degree of judgement to consider incurred claim, expected settlement and claim payment patterns from historical experiences and select appropriate assumptions as to ultimate claims cost. </w:t>
            </w:r>
          </w:p>
          <w:p w14:paraId="6E329718" w14:textId="18F46235" w:rsidR="00BB4590" w:rsidRPr="00C7268E" w:rsidRDefault="004D5E59" w:rsidP="004D5E59">
            <w:pPr>
              <w:pStyle w:val="BodyText"/>
              <w:jc w:val="thaiDistribute"/>
              <w:rPr>
                <w:rFonts w:cs="Times New Roman"/>
              </w:rPr>
            </w:pPr>
            <w:r w:rsidRPr="004D5E59">
              <w:rPr>
                <w:rFonts w:cs="Times New Roman"/>
              </w:rPr>
              <w:t>Due to their nature, there is a significant degree of uncertainty, and a change in assumption could significantly impact the financial statements. Accordingly, I consider the above to be a Key Audit Matter.</w:t>
            </w:r>
          </w:p>
        </w:tc>
        <w:tc>
          <w:tcPr>
            <w:tcW w:w="5031" w:type="dxa"/>
            <w:tcBorders>
              <w:top w:val="single" w:sz="4" w:space="0" w:color="auto"/>
              <w:left w:val="single" w:sz="4" w:space="0" w:color="auto"/>
              <w:bottom w:val="single" w:sz="4" w:space="0" w:color="auto"/>
              <w:right w:val="single" w:sz="4" w:space="0" w:color="auto"/>
            </w:tcBorders>
          </w:tcPr>
          <w:p w14:paraId="25DB6D8E" w14:textId="77777777" w:rsidR="00BB4590" w:rsidRPr="00C7268E" w:rsidRDefault="00BB4590" w:rsidP="005E6779">
            <w:pPr>
              <w:spacing w:before="60" w:line="240" w:lineRule="atLeast"/>
              <w:jc w:val="both"/>
              <w:rPr>
                <w:rFonts w:cs="Times New Roman"/>
              </w:rPr>
            </w:pPr>
            <w:r w:rsidRPr="00C7268E">
              <w:rPr>
                <w:rFonts w:cs="Times New Roman"/>
              </w:rPr>
              <w:t>My audit procedures included;</w:t>
            </w:r>
          </w:p>
          <w:p w14:paraId="6E06A18C" w14:textId="77777777" w:rsidR="00BB4590" w:rsidRPr="00C7268E" w:rsidRDefault="00BB4590" w:rsidP="005E6779">
            <w:pPr>
              <w:spacing w:line="240" w:lineRule="atLeast"/>
              <w:jc w:val="both"/>
              <w:rPr>
                <w:rFonts w:cs="Times New Roman"/>
              </w:rPr>
            </w:pPr>
          </w:p>
          <w:p w14:paraId="30999010" w14:textId="77777777" w:rsidR="00846C5B" w:rsidRPr="00C7268E" w:rsidRDefault="00BB4590" w:rsidP="00846C5B">
            <w:pPr>
              <w:pStyle w:val="ListParagraph"/>
              <w:numPr>
                <w:ilvl w:val="0"/>
                <w:numId w:val="6"/>
              </w:numPr>
              <w:spacing w:line="240" w:lineRule="exact"/>
              <w:ind w:left="360"/>
              <w:contextualSpacing/>
              <w:jc w:val="both"/>
              <w:rPr>
                <w:rFonts w:ascii="Times New Roman" w:hAnsi="Times New Roman" w:cs="Times New Roman"/>
                <w:spacing w:val="-2"/>
                <w:sz w:val="22"/>
                <w:szCs w:val="22"/>
                <w:lang w:bidi="ar-SA"/>
              </w:rPr>
            </w:pPr>
            <w:r w:rsidRPr="00C7268E">
              <w:rPr>
                <w:rFonts w:ascii="Times New Roman" w:hAnsi="Times New Roman" w:cs="Times New Roman"/>
                <w:spacing w:val="-2"/>
                <w:sz w:val="22"/>
                <w:szCs w:val="22"/>
              </w:rPr>
              <w:t xml:space="preserve">Understanding, </w:t>
            </w:r>
            <w:r w:rsidR="00846C5B" w:rsidRPr="00F70089">
              <w:rPr>
                <w:rFonts w:ascii="Times New Roman" w:hAnsi="Times New Roman" w:cs="Times New Roman"/>
                <w:spacing w:val="-2"/>
                <w:sz w:val="22"/>
                <w:szCs w:val="22"/>
              </w:rPr>
              <w:t xml:space="preserve">and </w:t>
            </w:r>
            <w:r w:rsidR="00846C5B" w:rsidRPr="00E24D53">
              <w:rPr>
                <w:rFonts w:ascii="Times New Roman" w:hAnsi="Times New Roman" w:cs="Times New Roman"/>
                <w:spacing w:val="-2"/>
                <w:sz w:val="22"/>
                <w:szCs w:val="22"/>
              </w:rPr>
              <w:t xml:space="preserve">evaluating the </w:t>
            </w:r>
            <w:r w:rsidR="00846C5B" w:rsidRPr="00F70089">
              <w:rPr>
                <w:rFonts w:ascii="Times New Roman" w:hAnsi="Times New Roman" w:cs="Times New Roman"/>
                <w:spacing w:val="-2"/>
                <w:sz w:val="22"/>
                <w:szCs w:val="22"/>
              </w:rPr>
              <w:t xml:space="preserve">design and implementation of </w:t>
            </w:r>
            <w:r w:rsidR="00846C5B" w:rsidRPr="00E24D53">
              <w:rPr>
                <w:rFonts w:ascii="Times New Roman" w:hAnsi="Times New Roman" w:cs="Times New Roman"/>
                <w:spacing w:val="-2"/>
                <w:sz w:val="22"/>
                <w:szCs w:val="22"/>
              </w:rPr>
              <w:t xml:space="preserve">key </w:t>
            </w:r>
            <w:r w:rsidR="00846C5B" w:rsidRPr="00F70089">
              <w:rPr>
                <w:rFonts w:ascii="Times New Roman" w:hAnsi="Times New Roman" w:cs="Times New Roman"/>
                <w:spacing w:val="-2"/>
                <w:sz w:val="22"/>
                <w:szCs w:val="22"/>
              </w:rPr>
              <w:t>internal control</w:t>
            </w:r>
            <w:r w:rsidR="00846C5B" w:rsidRPr="00E24D53">
              <w:rPr>
                <w:rFonts w:ascii="Times New Roman" w:hAnsi="Times New Roman"/>
                <w:spacing w:val="-2"/>
                <w:sz w:val="22"/>
                <w:szCs w:val="22"/>
              </w:rPr>
              <w:t>s</w:t>
            </w:r>
            <w:r w:rsidR="00846C5B" w:rsidRPr="00C7268E">
              <w:rPr>
                <w:rFonts w:ascii="Times New Roman" w:hAnsi="Times New Roman" w:cs="Times New Roman"/>
                <w:spacing w:val="-2"/>
                <w:sz w:val="22"/>
                <w:szCs w:val="22"/>
              </w:rPr>
              <w:t xml:space="preserve"> over </w:t>
            </w:r>
            <w:r w:rsidR="00846C5B" w:rsidRPr="00F96E4D">
              <w:rPr>
                <w:rFonts w:ascii="Times New Roman" w:hAnsi="Times New Roman" w:cs="Times New Roman"/>
                <w:spacing w:val="-6"/>
                <w:sz w:val="22"/>
                <w:szCs w:val="22"/>
              </w:rPr>
              <w:t>valuation of the liabilities for incurred claim</w:t>
            </w:r>
            <w:r w:rsidR="00846C5B" w:rsidRPr="00C7268E">
              <w:rPr>
                <w:rFonts w:ascii="Times New Roman" w:hAnsi="Times New Roman" w:cs="Times New Roman"/>
                <w:spacing w:val="-6"/>
                <w:sz w:val="22"/>
                <w:szCs w:val="22"/>
              </w:rPr>
              <w:t xml:space="preserve"> process and </w:t>
            </w:r>
            <w:r w:rsidR="00846C5B" w:rsidRPr="00681ABB">
              <w:rPr>
                <w:rFonts w:ascii="Times New Roman" w:hAnsi="Times New Roman" w:cs="Times New Roman"/>
                <w:spacing w:val="-6"/>
                <w:sz w:val="22"/>
                <w:szCs w:val="22"/>
              </w:rPr>
              <w:t>related data reconciliations;</w:t>
            </w:r>
          </w:p>
          <w:p w14:paraId="0E38877D" w14:textId="77777777" w:rsidR="00846C5B" w:rsidRPr="00C7268E" w:rsidRDefault="00846C5B" w:rsidP="00846C5B">
            <w:pPr>
              <w:pStyle w:val="ListParagraph"/>
              <w:spacing w:line="140" w:lineRule="exact"/>
              <w:ind w:left="360"/>
              <w:rPr>
                <w:rFonts w:ascii="Times New Roman" w:hAnsi="Times New Roman" w:cs="Times New Roman"/>
                <w:sz w:val="22"/>
                <w:szCs w:val="22"/>
              </w:rPr>
            </w:pPr>
          </w:p>
          <w:p w14:paraId="29B27970" w14:textId="77777777" w:rsidR="00846C5B" w:rsidRPr="00E24D53" w:rsidRDefault="00846C5B" w:rsidP="00846C5B">
            <w:pPr>
              <w:pStyle w:val="ListParagraph"/>
              <w:numPr>
                <w:ilvl w:val="0"/>
                <w:numId w:val="6"/>
              </w:numPr>
              <w:spacing w:line="240" w:lineRule="atLeast"/>
              <w:ind w:left="361"/>
              <w:contextualSpacing/>
              <w:jc w:val="both"/>
              <w:rPr>
                <w:rFonts w:ascii="Times New Roman" w:hAnsi="Times New Roman" w:cstheme="minorBidi"/>
                <w:spacing w:val="-4"/>
                <w:sz w:val="22"/>
                <w:szCs w:val="22"/>
              </w:rPr>
            </w:pPr>
            <w:r w:rsidRPr="00E24D53">
              <w:rPr>
                <w:rFonts w:ascii="Times New Roman" w:hAnsi="Times New Roman" w:cs="Times New Roman"/>
                <w:spacing w:val="-4"/>
                <w:sz w:val="22"/>
                <w:szCs w:val="22"/>
              </w:rPr>
              <w:t>Using my own actuarial specialist to evaluate assumption and methodology used in calculating</w:t>
            </w:r>
            <w:r w:rsidRPr="00E24D53">
              <w:rPr>
                <w:rFonts w:ascii="Times New Roman" w:hAnsi="Times New Roman" w:cs="Times New Roman"/>
                <w:color w:val="0070C0"/>
                <w:spacing w:val="-4"/>
                <w:sz w:val="22"/>
                <w:szCs w:val="22"/>
                <w:lang w:val="en-GB"/>
              </w:rPr>
              <w:t xml:space="preserve"> </w:t>
            </w:r>
            <w:r w:rsidRPr="00E24D53">
              <w:rPr>
                <w:rFonts w:ascii="Times New Roman" w:hAnsi="Times New Roman" w:cs="Times New Roman"/>
                <w:spacing w:val="-4"/>
                <w:sz w:val="22"/>
                <w:szCs w:val="22"/>
                <w:lang w:val="en-GB"/>
              </w:rPr>
              <w:t>present value of the future cash flows of the liability for incurred claims</w:t>
            </w:r>
            <w:r w:rsidRPr="00E24D53">
              <w:rPr>
                <w:rFonts w:cs="Times New Roman"/>
                <w:spacing w:val="-4"/>
                <w:lang w:val="en-GB"/>
              </w:rPr>
              <w:t>.</w:t>
            </w:r>
          </w:p>
          <w:p w14:paraId="3EE98BEA" w14:textId="77777777" w:rsidR="00846C5B" w:rsidRPr="00E62B84" w:rsidRDefault="00846C5B" w:rsidP="00846C5B">
            <w:pPr>
              <w:pStyle w:val="ListParagraph"/>
              <w:numPr>
                <w:ilvl w:val="0"/>
                <w:numId w:val="6"/>
              </w:numPr>
              <w:spacing w:line="240" w:lineRule="atLeast"/>
              <w:ind w:left="361"/>
              <w:contextualSpacing/>
              <w:jc w:val="both"/>
              <w:rPr>
                <w:rFonts w:ascii="Times New Roman" w:hAnsi="Times New Roman" w:cs="Times New Roman"/>
                <w:spacing w:val="-4"/>
                <w:sz w:val="22"/>
                <w:szCs w:val="22"/>
              </w:rPr>
            </w:pPr>
            <w:r w:rsidRPr="00E62B84">
              <w:rPr>
                <w:rFonts w:ascii="Times New Roman" w:hAnsi="Times New Roman" w:cs="Times New Roman"/>
                <w:spacing w:val="-4"/>
                <w:sz w:val="22"/>
                <w:szCs w:val="22"/>
              </w:rPr>
              <w:t>Reconciliation between claim recorded in the system and data used for actuarial reserve calculation;</w:t>
            </w:r>
          </w:p>
          <w:p w14:paraId="20A95BC3" w14:textId="77777777" w:rsidR="00846C5B" w:rsidRPr="00C7268E" w:rsidRDefault="00846C5B" w:rsidP="00846C5B">
            <w:pPr>
              <w:pStyle w:val="ListParagraph"/>
              <w:spacing w:line="140" w:lineRule="exact"/>
              <w:ind w:left="360"/>
              <w:rPr>
                <w:rFonts w:ascii="Times New Roman" w:hAnsi="Times New Roman" w:cs="Times New Roman"/>
                <w:sz w:val="22"/>
                <w:szCs w:val="22"/>
              </w:rPr>
            </w:pPr>
          </w:p>
          <w:p w14:paraId="1C3213D2" w14:textId="77777777" w:rsidR="00846C5B" w:rsidRPr="00C7268E" w:rsidRDefault="00846C5B" w:rsidP="00846C5B">
            <w:pPr>
              <w:pStyle w:val="ListParagraph"/>
              <w:numPr>
                <w:ilvl w:val="0"/>
                <w:numId w:val="6"/>
              </w:numPr>
              <w:spacing w:line="240" w:lineRule="atLeast"/>
              <w:ind w:left="361"/>
              <w:contextualSpacing/>
              <w:jc w:val="both"/>
              <w:rPr>
                <w:rFonts w:ascii="Times New Roman" w:hAnsi="Times New Roman" w:cs="Times New Roman"/>
                <w:sz w:val="22"/>
                <w:szCs w:val="22"/>
              </w:rPr>
            </w:pPr>
            <w:r w:rsidRPr="00C7268E">
              <w:rPr>
                <w:rFonts w:ascii="Times New Roman" w:hAnsi="Times New Roman" w:cs="Times New Roman"/>
                <w:sz w:val="22"/>
                <w:szCs w:val="22"/>
              </w:rPr>
              <w:t xml:space="preserve">Sample testing of data </w:t>
            </w:r>
            <w:r w:rsidRPr="000002C2">
              <w:rPr>
                <w:rFonts w:ascii="Times New Roman" w:hAnsi="Times New Roman" w:cs="Times New Roman"/>
                <w:sz w:val="22"/>
                <w:szCs w:val="22"/>
              </w:rPr>
              <w:t>used</w:t>
            </w:r>
            <w:r>
              <w:rPr>
                <w:rFonts w:ascii="Times New Roman" w:hAnsi="Times New Roman" w:cs="Times New Roman"/>
                <w:sz w:val="22"/>
                <w:szCs w:val="22"/>
              </w:rPr>
              <w:t xml:space="preserve"> </w:t>
            </w:r>
            <w:r w:rsidRPr="00C7268E">
              <w:rPr>
                <w:rFonts w:ascii="Times New Roman" w:hAnsi="Times New Roman" w:cs="Times New Roman"/>
                <w:sz w:val="22"/>
                <w:szCs w:val="22"/>
              </w:rPr>
              <w:t xml:space="preserve">for calculation </w:t>
            </w:r>
            <w:r>
              <w:rPr>
                <w:rFonts w:ascii="Times New Roman" w:hAnsi="Times New Roman"/>
                <w:sz w:val="22"/>
                <w:szCs w:val="28"/>
              </w:rPr>
              <w:t>of</w:t>
            </w:r>
            <w:r w:rsidRPr="000034F1">
              <w:rPr>
                <w:rFonts w:ascii="Times New Roman" w:hAnsi="Times New Roman" w:cs="Times New Roman"/>
                <w:sz w:val="22"/>
                <w:szCs w:val="22"/>
              </w:rPr>
              <w:t xml:space="preserve"> liabilities for incurred claims </w:t>
            </w:r>
            <w:r w:rsidRPr="00C7268E">
              <w:rPr>
                <w:rFonts w:ascii="Times New Roman" w:hAnsi="Times New Roman" w:cs="Times New Roman"/>
                <w:sz w:val="22"/>
                <w:szCs w:val="22"/>
              </w:rPr>
              <w:t xml:space="preserve">with relevant documents; and </w:t>
            </w:r>
          </w:p>
          <w:p w14:paraId="482F19CF" w14:textId="77777777" w:rsidR="00846C5B" w:rsidRPr="00C7268E" w:rsidRDefault="00846C5B" w:rsidP="00846C5B">
            <w:pPr>
              <w:pStyle w:val="ListParagraph"/>
              <w:spacing w:line="140" w:lineRule="exact"/>
              <w:ind w:left="360"/>
              <w:rPr>
                <w:rFonts w:ascii="Times New Roman" w:hAnsi="Times New Roman" w:cs="Times New Roman"/>
                <w:sz w:val="22"/>
                <w:szCs w:val="22"/>
              </w:rPr>
            </w:pPr>
          </w:p>
          <w:p w14:paraId="51FDEEB8" w14:textId="77777777" w:rsidR="00846C5B" w:rsidRDefault="00846C5B" w:rsidP="00846C5B">
            <w:pPr>
              <w:pStyle w:val="ListParagraph"/>
              <w:numPr>
                <w:ilvl w:val="0"/>
                <w:numId w:val="6"/>
              </w:numPr>
              <w:spacing w:line="240" w:lineRule="atLeast"/>
              <w:ind w:left="361" w:hanging="271"/>
              <w:contextualSpacing/>
              <w:jc w:val="thaiDistribute"/>
              <w:rPr>
                <w:rFonts w:ascii="Times New Roman" w:hAnsi="Times New Roman" w:cs="Times New Roman"/>
                <w:sz w:val="22"/>
                <w:szCs w:val="22"/>
              </w:rPr>
            </w:pPr>
            <w:r w:rsidRPr="00C7268E">
              <w:rPr>
                <w:rFonts w:ascii="Times New Roman" w:hAnsi="Times New Roman" w:cs="Times New Roman"/>
                <w:sz w:val="22"/>
                <w:szCs w:val="22"/>
              </w:rPr>
              <w:t xml:space="preserve">Considering the adequacy of financial statements </w:t>
            </w:r>
            <w:r w:rsidRPr="00C7268E">
              <w:rPr>
                <w:rFonts w:ascii="Times New Roman" w:hAnsi="Times New Roman" w:cs="Times New Roman"/>
                <w:spacing w:val="-4"/>
                <w:sz w:val="22"/>
                <w:szCs w:val="22"/>
              </w:rPr>
              <w:t xml:space="preserve">disclosures in accordance with Thai </w:t>
            </w:r>
            <w:r>
              <w:rPr>
                <w:rFonts w:ascii="Times New Roman" w:hAnsi="Times New Roman" w:cs="Times New Roman"/>
                <w:spacing w:val="-4"/>
                <w:sz w:val="22"/>
                <w:szCs w:val="22"/>
              </w:rPr>
              <w:t>f</w:t>
            </w:r>
            <w:r w:rsidRPr="00C7268E">
              <w:rPr>
                <w:rFonts w:ascii="Times New Roman" w:hAnsi="Times New Roman" w:cs="Times New Roman"/>
                <w:spacing w:val="-4"/>
                <w:sz w:val="22"/>
                <w:szCs w:val="22"/>
              </w:rPr>
              <w:t xml:space="preserve">inancial </w:t>
            </w:r>
            <w:r>
              <w:rPr>
                <w:rFonts w:ascii="Times New Roman" w:hAnsi="Times New Roman" w:cs="Times New Roman"/>
                <w:spacing w:val="-4"/>
                <w:sz w:val="22"/>
                <w:szCs w:val="22"/>
              </w:rPr>
              <w:t>r</w:t>
            </w:r>
            <w:r w:rsidRPr="00C7268E">
              <w:rPr>
                <w:rFonts w:ascii="Times New Roman" w:hAnsi="Times New Roman" w:cs="Times New Roman"/>
                <w:spacing w:val="-4"/>
                <w:sz w:val="22"/>
                <w:szCs w:val="22"/>
              </w:rPr>
              <w:t xml:space="preserve">eporting </w:t>
            </w:r>
            <w:r>
              <w:rPr>
                <w:rFonts w:ascii="Times New Roman" w:hAnsi="Times New Roman" w:cs="Times New Roman"/>
                <w:spacing w:val="-4"/>
                <w:sz w:val="22"/>
                <w:szCs w:val="22"/>
              </w:rPr>
              <w:t>s</w:t>
            </w:r>
            <w:r w:rsidRPr="00C7268E">
              <w:rPr>
                <w:rFonts w:ascii="Times New Roman" w:hAnsi="Times New Roman" w:cs="Times New Roman"/>
                <w:spacing w:val="-4"/>
                <w:sz w:val="22"/>
                <w:szCs w:val="22"/>
              </w:rPr>
              <w:t>tandards</w:t>
            </w:r>
            <w:r w:rsidRPr="00C7268E">
              <w:rPr>
                <w:rFonts w:ascii="Times New Roman" w:hAnsi="Times New Roman" w:cs="Times New Roman"/>
                <w:spacing w:val="-4"/>
                <w:sz w:val="22"/>
                <w:szCs w:val="22"/>
                <w:cs/>
              </w:rPr>
              <w:t>.</w:t>
            </w:r>
            <w:r w:rsidRPr="00C7268E">
              <w:rPr>
                <w:rFonts w:ascii="Times New Roman" w:hAnsi="Times New Roman" w:cs="Times New Roman"/>
                <w:sz w:val="22"/>
                <w:szCs w:val="22"/>
                <w:cs/>
              </w:rPr>
              <w:t xml:space="preserve"> </w:t>
            </w:r>
          </w:p>
          <w:p w14:paraId="56359619" w14:textId="15BBDE7D" w:rsidR="00BB4590" w:rsidRPr="00C7268E" w:rsidRDefault="00BB4590" w:rsidP="005E6779">
            <w:pPr>
              <w:spacing w:line="160" w:lineRule="exact"/>
              <w:jc w:val="thaiDistribute"/>
              <w:rPr>
                <w:rFonts w:cs="Times New Roman"/>
              </w:rPr>
            </w:pPr>
          </w:p>
        </w:tc>
      </w:tr>
    </w:tbl>
    <w:p w14:paraId="0ED1786C" w14:textId="563935A8" w:rsidR="00BB4590" w:rsidRPr="00C7268E" w:rsidRDefault="004A1C8D" w:rsidP="00BB4590">
      <w:pPr>
        <w:autoSpaceDE w:val="0"/>
        <w:autoSpaceDN w:val="0"/>
        <w:adjustRightInd w:val="0"/>
        <w:rPr>
          <w:rFonts w:eastAsia="Batang" w:cs="Times New Roman"/>
          <w:i/>
          <w:iCs/>
          <w:color w:val="000000"/>
          <w:lang w:eastAsia="ko-KR"/>
        </w:rPr>
      </w:pPr>
      <w:r>
        <w:rPr>
          <w:rFonts w:eastAsia="Batang" w:cs="Times New Roman"/>
          <w:i/>
          <w:iCs/>
          <w:color w:val="000000"/>
          <w:lang w:eastAsia="ko-KR"/>
        </w:rPr>
        <w:br/>
      </w:r>
      <w:r w:rsidR="00BB4590" w:rsidRPr="00C7268E">
        <w:rPr>
          <w:rFonts w:eastAsia="Batang" w:cs="Times New Roman"/>
          <w:i/>
          <w:iCs/>
          <w:color w:val="000000"/>
          <w:lang w:eastAsia="ko-KR"/>
        </w:rPr>
        <w:t>Other Information</w:t>
      </w:r>
    </w:p>
    <w:p w14:paraId="15057851" w14:textId="77777777" w:rsidR="00BB4590" w:rsidRPr="00C7268E" w:rsidRDefault="00BB4590" w:rsidP="00BB4590">
      <w:pPr>
        <w:autoSpaceDE w:val="0"/>
        <w:autoSpaceDN w:val="0"/>
        <w:adjustRightInd w:val="0"/>
        <w:rPr>
          <w:rFonts w:eastAsia="Batang" w:cs="Times New Roman"/>
          <w:i/>
          <w:iCs/>
          <w:color w:val="000000"/>
          <w:lang w:eastAsia="ko-KR"/>
        </w:rPr>
      </w:pPr>
    </w:p>
    <w:p w14:paraId="0DE56DEE" w14:textId="77777777" w:rsidR="00BB4590" w:rsidRPr="00C7268E" w:rsidRDefault="00BB4590" w:rsidP="00BB4590">
      <w:pPr>
        <w:autoSpaceDE w:val="0"/>
        <w:autoSpaceDN w:val="0"/>
        <w:adjustRightInd w:val="0"/>
        <w:jc w:val="both"/>
        <w:rPr>
          <w:rFonts w:eastAsia="Batang" w:cs="Times New Roman"/>
          <w:color w:val="000000"/>
          <w:lang w:eastAsia="ko-KR"/>
        </w:rPr>
      </w:pPr>
      <w:r w:rsidRPr="00C7268E">
        <w:rPr>
          <w:rFonts w:eastAsia="Batang" w:cs="Times New Roman"/>
          <w:color w:val="000000"/>
          <w:lang w:eastAsia="ko-KR"/>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35B70746" w14:textId="77777777" w:rsidR="00BB4590" w:rsidRPr="00C7268E" w:rsidRDefault="00BB4590" w:rsidP="00BB4590">
      <w:pPr>
        <w:autoSpaceDE w:val="0"/>
        <w:autoSpaceDN w:val="0"/>
        <w:adjustRightInd w:val="0"/>
        <w:rPr>
          <w:rFonts w:eastAsia="Batang" w:cs="Times New Roman"/>
          <w:color w:val="000000"/>
          <w:lang w:eastAsia="ko-KR"/>
        </w:rPr>
      </w:pPr>
    </w:p>
    <w:p w14:paraId="499ECAAB" w14:textId="77777777" w:rsidR="00BB4590" w:rsidRPr="00C7268E" w:rsidRDefault="00BB4590" w:rsidP="00BB4590">
      <w:pPr>
        <w:autoSpaceDE w:val="0"/>
        <w:autoSpaceDN w:val="0"/>
        <w:adjustRightInd w:val="0"/>
        <w:jc w:val="both"/>
        <w:rPr>
          <w:rFonts w:cs="Times New Roman"/>
          <w:color w:val="000000"/>
        </w:rPr>
      </w:pPr>
      <w:r w:rsidRPr="00C7268E">
        <w:rPr>
          <w:rFonts w:cs="Times New Roman"/>
          <w:color w:val="000000"/>
        </w:rPr>
        <w:t xml:space="preserve">My opinion on the financial statements does not cover the other information and I will not express any form of assurance conclusion thereon. </w:t>
      </w:r>
    </w:p>
    <w:p w14:paraId="6BD1CB79" w14:textId="77777777" w:rsidR="00BB4590" w:rsidRPr="00C7268E" w:rsidRDefault="00BB4590" w:rsidP="00BB4590">
      <w:pPr>
        <w:autoSpaceDE w:val="0"/>
        <w:autoSpaceDN w:val="0"/>
        <w:adjustRightInd w:val="0"/>
        <w:rPr>
          <w:rFonts w:cs="Times New Roman"/>
          <w:color w:val="000000"/>
        </w:rPr>
      </w:pPr>
    </w:p>
    <w:p w14:paraId="6A77DA7D" w14:textId="3C293C3F" w:rsidR="00BB4590" w:rsidRDefault="00BB4590" w:rsidP="00BB4590">
      <w:pPr>
        <w:autoSpaceDE w:val="0"/>
        <w:autoSpaceDN w:val="0"/>
        <w:adjustRightInd w:val="0"/>
        <w:jc w:val="both"/>
        <w:rPr>
          <w:rFonts w:cs="Times New Roman"/>
          <w:color w:val="000000"/>
        </w:rPr>
      </w:pPr>
      <w:r w:rsidRPr="00C7268E">
        <w:rPr>
          <w:rFonts w:cs="Times New Roman"/>
          <w:color w:val="00000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14F90F76" w14:textId="31D2DBCA" w:rsidR="003567A5" w:rsidRDefault="003567A5" w:rsidP="00BB4590">
      <w:pPr>
        <w:autoSpaceDE w:val="0"/>
        <w:autoSpaceDN w:val="0"/>
        <w:adjustRightInd w:val="0"/>
        <w:jc w:val="both"/>
        <w:rPr>
          <w:rFonts w:cs="Times New Roman"/>
          <w:color w:val="000000"/>
        </w:rPr>
      </w:pPr>
    </w:p>
    <w:p w14:paraId="4A3C9B23" w14:textId="77777777" w:rsidR="00BB4590" w:rsidRPr="00C7268E" w:rsidRDefault="00BB4590" w:rsidP="00BB4590">
      <w:pPr>
        <w:autoSpaceDE w:val="0"/>
        <w:autoSpaceDN w:val="0"/>
        <w:adjustRightInd w:val="0"/>
        <w:jc w:val="both"/>
        <w:rPr>
          <w:rFonts w:cs="Times New Roman"/>
          <w:color w:val="000000"/>
        </w:rPr>
      </w:pPr>
      <w:r w:rsidRPr="00C7268E">
        <w:rPr>
          <w:rFonts w:cs="Times New Roman"/>
          <w:color w:val="000000"/>
        </w:rPr>
        <w:t>When I read the annual report, if I conclude that there is a material misstatement therein, I am required to communicate the matter to those charged with governance and request that the correction be made.</w:t>
      </w:r>
    </w:p>
    <w:p w14:paraId="75A411E3" w14:textId="77777777" w:rsidR="003C6E46" w:rsidRDefault="003C6E46" w:rsidP="00BB4590">
      <w:pPr>
        <w:autoSpaceDE w:val="0"/>
        <w:autoSpaceDN w:val="0"/>
        <w:adjustRightInd w:val="0"/>
        <w:jc w:val="thaiDistribute"/>
        <w:rPr>
          <w:rFonts w:cs="Times New Roman"/>
          <w:i/>
          <w:iCs/>
        </w:rPr>
      </w:pPr>
    </w:p>
    <w:p w14:paraId="569781C1" w14:textId="41808B66" w:rsidR="00AB4202" w:rsidRDefault="00AB4202">
      <w:pPr>
        <w:spacing w:line="240" w:lineRule="auto"/>
        <w:rPr>
          <w:rFonts w:cstheme="minorBidi"/>
          <w:i/>
          <w:iCs/>
        </w:rPr>
      </w:pPr>
      <w:r>
        <w:rPr>
          <w:rFonts w:cstheme="minorBidi"/>
          <w:i/>
          <w:iCs/>
        </w:rPr>
        <w:br w:type="page"/>
      </w:r>
    </w:p>
    <w:p w14:paraId="4C43F007" w14:textId="27DDF835" w:rsidR="00BB4590" w:rsidRPr="00C7268E" w:rsidRDefault="00BB4590" w:rsidP="00BB4590">
      <w:pPr>
        <w:autoSpaceDE w:val="0"/>
        <w:autoSpaceDN w:val="0"/>
        <w:adjustRightInd w:val="0"/>
        <w:jc w:val="thaiDistribute"/>
        <w:rPr>
          <w:rFonts w:cs="Times New Roman"/>
          <w:i/>
          <w:iCs/>
        </w:rPr>
      </w:pPr>
      <w:r w:rsidRPr="00C7268E">
        <w:rPr>
          <w:rFonts w:cs="Times New Roman"/>
          <w:i/>
          <w:iCs/>
        </w:rPr>
        <w:t>Responsibilities of Management and Those Charged with Governance for the Financial Statements</w:t>
      </w:r>
    </w:p>
    <w:p w14:paraId="655C0D50" w14:textId="77777777" w:rsidR="00BB4590" w:rsidRPr="00C7268E" w:rsidRDefault="00BB4590" w:rsidP="00BB4590">
      <w:pPr>
        <w:autoSpaceDE w:val="0"/>
        <w:autoSpaceDN w:val="0"/>
        <w:adjustRightInd w:val="0"/>
        <w:rPr>
          <w:rFonts w:cs="Times New Roman"/>
          <w:color w:val="000000"/>
        </w:rPr>
      </w:pPr>
    </w:p>
    <w:p w14:paraId="1777AEED" w14:textId="77777777" w:rsidR="00BB4590" w:rsidRPr="00C7268E" w:rsidRDefault="00BB4590" w:rsidP="00BB4590">
      <w:pPr>
        <w:autoSpaceDE w:val="0"/>
        <w:autoSpaceDN w:val="0"/>
        <w:adjustRightInd w:val="0"/>
        <w:jc w:val="both"/>
        <w:rPr>
          <w:rFonts w:cs="Times New Roman"/>
        </w:rPr>
      </w:pPr>
      <w:r w:rsidRPr="00C7268E">
        <w:rPr>
          <w:rFonts w:cs="Times New Roman"/>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657E6D0C" w14:textId="77777777" w:rsidR="00BB4590" w:rsidRPr="00C7268E" w:rsidRDefault="00BB4590" w:rsidP="00BB4590">
      <w:pPr>
        <w:autoSpaceDE w:val="0"/>
        <w:autoSpaceDN w:val="0"/>
        <w:adjustRightInd w:val="0"/>
        <w:jc w:val="both"/>
        <w:rPr>
          <w:rFonts w:cs="Times New Roman"/>
        </w:rPr>
      </w:pPr>
    </w:p>
    <w:p w14:paraId="3E2A52FB" w14:textId="77777777" w:rsidR="00BB4590" w:rsidRPr="00C7268E" w:rsidRDefault="00BB4590" w:rsidP="00BB4590">
      <w:pPr>
        <w:autoSpaceDE w:val="0"/>
        <w:autoSpaceDN w:val="0"/>
        <w:adjustRightInd w:val="0"/>
        <w:jc w:val="both"/>
        <w:rPr>
          <w:rFonts w:cs="Times New Roman"/>
        </w:rPr>
      </w:pPr>
      <w:r w:rsidRPr="00C7268E">
        <w:rPr>
          <w:rFonts w:cs="Times New Roman"/>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78BE370E" w14:textId="77777777" w:rsidR="00BB4590" w:rsidRPr="00C7268E" w:rsidRDefault="00BB4590" w:rsidP="00BB4590">
      <w:pPr>
        <w:autoSpaceDE w:val="0"/>
        <w:autoSpaceDN w:val="0"/>
        <w:adjustRightInd w:val="0"/>
        <w:jc w:val="both"/>
        <w:rPr>
          <w:rFonts w:cs="Times New Roman"/>
        </w:rPr>
      </w:pPr>
    </w:p>
    <w:p w14:paraId="3453060E" w14:textId="77777777" w:rsidR="00BB4590" w:rsidRPr="00C7268E" w:rsidRDefault="00BB4590" w:rsidP="00BB4590">
      <w:pPr>
        <w:autoSpaceDE w:val="0"/>
        <w:autoSpaceDN w:val="0"/>
        <w:adjustRightInd w:val="0"/>
        <w:jc w:val="both"/>
        <w:rPr>
          <w:rFonts w:cs="Times New Roman"/>
        </w:rPr>
      </w:pPr>
      <w:r w:rsidRPr="00C7268E">
        <w:rPr>
          <w:rFonts w:cs="Times New Roman"/>
        </w:rPr>
        <w:t xml:space="preserve">Those charged with governance are responsible for overseeing the Company’s financial reporting process. </w:t>
      </w:r>
    </w:p>
    <w:p w14:paraId="701C0533" w14:textId="77777777" w:rsidR="00BB4590" w:rsidRPr="00C7268E" w:rsidRDefault="00BB4590" w:rsidP="00BB4590">
      <w:pPr>
        <w:autoSpaceDE w:val="0"/>
        <w:autoSpaceDN w:val="0"/>
        <w:adjustRightInd w:val="0"/>
        <w:rPr>
          <w:rFonts w:cs="Times New Roman"/>
        </w:rPr>
      </w:pPr>
    </w:p>
    <w:p w14:paraId="7E00659E" w14:textId="77777777" w:rsidR="00BB4590" w:rsidRPr="00C7268E" w:rsidRDefault="00BB4590" w:rsidP="00BB4590">
      <w:pPr>
        <w:autoSpaceDE w:val="0"/>
        <w:autoSpaceDN w:val="0"/>
        <w:adjustRightInd w:val="0"/>
        <w:rPr>
          <w:rFonts w:cs="Times New Roman"/>
          <w:i/>
          <w:iCs/>
        </w:rPr>
      </w:pPr>
      <w:r w:rsidRPr="00C7268E">
        <w:rPr>
          <w:rFonts w:cs="Times New Roman"/>
          <w:i/>
          <w:iCs/>
        </w:rPr>
        <w:t xml:space="preserve">Auditor’s Responsibilities for the Audit of the Financial Statements </w:t>
      </w:r>
    </w:p>
    <w:p w14:paraId="70475468" w14:textId="77777777" w:rsidR="00BB4590" w:rsidRPr="00C7268E" w:rsidRDefault="00BB4590" w:rsidP="00BB4590">
      <w:pPr>
        <w:autoSpaceDE w:val="0"/>
        <w:autoSpaceDN w:val="0"/>
        <w:adjustRightInd w:val="0"/>
        <w:rPr>
          <w:rFonts w:cs="Times New Roman"/>
        </w:rPr>
      </w:pPr>
    </w:p>
    <w:p w14:paraId="7B7E1D47" w14:textId="77777777" w:rsidR="00BB4590" w:rsidRPr="00C7268E" w:rsidRDefault="00BB4590" w:rsidP="00BB4590">
      <w:pPr>
        <w:autoSpaceDE w:val="0"/>
        <w:autoSpaceDN w:val="0"/>
        <w:adjustRightInd w:val="0"/>
        <w:jc w:val="both"/>
        <w:rPr>
          <w:rFonts w:cs="Times New Roman"/>
        </w:rPr>
      </w:pPr>
      <w:r w:rsidRPr="00C7268E">
        <w:rPr>
          <w:rFonts w:cs="Times New Roman"/>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3036249B" w14:textId="77777777" w:rsidR="00BB4590" w:rsidRPr="00C7268E" w:rsidRDefault="00BB4590" w:rsidP="00BB4590">
      <w:pPr>
        <w:autoSpaceDE w:val="0"/>
        <w:autoSpaceDN w:val="0"/>
        <w:adjustRightInd w:val="0"/>
        <w:jc w:val="both"/>
        <w:rPr>
          <w:rFonts w:cs="Times New Roman"/>
        </w:rPr>
      </w:pPr>
    </w:p>
    <w:p w14:paraId="282712DF" w14:textId="77777777" w:rsidR="00BB4590" w:rsidRPr="00C7268E" w:rsidRDefault="00BB4590" w:rsidP="00BB4590">
      <w:pPr>
        <w:spacing w:line="240" w:lineRule="atLeast"/>
        <w:jc w:val="thaiDistribute"/>
        <w:rPr>
          <w:rFonts w:cs="Times New Roman"/>
        </w:rPr>
      </w:pPr>
      <w:r w:rsidRPr="00C7268E">
        <w:rPr>
          <w:rFonts w:cs="Times New Roman"/>
        </w:rPr>
        <w:t xml:space="preserve">As part of an audit in accordance with TSAs, I exercise professional judgment and maintain professional skepticism throughout the audit. I also: </w:t>
      </w:r>
    </w:p>
    <w:p w14:paraId="7E0BB034" w14:textId="77777777" w:rsidR="00BB4590" w:rsidRPr="00C7268E" w:rsidRDefault="00BB4590" w:rsidP="00BB4590">
      <w:pPr>
        <w:spacing w:line="240" w:lineRule="atLeast"/>
        <w:rPr>
          <w:rFonts w:cs="Times New Roman"/>
        </w:rPr>
      </w:pPr>
    </w:p>
    <w:p w14:paraId="2173A7C3" w14:textId="77777777" w:rsidR="00BB4590" w:rsidRPr="00C7268E" w:rsidRDefault="00BB4590" w:rsidP="006229CB">
      <w:pPr>
        <w:numPr>
          <w:ilvl w:val="0"/>
          <w:numId w:val="4"/>
        </w:numPr>
        <w:autoSpaceDE w:val="0"/>
        <w:autoSpaceDN w:val="0"/>
        <w:adjustRightInd w:val="0"/>
        <w:spacing w:line="240" w:lineRule="atLeast"/>
        <w:ind w:left="346" w:hanging="346"/>
        <w:contextualSpacing/>
        <w:jc w:val="both"/>
        <w:rPr>
          <w:rFonts w:cs="Times New Roman"/>
          <w:lang w:bidi="ar-SA"/>
        </w:rPr>
      </w:pPr>
      <w:r w:rsidRPr="00C7268E">
        <w:rPr>
          <w:rFonts w:cs="Times New Roman"/>
          <w:lang w:bidi="ar-SA"/>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CF7BAD4" w14:textId="77777777" w:rsidR="00BB4590" w:rsidRPr="00C7268E" w:rsidRDefault="00BB4590" w:rsidP="006229CB">
      <w:pPr>
        <w:numPr>
          <w:ilvl w:val="0"/>
          <w:numId w:val="4"/>
        </w:numPr>
        <w:autoSpaceDE w:val="0"/>
        <w:autoSpaceDN w:val="0"/>
        <w:adjustRightInd w:val="0"/>
        <w:spacing w:line="240" w:lineRule="atLeast"/>
        <w:ind w:left="346" w:hanging="346"/>
        <w:contextualSpacing/>
        <w:jc w:val="both"/>
        <w:rPr>
          <w:rFonts w:cs="Times New Roman"/>
          <w:lang w:bidi="ar-SA"/>
        </w:rPr>
      </w:pPr>
      <w:r w:rsidRPr="00C7268E">
        <w:rPr>
          <w:rFonts w:cs="Times New Roman"/>
          <w:lang w:bidi="ar-SA"/>
        </w:rPr>
        <w:t>Obtain an understanding of internal control relevant to the audit in order to design audit procedures that are appropriate in the circumstances, but not for the purpose of expressing an opinion on the effectiveness of the Company’s internal control.</w:t>
      </w:r>
    </w:p>
    <w:p w14:paraId="76C752CB" w14:textId="77777777" w:rsidR="00BB4590" w:rsidRPr="00C7268E" w:rsidRDefault="00BB4590" w:rsidP="006229CB">
      <w:pPr>
        <w:numPr>
          <w:ilvl w:val="0"/>
          <w:numId w:val="4"/>
        </w:numPr>
        <w:autoSpaceDE w:val="0"/>
        <w:autoSpaceDN w:val="0"/>
        <w:adjustRightInd w:val="0"/>
        <w:spacing w:line="240" w:lineRule="atLeast"/>
        <w:ind w:left="346" w:hanging="346"/>
        <w:contextualSpacing/>
        <w:jc w:val="both"/>
        <w:rPr>
          <w:rFonts w:cs="Times New Roman"/>
          <w:lang w:bidi="ar-SA"/>
        </w:rPr>
      </w:pPr>
      <w:r w:rsidRPr="00C7268E">
        <w:rPr>
          <w:rFonts w:cs="Times New Roman"/>
          <w:lang w:bidi="ar-SA"/>
        </w:rPr>
        <w:t xml:space="preserve">Evaluate the appropriateness of accounting policies used and the reasonableness of accounting estimates and related disclosures made by management. </w:t>
      </w:r>
    </w:p>
    <w:p w14:paraId="57C038A5" w14:textId="77777777" w:rsidR="00BB4590" w:rsidRPr="00C7268E" w:rsidRDefault="00BB4590" w:rsidP="006229CB">
      <w:pPr>
        <w:numPr>
          <w:ilvl w:val="0"/>
          <w:numId w:val="4"/>
        </w:numPr>
        <w:autoSpaceDE w:val="0"/>
        <w:autoSpaceDN w:val="0"/>
        <w:adjustRightInd w:val="0"/>
        <w:spacing w:line="240" w:lineRule="atLeast"/>
        <w:ind w:left="346" w:hanging="346"/>
        <w:contextualSpacing/>
        <w:jc w:val="both"/>
        <w:rPr>
          <w:rFonts w:cs="Times New Roman"/>
          <w:lang w:bidi="ar-SA"/>
        </w:rPr>
      </w:pPr>
      <w:r w:rsidRPr="00C7268E">
        <w:rPr>
          <w:rFonts w:cs="Times New Roman"/>
          <w:lang w:bidi="ar-SA"/>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0449F85F" w14:textId="77777777" w:rsidR="00BB4590" w:rsidRPr="00C7268E" w:rsidRDefault="00BB4590" w:rsidP="006229CB">
      <w:pPr>
        <w:numPr>
          <w:ilvl w:val="0"/>
          <w:numId w:val="4"/>
        </w:numPr>
        <w:autoSpaceDE w:val="0"/>
        <w:autoSpaceDN w:val="0"/>
        <w:adjustRightInd w:val="0"/>
        <w:spacing w:line="240" w:lineRule="atLeast"/>
        <w:ind w:left="346" w:hanging="346"/>
        <w:contextualSpacing/>
        <w:jc w:val="both"/>
        <w:rPr>
          <w:rFonts w:cs="Times New Roman"/>
          <w:lang w:bidi="ar-SA"/>
        </w:rPr>
      </w:pPr>
      <w:r w:rsidRPr="00C7268E">
        <w:rPr>
          <w:rFonts w:cs="Times New Roman"/>
          <w:lang w:bidi="ar-SA"/>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24CA139A" w14:textId="77777777" w:rsidR="00BB4590" w:rsidRPr="00C7268E" w:rsidRDefault="00BB4590" w:rsidP="00BB4590">
      <w:pPr>
        <w:autoSpaceDE w:val="0"/>
        <w:autoSpaceDN w:val="0"/>
        <w:adjustRightInd w:val="0"/>
        <w:jc w:val="both"/>
        <w:rPr>
          <w:rFonts w:cs="Times New Roman"/>
        </w:rPr>
      </w:pPr>
    </w:p>
    <w:p w14:paraId="775ED289" w14:textId="77777777" w:rsidR="00BB4590" w:rsidRPr="00C7268E" w:rsidRDefault="00BB4590" w:rsidP="00BB4590">
      <w:pPr>
        <w:rPr>
          <w:rFonts w:cs="Times New Roman"/>
        </w:rPr>
      </w:pPr>
      <w:r w:rsidRPr="00C7268E">
        <w:rPr>
          <w:rFonts w:cs="Times New Roman"/>
        </w:rPr>
        <w:br w:type="page"/>
      </w:r>
    </w:p>
    <w:p w14:paraId="0BBFB893" w14:textId="77777777" w:rsidR="00BB4590" w:rsidRPr="00C7268E" w:rsidRDefault="00BB4590" w:rsidP="00BB4590">
      <w:pPr>
        <w:autoSpaceDE w:val="0"/>
        <w:autoSpaceDN w:val="0"/>
        <w:adjustRightInd w:val="0"/>
        <w:jc w:val="both"/>
        <w:rPr>
          <w:rFonts w:cs="Times New Roman"/>
        </w:rPr>
      </w:pPr>
      <w:r w:rsidRPr="00C7268E">
        <w:rPr>
          <w:rFonts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5189AF8" w14:textId="77777777" w:rsidR="00BB4590" w:rsidRPr="00C7268E" w:rsidRDefault="00BB4590" w:rsidP="00BB4590">
      <w:pPr>
        <w:jc w:val="both"/>
        <w:rPr>
          <w:rFonts w:cs="Times New Roman"/>
        </w:rPr>
      </w:pPr>
    </w:p>
    <w:p w14:paraId="2BFE0572" w14:textId="77777777" w:rsidR="00BB4590" w:rsidRPr="00C7268E" w:rsidRDefault="00BB4590" w:rsidP="00BB4590">
      <w:pPr>
        <w:tabs>
          <w:tab w:val="left" w:pos="6030"/>
        </w:tabs>
        <w:spacing w:line="240" w:lineRule="atLeast"/>
        <w:ind w:right="47"/>
        <w:jc w:val="both"/>
        <w:rPr>
          <w:rFonts w:cs="Times New Roman"/>
          <w:lang w:val="en-US"/>
        </w:rPr>
      </w:pPr>
      <w:r w:rsidRPr="00C7268E">
        <w:rPr>
          <w:rFonts w:cs="Times New Roman"/>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4B23A8BA" w14:textId="77777777" w:rsidR="00BB4590" w:rsidRPr="00C7268E" w:rsidRDefault="00BB4590" w:rsidP="00BB4590">
      <w:pPr>
        <w:tabs>
          <w:tab w:val="left" w:pos="6030"/>
        </w:tabs>
        <w:spacing w:line="240" w:lineRule="atLeast"/>
        <w:ind w:right="47"/>
        <w:jc w:val="both"/>
        <w:rPr>
          <w:rFonts w:cs="Times New Roman"/>
          <w:lang w:val="en-US"/>
        </w:rPr>
      </w:pPr>
    </w:p>
    <w:p w14:paraId="320CB7E5" w14:textId="77777777" w:rsidR="00BB4590" w:rsidRPr="00C7268E" w:rsidRDefault="00BB4590" w:rsidP="00BB4590">
      <w:pPr>
        <w:tabs>
          <w:tab w:val="left" w:pos="6030"/>
        </w:tabs>
        <w:spacing w:line="240" w:lineRule="atLeast"/>
        <w:ind w:right="47"/>
        <w:jc w:val="both"/>
        <w:rPr>
          <w:rFonts w:cs="Times New Roman"/>
          <w:lang w:val="en-US"/>
        </w:rPr>
      </w:pPr>
      <w:r w:rsidRPr="00C7268E">
        <w:rPr>
          <w:rFonts w:cs="Times New Roman"/>
          <w:lang w:val="en-US"/>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CF79B3E" w14:textId="77777777" w:rsidR="00BB4590" w:rsidRPr="00C7268E" w:rsidRDefault="00BB4590" w:rsidP="00BB4590">
      <w:pPr>
        <w:tabs>
          <w:tab w:val="left" w:pos="6030"/>
        </w:tabs>
        <w:spacing w:line="240" w:lineRule="atLeast"/>
        <w:ind w:right="47"/>
        <w:jc w:val="both"/>
        <w:rPr>
          <w:rFonts w:cs="Times New Roman"/>
          <w:lang w:val="en-US"/>
        </w:rPr>
      </w:pPr>
    </w:p>
    <w:p w14:paraId="320B6534" w14:textId="77777777" w:rsidR="00BB4590" w:rsidRPr="00C7268E" w:rsidRDefault="00BB4590" w:rsidP="00BB4590">
      <w:pPr>
        <w:tabs>
          <w:tab w:val="left" w:pos="6030"/>
        </w:tabs>
        <w:spacing w:line="240" w:lineRule="atLeast"/>
        <w:ind w:right="47"/>
        <w:jc w:val="both"/>
        <w:rPr>
          <w:rFonts w:cs="Times New Roman"/>
          <w:lang w:val="en-US"/>
        </w:rPr>
      </w:pPr>
    </w:p>
    <w:p w14:paraId="7A3640E5" w14:textId="77777777" w:rsidR="00BB4590" w:rsidRPr="00C7268E" w:rsidRDefault="00BB4590" w:rsidP="00BB4590">
      <w:pPr>
        <w:tabs>
          <w:tab w:val="left" w:pos="6030"/>
        </w:tabs>
        <w:spacing w:line="240" w:lineRule="atLeast"/>
        <w:ind w:right="47"/>
        <w:jc w:val="both"/>
        <w:rPr>
          <w:rFonts w:cs="Times New Roman"/>
          <w:lang w:val="en-US"/>
        </w:rPr>
      </w:pPr>
    </w:p>
    <w:p w14:paraId="0E649C90" w14:textId="77777777" w:rsidR="00BB4590" w:rsidRPr="00C7268E" w:rsidRDefault="00BB4590" w:rsidP="00BB4590">
      <w:pPr>
        <w:tabs>
          <w:tab w:val="left" w:pos="6030"/>
        </w:tabs>
        <w:spacing w:line="240" w:lineRule="atLeast"/>
        <w:ind w:right="47"/>
        <w:jc w:val="both"/>
        <w:rPr>
          <w:rFonts w:cs="Times New Roman"/>
          <w:lang w:val="en-US"/>
        </w:rPr>
      </w:pPr>
    </w:p>
    <w:p w14:paraId="44D6EE18" w14:textId="77777777" w:rsidR="00BB4590" w:rsidRPr="00C7268E" w:rsidRDefault="00BB4590" w:rsidP="00BB4590">
      <w:pPr>
        <w:tabs>
          <w:tab w:val="left" w:pos="6030"/>
        </w:tabs>
        <w:spacing w:line="240" w:lineRule="atLeast"/>
        <w:ind w:right="47"/>
        <w:jc w:val="both"/>
        <w:rPr>
          <w:rFonts w:cs="Times New Roman"/>
          <w:lang w:val="en-US"/>
        </w:rPr>
      </w:pPr>
    </w:p>
    <w:p w14:paraId="0478E7E3" w14:textId="77777777" w:rsidR="00BB4590" w:rsidRPr="00C7268E" w:rsidRDefault="00BB4590" w:rsidP="00BB4590">
      <w:pPr>
        <w:tabs>
          <w:tab w:val="left" w:pos="6030"/>
        </w:tabs>
        <w:spacing w:line="240" w:lineRule="atLeast"/>
        <w:ind w:right="47"/>
        <w:jc w:val="both"/>
        <w:rPr>
          <w:rFonts w:cs="Times New Roman"/>
          <w:lang w:val="en-US"/>
        </w:rPr>
      </w:pPr>
    </w:p>
    <w:p w14:paraId="2D64A8C9" w14:textId="77777777" w:rsidR="00BB4590" w:rsidRPr="00C7268E" w:rsidRDefault="00BB4590" w:rsidP="00BB4590">
      <w:pPr>
        <w:tabs>
          <w:tab w:val="left" w:pos="6030"/>
        </w:tabs>
        <w:spacing w:line="240" w:lineRule="atLeast"/>
        <w:ind w:right="47"/>
        <w:jc w:val="both"/>
        <w:rPr>
          <w:rFonts w:cs="Times New Roman"/>
          <w:lang w:val="en-US"/>
        </w:rPr>
      </w:pPr>
    </w:p>
    <w:p w14:paraId="09ABFF24" w14:textId="3E17C617" w:rsidR="00BB4590" w:rsidRPr="00C7268E" w:rsidRDefault="00BB4590" w:rsidP="00BB4590">
      <w:pPr>
        <w:tabs>
          <w:tab w:val="left" w:pos="6030"/>
        </w:tabs>
        <w:spacing w:line="240" w:lineRule="atLeast"/>
        <w:ind w:right="47"/>
        <w:jc w:val="both"/>
        <w:rPr>
          <w:rFonts w:cs="Times New Roman"/>
          <w:lang w:val="en-US"/>
        </w:rPr>
      </w:pPr>
      <w:r w:rsidRPr="00C7268E">
        <w:rPr>
          <w:rFonts w:cs="Times New Roman"/>
          <w:lang w:val="en-US"/>
        </w:rPr>
        <w:t>(</w:t>
      </w:r>
      <w:r w:rsidR="00AF658F">
        <w:rPr>
          <w:rFonts w:cs="Times New Roman"/>
          <w:lang w:val="en-US"/>
        </w:rPr>
        <w:t xml:space="preserve">Jedsada </w:t>
      </w:r>
      <w:r w:rsidR="00AF658F" w:rsidRPr="00AF658F">
        <w:rPr>
          <w:rFonts w:cs="Times New Roman"/>
          <w:lang w:val="en-US"/>
        </w:rPr>
        <w:t>Leelawatanasuk</w:t>
      </w:r>
      <w:r w:rsidRPr="00C7268E">
        <w:rPr>
          <w:rFonts w:cs="Times New Roman"/>
          <w:lang w:val="en-US"/>
        </w:rPr>
        <w:t>)</w:t>
      </w:r>
    </w:p>
    <w:p w14:paraId="2667AC92" w14:textId="77777777" w:rsidR="00BB4590" w:rsidRPr="00C7268E" w:rsidRDefault="00BB4590" w:rsidP="00BB4590">
      <w:pPr>
        <w:tabs>
          <w:tab w:val="left" w:pos="6030"/>
        </w:tabs>
        <w:spacing w:line="240" w:lineRule="atLeast"/>
        <w:ind w:right="47"/>
        <w:jc w:val="both"/>
        <w:rPr>
          <w:rFonts w:cs="Times New Roman"/>
        </w:rPr>
      </w:pPr>
      <w:r w:rsidRPr="00C7268E">
        <w:rPr>
          <w:rFonts w:cs="Times New Roman"/>
        </w:rPr>
        <w:t>Certified Public Accountant</w:t>
      </w:r>
    </w:p>
    <w:p w14:paraId="7254221F" w14:textId="57A76D30" w:rsidR="00BB4590" w:rsidRPr="00C7268E" w:rsidRDefault="00BB4590" w:rsidP="00BB4590">
      <w:pPr>
        <w:tabs>
          <w:tab w:val="left" w:pos="6030"/>
        </w:tabs>
        <w:spacing w:line="240" w:lineRule="atLeast"/>
        <w:ind w:right="47"/>
        <w:jc w:val="both"/>
        <w:rPr>
          <w:rFonts w:cs="Times New Roman"/>
          <w:b/>
          <w:bCs/>
          <w:szCs w:val="28"/>
          <w:lang w:val="en-US"/>
        </w:rPr>
      </w:pPr>
      <w:r w:rsidRPr="00C7268E">
        <w:rPr>
          <w:rFonts w:cs="Times New Roman"/>
        </w:rPr>
        <w:t>Registration No.</w:t>
      </w:r>
      <w:r w:rsidRPr="00C7268E">
        <w:rPr>
          <w:rFonts w:cs="Times New Roman"/>
          <w:cs/>
        </w:rPr>
        <w:t xml:space="preserve"> </w:t>
      </w:r>
      <w:r w:rsidR="00AF658F">
        <w:rPr>
          <w:rFonts w:cs="Times New Roman"/>
          <w:lang w:val="en-US"/>
        </w:rPr>
        <w:t>11225</w:t>
      </w:r>
    </w:p>
    <w:p w14:paraId="20ADEB3C" w14:textId="77777777" w:rsidR="00BB4590" w:rsidRPr="00C7268E" w:rsidRDefault="00BB4590" w:rsidP="00BB4590">
      <w:pPr>
        <w:tabs>
          <w:tab w:val="left" w:pos="6030"/>
        </w:tabs>
        <w:spacing w:line="240" w:lineRule="atLeast"/>
        <w:ind w:right="47"/>
        <w:jc w:val="both"/>
        <w:rPr>
          <w:rFonts w:cs="Times New Roman"/>
        </w:rPr>
      </w:pPr>
    </w:p>
    <w:p w14:paraId="4B262CE5" w14:textId="77777777" w:rsidR="00BB4590" w:rsidRPr="00C7268E" w:rsidRDefault="00BB4590" w:rsidP="00BB4590">
      <w:pPr>
        <w:tabs>
          <w:tab w:val="left" w:pos="6030"/>
        </w:tabs>
        <w:spacing w:line="240" w:lineRule="atLeast"/>
        <w:ind w:right="47"/>
        <w:jc w:val="both"/>
        <w:rPr>
          <w:rFonts w:cs="Times New Roman"/>
        </w:rPr>
      </w:pPr>
    </w:p>
    <w:p w14:paraId="12952DB4" w14:textId="77777777" w:rsidR="00BB4590" w:rsidRPr="00C7268E" w:rsidRDefault="00BB4590" w:rsidP="00BB4590">
      <w:pPr>
        <w:tabs>
          <w:tab w:val="left" w:pos="6030"/>
        </w:tabs>
        <w:spacing w:line="240" w:lineRule="atLeast"/>
        <w:ind w:right="47"/>
        <w:jc w:val="both"/>
        <w:rPr>
          <w:rFonts w:cs="Times New Roman"/>
        </w:rPr>
      </w:pPr>
      <w:r w:rsidRPr="00C7268E">
        <w:rPr>
          <w:rFonts w:cs="Times New Roman"/>
        </w:rPr>
        <w:t>KPMG Phoomchai Audit Ltd.</w:t>
      </w:r>
    </w:p>
    <w:p w14:paraId="00070413" w14:textId="77777777" w:rsidR="00BB4590" w:rsidRPr="00C7268E" w:rsidRDefault="00BB4590" w:rsidP="00BB4590">
      <w:pPr>
        <w:tabs>
          <w:tab w:val="left" w:pos="6030"/>
        </w:tabs>
        <w:spacing w:line="240" w:lineRule="atLeast"/>
        <w:ind w:right="47"/>
        <w:jc w:val="both"/>
        <w:rPr>
          <w:rFonts w:cs="Times New Roman"/>
        </w:rPr>
      </w:pPr>
      <w:r w:rsidRPr="00C7268E">
        <w:rPr>
          <w:rFonts w:cs="Times New Roman"/>
        </w:rPr>
        <w:t>Bangkok</w:t>
      </w:r>
    </w:p>
    <w:p w14:paraId="2833EA6D" w14:textId="5B9B1888" w:rsidR="00BB4590" w:rsidRPr="00C7268E" w:rsidRDefault="00A17F72" w:rsidP="00BB4590">
      <w:pPr>
        <w:tabs>
          <w:tab w:val="left" w:pos="6030"/>
        </w:tabs>
        <w:spacing w:line="240" w:lineRule="atLeast"/>
        <w:ind w:right="47"/>
        <w:jc w:val="both"/>
        <w:rPr>
          <w:rFonts w:cs="Times New Roman"/>
        </w:rPr>
      </w:pPr>
      <w:r>
        <w:rPr>
          <w:rFonts w:cs="Times New Roman"/>
        </w:rPr>
        <w:t>24</w:t>
      </w:r>
      <w:r w:rsidR="00BB4590" w:rsidRPr="00C7268E">
        <w:rPr>
          <w:rFonts w:cs="Times New Roman"/>
        </w:rPr>
        <w:t xml:space="preserve"> February 202</w:t>
      </w:r>
      <w:r w:rsidR="00884629">
        <w:rPr>
          <w:rFonts w:cs="Times New Roman"/>
        </w:rPr>
        <w:t>6</w:t>
      </w:r>
    </w:p>
    <w:p w14:paraId="6AB520CD" w14:textId="77777777" w:rsidR="00BB4590" w:rsidRPr="00AB4202" w:rsidRDefault="00BB4590" w:rsidP="00BB4590">
      <w:pPr>
        <w:tabs>
          <w:tab w:val="left" w:pos="6030"/>
        </w:tabs>
        <w:spacing w:line="240" w:lineRule="atLeast"/>
        <w:ind w:right="47"/>
        <w:jc w:val="both"/>
        <w:rPr>
          <w:rFonts w:cs="Times New Roman"/>
        </w:rPr>
      </w:pPr>
    </w:p>
    <w:p w14:paraId="41B851B5" w14:textId="77777777" w:rsidR="00BB4590" w:rsidRPr="00AB4202" w:rsidRDefault="00BB4590" w:rsidP="00BB4590">
      <w:pPr>
        <w:pStyle w:val="Heading5"/>
        <w:tabs>
          <w:tab w:val="left" w:pos="6030"/>
        </w:tabs>
        <w:spacing w:line="240" w:lineRule="exact"/>
        <w:ind w:right="47"/>
        <w:jc w:val="both"/>
        <w:rPr>
          <w:rFonts w:cs="Times New Roman"/>
          <w:spacing w:val="-3"/>
        </w:rPr>
      </w:pPr>
    </w:p>
    <w:p w14:paraId="5723628C" w14:textId="77777777" w:rsidR="00BB4590" w:rsidRPr="00AB4202" w:rsidRDefault="00BB4590" w:rsidP="00BB4590">
      <w:pPr>
        <w:tabs>
          <w:tab w:val="left" w:pos="6030"/>
        </w:tabs>
        <w:spacing w:line="240" w:lineRule="atLeast"/>
        <w:ind w:right="47"/>
        <w:jc w:val="both"/>
        <w:rPr>
          <w:rFonts w:cs="Times New Roman"/>
        </w:rPr>
      </w:pPr>
    </w:p>
    <w:p w14:paraId="03886DE1" w14:textId="77777777" w:rsidR="00BB4590" w:rsidRDefault="00BB4590" w:rsidP="00BB4590">
      <w:pPr>
        <w:tabs>
          <w:tab w:val="left" w:pos="6030"/>
        </w:tabs>
        <w:spacing w:line="240" w:lineRule="atLeast"/>
        <w:ind w:right="47"/>
        <w:jc w:val="both"/>
        <w:rPr>
          <w:rFonts w:cs="Times New Roman"/>
        </w:rPr>
      </w:pPr>
    </w:p>
    <w:p w14:paraId="6A5FFDB2" w14:textId="77777777" w:rsidR="00AB4202" w:rsidRPr="00AB4202" w:rsidRDefault="00AB4202" w:rsidP="00BB4590">
      <w:pPr>
        <w:tabs>
          <w:tab w:val="left" w:pos="6030"/>
        </w:tabs>
        <w:spacing w:line="240" w:lineRule="atLeast"/>
        <w:ind w:right="47"/>
        <w:jc w:val="both"/>
        <w:rPr>
          <w:rFonts w:cs="Times New Roman"/>
        </w:rPr>
      </w:pPr>
    </w:p>
    <w:p w14:paraId="14F49703" w14:textId="77777777" w:rsidR="00BB4590" w:rsidRPr="00AB4202" w:rsidRDefault="00BB4590" w:rsidP="00BB4590">
      <w:pPr>
        <w:pStyle w:val="Heading5"/>
        <w:tabs>
          <w:tab w:val="left" w:pos="6030"/>
        </w:tabs>
        <w:spacing w:line="240" w:lineRule="exact"/>
        <w:ind w:right="47"/>
        <w:jc w:val="both"/>
        <w:rPr>
          <w:rFonts w:cs="Times New Roman"/>
          <w:b/>
          <w:bCs/>
          <w:spacing w:val="-3"/>
        </w:rPr>
      </w:pPr>
    </w:p>
    <w:p w14:paraId="53878BAB" w14:textId="68CE1FF4" w:rsidR="00015AFC" w:rsidRDefault="00015AFC" w:rsidP="00BD2D33">
      <w:pPr>
        <w:spacing w:line="240" w:lineRule="auto"/>
        <w:rPr>
          <w:rFonts w:cs="Times New Roman"/>
          <w:b/>
          <w:bCs/>
          <w:sz w:val="24"/>
          <w:szCs w:val="24"/>
        </w:rPr>
      </w:pPr>
    </w:p>
    <w:sectPr w:rsidR="00015AFC" w:rsidSect="00946A9D">
      <w:headerReference w:type="default" r:id="rId18"/>
      <w:pgSz w:w="11909" w:h="16834" w:code="9"/>
      <w:pgMar w:top="691" w:right="1152" w:bottom="576" w:left="115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24553" w14:textId="77777777" w:rsidR="00DC5A47" w:rsidRDefault="00DC5A47">
      <w:r>
        <w:separator/>
      </w:r>
    </w:p>
  </w:endnote>
  <w:endnote w:type="continuationSeparator" w:id="0">
    <w:p w14:paraId="543BA8B1" w14:textId="77777777" w:rsidR="00DC5A47" w:rsidRDefault="00DC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FF786" w14:textId="77777777" w:rsidR="00BB4590" w:rsidRDefault="00BB4590" w:rsidP="003F543F">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20</w:t>
    </w:r>
    <w:r>
      <w:rPr>
        <w:rStyle w:val="PageNumber"/>
        <w:cs/>
      </w:rPr>
      <w:fldChar w:fldCharType="end"/>
    </w:r>
  </w:p>
  <w:p w14:paraId="661781A8" w14:textId="77777777" w:rsidR="00BB4590" w:rsidRDefault="00BB4590" w:rsidP="003F54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9301123"/>
      <w:docPartObj>
        <w:docPartGallery w:val="Page Numbers (Bottom of Page)"/>
        <w:docPartUnique/>
      </w:docPartObj>
    </w:sdtPr>
    <w:sdtEndPr>
      <w:rPr>
        <w:rFonts w:cs="Times New Roman"/>
        <w:noProof/>
        <w:color w:val="FFFFFF" w:themeColor="background1"/>
        <w:sz w:val="22"/>
        <w:szCs w:val="22"/>
      </w:rPr>
    </w:sdtEndPr>
    <w:sdtContent>
      <w:p w14:paraId="5F76C977" w14:textId="77777777" w:rsidR="00BB4590" w:rsidRPr="007B6A92" w:rsidRDefault="00BB4590" w:rsidP="006C5FDC">
        <w:pPr>
          <w:pStyle w:val="Footer"/>
          <w:jc w:val="center"/>
          <w:rPr>
            <w:rFonts w:cs="Times New Roman"/>
            <w:sz w:val="22"/>
            <w:szCs w:val="22"/>
          </w:rPr>
        </w:pPr>
        <w:r w:rsidRPr="007B6A92">
          <w:rPr>
            <w:rFonts w:cs="Times New Roman"/>
            <w:sz w:val="22"/>
            <w:szCs w:val="22"/>
          </w:rPr>
          <w:fldChar w:fldCharType="begin"/>
        </w:r>
        <w:r w:rsidRPr="007B6A92">
          <w:rPr>
            <w:rFonts w:cs="Times New Roman"/>
            <w:sz w:val="22"/>
            <w:szCs w:val="22"/>
          </w:rPr>
          <w:instrText xml:space="preserve"> PAGE   \* MERGEFORMAT </w:instrText>
        </w:r>
        <w:r w:rsidRPr="007B6A92">
          <w:rPr>
            <w:rFonts w:cs="Times New Roman"/>
            <w:sz w:val="22"/>
            <w:szCs w:val="22"/>
          </w:rPr>
          <w:fldChar w:fldCharType="separate"/>
        </w:r>
        <w:r w:rsidRPr="007B6A92">
          <w:rPr>
            <w:rFonts w:cs="Times New Roman"/>
            <w:noProof/>
            <w:sz w:val="22"/>
            <w:szCs w:val="22"/>
          </w:rPr>
          <w:t>2</w:t>
        </w:r>
        <w:r w:rsidRPr="007B6A92">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B33EF" w14:textId="77777777" w:rsidR="00BB4590" w:rsidRPr="004D1E4A" w:rsidRDefault="00BB4590" w:rsidP="00276410">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E97C2" w14:textId="77777777" w:rsidR="00DC5A47" w:rsidRDefault="00DC5A47">
      <w:r>
        <w:separator/>
      </w:r>
    </w:p>
  </w:footnote>
  <w:footnote w:type="continuationSeparator" w:id="0">
    <w:p w14:paraId="08BFEC21" w14:textId="77777777" w:rsidR="00DC5A47" w:rsidRDefault="00DC5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F7267" w14:textId="7E3FDD53" w:rsidR="00AE09E0" w:rsidRPr="00AE09E0" w:rsidRDefault="00AE09E0" w:rsidP="00AE09E0">
    <w:pPr>
      <w:pStyle w:val="Header"/>
      <w:spacing w:line="240" w:lineRule="atLeast"/>
      <w:jc w:val="left"/>
      <w:rPr>
        <w:rFonts w:ascii="Times New Roman" w:hAnsi="Times New Roman" w:cs="Times New Roman"/>
        <w:sz w:val="28"/>
        <w:szCs w:val="28"/>
      </w:rPr>
    </w:pPr>
  </w:p>
  <w:p w14:paraId="731AB1C9" w14:textId="622356F1" w:rsidR="00AE09E0" w:rsidRPr="00AE09E0" w:rsidRDefault="00AE09E0" w:rsidP="00AE09E0">
    <w:pPr>
      <w:pStyle w:val="Header"/>
      <w:spacing w:line="240" w:lineRule="atLeast"/>
      <w:jc w:val="left"/>
      <w:rPr>
        <w:rFonts w:ascii="Times New Roman" w:hAnsi="Times New Roman" w:cs="Times New Roman"/>
        <w:sz w:val="28"/>
        <w:szCs w:val="28"/>
      </w:rPr>
    </w:pPr>
  </w:p>
  <w:p w14:paraId="00CB3D30" w14:textId="0FF7018E" w:rsidR="00AE09E0" w:rsidRPr="00AE09E0" w:rsidRDefault="00AE09E0" w:rsidP="00AE09E0">
    <w:pPr>
      <w:pStyle w:val="Header"/>
      <w:spacing w:line="240" w:lineRule="atLeast"/>
      <w:jc w:val="left"/>
      <w:rPr>
        <w:rFonts w:ascii="Times New Roman" w:hAnsi="Times New Roman" w:cs="Times New Roman"/>
        <w:sz w:val="28"/>
        <w:szCs w:val="28"/>
      </w:rPr>
    </w:pPr>
  </w:p>
  <w:p w14:paraId="12035106" w14:textId="24480725" w:rsidR="00AE09E0" w:rsidRPr="00AE09E0" w:rsidRDefault="00AE09E0" w:rsidP="00AE09E0">
    <w:pPr>
      <w:pStyle w:val="Header"/>
      <w:spacing w:line="240" w:lineRule="atLeast"/>
      <w:jc w:val="left"/>
      <w:rPr>
        <w:rFonts w:ascii="Times New Roman" w:hAnsi="Times New Roman" w:cs="Times New Roman"/>
        <w:sz w:val="28"/>
        <w:szCs w:val="28"/>
      </w:rPr>
    </w:pPr>
  </w:p>
  <w:p w14:paraId="7A46DBDC" w14:textId="0B6D7F13" w:rsidR="00AE09E0" w:rsidRPr="00AE09E0" w:rsidRDefault="00AE09E0" w:rsidP="00AE09E0">
    <w:pPr>
      <w:pStyle w:val="Header"/>
      <w:spacing w:line="240" w:lineRule="atLeast"/>
      <w:jc w:val="left"/>
      <w:rPr>
        <w:rFonts w:ascii="Times New Roman" w:hAnsi="Times New Roman" w:cs="Times New Roman"/>
        <w:sz w:val="28"/>
        <w:szCs w:val="28"/>
      </w:rPr>
    </w:pPr>
  </w:p>
  <w:p w14:paraId="02B0A63E" w14:textId="4DE63DB0" w:rsidR="00AE09E0" w:rsidRPr="00AE09E0" w:rsidRDefault="00AE09E0" w:rsidP="00AE09E0">
    <w:pPr>
      <w:pStyle w:val="Header"/>
      <w:spacing w:line="240" w:lineRule="atLeast"/>
      <w:jc w:val="left"/>
      <w:rPr>
        <w:rFonts w:ascii="Times New Roman" w:hAnsi="Times New Roman" w:cs="Times New Roman"/>
        <w:sz w:val="28"/>
        <w:szCs w:val="28"/>
      </w:rPr>
    </w:pPr>
  </w:p>
  <w:p w14:paraId="14D96661" w14:textId="73394EC2" w:rsidR="00AE09E0" w:rsidRPr="00AE09E0" w:rsidRDefault="00AE09E0" w:rsidP="00AE09E0">
    <w:pPr>
      <w:pStyle w:val="Header"/>
      <w:spacing w:line="240" w:lineRule="atLeast"/>
      <w:jc w:val="left"/>
      <w:rPr>
        <w:rFonts w:ascii="Times New Roman" w:hAnsi="Times New Roman" w:cs="Times New Roman"/>
        <w:sz w:val="28"/>
        <w:szCs w:val="28"/>
      </w:rPr>
    </w:pPr>
  </w:p>
  <w:p w14:paraId="788F592A" w14:textId="2E5CA7A8" w:rsidR="00AE09E0" w:rsidRPr="00AE09E0" w:rsidRDefault="00AE09E0" w:rsidP="00AE09E0">
    <w:pPr>
      <w:pStyle w:val="Header"/>
      <w:spacing w:line="240" w:lineRule="atLeast"/>
      <w:jc w:val="left"/>
      <w:rPr>
        <w:rFonts w:ascii="Times New Roman" w:hAnsi="Times New Roman" w:cs="Times New Roman"/>
        <w:sz w:val="28"/>
        <w:szCs w:val="28"/>
      </w:rPr>
    </w:pPr>
  </w:p>
  <w:p w14:paraId="33989433" w14:textId="7F7A3CE5" w:rsidR="00AE09E0" w:rsidRPr="00AE09E0" w:rsidRDefault="00AE09E0" w:rsidP="00AE09E0">
    <w:pPr>
      <w:pStyle w:val="Header"/>
      <w:spacing w:line="240" w:lineRule="atLeast"/>
      <w:jc w:val="left"/>
      <w:rPr>
        <w:rFonts w:ascii="Times New Roman" w:hAnsi="Times New Roman" w:cs="Times New Roman"/>
        <w:sz w:val="28"/>
        <w:szCs w:val="28"/>
      </w:rPr>
    </w:pPr>
  </w:p>
  <w:p w14:paraId="0F7F0B44" w14:textId="17DFDCBD" w:rsidR="00AE09E0" w:rsidRPr="00AE09E0" w:rsidRDefault="00AE09E0" w:rsidP="00AE09E0">
    <w:pPr>
      <w:pStyle w:val="Header"/>
      <w:spacing w:line="240" w:lineRule="atLeast"/>
      <w:jc w:val="left"/>
      <w:rPr>
        <w:rFonts w:ascii="Times New Roman" w:hAnsi="Times New Roman" w:cs="Times New Roman"/>
        <w:sz w:val="28"/>
        <w:szCs w:val="28"/>
      </w:rPr>
    </w:pPr>
  </w:p>
  <w:p w14:paraId="0223F882" w14:textId="39014F65" w:rsidR="00AE09E0" w:rsidRPr="00AE09E0" w:rsidRDefault="00AE09E0" w:rsidP="00AE09E0">
    <w:pPr>
      <w:pStyle w:val="Header"/>
      <w:spacing w:line="240" w:lineRule="atLeast"/>
      <w:jc w:val="left"/>
      <w:rPr>
        <w:rFonts w:ascii="Times New Roman" w:hAnsi="Times New Roman" w:cs="Times New Roman"/>
        <w:sz w:val="28"/>
        <w:szCs w:val="28"/>
      </w:rPr>
    </w:pPr>
  </w:p>
  <w:p w14:paraId="024FAA11" w14:textId="453C0686" w:rsidR="00AE09E0" w:rsidRPr="00AE09E0" w:rsidRDefault="00AE09E0" w:rsidP="00AE09E0">
    <w:pPr>
      <w:pStyle w:val="Header"/>
      <w:spacing w:line="240" w:lineRule="atLeast"/>
      <w:jc w:val="left"/>
      <w:rPr>
        <w:rFonts w:ascii="Times New Roman" w:hAnsi="Times New Roman" w:cs="Times New Roman"/>
        <w:sz w:val="28"/>
        <w:szCs w:val="28"/>
      </w:rPr>
    </w:pPr>
  </w:p>
  <w:p w14:paraId="2AD30CF0" w14:textId="77777777" w:rsidR="00AE09E0" w:rsidRPr="00AE09E0" w:rsidRDefault="00AE09E0" w:rsidP="00AE09E0">
    <w:pPr>
      <w:pStyle w:val="Header"/>
      <w:spacing w:line="240" w:lineRule="atLeast"/>
      <w:jc w:val="left"/>
      <w:rPr>
        <w:rFonts w:ascii="Times New Roman" w:hAnsi="Times New Roman" w:cs="Times New Roman"/>
        <w:sz w:val="28"/>
        <w:szCs w:val="28"/>
      </w:rPr>
    </w:pPr>
  </w:p>
  <w:p w14:paraId="2B01C719" w14:textId="77777777" w:rsidR="00AE09E0" w:rsidRPr="00AE09E0" w:rsidRDefault="00AE09E0" w:rsidP="00AE09E0">
    <w:pPr>
      <w:pStyle w:val="Header"/>
      <w:spacing w:line="240" w:lineRule="atLeast"/>
      <w:jc w:val="left"/>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AEB08" w14:textId="77777777" w:rsidR="00BB4590" w:rsidRDefault="00BB45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51E2C" w14:textId="77777777" w:rsidR="00BB4590" w:rsidRDefault="00BB4590" w:rsidP="00C57AED">
    <w:pPr>
      <w:pStyle w:val="Header"/>
      <w:spacing w:line="240" w:lineRule="atLeast"/>
      <w:jc w:val="left"/>
      <w:rPr>
        <w:rFonts w:ascii="Times New Roman" w:hAnsi="Times New Roman" w:cs="Times New Roman"/>
        <w:sz w:val="28"/>
        <w:szCs w:val="28"/>
      </w:rPr>
    </w:pPr>
  </w:p>
  <w:p w14:paraId="2DD352E1" w14:textId="77777777" w:rsidR="00BB4590" w:rsidRDefault="00BB4590" w:rsidP="00C57AED">
    <w:pPr>
      <w:pStyle w:val="Header"/>
      <w:spacing w:line="240" w:lineRule="atLeast"/>
      <w:jc w:val="left"/>
      <w:rPr>
        <w:rFonts w:ascii="Times New Roman" w:hAnsi="Times New Roman" w:cs="Times New Roman"/>
        <w:sz w:val="28"/>
        <w:szCs w:val="28"/>
      </w:rPr>
    </w:pPr>
  </w:p>
  <w:p w14:paraId="1F1F53DD" w14:textId="77777777" w:rsidR="00BB4590" w:rsidRDefault="00BB4590" w:rsidP="00C57AED">
    <w:pPr>
      <w:pStyle w:val="Header"/>
      <w:spacing w:line="240" w:lineRule="atLeast"/>
      <w:jc w:val="left"/>
      <w:rPr>
        <w:rFonts w:ascii="Times New Roman" w:hAnsi="Times New Roman" w:cs="Times New Roman"/>
        <w:sz w:val="28"/>
        <w:szCs w:val="28"/>
      </w:rPr>
    </w:pPr>
  </w:p>
  <w:p w14:paraId="0FE0FBC3" w14:textId="77777777" w:rsidR="00BB4590" w:rsidRDefault="00BB4590" w:rsidP="00C57AED">
    <w:pPr>
      <w:pStyle w:val="Header"/>
      <w:spacing w:line="240" w:lineRule="atLeast"/>
      <w:jc w:val="left"/>
      <w:rPr>
        <w:rFonts w:ascii="Times New Roman" w:hAnsi="Times New Roman" w:cs="Times New Roman"/>
        <w:sz w:val="28"/>
        <w:szCs w:val="28"/>
      </w:rPr>
    </w:pPr>
  </w:p>
  <w:p w14:paraId="45271D57" w14:textId="77777777" w:rsidR="00BB4590" w:rsidRPr="00C57AED" w:rsidRDefault="00BB4590" w:rsidP="00C57AED">
    <w:pPr>
      <w:pStyle w:val="Header"/>
      <w:spacing w:line="240" w:lineRule="atLeast"/>
      <w:jc w:val="left"/>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AA6FA" w14:textId="2F45F9E0" w:rsidR="00BB4590" w:rsidRPr="00536403" w:rsidRDefault="00BB4590" w:rsidP="00536403">
    <w:pPr>
      <w:pStyle w:val="Header"/>
      <w:spacing w:line="240" w:lineRule="atLeast"/>
      <w:jc w:val="left"/>
      <w:rPr>
        <w:rFonts w:ascii="Times New Roman" w:hAnsi="Times New Roman" w:cs="Times New Roman"/>
        <w:sz w:val="28"/>
        <w:szCs w:val="28"/>
      </w:rPr>
    </w:pPr>
  </w:p>
  <w:p w14:paraId="2A8FD6B3" w14:textId="6B2C6013" w:rsidR="00536403" w:rsidRPr="00536403" w:rsidRDefault="00536403" w:rsidP="00536403">
    <w:pPr>
      <w:pStyle w:val="Header"/>
      <w:spacing w:line="240" w:lineRule="atLeast"/>
      <w:jc w:val="left"/>
      <w:rPr>
        <w:rFonts w:ascii="Times New Roman" w:hAnsi="Times New Roman" w:cs="Times New Roman"/>
        <w:sz w:val="28"/>
        <w:szCs w:val="28"/>
      </w:rPr>
    </w:pPr>
  </w:p>
  <w:p w14:paraId="206EAAF2" w14:textId="50A0CB12" w:rsidR="00536403" w:rsidRPr="00536403" w:rsidRDefault="00536403" w:rsidP="00536403">
    <w:pPr>
      <w:pStyle w:val="Header"/>
      <w:spacing w:line="240" w:lineRule="atLeast"/>
      <w:jc w:val="left"/>
      <w:rPr>
        <w:rFonts w:ascii="Times New Roman" w:hAnsi="Times New Roman" w:cs="Times New Roman"/>
        <w:sz w:val="28"/>
        <w:szCs w:val="28"/>
      </w:rPr>
    </w:pPr>
  </w:p>
  <w:p w14:paraId="439B647B" w14:textId="3B6A8E96" w:rsidR="00536403" w:rsidRPr="00536403" w:rsidRDefault="00536403" w:rsidP="00536403">
    <w:pPr>
      <w:pStyle w:val="Header"/>
      <w:spacing w:line="240" w:lineRule="atLeast"/>
      <w:jc w:val="left"/>
      <w:rPr>
        <w:rFonts w:ascii="Times New Roman" w:hAnsi="Times New Roman" w:cs="Times New Roman"/>
        <w:sz w:val="28"/>
        <w:szCs w:val="28"/>
      </w:rPr>
    </w:pPr>
  </w:p>
  <w:p w14:paraId="01ECEA69" w14:textId="78E9706B" w:rsidR="00536403" w:rsidRPr="00536403" w:rsidRDefault="00536403" w:rsidP="00536403">
    <w:pPr>
      <w:pStyle w:val="Header"/>
      <w:spacing w:line="240" w:lineRule="atLeast"/>
      <w:jc w:val="left"/>
      <w:rPr>
        <w:rFonts w:ascii="Times New Roman" w:hAnsi="Times New Roman" w:cs="Times New Roman"/>
        <w:sz w:val="28"/>
        <w:szCs w:val="28"/>
      </w:rPr>
    </w:pPr>
  </w:p>
  <w:p w14:paraId="2E8AB482" w14:textId="1A3B9E8B" w:rsidR="00536403" w:rsidRPr="00536403" w:rsidRDefault="00536403" w:rsidP="00536403">
    <w:pPr>
      <w:pStyle w:val="Header"/>
      <w:spacing w:line="240" w:lineRule="atLeast"/>
      <w:jc w:val="left"/>
      <w:rPr>
        <w:rFonts w:ascii="Times New Roman" w:hAnsi="Times New Roman" w:cs="Times New Roman"/>
        <w:sz w:val="28"/>
        <w:szCs w:val="28"/>
      </w:rPr>
    </w:pPr>
  </w:p>
  <w:p w14:paraId="7C3E00A0" w14:textId="71AAFAED" w:rsidR="00536403" w:rsidRPr="00536403" w:rsidRDefault="00536403" w:rsidP="00536403">
    <w:pPr>
      <w:pStyle w:val="Header"/>
      <w:spacing w:line="240" w:lineRule="atLeast"/>
      <w:jc w:val="left"/>
      <w:rPr>
        <w:rFonts w:ascii="Times New Roman" w:hAnsi="Times New Roman" w:cs="Times New Roman"/>
        <w:sz w:val="28"/>
        <w:szCs w:val="28"/>
      </w:rPr>
    </w:pPr>
  </w:p>
  <w:p w14:paraId="4769393A" w14:textId="2AC54BE6" w:rsidR="00536403" w:rsidRPr="00536403" w:rsidRDefault="00536403" w:rsidP="00536403">
    <w:pPr>
      <w:pStyle w:val="Header"/>
      <w:spacing w:line="240" w:lineRule="atLeast"/>
      <w:jc w:val="left"/>
      <w:rPr>
        <w:rFonts w:ascii="Times New Roman" w:hAnsi="Times New Roman" w:cs="Times New Roman"/>
        <w:sz w:val="28"/>
        <w:szCs w:val="28"/>
      </w:rPr>
    </w:pPr>
  </w:p>
  <w:p w14:paraId="6DFD8A9F" w14:textId="32BBEE53" w:rsidR="00536403" w:rsidRPr="00536403" w:rsidRDefault="00536403" w:rsidP="00536403">
    <w:pPr>
      <w:pStyle w:val="Header"/>
      <w:spacing w:line="240" w:lineRule="atLeast"/>
      <w:jc w:val="left"/>
      <w:rPr>
        <w:rFonts w:ascii="Times New Roman" w:hAnsi="Times New Roman" w:cs="Times New Roman"/>
        <w:sz w:val="28"/>
        <w:szCs w:val="28"/>
      </w:rPr>
    </w:pPr>
  </w:p>
  <w:p w14:paraId="6EB2A3AA" w14:textId="563DB5D4" w:rsidR="00536403" w:rsidRPr="00536403" w:rsidRDefault="00536403" w:rsidP="00536403">
    <w:pPr>
      <w:pStyle w:val="Header"/>
      <w:spacing w:line="240" w:lineRule="atLeast"/>
      <w:jc w:val="left"/>
      <w:rPr>
        <w:rFonts w:ascii="Times New Roman" w:hAnsi="Times New Roman" w:cs="Times New Roman"/>
        <w:sz w:val="28"/>
        <w:szCs w:val="28"/>
      </w:rPr>
    </w:pPr>
  </w:p>
  <w:p w14:paraId="187576A3" w14:textId="6D54FEEA" w:rsidR="00536403" w:rsidRPr="00536403" w:rsidRDefault="00536403" w:rsidP="00536403">
    <w:pPr>
      <w:pStyle w:val="Header"/>
      <w:spacing w:line="240" w:lineRule="atLeast"/>
      <w:jc w:val="left"/>
      <w:rPr>
        <w:rFonts w:ascii="Times New Roman" w:hAnsi="Times New Roman" w:cs="Times New Roman"/>
        <w:sz w:val="28"/>
        <w:szCs w:val="28"/>
      </w:rPr>
    </w:pPr>
  </w:p>
  <w:p w14:paraId="70C43D95" w14:textId="77777777" w:rsidR="00536403" w:rsidRPr="00536403" w:rsidRDefault="00536403" w:rsidP="00536403">
    <w:pPr>
      <w:pStyle w:val="Header"/>
      <w:spacing w:line="240" w:lineRule="atLeast"/>
      <w:jc w:val="left"/>
      <w:rPr>
        <w:rFonts w:ascii="Times New Roman" w:hAnsi="Times New Roman" w:cs="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8F2F0" w14:textId="77777777" w:rsidR="00255D31" w:rsidRDefault="00255D31" w:rsidP="00A1642F">
    <w:pPr>
      <w:pStyle w:val="Header"/>
      <w:spacing w:line="240" w:lineRule="atLeast"/>
      <w:jc w:val="left"/>
      <w:rPr>
        <w:sz w:val="24"/>
        <w:szCs w:val="24"/>
      </w:rPr>
    </w:pPr>
  </w:p>
  <w:p w14:paraId="1539EFB6" w14:textId="77777777" w:rsidR="00BF22F4" w:rsidRDefault="00BF22F4" w:rsidP="00A1642F">
    <w:pPr>
      <w:pStyle w:val="Header"/>
      <w:spacing w:line="240" w:lineRule="atLeast"/>
      <w:jc w:val="left"/>
      <w:rPr>
        <w:sz w:val="24"/>
        <w:szCs w:val="24"/>
      </w:rPr>
    </w:pPr>
  </w:p>
  <w:p w14:paraId="27AE7EFB" w14:textId="77777777" w:rsidR="00BF22F4" w:rsidRDefault="00BF22F4" w:rsidP="00A1642F">
    <w:pPr>
      <w:pStyle w:val="Header"/>
      <w:spacing w:line="240" w:lineRule="atLeast"/>
      <w:jc w:val="left"/>
      <w:rPr>
        <w:sz w:val="24"/>
        <w:szCs w:val="24"/>
      </w:rPr>
    </w:pPr>
  </w:p>
  <w:p w14:paraId="73708AC0" w14:textId="77777777" w:rsidR="00BF22F4" w:rsidRPr="00EB2212" w:rsidRDefault="00BF22F4" w:rsidP="00A1642F">
    <w:pPr>
      <w:pStyle w:val="Header"/>
      <w:spacing w:line="240" w:lineRule="atLeast"/>
      <w:jc w:val="left"/>
      <w:rPr>
        <w:sz w:val="24"/>
        <w:szCs w:val="24"/>
      </w:rPr>
    </w:pPr>
  </w:p>
  <w:p w14:paraId="4C1C9ACF" w14:textId="77777777" w:rsidR="00255D31" w:rsidRPr="00EB2212" w:rsidRDefault="00255D31" w:rsidP="00A1642F">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47248742"/>
    <w:lvl w:ilvl="0">
      <w:start w:val="1"/>
      <w:numFmt w:val="bullet"/>
      <w:pStyle w:val="index"/>
      <w:lvlText w:val=""/>
      <w:lvlJc w:val="left"/>
      <w:pPr>
        <w:tabs>
          <w:tab w:val="num" w:pos="720"/>
        </w:tabs>
        <w:ind w:left="720" w:hanging="360"/>
      </w:pPr>
      <w:rPr>
        <w:rFonts w:ascii="Symbol" w:hAnsi="Symbol" w:hint="default"/>
      </w:rPr>
    </w:lvl>
  </w:abstractNum>
  <w:abstractNum w:abstractNumId="1" w15:restartNumberingAfterBreak="0">
    <w:nsid w:val="02D13EC0"/>
    <w:multiLevelType w:val="multilevel"/>
    <w:tmpl w:val="2A0C8AF4"/>
    <w:lvl w:ilvl="0">
      <w:start w:val="1"/>
      <w:numFmt w:val="decimal"/>
      <w:lvlText w:val="%1."/>
      <w:lvlJc w:val="left"/>
      <w:pPr>
        <w:ind w:left="900" w:hanging="360"/>
      </w:pPr>
      <w:rPr>
        <w:rFonts w:hint="default"/>
        <w:b w:val="0"/>
        <w:bCs w:val="0"/>
        <w:i/>
        <w:color w:val="auto"/>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2" w15:restartNumberingAfterBreak="0">
    <w:nsid w:val="044F7B93"/>
    <w:multiLevelType w:val="hybridMultilevel"/>
    <w:tmpl w:val="03BA471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7015E4E"/>
    <w:multiLevelType w:val="hybridMultilevel"/>
    <w:tmpl w:val="C310DFC8"/>
    <w:lvl w:ilvl="0" w:tplc="876E178A">
      <w:start w:val="1"/>
      <w:numFmt w:val="lowerRoman"/>
      <w:lvlText w:val="%1."/>
      <w:lvlJc w:val="righ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4" w15:restartNumberingAfterBreak="0">
    <w:nsid w:val="09C57FE0"/>
    <w:multiLevelType w:val="hybridMultilevel"/>
    <w:tmpl w:val="58FAE49C"/>
    <w:lvl w:ilvl="0" w:tplc="4B4650E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A14453B"/>
    <w:multiLevelType w:val="multilevel"/>
    <w:tmpl w:val="74345600"/>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AEE6F05"/>
    <w:multiLevelType w:val="multilevel"/>
    <w:tmpl w:val="911EA526"/>
    <w:lvl w:ilvl="0">
      <w:start w:val="1"/>
      <w:numFmt w:val="decimal"/>
      <w:lvlText w:val="%1"/>
      <w:lvlJc w:val="left"/>
      <w:pPr>
        <w:tabs>
          <w:tab w:val="num" w:pos="2204"/>
        </w:tabs>
        <w:ind w:left="2204"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7" w15:restartNumberingAfterBreak="0">
    <w:nsid w:val="0FD333F9"/>
    <w:multiLevelType w:val="hybridMultilevel"/>
    <w:tmpl w:val="186C60C6"/>
    <w:lvl w:ilvl="0" w:tplc="381C163C">
      <w:numFmt w:val="bullet"/>
      <w:lvlText w:val="-"/>
      <w:lvlJc w:val="left"/>
      <w:pPr>
        <w:ind w:left="1080" w:hanging="360"/>
      </w:pPr>
      <w:rPr>
        <w:rFonts w:ascii="Univers 45 Light" w:eastAsia="Calibri" w:hAnsi="Univers 45 Light"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8646B7D"/>
    <w:multiLevelType w:val="hybridMultilevel"/>
    <w:tmpl w:val="5AE46DFC"/>
    <w:lvl w:ilvl="0" w:tplc="C42C5098">
      <w:start w:val="1"/>
      <w:numFmt w:val="lowerRoman"/>
      <w:lvlText w:val="%1."/>
      <w:lvlJc w:val="right"/>
      <w:pPr>
        <w:ind w:left="84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C75D1"/>
    <w:multiLevelType w:val="hybridMultilevel"/>
    <w:tmpl w:val="2CD08FF6"/>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A2760C7"/>
    <w:multiLevelType w:val="singleLevel"/>
    <w:tmpl w:val="D9AC52F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15:restartNumberingAfterBreak="0">
    <w:nsid w:val="2BFA62A8"/>
    <w:multiLevelType w:val="hybridMultilevel"/>
    <w:tmpl w:val="16004DEC"/>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3151279B"/>
    <w:multiLevelType w:val="hybridMultilevel"/>
    <w:tmpl w:val="230AABE8"/>
    <w:lvl w:ilvl="0" w:tplc="84B6CB4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8330C3"/>
    <w:multiLevelType w:val="hybridMultilevel"/>
    <w:tmpl w:val="44DE721E"/>
    <w:lvl w:ilvl="0" w:tplc="FFFFFFFF">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6" w15:restartNumberingAfterBreak="0">
    <w:nsid w:val="370C16C8"/>
    <w:multiLevelType w:val="hybridMultilevel"/>
    <w:tmpl w:val="94EA4DF2"/>
    <w:lvl w:ilvl="0" w:tplc="39140C7A">
      <w:numFmt w:val="bullet"/>
      <w:lvlText w:val="-"/>
      <w:lvlJc w:val="left"/>
      <w:pPr>
        <w:ind w:left="1260" w:hanging="360"/>
      </w:pPr>
      <w:rPr>
        <w:rFonts w:ascii="Calibri" w:eastAsia="Calibri" w:hAnsi="Calibri" w:hint="default"/>
      </w:rPr>
    </w:lvl>
    <w:lvl w:ilvl="1" w:tplc="D1F8B3C0">
      <w:numFmt w:val="bullet"/>
      <w:lvlText w:val="•"/>
      <w:lvlJc w:val="left"/>
      <w:pPr>
        <w:ind w:left="2200" w:hanging="580"/>
      </w:pPr>
      <w:rPr>
        <w:rFonts w:ascii="Cordia New" w:eastAsia="MS Mincho" w:hAnsi="Cordia New" w:cs="Cordia New" w:hint="default"/>
        <w:sz w:val="28"/>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3AFB6D1F"/>
    <w:multiLevelType w:val="hybridMultilevel"/>
    <w:tmpl w:val="3ACC186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039103D"/>
    <w:multiLevelType w:val="hybridMultilevel"/>
    <w:tmpl w:val="4EDC9F10"/>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49CD14CF"/>
    <w:multiLevelType w:val="multilevel"/>
    <w:tmpl w:val="D548B102"/>
    <w:lvl w:ilvl="0">
      <w:start w:val="10"/>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D7D6B31"/>
    <w:multiLevelType w:val="singleLevel"/>
    <w:tmpl w:val="80281976"/>
    <w:lvl w:ilvl="0">
      <w:numFmt w:val="decimal"/>
      <w:pStyle w:val="Heading2"/>
      <w:lvlText w:val="%1"/>
      <w:legacy w:legacy="1" w:legacySpace="0" w:legacyIndent="0"/>
      <w:lvlJc w:val="left"/>
      <w:rPr>
        <w:rFonts w:ascii="Tms Rmn" w:hAnsi="Tms Rmn" w:cs="Times New Roman" w:hint="default"/>
      </w:rPr>
    </w:lvl>
  </w:abstractNum>
  <w:abstractNum w:abstractNumId="22" w15:restartNumberingAfterBreak="0">
    <w:nsid w:val="57FD5345"/>
    <w:multiLevelType w:val="multilevel"/>
    <w:tmpl w:val="AA5ABE9C"/>
    <w:lvl w:ilvl="0">
      <w:start w:val="10"/>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21E6BD2"/>
    <w:multiLevelType w:val="hybridMultilevel"/>
    <w:tmpl w:val="3384D5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F9041CE"/>
    <w:multiLevelType w:val="hybridMultilevel"/>
    <w:tmpl w:val="7434560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4C631C3"/>
    <w:multiLevelType w:val="hybridMultilevel"/>
    <w:tmpl w:val="44A02BD0"/>
    <w:lvl w:ilvl="0" w:tplc="5492EC16">
      <w:start w:val="1"/>
      <w:numFmt w:val="lowerLetter"/>
      <w:lvlText w:val="(%1)"/>
      <w:lvlJc w:val="left"/>
      <w:pPr>
        <w:tabs>
          <w:tab w:val="num" w:pos="540"/>
        </w:tabs>
        <w:ind w:left="540" w:hanging="360"/>
      </w:pPr>
      <w:rPr>
        <w:rFonts w:ascii="Times New Roman" w:hAnsi="Times New Roman" w:hint="default"/>
        <w:b w:val="0"/>
        <w:bCs w:val="0"/>
        <w:i/>
        <w:sz w:val="22"/>
        <w:szCs w:val="22"/>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D52387"/>
    <w:multiLevelType w:val="hybridMultilevel"/>
    <w:tmpl w:val="6902CAB6"/>
    <w:lvl w:ilvl="0" w:tplc="355ED200">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6075612">
    <w:abstractNumId w:val="8"/>
  </w:num>
  <w:num w:numId="2" w16cid:durableId="984579225">
    <w:abstractNumId w:val="6"/>
  </w:num>
  <w:num w:numId="3" w16cid:durableId="881208718">
    <w:abstractNumId w:val="18"/>
  </w:num>
  <w:num w:numId="4" w16cid:durableId="273100034">
    <w:abstractNumId w:val="23"/>
  </w:num>
  <w:num w:numId="5" w16cid:durableId="2094276548">
    <w:abstractNumId w:val="21"/>
  </w:num>
  <w:num w:numId="6" w16cid:durableId="730692010">
    <w:abstractNumId w:val="10"/>
  </w:num>
  <w:num w:numId="7" w16cid:durableId="602802902">
    <w:abstractNumId w:val="0"/>
  </w:num>
  <w:num w:numId="8" w16cid:durableId="843974223">
    <w:abstractNumId w:val="2"/>
  </w:num>
  <w:num w:numId="9" w16cid:durableId="901450917">
    <w:abstractNumId w:val="7"/>
  </w:num>
  <w:num w:numId="10" w16cid:durableId="1235627212">
    <w:abstractNumId w:val="9"/>
  </w:num>
  <w:num w:numId="11" w16cid:durableId="1706634038">
    <w:abstractNumId w:val="29"/>
  </w:num>
  <w:num w:numId="12" w16cid:durableId="1942759098">
    <w:abstractNumId w:val="24"/>
  </w:num>
  <w:num w:numId="13" w16cid:durableId="143550848">
    <w:abstractNumId w:val="26"/>
  </w:num>
  <w:num w:numId="14" w16cid:durableId="1704285341">
    <w:abstractNumId w:val="28"/>
  </w:num>
  <w:num w:numId="15" w16cid:durableId="573316735">
    <w:abstractNumId w:val="14"/>
  </w:num>
  <w:num w:numId="16" w16cid:durableId="624041217">
    <w:abstractNumId w:val="25"/>
  </w:num>
  <w:num w:numId="17" w16cid:durableId="263996335">
    <w:abstractNumId w:val="19"/>
  </w:num>
  <w:num w:numId="18" w16cid:durableId="1347705252">
    <w:abstractNumId w:val="16"/>
  </w:num>
  <w:num w:numId="19" w16cid:durableId="1125855279">
    <w:abstractNumId w:val="4"/>
  </w:num>
  <w:num w:numId="20" w16cid:durableId="1816680872">
    <w:abstractNumId w:val="17"/>
  </w:num>
  <w:num w:numId="21" w16cid:durableId="1365206730">
    <w:abstractNumId w:val="13"/>
  </w:num>
  <w:num w:numId="22" w16cid:durableId="103690594">
    <w:abstractNumId w:val="27"/>
  </w:num>
  <w:num w:numId="23" w16cid:durableId="632099793">
    <w:abstractNumId w:val="3"/>
  </w:num>
  <w:num w:numId="24" w16cid:durableId="141972862">
    <w:abstractNumId w:val="5"/>
  </w:num>
  <w:num w:numId="25" w16cid:durableId="2113433117">
    <w:abstractNumId w:val="11"/>
  </w:num>
  <w:num w:numId="26" w16cid:durableId="1425106831">
    <w:abstractNumId w:val="15"/>
  </w:num>
  <w:num w:numId="27" w16cid:durableId="1412123658">
    <w:abstractNumId w:val="1"/>
  </w:num>
  <w:num w:numId="28" w16cid:durableId="56361449">
    <w:abstractNumId w:val="20"/>
  </w:num>
  <w:num w:numId="29" w16cid:durableId="68161896">
    <w:abstractNumId w:val="22"/>
  </w:num>
  <w:num w:numId="30" w16cid:durableId="155002419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0FC"/>
    <w:rsid w:val="000005B2"/>
    <w:rsid w:val="00000829"/>
    <w:rsid w:val="000009B5"/>
    <w:rsid w:val="00001324"/>
    <w:rsid w:val="000013F3"/>
    <w:rsid w:val="00001BBD"/>
    <w:rsid w:val="000024CC"/>
    <w:rsid w:val="0000271A"/>
    <w:rsid w:val="00002C68"/>
    <w:rsid w:val="00003418"/>
    <w:rsid w:val="000035A5"/>
    <w:rsid w:val="000035FF"/>
    <w:rsid w:val="000040D3"/>
    <w:rsid w:val="00004149"/>
    <w:rsid w:val="00004220"/>
    <w:rsid w:val="00004645"/>
    <w:rsid w:val="00004989"/>
    <w:rsid w:val="00004CC2"/>
    <w:rsid w:val="00005F01"/>
    <w:rsid w:val="00006150"/>
    <w:rsid w:val="00006191"/>
    <w:rsid w:val="00006E47"/>
    <w:rsid w:val="00007C66"/>
    <w:rsid w:val="00010249"/>
    <w:rsid w:val="00010BB8"/>
    <w:rsid w:val="00010C1A"/>
    <w:rsid w:val="00010D08"/>
    <w:rsid w:val="00010D0C"/>
    <w:rsid w:val="00010F6A"/>
    <w:rsid w:val="00011536"/>
    <w:rsid w:val="00011549"/>
    <w:rsid w:val="00011A20"/>
    <w:rsid w:val="00011C65"/>
    <w:rsid w:val="00011DDD"/>
    <w:rsid w:val="0001210E"/>
    <w:rsid w:val="0001283B"/>
    <w:rsid w:val="00013037"/>
    <w:rsid w:val="000133AB"/>
    <w:rsid w:val="00013F8B"/>
    <w:rsid w:val="00013FAA"/>
    <w:rsid w:val="00014179"/>
    <w:rsid w:val="00014CC2"/>
    <w:rsid w:val="00015AFC"/>
    <w:rsid w:val="00015B5B"/>
    <w:rsid w:val="00015C66"/>
    <w:rsid w:val="00016137"/>
    <w:rsid w:val="00017A16"/>
    <w:rsid w:val="00017B1A"/>
    <w:rsid w:val="00020AA1"/>
    <w:rsid w:val="00020ED0"/>
    <w:rsid w:val="00021391"/>
    <w:rsid w:val="0002145F"/>
    <w:rsid w:val="00021736"/>
    <w:rsid w:val="000217B7"/>
    <w:rsid w:val="0002188E"/>
    <w:rsid w:val="00022EA7"/>
    <w:rsid w:val="00022F2E"/>
    <w:rsid w:val="00022FC5"/>
    <w:rsid w:val="00024525"/>
    <w:rsid w:val="00024671"/>
    <w:rsid w:val="00024D2F"/>
    <w:rsid w:val="00024E77"/>
    <w:rsid w:val="00024E90"/>
    <w:rsid w:val="00024F4D"/>
    <w:rsid w:val="00025265"/>
    <w:rsid w:val="00025529"/>
    <w:rsid w:val="00025E1F"/>
    <w:rsid w:val="000263C3"/>
    <w:rsid w:val="000264E4"/>
    <w:rsid w:val="000264F8"/>
    <w:rsid w:val="00026833"/>
    <w:rsid w:val="00026DD5"/>
    <w:rsid w:val="00026ECC"/>
    <w:rsid w:val="00027371"/>
    <w:rsid w:val="00027480"/>
    <w:rsid w:val="00027724"/>
    <w:rsid w:val="000279FC"/>
    <w:rsid w:val="00027B1D"/>
    <w:rsid w:val="000306C5"/>
    <w:rsid w:val="000309C1"/>
    <w:rsid w:val="00030AE4"/>
    <w:rsid w:val="0003135F"/>
    <w:rsid w:val="00032069"/>
    <w:rsid w:val="00032499"/>
    <w:rsid w:val="000324BE"/>
    <w:rsid w:val="000333C8"/>
    <w:rsid w:val="000337FB"/>
    <w:rsid w:val="00033E4F"/>
    <w:rsid w:val="00033F16"/>
    <w:rsid w:val="0003402B"/>
    <w:rsid w:val="00034043"/>
    <w:rsid w:val="00034461"/>
    <w:rsid w:val="0003465D"/>
    <w:rsid w:val="00034936"/>
    <w:rsid w:val="00034E30"/>
    <w:rsid w:val="000354B4"/>
    <w:rsid w:val="0003557F"/>
    <w:rsid w:val="00035758"/>
    <w:rsid w:val="0003584A"/>
    <w:rsid w:val="000358D2"/>
    <w:rsid w:val="00035B47"/>
    <w:rsid w:val="00037B01"/>
    <w:rsid w:val="00037E67"/>
    <w:rsid w:val="00040935"/>
    <w:rsid w:val="000411EC"/>
    <w:rsid w:val="000419C8"/>
    <w:rsid w:val="00041A44"/>
    <w:rsid w:val="00041CF2"/>
    <w:rsid w:val="00041DA5"/>
    <w:rsid w:val="0004207A"/>
    <w:rsid w:val="00042960"/>
    <w:rsid w:val="00042D1C"/>
    <w:rsid w:val="00042FC8"/>
    <w:rsid w:val="00043153"/>
    <w:rsid w:val="000432C4"/>
    <w:rsid w:val="0004471B"/>
    <w:rsid w:val="00044F32"/>
    <w:rsid w:val="00045280"/>
    <w:rsid w:val="0004574D"/>
    <w:rsid w:val="00045759"/>
    <w:rsid w:val="00046019"/>
    <w:rsid w:val="0004631D"/>
    <w:rsid w:val="00046374"/>
    <w:rsid w:val="00046B1E"/>
    <w:rsid w:val="00046B28"/>
    <w:rsid w:val="00046BF5"/>
    <w:rsid w:val="00046FEB"/>
    <w:rsid w:val="00047222"/>
    <w:rsid w:val="0005000B"/>
    <w:rsid w:val="000506E7"/>
    <w:rsid w:val="00050935"/>
    <w:rsid w:val="000512CF"/>
    <w:rsid w:val="0005236B"/>
    <w:rsid w:val="0005249C"/>
    <w:rsid w:val="0005253C"/>
    <w:rsid w:val="00052B5F"/>
    <w:rsid w:val="00052E7F"/>
    <w:rsid w:val="000533A0"/>
    <w:rsid w:val="0005432E"/>
    <w:rsid w:val="000544AA"/>
    <w:rsid w:val="000548D1"/>
    <w:rsid w:val="000549CA"/>
    <w:rsid w:val="00055360"/>
    <w:rsid w:val="00056314"/>
    <w:rsid w:val="00056833"/>
    <w:rsid w:val="00056871"/>
    <w:rsid w:val="000570DD"/>
    <w:rsid w:val="00057265"/>
    <w:rsid w:val="000573B2"/>
    <w:rsid w:val="0005740F"/>
    <w:rsid w:val="0005765F"/>
    <w:rsid w:val="00057D03"/>
    <w:rsid w:val="00057F70"/>
    <w:rsid w:val="00057F7D"/>
    <w:rsid w:val="000602E6"/>
    <w:rsid w:val="000608C2"/>
    <w:rsid w:val="0006166E"/>
    <w:rsid w:val="000616CF"/>
    <w:rsid w:val="00061AC6"/>
    <w:rsid w:val="000621B4"/>
    <w:rsid w:val="0006245B"/>
    <w:rsid w:val="000631E1"/>
    <w:rsid w:val="000634FE"/>
    <w:rsid w:val="000635B9"/>
    <w:rsid w:val="00063A41"/>
    <w:rsid w:val="00064D27"/>
    <w:rsid w:val="00065656"/>
    <w:rsid w:val="00065BB4"/>
    <w:rsid w:val="0006635F"/>
    <w:rsid w:val="00066C69"/>
    <w:rsid w:val="00067294"/>
    <w:rsid w:val="00070276"/>
    <w:rsid w:val="00070F34"/>
    <w:rsid w:val="0007143B"/>
    <w:rsid w:val="000734DA"/>
    <w:rsid w:val="0007358E"/>
    <w:rsid w:val="000739E4"/>
    <w:rsid w:val="00074B67"/>
    <w:rsid w:val="00074E26"/>
    <w:rsid w:val="00075E64"/>
    <w:rsid w:val="000768CF"/>
    <w:rsid w:val="00076ED1"/>
    <w:rsid w:val="00077CC9"/>
    <w:rsid w:val="000801E3"/>
    <w:rsid w:val="00080D99"/>
    <w:rsid w:val="000814DC"/>
    <w:rsid w:val="000817E7"/>
    <w:rsid w:val="00081A4E"/>
    <w:rsid w:val="00081C3A"/>
    <w:rsid w:val="00081E11"/>
    <w:rsid w:val="00081EAD"/>
    <w:rsid w:val="000820D5"/>
    <w:rsid w:val="000823FD"/>
    <w:rsid w:val="0008283C"/>
    <w:rsid w:val="0008291A"/>
    <w:rsid w:val="00082948"/>
    <w:rsid w:val="000832F3"/>
    <w:rsid w:val="00083824"/>
    <w:rsid w:val="000838AF"/>
    <w:rsid w:val="00083D22"/>
    <w:rsid w:val="000845FC"/>
    <w:rsid w:val="000847A1"/>
    <w:rsid w:val="00084B1A"/>
    <w:rsid w:val="00085363"/>
    <w:rsid w:val="000858A6"/>
    <w:rsid w:val="00085ADE"/>
    <w:rsid w:val="000868E5"/>
    <w:rsid w:val="00086D6D"/>
    <w:rsid w:val="00086F6B"/>
    <w:rsid w:val="00086FC2"/>
    <w:rsid w:val="00087266"/>
    <w:rsid w:val="00087383"/>
    <w:rsid w:val="00087AAD"/>
    <w:rsid w:val="000907DE"/>
    <w:rsid w:val="00090C7D"/>
    <w:rsid w:val="00091CE0"/>
    <w:rsid w:val="00091FD9"/>
    <w:rsid w:val="00092071"/>
    <w:rsid w:val="00092397"/>
    <w:rsid w:val="00092BF4"/>
    <w:rsid w:val="00093D00"/>
    <w:rsid w:val="000940EB"/>
    <w:rsid w:val="000941D0"/>
    <w:rsid w:val="00094600"/>
    <w:rsid w:val="00094619"/>
    <w:rsid w:val="00094A99"/>
    <w:rsid w:val="00094D59"/>
    <w:rsid w:val="00094DBE"/>
    <w:rsid w:val="00094E8C"/>
    <w:rsid w:val="00095020"/>
    <w:rsid w:val="00095AAC"/>
    <w:rsid w:val="00096752"/>
    <w:rsid w:val="000968B4"/>
    <w:rsid w:val="00096FE3"/>
    <w:rsid w:val="000973C6"/>
    <w:rsid w:val="00097681"/>
    <w:rsid w:val="000977D1"/>
    <w:rsid w:val="000A02A9"/>
    <w:rsid w:val="000A04D1"/>
    <w:rsid w:val="000A0505"/>
    <w:rsid w:val="000A056B"/>
    <w:rsid w:val="000A07E0"/>
    <w:rsid w:val="000A0AC4"/>
    <w:rsid w:val="000A1DD7"/>
    <w:rsid w:val="000A219F"/>
    <w:rsid w:val="000A29C0"/>
    <w:rsid w:val="000A2E19"/>
    <w:rsid w:val="000A2F05"/>
    <w:rsid w:val="000A35C7"/>
    <w:rsid w:val="000A396E"/>
    <w:rsid w:val="000A3A98"/>
    <w:rsid w:val="000A41BB"/>
    <w:rsid w:val="000A4D52"/>
    <w:rsid w:val="000A5838"/>
    <w:rsid w:val="000A5CB3"/>
    <w:rsid w:val="000A5CD7"/>
    <w:rsid w:val="000A727F"/>
    <w:rsid w:val="000A7B3D"/>
    <w:rsid w:val="000B145E"/>
    <w:rsid w:val="000B1E4C"/>
    <w:rsid w:val="000B2E30"/>
    <w:rsid w:val="000B329B"/>
    <w:rsid w:val="000B361E"/>
    <w:rsid w:val="000B3F40"/>
    <w:rsid w:val="000B47A3"/>
    <w:rsid w:val="000B589F"/>
    <w:rsid w:val="000B614D"/>
    <w:rsid w:val="000B6738"/>
    <w:rsid w:val="000B6BE6"/>
    <w:rsid w:val="000B6DA7"/>
    <w:rsid w:val="000B75D5"/>
    <w:rsid w:val="000C0955"/>
    <w:rsid w:val="000C0F1A"/>
    <w:rsid w:val="000C1434"/>
    <w:rsid w:val="000C15AF"/>
    <w:rsid w:val="000C1BA5"/>
    <w:rsid w:val="000C1CB8"/>
    <w:rsid w:val="000C1FEE"/>
    <w:rsid w:val="000C2174"/>
    <w:rsid w:val="000C2E13"/>
    <w:rsid w:val="000C4236"/>
    <w:rsid w:val="000C42AB"/>
    <w:rsid w:val="000C444F"/>
    <w:rsid w:val="000C4725"/>
    <w:rsid w:val="000C495F"/>
    <w:rsid w:val="000C49F4"/>
    <w:rsid w:val="000C4FF7"/>
    <w:rsid w:val="000C5321"/>
    <w:rsid w:val="000C53E6"/>
    <w:rsid w:val="000C57B3"/>
    <w:rsid w:val="000C5886"/>
    <w:rsid w:val="000C5C7B"/>
    <w:rsid w:val="000C7AAB"/>
    <w:rsid w:val="000C7E51"/>
    <w:rsid w:val="000C7FFD"/>
    <w:rsid w:val="000D0BE3"/>
    <w:rsid w:val="000D0CA3"/>
    <w:rsid w:val="000D1C09"/>
    <w:rsid w:val="000D1D42"/>
    <w:rsid w:val="000D2352"/>
    <w:rsid w:val="000D240F"/>
    <w:rsid w:val="000D28CA"/>
    <w:rsid w:val="000D2992"/>
    <w:rsid w:val="000D2AC4"/>
    <w:rsid w:val="000D33F1"/>
    <w:rsid w:val="000D3B84"/>
    <w:rsid w:val="000D3EDE"/>
    <w:rsid w:val="000D441D"/>
    <w:rsid w:val="000D44BE"/>
    <w:rsid w:val="000D5478"/>
    <w:rsid w:val="000D5A83"/>
    <w:rsid w:val="000D5DB9"/>
    <w:rsid w:val="000D5FAB"/>
    <w:rsid w:val="000D69F9"/>
    <w:rsid w:val="000D6B39"/>
    <w:rsid w:val="000D72FD"/>
    <w:rsid w:val="000D742D"/>
    <w:rsid w:val="000D75A4"/>
    <w:rsid w:val="000D77FE"/>
    <w:rsid w:val="000D78C1"/>
    <w:rsid w:val="000D7953"/>
    <w:rsid w:val="000D7F41"/>
    <w:rsid w:val="000E0554"/>
    <w:rsid w:val="000E0E13"/>
    <w:rsid w:val="000E1707"/>
    <w:rsid w:val="000E1A7C"/>
    <w:rsid w:val="000E22E0"/>
    <w:rsid w:val="000E248D"/>
    <w:rsid w:val="000E2A18"/>
    <w:rsid w:val="000E2F6E"/>
    <w:rsid w:val="000E3CB4"/>
    <w:rsid w:val="000E3D8B"/>
    <w:rsid w:val="000E3FCB"/>
    <w:rsid w:val="000E4106"/>
    <w:rsid w:val="000E49A4"/>
    <w:rsid w:val="000E4B2B"/>
    <w:rsid w:val="000E6116"/>
    <w:rsid w:val="000E682A"/>
    <w:rsid w:val="000E6877"/>
    <w:rsid w:val="000E6BB8"/>
    <w:rsid w:val="000E7949"/>
    <w:rsid w:val="000F0EE9"/>
    <w:rsid w:val="000F0F6F"/>
    <w:rsid w:val="000F1311"/>
    <w:rsid w:val="000F132F"/>
    <w:rsid w:val="000F16BE"/>
    <w:rsid w:val="000F1B24"/>
    <w:rsid w:val="000F1CCD"/>
    <w:rsid w:val="000F1D9D"/>
    <w:rsid w:val="000F2D02"/>
    <w:rsid w:val="000F340B"/>
    <w:rsid w:val="000F4085"/>
    <w:rsid w:val="000F4974"/>
    <w:rsid w:val="000F4A5E"/>
    <w:rsid w:val="000F4C0A"/>
    <w:rsid w:val="000F53A9"/>
    <w:rsid w:val="000F5E22"/>
    <w:rsid w:val="000F5E5B"/>
    <w:rsid w:val="000F614C"/>
    <w:rsid w:val="000F6290"/>
    <w:rsid w:val="000F6513"/>
    <w:rsid w:val="000F738D"/>
    <w:rsid w:val="000F74F9"/>
    <w:rsid w:val="000F7727"/>
    <w:rsid w:val="000F7B3B"/>
    <w:rsid w:val="001002E6"/>
    <w:rsid w:val="001002F3"/>
    <w:rsid w:val="00100B41"/>
    <w:rsid w:val="00100D08"/>
    <w:rsid w:val="0010146C"/>
    <w:rsid w:val="001022D6"/>
    <w:rsid w:val="001029A7"/>
    <w:rsid w:val="00102CCE"/>
    <w:rsid w:val="00102FB2"/>
    <w:rsid w:val="0010342E"/>
    <w:rsid w:val="00103A03"/>
    <w:rsid w:val="00104D1B"/>
    <w:rsid w:val="00105186"/>
    <w:rsid w:val="001055F7"/>
    <w:rsid w:val="00105A10"/>
    <w:rsid w:val="00105C62"/>
    <w:rsid w:val="00105CE0"/>
    <w:rsid w:val="001064AE"/>
    <w:rsid w:val="00106FA8"/>
    <w:rsid w:val="001070A6"/>
    <w:rsid w:val="001072B6"/>
    <w:rsid w:val="0010766B"/>
    <w:rsid w:val="00107813"/>
    <w:rsid w:val="00107A04"/>
    <w:rsid w:val="00110775"/>
    <w:rsid w:val="001107E8"/>
    <w:rsid w:val="001115C4"/>
    <w:rsid w:val="001118D9"/>
    <w:rsid w:val="0011205A"/>
    <w:rsid w:val="00112FA5"/>
    <w:rsid w:val="00113706"/>
    <w:rsid w:val="00114251"/>
    <w:rsid w:val="0011462C"/>
    <w:rsid w:val="00114DEA"/>
    <w:rsid w:val="00114E0E"/>
    <w:rsid w:val="00115085"/>
    <w:rsid w:val="001154C0"/>
    <w:rsid w:val="00115917"/>
    <w:rsid w:val="00115A50"/>
    <w:rsid w:val="00115E72"/>
    <w:rsid w:val="00115FEF"/>
    <w:rsid w:val="00116CD6"/>
    <w:rsid w:val="00117C2A"/>
    <w:rsid w:val="0012020A"/>
    <w:rsid w:val="001207B8"/>
    <w:rsid w:val="001214FB"/>
    <w:rsid w:val="001218DD"/>
    <w:rsid w:val="0012220F"/>
    <w:rsid w:val="00122398"/>
    <w:rsid w:val="00122462"/>
    <w:rsid w:val="001225AB"/>
    <w:rsid w:val="00122709"/>
    <w:rsid w:val="001233FB"/>
    <w:rsid w:val="001234A1"/>
    <w:rsid w:val="0012376A"/>
    <w:rsid w:val="001239D4"/>
    <w:rsid w:val="00123AB5"/>
    <w:rsid w:val="00123D2B"/>
    <w:rsid w:val="00123D39"/>
    <w:rsid w:val="00123E23"/>
    <w:rsid w:val="00123FE6"/>
    <w:rsid w:val="0012498C"/>
    <w:rsid w:val="00124EAC"/>
    <w:rsid w:val="00124EF4"/>
    <w:rsid w:val="00125145"/>
    <w:rsid w:val="001255CA"/>
    <w:rsid w:val="00125ACA"/>
    <w:rsid w:val="00125BC5"/>
    <w:rsid w:val="001265ED"/>
    <w:rsid w:val="00126717"/>
    <w:rsid w:val="00126773"/>
    <w:rsid w:val="001269B2"/>
    <w:rsid w:val="00127084"/>
    <w:rsid w:val="00127100"/>
    <w:rsid w:val="001309BD"/>
    <w:rsid w:val="00130D42"/>
    <w:rsid w:val="0013118A"/>
    <w:rsid w:val="00131466"/>
    <w:rsid w:val="00131959"/>
    <w:rsid w:val="00132123"/>
    <w:rsid w:val="00132E4D"/>
    <w:rsid w:val="00132EB5"/>
    <w:rsid w:val="00133381"/>
    <w:rsid w:val="001341F3"/>
    <w:rsid w:val="0013442E"/>
    <w:rsid w:val="00134697"/>
    <w:rsid w:val="00134A70"/>
    <w:rsid w:val="001350C1"/>
    <w:rsid w:val="00135555"/>
    <w:rsid w:val="001357FB"/>
    <w:rsid w:val="00135CEA"/>
    <w:rsid w:val="0013600C"/>
    <w:rsid w:val="00136AE8"/>
    <w:rsid w:val="00137B7A"/>
    <w:rsid w:val="00137BE7"/>
    <w:rsid w:val="00137D71"/>
    <w:rsid w:val="00140677"/>
    <w:rsid w:val="00140A57"/>
    <w:rsid w:val="00141A01"/>
    <w:rsid w:val="00141DBF"/>
    <w:rsid w:val="00142C4E"/>
    <w:rsid w:val="00142F70"/>
    <w:rsid w:val="001430D2"/>
    <w:rsid w:val="00143164"/>
    <w:rsid w:val="00143549"/>
    <w:rsid w:val="00143A11"/>
    <w:rsid w:val="00143A3E"/>
    <w:rsid w:val="00143B8A"/>
    <w:rsid w:val="001447E4"/>
    <w:rsid w:val="00144A6E"/>
    <w:rsid w:val="00144E3F"/>
    <w:rsid w:val="0014518B"/>
    <w:rsid w:val="001455A9"/>
    <w:rsid w:val="001462B3"/>
    <w:rsid w:val="00146365"/>
    <w:rsid w:val="001466FA"/>
    <w:rsid w:val="00146DCE"/>
    <w:rsid w:val="00146E4B"/>
    <w:rsid w:val="00146EE2"/>
    <w:rsid w:val="001476B2"/>
    <w:rsid w:val="001478A3"/>
    <w:rsid w:val="001501A6"/>
    <w:rsid w:val="001501C5"/>
    <w:rsid w:val="00150665"/>
    <w:rsid w:val="00150690"/>
    <w:rsid w:val="00150698"/>
    <w:rsid w:val="001507AA"/>
    <w:rsid w:val="001508A2"/>
    <w:rsid w:val="001512CF"/>
    <w:rsid w:val="00151A25"/>
    <w:rsid w:val="00151B2E"/>
    <w:rsid w:val="00151EA1"/>
    <w:rsid w:val="001528C8"/>
    <w:rsid w:val="001529CD"/>
    <w:rsid w:val="00153998"/>
    <w:rsid w:val="00154056"/>
    <w:rsid w:val="00154470"/>
    <w:rsid w:val="0015495B"/>
    <w:rsid w:val="00154FD8"/>
    <w:rsid w:val="001558DF"/>
    <w:rsid w:val="0015669F"/>
    <w:rsid w:val="00156AC8"/>
    <w:rsid w:val="00157993"/>
    <w:rsid w:val="001604D4"/>
    <w:rsid w:val="001607E0"/>
    <w:rsid w:val="001609F6"/>
    <w:rsid w:val="00160D59"/>
    <w:rsid w:val="00160EA4"/>
    <w:rsid w:val="00161649"/>
    <w:rsid w:val="00161CDD"/>
    <w:rsid w:val="0016232C"/>
    <w:rsid w:val="00162848"/>
    <w:rsid w:val="001629C0"/>
    <w:rsid w:val="001630DC"/>
    <w:rsid w:val="00163437"/>
    <w:rsid w:val="00164146"/>
    <w:rsid w:val="001643EF"/>
    <w:rsid w:val="00164651"/>
    <w:rsid w:val="00164792"/>
    <w:rsid w:val="001647DA"/>
    <w:rsid w:val="00165120"/>
    <w:rsid w:val="001653F5"/>
    <w:rsid w:val="00165769"/>
    <w:rsid w:val="00165C8E"/>
    <w:rsid w:val="00165EEC"/>
    <w:rsid w:val="00165F48"/>
    <w:rsid w:val="0016605C"/>
    <w:rsid w:val="001663C7"/>
    <w:rsid w:val="00166B4A"/>
    <w:rsid w:val="00166F03"/>
    <w:rsid w:val="0016703E"/>
    <w:rsid w:val="00167421"/>
    <w:rsid w:val="00167A86"/>
    <w:rsid w:val="00170275"/>
    <w:rsid w:val="0017036E"/>
    <w:rsid w:val="00170D42"/>
    <w:rsid w:val="00171206"/>
    <w:rsid w:val="00171666"/>
    <w:rsid w:val="00171DAB"/>
    <w:rsid w:val="0017221F"/>
    <w:rsid w:val="00172753"/>
    <w:rsid w:val="00172C9E"/>
    <w:rsid w:val="00172DB4"/>
    <w:rsid w:val="00173635"/>
    <w:rsid w:val="00173914"/>
    <w:rsid w:val="00173DD3"/>
    <w:rsid w:val="001743A6"/>
    <w:rsid w:val="00174850"/>
    <w:rsid w:val="00174D86"/>
    <w:rsid w:val="001750FC"/>
    <w:rsid w:val="00175468"/>
    <w:rsid w:val="00175B2E"/>
    <w:rsid w:val="00176226"/>
    <w:rsid w:val="001769FA"/>
    <w:rsid w:val="001773A9"/>
    <w:rsid w:val="00177C93"/>
    <w:rsid w:val="00177E0A"/>
    <w:rsid w:val="0018052D"/>
    <w:rsid w:val="00180C73"/>
    <w:rsid w:val="00180E03"/>
    <w:rsid w:val="00180E29"/>
    <w:rsid w:val="00180E5A"/>
    <w:rsid w:val="00181643"/>
    <w:rsid w:val="00181B18"/>
    <w:rsid w:val="00181DDD"/>
    <w:rsid w:val="00182000"/>
    <w:rsid w:val="0018221A"/>
    <w:rsid w:val="00182F44"/>
    <w:rsid w:val="0018347C"/>
    <w:rsid w:val="00184507"/>
    <w:rsid w:val="00184699"/>
    <w:rsid w:val="00184880"/>
    <w:rsid w:val="001854CA"/>
    <w:rsid w:val="0018573B"/>
    <w:rsid w:val="0018580D"/>
    <w:rsid w:val="00185D89"/>
    <w:rsid w:val="001860CF"/>
    <w:rsid w:val="00186111"/>
    <w:rsid w:val="00186DDA"/>
    <w:rsid w:val="00187CAA"/>
    <w:rsid w:val="00187FC5"/>
    <w:rsid w:val="0019011F"/>
    <w:rsid w:val="0019030E"/>
    <w:rsid w:val="00190DDE"/>
    <w:rsid w:val="00191658"/>
    <w:rsid w:val="00191B8E"/>
    <w:rsid w:val="00191D47"/>
    <w:rsid w:val="00192190"/>
    <w:rsid w:val="00192AB9"/>
    <w:rsid w:val="00192AEB"/>
    <w:rsid w:val="00192AF0"/>
    <w:rsid w:val="00192D60"/>
    <w:rsid w:val="00192FC4"/>
    <w:rsid w:val="00193035"/>
    <w:rsid w:val="0019339A"/>
    <w:rsid w:val="001935A9"/>
    <w:rsid w:val="00193DA4"/>
    <w:rsid w:val="00194250"/>
    <w:rsid w:val="0019458C"/>
    <w:rsid w:val="00194FF4"/>
    <w:rsid w:val="00195335"/>
    <w:rsid w:val="001956AB"/>
    <w:rsid w:val="001959CC"/>
    <w:rsid w:val="00195ACF"/>
    <w:rsid w:val="001961D5"/>
    <w:rsid w:val="00196487"/>
    <w:rsid w:val="001968FF"/>
    <w:rsid w:val="00196C37"/>
    <w:rsid w:val="00196D19"/>
    <w:rsid w:val="00196E17"/>
    <w:rsid w:val="00197314"/>
    <w:rsid w:val="001974CB"/>
    <w:rsid w:val="001974FD"/>
    <w:rsid w:val="00197B38"/>
    <w:rsid w:val="00197CA0"/>
    <w:rsid w:val="001A0506"/>
    <w:rsid w:val="001A09FC"/>
    <w:rsid w:val="001A199F"/>
    <w:rsid w:val="001A1C62"/>
    <w:rsid w:val="001A2A14"/>
    <w:rsid w:val="001A35DD"/>
    <w:rsid w:val="001A4044"/>
    <w:rsid w:val="001A4328"/>
    <w:rsid w:val="001A45F2"/>
    <w:rsid w:val="001A4895"/>
    <w:rsid w:val="001A5408"/>
    <w:rsid w:val="001A5431"/>
    <w:rsid w:val="001A597E"/>
    <w:rsid w:val="001A5B98"/>
    <w:rsid w:val="001A67EE"/>
    <w:rsid w:val="001A75BD"/>
    <w:rsid w:val="001B0124"/>
    <w:rsid w:val="001B01DF"/>
    <w:rsid w:val="001B071F"/>
    <w:rsid w:val="001B07AD"/>
    <w:rsid w:val="001B1798"/>
    <w:rsid w:val="001B28B6"/>
    <w:rsid w:val="001B322A"/>
    <w:rsid w:val="001B3CF6"/>
    <w:rsid w:val="001B3D17"/>
    <w:rsid w:val="001B4523"/>
    <w:rsid w:val="001B4763"/>
    <w:rsid w:val="001B4B79"/>
    <w:rsid w:val="001B50C7"/>
    <w:rsid w:val="001B5383"/>
    <w:rsid w:val="001B5584"/>
    <w:rsid w:val="001B5984"/>
    <w:rsid w:val="001B649B"/>
    <w:rsid w:val="001B6D35"/>
    <w:rsid w:val="001B74E4"/>
    <w:rsid w:val="001B771C"/>
    <w:rsid w:val="001B7C13"/>
    <w:rsid w:val="001C037F"/>
    <w:rsid w:val="001C0902"/>
    <w:rsid w:val="001C09BA"/>
    <w:rsid w:val="001C1255"/>
    <w:rsid w:val="001C26FB"/>
    <w:rsid w:val="001C2A8F"/>
    <w:rsid w:val="001C3529"/>
    <w:rsid w:val="001C3A5D"/>
    <w:rsid w:val="001C3CE1"/>
    <w:rsid w:val="001C4215"/>
    <w:rsid w:val="001C432A"/>
    <w:rsid w:val="001C481E"/>
    <w:rsid w:val="001C4C9E"/>
    <w:rsid w:val="001C5383"/>
    <w:rsid w:val="001C5861"/>
    <w:rsid w:val="001C59F7"/>
    <w:rsid w:val="001C5A12"/>
    <w:rsid w:val="001C5B0F"/>
    <w:rsid w:val="001C5F29"/>
    <w:rsid w:val="001C68CB"/>
    <w:rsid w:val="001C6C7C"/>
    <w:rsid w:val="001C7039"/>
    <w:rsid w:val="001C7190"/>
    <w:rsid w:val="001C7855"/>
    <w:rsid w:val="001C7989"/>
    <w:rsid w:val="001C7F82"/>
    <w:rsid w:val="001D00A4"/>
    <w:rsid w:val="001D02C9"/>
    <w:rsid w:val="001D0349"/>
    <w:rsid w:val="001D08AD"/>
    <w:rsid w:val="001D09B0"/>
    <w:rsid w:val="001D21F0"/>
    <w:rsid w:val="001D2352"/>
    <w:rsid w:val="001D25AE"/>
    <w:rsid w:val="001D2E7D"/>
    <w:rsid w:val="001D3344"/>
    <w:rsid w:val="001D34B6"/>
    <w:rsid w:val="001D3686"/>
    <w:rsid w:val="001D370D"/>
    <w:rsid w:val="001D4292"/>
    <w:rsid w:val="001D46A8"/>
    <w:rsid w:val="001D4B56"/>
    <w:rsid w:val="001D4BFE"/>
    <w:rsid w:val="001D5408"/>
    <w:rsid w:val="001D558E"/>
    <w:rsid w:val="001D568D"/>
    <w:rsid w:val="001D5962"/>
    <w:rsid w:val="001D621C"/>
    <w:rsid w:val="001D6324"/>
    <w:rsid w:val="001D636D"/>
    <w:rsid w:val="001D669A"/>
    <w:rsid w:val="001D6C5F"/>
    <w:rsid w:val="001D7058"/>
    <w:rsid w:val="001D762B"/>
    <w:rsid w:val="001E016D"/>
    <w:rsid w:val="001E110C"/>
    <w:rsid w:val="001E1233"/>
    <w:rsid w:val="001E1A05"/>
    <w:rsid w:val="001E1D8F"/>
    <w:rsid w:val="001E1DC6"/>
    <w:rsid w:val="001E21D8"/>
    <w:rsid w:val="001E2591"/>
    <w:rsid w:val="001E2970"/>
    <w:rsid w:val="001E2B6D"/>
    <w:rsid w:val="001E2B8A"/>
    <w:rsid w:val="001E2E49"/>
    <w:rsid w:val="001E31BD"/>
    <w:rsid w:val="001E39BB"/>
    <w:rsid w:val="001E3A4D"/>
    <w:rsid w:val="001E3DF0"/>
    <w:rsid w:val="001E4285"/>
    <w:rsid w:val="001E4AE0"/>
    <w:rsid w:val="001E4AF7"/>
    <w:rsid w:val="001E4CD3"/>
    <w:rsid w:val="001E54D4"/>
    <w:rsid w:val="001E5AD7"/>
    <w:rsid w:val="001E5B83"/>
    <w:rsid w:val="001E6361"/>
    <w:rsid w:val="001E6ABD"/>
    <w:rsid w:val="001E7265"/>
    <w:rsid w:val="001E794E"/>
    <w:rsid w:val="001E7A85"/>
    <w:rsid w:val="001F00FA"/>
    <w:rsid w:val="001F1BBE"/>
    <w:rsid w:val="001F24E5"/>
    <w:rsid w:val="001F35C0"/>
    <w:rsid w:val="001F362F"/>
    <w:rsid w:val="001F37D5"/>
    <w:rsid w:val="001F3807"/>
    <w:rsid w:val="001F3915"/>
    <w:rsid w:val="001F3C5B"/>
    <w:rsid w:val="001F44D5"/>
    <w:rsid w:val="001F4663"/>
    <w:rsid w:val="001F4C48"/>
    <w:rsid w:val="001F4E0F"/>
    <w:rsid w:val="001F533B"/>
    <w:rsid w:val="001F6600"/>
    <w:rsid w:val="001F6D35"/>
    <w:rsid w:val="001F742C"/>
    <w:rsid w:val="001F7862"/>
    <w:rsid w:val="001F7C92"/>
    <w:rsid w:val="00200515"/>
    <w:rsid w:val="00200A3C"/>
    <w:rsid w:val="00201100"/>
    <w:rsid w:val="0020136C"/>
    <w:rsid w:val="00201425"/>
    <w:rsid w:val="00201506"/>
    <w:rsid w:val="0020173E"/>
    <w:rsid w:val="00201757"/>
    <w:rsid w:val="002023C2"/>
    <w:rsid w:val="002028E9"/>
    <w:rsid w:val="00202A6A"/>
    <w:rsid w:val="00202F46"/>
    <w:rsid w:val="00203275"/>
    <w:rsid w:val="002035CB"/>
    <w:rsid w:val="00203D40"/>
    <w:rsid w:val="00204614"/>
    <w:rsid w:val="00204730"/>
    <w:rsid w:val="002049D9"/>
    <w:rsid w:val="00204C5E"/>
    <w:rsid w:val="00204FC0"/>
    <w:rsid w:val="00205270"/>
    <w:rsid w:val="00205AB7"/>
    <w:rsid w:val="00206741"/>
    <w:rsid w:val="00206C7D"/>
    <w:rsid w:val="0020704B"/>
    <w:rsid w:val="002072F3"/>
    <w:rsid w:val="002076B0"/>
    <w:rsid w:val="00207FBE"/>
    <w:rsid w:val="00210625"/>
    <w:rsid w:val="00210720"/>
    <w:rsid w:val="00210CF9"/>
    <w:rsid w:val="002117B9"/>
    <w:rsid w:val="00211E30"/>
    <w:rsid w:val="00212219"/>
    <w:rsid w:val="00212839"/>
    <w:rsid w:val="00212AA9"/>
    <w:rsid w:val="00212F34"/>
    <w:rsid w:val="0021368D"/>
    <w:rsid w:val="0021377E"/>
    <w:rsid w:val="002144BC"/>
    <w:rsid w:val="00214FB8"/>
    <w:rsid w:val="00215101"/>
    <w:rsid w:val="002167C0"/>
    <w:rsid w:val="0021689A"/>
    <w:rsid w:val="00216A21"/>
    <w:rsid w:val="0021731A"/>
    <w:rsid w:val="0021763B"/>
    <w:rsid w:val="00217759"/>
    <w:rsid w:val="002177FB"/>
    <w:rsid w:val="00217D56"/>
    <w:rsid w:val="00217D87"/>
    <w:rsid w:val="00217EC2"/>
    <w:rsid w:val="00217F7E"/>
    <w:rsid w:val="00220860"/>
    <w:rsid w:val="00220CFC"/>
    <w:rsid w:val="00220F4F"/>
    <w:rsid w:val="002213D6"/>
    <w:rsid w:val="00221923"/>
    <w:rsid w:val="002219AC"/>
    <w:rsid w:val="00221C37"/>
    <w:rsid w:val="00221F49"/>
    <w:rsid w:val="00222AF9"/>
    <w:rsid w:val="00222B50"/>
    <w:rsid w:val="00222C63"/>
    <w:rsid w:val="002232E7"/>
    <w:rsid w:val="002243E2"/>
    <w:rsid w:val="0022481F"/>
    <w:rsid w:val="00224990"/>
    <w:rsid w:val="00224AA2"/>
    <w:rsid w:val="00224F9C"/>
    <w:rsid w:val="00225031"/>
    <w:rsid w:val="00225A72"/>
    <w:rsid w:val="00225BF7"/>
    <w:rsid w:val="00226270"/>
    <w:rsid w:val="002264D5"/>
    <w:rsid w:val="002265A6"/>
    <w:rsid w:val="00226C51"/>
    <w:rsid w:val="00227560"/>
    <w:rsid w:val="002306D1"/>
    <w:rsid w:val="00230B70"/>
    <w:rsid w:val="00230E54"/>
    <w:rsid w:val="00231AD6"/>
    <w:rsid w:val="00231D7F"/>
    <w:rsid w:val="00231D97"/>
    <w:rsid w:val="00231DA4"/>
    <w:rsid w:val="00232570"/>
    <w:rsid w:val="00232734"/>
    <w:rsid w:val="00232898"/>
    <w:rsid w:val="00232AFF"/>
    <w:rsid w:val="00232D2F"/>
    <w:rsid w:val="00232E21"/>
    <w:rsid w:val="00233401"/>
    <w:rsid w:val="002334BD"/>
    <w:rsid w:val="002337FF"/>
    <w:rsid w:val="00234AFC"/>
    <w:rsid w:val="00234EC8"/>
    <w:rsid w:val="002356F5"/>
    <w:rsid w:val="002358AB"/>
    <w:rsid w:val="00235AA1"/>
    <w:rsid w:val="00236194"/>
    <w:rsid w:val="002361E2"/>
    <w:rsid w:val="00236493"/>
    <w:rsid w:val="00236AD7"/>
    <w:rsid w:val="002372B1"/>
    <w:rsid w:val="00237CB7"/>
    <w:rsid w:val="00237F17"/>
    <w:rsid w:val="00240999"/>
    <w:rsid w:val="00240E13"/>
    <w:rsid w:val="0024165C"/>
    <w:rsid w:val="00241699"/>
    <w:rsid w:val="00241E13"/>
    <w:rsid w:val="002421BE"/>
    <w:rsid w:val="00242B12"/>
    <w:rsid w:val="00242E43"/>
    <w:rsid w:val="00243A0A"/>
    <w:rsid w:val="002448B6"/>
    <w:rsid w:val="00244FAA"/>
    <w:rsid w:val="0024508E"/>
    <w:rsid w:val="00245E74"/>
    <w:rsid w:val="0024652F"/>
    <w:rsid w:val="00246678"/>
    <w:rsid w:val="00246D82"/>
    <w:rsid w:val="0024722E"/>
    <w:rsid w:val="002477EB"/>
    <w:rsid w:val="00247B73"/>
    <w:rsid w:val="00247B87"/>
    <w:rsid w:val="00250683"/>
    <w:rsid w:val="00250775"/>
    <w:rsid w:val="00250E2A"/>
    <w:rsid w:val="00252ABC"/>
    <w:rsid w:val="00252C8D"/>
    <w:rsid w:val="00253470"/>
    <w:rsid w:val="00253742"/>
    <w:rsid w:val="00253B09"/>
    <w:rsid w:val="00253F4C"/>
    <w:rsid w:val="002540C5"/>
    <w:rsid w:val="002547C8"/>
    <w:rsid w:val="00254B7C"/>
    <w:rsid w:val="00254C90"/>
    <w:rsid w:val="00255364"/>
    <w:rsid w:val="002553B1"/>
    <w:rsid w:val="00255682"/>
    <w:rsid w:val="00255D31"/>
    <w:rsid w:val="0025626A"/>
    <w:rsid w:val="00256E56"/>
    <w:rsid w:val="00256FFF"/>
    <w:rsid w:val="0025708A"/>
    <w:rsid w:val="0025716C"/>
    <w:rsid w:val="002571BD"/>
    <w:rsid w:val="00257C5C"/>
    <w:rsid w:val="002604B7"/>
    <w:rsid w:val="00260FC9"/>
    <w:rsid w:val="00260FD5"/>
    <w:rsid w:val="00261BA1"/>
    <w:rsid w:val="00261D42"/>
    <w:rsid w:val="00261E57"/>
    <w:rsid w:val="002623B3"/>
    <w:rsid w:val="00262CF0"/>
    <w:rsid w:val="0026345F"/>
    <w:rsid w:val="0026365B"/>
    <w:rsid w:val="002639EB"/>
    <w:rsid w:val="00263BD7"/>
    <w:rsid w:val="00263FD4"/>
    <w:rsid w:val="00264317"/>
    <w:rsid w:val="00264860"/>
    <w:rsid w:val="00265109"/>
    <w:rsid w:val="002651D9"/>
    <w:rsid w:val="00265821"/>
    <w:rsid w:val="00265826"/>
    <w:rsid w:val="002671C0"/>
    <w:rsid w:val="0026744D"/>
    <w:rsid w:val="00270B36"/>
    <w:rsid w:val="00271784"/>
    <w:rsid w:val="0027245F"/>
    <w:rsid w:val="00273A20"/>
    <w:rsid w:val="00273B25"/>
    <w:rsid w:val="00273B45"/>
    <w:rsid w:val="00274998"/>
    <w:rsid w:val="00274A1A"/>
    <w:rsid w:val="00274E73"/>
    <w:rsid w:val="00275F24"/>
    <w:rsid w:val="002760BA"/>
    <w:rsid w:val="00276136"/>
    <w:rsid w:val="00276410"/>
    <w:rsid w:val="00276804"/>
    <w:rsid w:val="00276A20"/>
    <w:rsid w:val="00276F58"/>
    <w:rsid w:val="00277148"/>
    <w:rsid w:val="00277AD6"/>
    <w:rsid w:val="002801D7"/>
    <w:rsid w:val="0028022D"/>
    <w:rsid w:val="002802D2"/>
    <w:rsid w:val="0028169A"/>
    <w:rsid w:val="00282840"/>
    <w:rsid w:val="00282A11"/>
    <w:rsid w:val="00283A2B"/>
    <w:rsid w:val="00285C83"/>
    <w:rsid w:val="00285E11"/>
    <w:rsid w:val="0028619C"/>
    <w:rsid w:val="002863CF"/>
    <w:rsid w:val="00286ACF"/>
    <w:rsid w:val="00286B4D"/>
    <w:rsid w:val="0028701C"/>
    <w:rsid w:val="002875BD"/>
    <w:rsid w:val="002900AF"/>
    <w:rsid w:val="00290BF1"/>
    <w:rsid w:val="00290CB6"/>
    <w:rsid w:val="00290E31"/>
    <w:rsid w:val="00290ED2"/>
    <w:rsid w:val="00290EF5"/>
    <w:rsid w:val="0029124F"/>
    <w:rsid w:val="00291499"/>
    <w:rsid w:val="00291531"/>
    <w:rsid w:val="002917D8"/>
    <w:rsid w:val="00291991"/>
    <w:rsid w:val="00292387"/>
    <w:rsid w:val="002929ED"/>
    <w:rsid w:val="0029347B"/>
    <w:rsid w:val="002936F7"/>
    <w:rsid w:val="00293910"/>
    <w:rsid w:val="00293D4A"/>
    <w:rsid w:val="00294001"/>
    <w:rsid w:val="00294FB5"/>
    <w:rsid w:val="0029515F"/>
    <w:rsid w:val="00295C5A"/>
    <w:rsid w:val="002962C3"/>
    <w:rsid w:val="0029669F"/>
    <w:rsid w:val="00297246"/>
    <w:rsid w:val="002A0099"/>
    <w:rsid w:val="002A0210"/>
    <w:rsid w:val="002A02F3"/>
    <w:rsid w:val="002A0D07"/>
    <w:rsid w:val="002A0DC8"/>
    <w:rsid w:val="002A1065"/>
    <w:rsid w:val="002A1DFA"/>
    <w:rsid w:val="002A2876"/>
    <w:rsid w:val="002A2D12"/>
    <w:rsid w:val="002A2DAF"/>
    <w:rsid w:val="002A2ED6"/>
    <w:rsid w:val="002A313D"/>
    <w:rsid w:val="002A3C97"/>
    <w:rsid w:val="002A3F26"/>
    <w:rsid w:val="002A41D0"/>
    <w:rsid w:val="002A4F0A"/>
    <w:rsid w:val="002A52D1"/>
    <w:rsid w:val="002A557A"/>
    <w:rsid w:val="002A5964"/>
    <w:rsid w:val="002A5BC7"/>
    <w:rsid w:val="002A62B6"/>
    <w:rsid w:val="002A63D7"/>
    <w:rsid w:val="002A6C6C"/>
    <w:rsid w:val="002A794E"/>
    <w:rsid w:val="002A7A10"/>
    <w:rsid w:val="002B02B5"/>
    <w:rsid w:val="002B069B"/>
    <w:rsid w:val="002B06F4"/>
    <w:rsid w:val="002B0AEF"/>
    <w:rsid w:val="002B14DE"/>
    <w:rsid w:val="002B1CB6"/>
    <w:rsid w:val="002B1EB1"/>
    <w:rsid w:val="002B2BC1"/>
    <w:rsid w:val="002B2EB3"/>
    <w:rsid w:val="002B344D"/>
    <w:rsid w:val="002B417F"/>
    <w:rsid w:val="002B46AB"/>
    <w:rsid w:val="002B5263"/>
    <w:rsid w:val="002B6468"/>
    <w:rsid w:val="002B6B26"/>
    <w:rsid w:val="002B6DFA"/>
    <w:rsid w:val="002B75B4"/>
    <w:rsid w:val="002B78FF"/>
    <w:rsid w:val="002B7A50"/>
    <w:rsid w:val="002B7D3F"/>
    <w:rsid w:val="002B7EB0"/>
    <w:rsid w:val="002B7FE9"/>
    <w:rsid w:val="002C0543"/>
    <w:rsid w:val="002C06DD"/>
    <w:rsid w:val="002C0F73"/>
    <w:rsid w:val="002C1BC6"/>
    <w:rsid w:val="002C20AC"/>
    <w:rsid w:val="002C259C"/>
    <w:rsid w:val="002C26EA"/>
    <w:rsid w:val="002C3213"/>
    <w:rsid w:val="002C3BB9"/>
    <w:rsid w:val="002C3DCB"/>
    <w:rsid w:val="002C4303"/>
    <w:rsid w:val="002C4CDB"/>
    <w:rsid w:val="002C530B"/>
    <w:rsid w:val="002C547A"/>
    <w:rsid w:val="002C5831"/>
    <w:rsid w:val="002C60F1"/>
    <w:rsid w:val="002C6262"/>
    <w:rsid w:val="002C6F2E"/>
    <w:rsid w:val="002C7DA1"/>
    <w:rsid w:val="002D06AE"/>
    <w:rsid w:val="002D097D"/>
    <w:rsid w:val="002D09D8"/>
    <w:rsid w:val="002D102E"/>
    <w:rsid w:val="002D199C"/>
    <w:rsid w:val="002D1A1A"/>
    <w:rsid w:val="002D1D11"/>
    <w:rsid w:val="002D268C"/>
    <w:rsid w:val="002D28E8"/>
    <w:rsid w:val="002D2912"/>
    <w:rsid w:val="002D2FCF"/>
    <w:rsid w:val="002D350B"/>
    <w:rsid w:val="002D3CA0"/>
    <w:rsid w:val="002D3D89"/>
    <w:rsid w:val="002D4134"/>
    <w:rsid w:val="002D4176"/>
    <w:rsid w:val="002D49BC"/>
    <w:rsid w:val="002D4DB7"/>
    <w:rsid w:val="002D601F"/>
    <w:rsid w:val="002D6280"/>
    <w:rsid w:val="002D6424"/>
    <w:rsid w:val="002D6D74"/>
    <w:rsid w:val="002D6F33"/>
    <w:rsid w:val="002D6F8D"/>
    <w:rsid w:val="002D7288"/>
    <w:rsid w:val="002D739F"/>
    <w:rsid w:val="002D740A"/>
    <w:rsid w:val="002D7DE2"/>
    <w:rsid w:val="002D7F92"/>
    <w:rsid w:val="002E11BF"/>
    <w:rsid w:val="002E12AF"/>
    <w:rsid w:val="002E1FAD"/>
    <w:rsid w:val="002E2340"/>
    <w:rsid w:val="002E2463"/>
    <w:rsid w:val="002E249C"/>
    <w:rsid w:val="002E2D4C"/>
    <w:rsid w:val="002E36E6"/>
    <w:rsid w:val="002E395B"/>
    <w:rsid w:val="002E3B71"/>
    <w:rsid w:val="002E3BCB"/>
    <w:rsid w:val="002E4D07"/>
    <w:rsid w:val="002E50EB"/>
    <w:rsid w:val="002E5B28"/>
    <w:rsid w:val="002E5BFF"/>
    <w:rsid w:val="002E5F6A"/>
    <w:rsid w:val="002E666D"/>
    <w:rsid w:val="002E6756"/>
    <w:rsid w:val="002E6929"/>
    <w:rsid w:val="002E6BEB"/>
    <w:rsid w:val="002E6C73"/>
    <w:rsid w:val="002E715B"/>
    <w:rsid w:val="002E7280"/>
    <w:rsid w:val="002E7605"/>
    <w:rsid w:val="002E7C69"/>
    <w:rsid w:val="002F0E86"/>
    <w:rsid w:val="002F23E5"/>
    <w:rsid w:val="002F25E2"/>
    <w:rsid w:val="002F2AD4"/>
    <w:rsid w:val="002F36AA"/>
    <w:rsid w:val="002F3AF6"/>
    <w:rsid w:val="002F3C7B"/>
    <w:rsid w:val="002F3DA5"/>
    <w:rsid w:val="002F3EEC"/>
    <w:rsid w:val="002F3F10"/>
    <w:rsid w:val="002F420E"/>
    <w:rsid w:val="002F4AA0"/>
    <w:rsid w:val="002F557B"/>
    <w:rsid w:val="002F6444"/>
    <w:rsid w:val="002F6636"/>
    <w:rsid w:val="002F73CB"/>
    <w:rsid w:val="002F7640"/>
    <w:rsid w:val="002F7C8E"/>
    <w:rsid w:val="002F7DAE"/>
    <w:rsid w:val="002F7DB4"/>
    <w:rsid w:val="00300681"/>
    <w:rsid w:val="00300C85"/>
    <w:rsid w:val="003018A1"/>
    <w:rsid w:val="00301921"/>
    <w:rsid w:val="0030195E"/>
    <w:rsid w:val="00302B13"/>
    <w:rsid w:val="00302C85"/>
    <w:rsid w:val="00303691"/>
    <w:rsid w:val="003047B0"/>
    <w:rsid w:val="003049A6"/>
    <w:rsid w:val="00304A1F"/>
    <w:rsid w:val="00304A5B"/>
    <w:rsid w:val="003053A2"/>
    <w:rsid w:val="0030552F"/>
    <w:rsid w:val="00305C21"/>
    <w:rsid w:val="003065CA"/>
    <w:rsid w:val="00306951"/>
    <w:rsid w:val="00310154"/>
    <w:rsid w:val="00310253"/>
    <w:rsid w:val="00310305"/>
    <w:rsid w:val="00310A78"/>
    <w:rsid w:val="00310B63"/>
    <w:rsid w:val="003119C7"/>
    <w:rsid w:val="00311CF6"/>
    <w:rsid w:val="00311DAC"/>
    <w:rsid w:val="00311DC3"/>
    <w:rsid w:val="0031218F"/>
    <w:rsid w:val="00312268"/>
    <w:rsid w:val="00313035"/>
    <w:rsid w:val="0031413B"/>
    <w:rsid w:val="0031446D"/>
    <w:rsid w:val="00314551"/>
    <w:rsid w:val="00315A90"/>
    <w:rsid w:val="00315A99"/>
    <w:rsid w:val="003166D6"/>
    <w:rsid w:val="003166F9"/>
    <w:rsid w:val="00316709"/>
    <w:rsid w:val="00316F0A"/>
    <w:rsid w:val="00317224"/>
    <w:rsid w:val="00317690"/>
    <w:rsid w:val="003177EF"/>
    <w:rsid w:val="00317870"/>
    <w:rsid w:val="00317A56"/>
    <w:rsid w:val="003208A1"/>
    <w:rsid w:val="00320E9F"/>
    <w:rsid w:val="003213A4"/>
    <w:rsid w:val="003219D3"/>
    <w:rsid w:val="0032211B"/>
    <w:rsid w:val="00322297"/>
    <w:rsid w:val="0032235A"/>
    <w:rsid w:val="003229F0"/>
    <w:rsid w:val="00322C08"/>
    <w:rsid w:val="00322F83"/>
    <w:rsid w:val="00323A33"/>
    <w:rsid w:val="003240F0"/>
    <w:rsid w:val="00324B07"/>
    <w:rsid w:val="00324D5F"/>
    <w:rsid w:val="00325988"/>
    <w:rsid w:val="00325FD0"/>
    <w:rsid w:val="003260FD"/>
    <w:rsid w:val="00326C99"/>
    <w:rsid w:val="00326E70"/>
    <w:rsid w:val="00326F28"/>
    <w:rsid w:val="0032746A"/>
    <w:rsid w:val="00327E0C"/>
    <w:rsid w:val="0033008A"/>
    <w:rsid w:val="003301CB"/>
    <w:rsid w:val="003304B5"/>
    <w:rsid w:val="00330ECB"/>
    <w:rsid w:val="0033161F"/>
    <w:rsid w:val="00331C45"/>
    <w:rsid w:val="003320F8"/>
    <w:rsid w:val="00332CA0"/>
    <w:rsid w:val="00332D44"/>
    <w:rsid w:val="00333A4A"/>
    <w:rsid w:val="00334D62"/>
    <w:rsid w:val="003362A2"/>
    <w:rsid w:val="00336494"/>
    <w:rsid w:val="0033676A"/>
    <w:rsid w:val="00337365"/>
    <w:rsid w:val="003373AD"/>
    <w:rsid w:val="00337D10"/>
    <w:rsid w:val="00337FC2"/>
    <w:rsid w:val="00340510"/>
    <w:rsid w:val="00340724"/>
    <w:rsid w:val="00341756"/>
    <w:rsid w:val="00341AC3"/>
    <w:rsid w:val="00342800"/>
    <w:rsid w:val="00343228"/>
    <w:rsid w:val="00343832"/>
    <w:rsid w:val="003438EE"/>
    <w:rsid w:val="00343CC0"/>
    <w:rsid w:val="00344173"/>
    <w:rsid w:val="00344B99"/>
    <w:rsid w:val="003452B4"/>
    <w:rsid w:val="0034571B"/>
    <w:rsid w:val="0034601D"/>
    <w:rsid w:val="00346078"/>
    <w:rsid w:val="00347724"/>
    <w:rsid w:val="00347937"/>
    <w:rsid w:val="00347AD9"/>
    <w:rsid w:val="0035007B"/>
    <w:rsid w:val="003511C3"/>
    <w:rsid w:val="003515B4"/>
    <w:rsid w:val="00352049"/>
    <w:rsid w:val="00352130"/>
    <w:rsid w:val="003523D9"/>
    <w:rsid w:val="00352510"/>
    <w:rsid w:val="003525D2"/>
    <w:rsid w:val="003527C1"/>
    <w:rsid w:val="00352960"/>
    <w:rsid w:val="003531AF"/>
    <w:rsid w:val="003533F2"/>
    <w:rsid w:val="00353C7C"/>
    <w:rsid w:val="0035601F"/>
    <w:rsid w:val="0035665A"/>
    <w:rsid w:val="003567A5"/>
    <w:rsid w:val="00357171"/>
    <w:rsid w:val="00357819"/>
    <w:rsid w:val="0035788C"/>
    <w:rsid w:val="0035796A"/>
    <w:rsid w:val="00357AB5"/>
    <w:rsid w:val="00357EB1"/>
    <w:rsid w:val="00357F4D"/>
    <w:rsid w:val="00360246"/>
    <w:rsid w:val="003604F8"/>
    <w:rsid w:val="003606CE"/>
    <w:rsid w:val="00360B3F"/>
    <w:rsid w:val="00361380"/>
    <w:rsid w:val="003620DC"/>
    <w:rsid w:val="003620E0"/>
    <w:rsid w:val="00362CC2"/>
    <w:rsid w:val="003631C6"/>
    <w:rsid w:val="003634F9"/>
    <w:rsid w:val="00363654"/>
    <w:rsid w:val="003638F8"/>
    <w:rsid w:val="00363CDD"/>
    <w:rsid w:val="00364545"/>
    <w:rsid w:val="003647D3"/>
    <w:rsid w:val="00364F35"/>
    <w:rsid w:val="00365336"/>
    <w:rsid w:val="00365A5E"/>
    <w:rsid w:val="00365D5F"/>
    <w:rsid w:val="00365F18"/>
    <w:rsid w:val="00365F1B"/>
    <w:rsid w:val="003663B9"/>
    <w:rsid w:val="0036645E"/>
    <w:rsid w:val="00366992"/>
    <w:rsid w:val="003670F3"/>
    <w:rsid w:val="00367596"/>
    <w:rsid w:val="00370529"/>
    <w:rsid w:val="003713D2"/>
    <w:rsid w:val="00371F8A"/>
    <w:rsid w:val="0037247C"/>
    <w:rsid w:val="003725D9"/>
    <w:rsid w:val="0037280C"/>
    <w:rsid w:val="00372A91"/>
    <w:rsid w:val="003732F0"/>
    <w:rsid w:val="00373B67"/>
    <w:rsid w:val="003747E4"/>
    <w:rsid w:val="00374BCE"/>
    <w:rsid w:val="00374DF8"/>
    <w:rsid w:val="003751E4"/>
    <w:rsid w:val="00375F3F"/>
    <w:rsid w:val="003763AA"/>
    <w:rsid w:val="00377008"/>
    <w:rsid w:val="0037721D"/>
    <w:rsid w:val="00381A5C"/>
    <w:rsid w:val="00381C4A"/>
    <w:rsid w:val="00382243"/>
    <w:rsid w:val="0038399C"/>
    <w:rsid w:val="00383C1A"/>
    <w:rsid w:val="0038451F"/>
    <w:rsid w:val="00384568"/>
    <w:rsid w:val="003858CA"/>
    <w:rsid w:val="00385B6F"/>
    <w:rsid w:val="00385C15"/>
    <w:rsid w:val="00386030"/>
    <w:rsid w:val="003868EF"/>
    <w:rsid w:val="003869EB"/>
    <w:rsid w:val="00387615"/>
    <w:rsid w:val="00387BAD"/>
    <w:rsid w:val="0039055A"/>
    <w:rsid w:val="00391018"/>
    <w:rsid w:val="0039127D"/>
    <w:rsid w:val="00391397"/>
    <w:rsid w:val="003914A7"/>
    <w:rsid w:val="003914AE"/>
    <w:rsid w:val="003922AD"/>
    <w:rsid w:val="00392C80"/>
    <w:rsid w:val="00392CF3"/>
    <w:rsid w:val="00393878"/>
    <w:rsid w:val="00393934"/>
    <w:rsid w:val="00394118"/>
    <w:rsid w:val="00394592"/>
    <w:rsid w:val="00394F26"/>
    <w:rsid w:val="00395990"/>
    <w:rsid w:val="00396038"/>
    <w:rsid w:val="0039624C"/>
    <w:rsid w:val="0039649E"/>
    <w:rsid w:val="00396772"/>
    <w:rsid w:val="00396BAB"/>
    <w:rsid w:val="00397132"/>
    <w:rsid w:val="0039720C"/>
    <w:rsid w:val="00397F39"/>
    <w:rsid w:val="003A00B4"/>
    <w:rsid w:val="003A03A9"/>
    <w:rsid w:val="003A0460"/>
    <w:rsid w:val="003A07FF"/>
    <w:rsid w:val="003A0E7F"/>
    <w:rsid w:val="003A12E7"/>
    <w:rsid w:val="003A2016"/>
    <w:rsid w:val="003A2776"/>
    <w:rsid w:val="003A2913"/>
    <w:rsid w:val="003A2A13"/>
    <w:rsid w:val="003A3898"/>
    <w:rsid w:val="003A44DD"/>
    <w:rsid w:val="003A4F8D"/>
    <w:rsid w:val="003A50C4"/>
    <w:rsid w:val="003A5D8B"/>
    <w:rsid w:val="003A5EBD"/>
    <w:rsid w:val="003A6C10"/>
    <w:rsid w:val="003A6C79"/>
    <w:rsid w:val="003A6D52"/>
    <w:rsid w:val="003B0322"/>
    <w:rsid w:val="003B0361"/>
    <w:rsid w:val="003B048E"/>
    <w:rsid w:val="003B05B3"/>
    <w:rsid w:val="003B0C06"/>
    <w:rsid w:val="003B135D"/>
    <w:rsid w:val="003B170E"/>
    <w:rsid w:val="003B18DB"/>
    <w:rsid w:val="003B1A5A"/>
    <w:rsid w:val="003B1AD2"/>
    <w:rsid w:val="003B20D3"/>
    <w:rsid w:val="003B2115"/>
    <w:rsid w:val="003B257A"/>
    <w:rsid w:val="003B2676"/>
    <w:rsid w:val="003B2678"/>
    <w:rsid w:val="003B2900"/>
    <w:rsid w:val="003B2F9C"/>
    <w:rsid w:val="003B3390"/>
    <w:rsid w:val="003B3706"/>
    <w:rsid w:val="003B3D8F"/>
    <w:rsid w:val="003B46E3"/>
    <w:rsid w:val="003B49ED"/>
    <w:rsid w:val="003B4C8E"/>
    <w:rsid w:val="003B4D58"/>
    <w:rsid w:val="003B549F"/>
    <w:rsid w:val="003B54C1"/>
    <w:rsid w:val="003B5770"/>
    <w:rsid w:val="003B5BCD"/>
    <w:rsid w:val="003B5E30"/>
    <w:rsid w:val="003B600B"/>
    <w:rsid w:val="003B608C"/>
    <w:rsid w:val="003B6E71"/>
    <w:rsid w:val="003B7A3B"/>
    <w:rsid w:val="003C010F"/>
    <w:rsid w:val="003C02C6"/>
    <w:rsid w:val="003C03C4"/>
    <w:rsid w:val="003C05B7"/>
    <w:rsid w:val="003C0FE3"/>
    <w:rsid w:val="003C12A2"/>
    <w:rsid w:val="003C1674"/>
    <w:rsid w:val="003C1CB1"/>
    <w:rsid w:val="003C2502"/>
    <w:rsid w:val="003C29DE"/>
    <w:rsid w:val="003C29E9"/>
    <w:rsid w:val="003C3794"/>
    <w:rsid w:val="003C3842"/>
    <w:rsid w:val="003C3B53"/>
    <w:rsid w:val="003C3C98"/>
    <w:rsid w:val="003C4218"/>
    <w:rsid w:val="003C5313"/>
    <w:rsid w:val="003C5607"/>
    <w:rsid w:val="003C5C1C"/>
    <w:rsid w:val="003C6E46"/>
    <w:rsid w:val="003C6E4C"/>
    <w:rsid w:val="003C782D"/>
    <w:rsid w:val="003C7DD1"/>
    <w:rsid w:val="003C7F3E"/>
    <w:rsid w:val="003D165C"/>
    <w:rsid w:val="003D1696"/>
    <w:rsid w:val="003D1E2F"/>
    <w:rsid w:val="003D2391"/>
    <w:rsid w:val="003D276D"/>
    <w:rsid w:val="003D33FB"/>
    <w:rsid w:val="003D352D"/>
    <w:rsid w:val="003D389E"/>
    <w:rsid w:val="003D39F8"/>
    <w:rsid w:val="003D41B3"/>
    <w:rsid w:val="003D4277"/>
    <w:rsid w:val="003D4D90"/>
    <w:rsid w:val="003D4DA4"/>
    <w:rsid w:val="003D5006"/>
    <w:rsid w:val="003D5596"/>
    <w:rsid w:val="003D5DD6"/>
    <w:rsid w:val="003D6299"/>
    <w:rsid w:val="003D6391"/>
    <w:rsid w:val="003D668A"/>
    <w:rsid w:val="003D6BDD"/>
    <w:rsid w:val="003D733C"/>
    <w:rsid w:val="003D7702"/>
    <w:rsid w:val="003D7795"/>
    <w:rsid w:val="003D79B7"/>
    <w:rsid w:val="003D7EB6"/>
    <w:rsid w:val="003E02F3"/>
    <w:rsid w:val="003E0D29"/>
    <w:rsid w:val="003E13E7"/>
    <w:rsid w:val="003E1608"/>
    <w:rsid w:val="003E2409"/>
    <w:rsid w:val="003E2483"/>
    <w:rsid w:val="003E27B3"/>
    <w:rsid w:val="003E313C"/>
    <w:rsid w:val="003E3B24"/>
    <w:rsid w:val="003E3DA8"/>
    <w:rsid w:val="003E3EB4"/>
    <w:rsid w:val="003E433A"/>
    <w:rsid w:val="003E4451"/>
    <w:rsid w:val="003E44FE"/>
    <w:rsid w:val="003E4F31"/>
    <w:rsid w:val="003E5A3E"/>
    <w:rsid w:val="003E5CA3"/>
    <w:rsid w:val="003E630E"/>
    <w:rsid w:val="003E6CB1"/>
    <w:rsid w:val="003E6D01"/>
    <w:rsid w:val="003E6EDC"/>
    <w:rsid w:val="003E6F00"/>
    <w:rsid w:val="003E7308"/>
    <w:rsid w:val="003E77C6"/>
    <w:rsid w:val="003E7C0A"/>
    <w:rsid w:val="003F0552"/>
    <w:rsid w:val="003F094F"/>
    <w:rsid w:val="003F0EBC"/>
    <w:rsid w:val="003F10FC"/>
    <w:rsid w:val="003F1163"/>
    <w:rsid w:val="003F125A"/>
    <w:rsid w:val="003F1D06"/>
    <w:rsid w:val="003F25C0"/>
    <w:rsid w:val="003F2EBE"/>
    <w:rsid w:val="003F2F44"/>
    <w:rsid w:val="003F3293"/>
    <w:rsid w:val="003F387D"/>
    <w:rsid w:val="003F3D00"/>
    <w:rsid w:val="003F3F50"/>
    <w:rsid w:val="003F4334"/>
    <w:rsid w:val="003F4803"/>
    <w:rsid w:val="003F4D4C"/>
    <w:rsid w:val="003F543F"/>
    <w:rsid w:val="003F59E9"/>
    <w:rsid w:val="003F5CBD"/>
    <w:rsid w:val="003F60EC"/>
    <w:rsid w:val="003F6139"/>
    <w:rsid w:val="003F6247"/>
    <w:rsid w:val="003F6ECC"/>
    <w:rsid w:val="003F77C9"/>
    <w:rsid w:val="003F7A5D"/>
    <w:rsid w:val="0040155D"/>
    <w:rsid w:val="00401DA3"/>
    <w:rsid w:val="004021D1"/>
    <w:rsid w:val="00402EF0"/>
    <w:rsid w:val="0040332B"/>
    <w:rsid w:val="00403667"/>
    <w:rsid w:val="0040367D"/>
    <w:rsid w:val="004036C8"/>
    <w:rsid w:val="00403C9F"/>
    <w:rsid w:val="00403FB8"/>
    <w:rsid w:val="00404038"/>
    <w:rsid w:val="00404221"/>
    <w:rsid w:val="00404592"/>
    <w:rsid w:val="00404C1E"/>
    <w:rsid w:val="00404DA8"/>
    <w:rsid w:val="00404E32"/>
    <w:rsid w:val="00405212"/>
    <w:rsid w:val="0040604D"/>
    <w:rsid w:val="00406122"/>
    <w:rsid w:val="00406491"/>
    <w:rsid w:val="00406504"/>
    <w:rsid w:val="00406634"/>
    <w:rsid w:val="00406956"/>
    <w:rsid w:val="00406A2E"/>
    <w:rsid w:val="00406CED"/>
    <w:rsid w:val="00406E7F"/>
    <w:rsid w:val="004072B5"/>
    <w:rsid w:val="004075B4"/>
    <w:rsid w:val="00407685"/>
    <w:rsid w:val="004077F5"/>
    <w:rsid w:val="0040782D"/>
    <w:rsid w:val="00407C71"/>
    <w:rsid w:val="00407DCE"/>
    <w:rsid w:val="004107B4"/>
    <w:rsid w:val="00410D3E"/>
    <w:rsid w:val="0041108E"/>
    <w:rsid w:val="0041136E"/>
    <w:rsid w:val="00411947"/>
    <w:rsid w:val="00411B18"/>
    <w:rsid w:val="00411F0C"/>
    <w:rsid w:val="004121CD"/>
    <w:rsid w:val="00412F0E"/>
    <w:rsid w:val="0041329F"/>
    <w:rsid w:val="004132E9"/>
    <w:rsid w:val="00413538"/>
    <w:rsid w:val="00413C33"/>
    <w:rsid w:val="00414831"/>
    <w:rsid w:val="00414BE8"/>
    <w:rsid w:val="00414D6B"/>
    <w:rsid w:val="00414DA4"/>
    <w:rsid w:val="004150C3"/>
    <w:rsid w:val="004150CC"/>
    <w:rsid w:val="0041526E"/>
    <w:rsid w:val="00415515"/>
    <w:rsid w:val="00415666"/>
    <w:rsid w:val="00416F15"/>
    <w:rsid w:val="004171AD"/>
    <w:rsid w:val="00417BDC"/>
    <w:rsid w:val="00417EC6"/>
    <w:rsid w:val="004200E2"/>
    <w:rsid w:val="00420663"/>
    <w:rsid w:val="004206C1"/>
    <w:rsid w:val="00420B4D"/>
    <w:rsid w:val="00420DE1"/>
    <w:rsid w:val="00421904"/>
    <w:rsid w:val="00421A23"/>
    <w:rsid w:val="00422154"/>
    <w:rsid w:val="00422793"/>
    <w:rsid w:val="00422E4D"/>
    <w:rsid w:val="00423172"/>
    <w:rsid w:val="004239EF"/>
    <w:rsid w:val="00424798"/>
    <w:rsid w:val="004247CC"/>
    <w:rsid w:val="00425472"/>
    <w:rsid w:val="00425781"/>
    <w:rsid w:val="00425C10"/>
    <w:rsid w:val="00425EDC"/>
    <w:rsid w:val="004267A0"/>
    <w:rsid w:val="00426885"/>
    <w:rsid w:val="00426F4B"/>
    <w:rsid w:val="004270A1"/>
    <w:rsid w:val="004306FD"/>
    <w:rsid w:val="0043110E"/>
    <w:rsid w:val="00431558"/>
    <w:rsid w:val="00431D81"/>
    <w:rsid w:val="00432403"/>
    <w:rsid w:val="004327E8"/>
    <w:rsid w:val="00432C32"/>
    <w:rsid w:val="004338E4"/>
    <w:rsid w:val="00433A01"/>
    <w:rsid w:val="00433D19"/>
    <w:rsid w:val="00434858"/>
    <w:rsid w:val="00434A04"/>
    <w:rsid w:val="00434DE9"/>
    <w:rsid w:val="0043573B"/>
    <w:rsid w:val="00435EDD"/>
    <w:rsid w:val="004362E2"/>
    <w:rsid w:val="00436743"/>
    <w:rsid w:val="004367BA"/>
    <w:rsid w:val="00437141"/>
    <w:rsid w:val="0043784C"/>
    <w:rsid w:val="00437896"/>
    <w:rsid w:val="00437BFB"/>
    <w:rsid w:val="00437DA9"/>
    <w:rsid w:val="00440399"/>
    <w:rsid w:val="00440430"/>
    <w:rsid w:val="00440782"/>
    <w:rsid w:val="00440855"/>
    <w:rsid w:val="0044159D"/>
    <w:rsid w:val="0044178A"/>
    <w:rsid w:val="004419C3"/>
    <w:rsid w:val="00441B40"/>
    <w:rsid w:val="0044235B"/>
    <w:rsid w:val="0044284B"/>
    <w:rsid w:val="0044290F"/>
    <w:rsid w:val="00442CF2"/>
    <w:rsid w:val="00442D68"/>
    <w:rsid w:val="004430F1"/>
    <w:rsid w:val="00443B61"/>
    <w:rsid w:val="004442F5"/>
    <w:rsid w:val="0044444C"/>
    <w:rsid w:val="00444537"/>
    <w:rsid w:val="00444862"/>
    <w:rsid w:val="00444B02"/>
    <w:rsid w:val="00444BB6"/>
    <w:rsid w:val="00445C40"/>
    <w:rsid w:val="00445CB2"/>
    <w:rsid w:val="00446244"/>
    <w:rsid w:val="0044668E"/>
    <w:rsid w:val="004467A4"/>
    <w:rsid w:val="004475B5"/>
    <w:rsid w:val="004501FC"/>
    <w:rsid w:val="00450404"/>
    <w:rsid w:val="00450A67"/>
    <w:rsid w:val="004512BA"/>
    <w:rsid w:val="00451760"/>
    <w:rsid w:val="00453318"/>
    <w:rsid w:val="004535EC"/>
    <w:rsid w:val="00453960"/>
    <w:rsid w:val="004539F4"/>
    <w:rsid w:val="004554A6"/>
    <w:rsid w:val="00455D11"/>
    <w:rsid w:val="004567A7"/>
    <w:rsid w:val="00457831"/>
    <w:rsid w:val="00457D0F"/>
    <w:rsid w:val="00457E0C"/>
    <w:rsid w:val="0046003E"/>
    <w:rsid w:val="00460B81"/>
    <w:rsid w:val="0046104B"/>
    <w:rsid w:val="00461105"/>
    <w:rsid w:val="004611F3"/>
    <w:rsid w:val="00461249"/>
    <w:rsid w:val="0046176C"/>
    <w:rsid w:val="004618C9"/>
    <w:rsid w:val="004624EC"/>
    <w:rsid w:val="004627D0"/>
    <w:rsid w:val="00462916"/>
    <w:rsid w:val="00462E5C"/>
    <w:rsid w:val="00462FC9"/>
    <w:rsid w:val="004636AF"/>
    <w:rsid w:val="00463AF6"/>
    <w:rsid w:val="00463C13"/>
    <w:rsid w:val="00463C1A"/>
    <w:rsid w:val="004644A0"/>
    <w:rsid w:val="004647D1"/>
    <w:rsid w:val="00464AC5"/>
    <w:rsid w:val="00464E30"/>
    <w:rsid w:val="00465248"/>
    <w:rsid w:val="004658AB"/>
    <w:rsid w:val="00465C1B"/>
    <w:rsid w:val="0046627E"/>
    <w:rsid w:val="004667B8"/>
    <w:rsid w:val="00466CD5"/>
    <w:rsid w:val="00467797"/>
    <w:rsid w:val="00470256"/>
    <w:rsid w:val="0047083B"/>
    <w:rsid w:val="00470B04"/>
    <w:rsid w:val="00470E69"/>
    <w:rsid w:val="00470F50"/>
    <w:rsid w:val="00471257"/>
    <w:rsid w:val="004713D8"/>
    <w:rsid w:val="00471485"/>
    <w:rsid w:val="00471670"/>
    <w:rsid w:val="004717DE"/>
    <w:rsid w:val="00471AE4"/>
    <w:rsid w:val="00471D32"/>
    <w:rsid w:val="00471DD3"/>
    <w:rsid w:val="00472182"/>
    <w:rsid w:val="00472672"/>
    <w:rsid w:val="004729A4"/>
    <w:rsid w:val="00472C78"/>
    <w:rsid w:val="00472C8A"/>
    <w:rsid w:val="00473414"/>
    <w:rsid w:val="00473C7E"/>
    <w:rsid w:val="0047433E"/>
    <w:rsid w:val="004743BB"/>
    <w:rsid w:val="0047459D"/>
    <w:rsid w:val="00474A7E"/>
    <w:rsid w:val="00475B5D"/>
    <w:rsid w:val="00475CE0"/>
    <w:rsid w:val="00475EA7"/>
    <w:rsid w:val="00475F74"/>
    <w:rsid w:val="0047619A"/>
    <w:rsid w:val="00476FAE"/>
    <w:rsid w:val="004774AE"/>
    <w:rsid w:val="00477C4F"/>
    <w:rsid w:val="00477D45"/>
    <w:rsid w:val="00477E6E"/>
    <w:rsid w:val="0048027B"/>
    <w:rsid w:val="0048046A"/>
    <w:rsid w:val="004804FD"/>
    <w:rsid w:val="004805AB"/>
    <w:rsid w:val="00480614"/>
    <w:rsid w:val="004806C1"/>
    <w:rsid w:val="00481DED"/>
    <w:rsid w:val="0048207A"/>
    <w:rsid w:val="00482636"/>
    <w:rsid w:val="00482668"/>
    <w:rsid w:val="00482B4B"/>
    <w:rsid w:val="0048354F"/>
    <w:rsid w:val="00483744"/>
    <w:rsid w:val="00483AED"/>
    <w:rsid w:val="00485301"/>
    <w:rsid w:val="004853A2"/>
    <w:rsid w:val="00485448"/>
    <w:rsid w:val="00485D0E"/>
    <w:rsid w:val="004872DF"/>
    <w:rsid w:val="00487C3A"/>
    <w:rsid w:val="004902EE"/>
    <w:rsid w:val="004903A0"/>
    <w:rsid w:val="00491204"/>
    <w:rsid w:val="00491A16"/>
    <w:rsid w:val="00491A98"/>
    <w:rsid w:val="004920D6"/>
    <w:rsid w:val="004927F7"/>
    <w:rsid w:val="004928A6"/>
    <w:rsid w:val="00492922"/>
    <w:rsid w:val="00492B29"/>
    <w:rsid w:val="00492BB0"/>
    <w:rsid w:val="00492C46"/>
    <w:rsid w:val="00492E74"/>
    <w:rsid w:val="004939FD"/>
    <w:rsid w:val="00493ADA"/>
    <w:rsid w:val="00493FE8"/>
    <w:rsid w:val="004940A7"/>
    <w:rsid w:val="004940F2"/>
    <w:rsid w:val="0049422D"/>
    <w:rsid w:val="004945D6"/>
    <w:rsid w:val="004947AB"/>
    <w:rsid w:val="00494AB6"/>
    <w:rsid w:val="004952DD"/>
    <w:rsid w:val="00496486"/>
    <w:rsid w:val="00496842"/>
    <w:rsid w:val="00496E29"/>
    <w:rsid w:val="004A04F8"/>
    <w:rsid w:val="004A0809"/>
    <w:rsid w:val="004A0998"/>
    <w:rsid w:val="004A0BD4"/>
    <w:rsid w:val="004A1C8D"/>
    <w:rsid w:val="004A2610"/>
    <w:rsid w:val="004A2A6F"/>
    <w:rsid w:val="004A2D4F"/>
    <w:rsid w:val="004A3776"/>
    <w:rsid w:val="004A3A43"/>
    <w:rsid w:val="004A4993"/>
    <w:rsid w:val="004A5173"/>
    <w:rsid w:val="004A52A1"/>
    <w:rsid w:val="004A5C22"/>
    <w:rsid w:val="004A5EF8"/>
    <w:rsid w:val="004A5EFA"/>
    <w:rsid w:val="004A5FE0"/>
    <w:rsid w:val="004A6A87"/>
    <w:rsid w:val="004A6C95"/>
    <w:rsid w:val="004A6CDB"/>
    <w:rsid w:val="004A77ED"/>
    <w:rsid w:val="004A7954"/>
    <w:rsid w:val="004A7CE5"/>
    <w:rsid w:val="004A7EB5"/>
    <w:rsid w:val="004A7ED6"/>
    <w:rsid w:val="004B02DD"/>
    <w:rsid w:val="004B09C1"/>
    <w:rsid w:val="004B0A2D"/>
    <w:rsid w:val="004B0B60"/>
    <w:rsid w:val="004B0E0E"/>
    <w:rsid w:val="004B1AE5"/>
    <w:rsid w:val="004B1CC5"/>
    <w:rsid w:val="004B27D5"/>
    <w:rsid w:val="004B3714"/>
    <w:rsid w:val="004B3DAD"/>
    <w:rsid w:val="004B3E49"/>
    <w:rsid w:val="004B402D"/>
    <w:rsid w:val="004B4458"/>
    <w:rsid w:val="004B4AF0"/>
    <w:rsid w:val="004B4F7F"/>
    <w:rsid w:val="004B534A"/>
    <w:rsid w:val="004B56A1"/>
    <w:rsid w:val="004B570C"/>
    <w:rsid w:val="004B5A59"/>
    <w:rsid w:val="004B5AD9"/>
    <w:rsid w:val="004B5B65"/>
    <w:rsid w:val="004B5E45"/>
    <w:rsid w:val="004B5FAB"/>
    <w:rsid w:val="004B6291"/>
    <w:rsid w:val="004B66D0"/>
    <w:rsid w:val="004B66E0"/>
    <w:rsid w:val="004B67AD"/>
    <w:rsid w:val="004B7535"/>
    <w:rsid w:val="004C0109"/>
    <w:rsid w:val="004C021A"/>
    <w:rsid w:val="004C1208"/>
    <w:rsid w:val="004C1CEF"/>
    <w:rsid w:val="004C2190"/>
    <w:rsid w:val="004C27B3"/>
    <w:rsid w:val="004C2F2C"/>
    <w:rsid w:val="004C387D"/>
    <w:rsid w:val="004C57CB"/>
    <w:rsid w:val="004C5BED"/>
    <w:rsid w:val="004C5D84"/>
    <w:rsid w:val="004C60AE"/>
    <w:rsid w:val="004C6789"/>
    <w:rsid w:val="004C68C3"/>
    <w:rsid w:val="004C6922"/>
    <w:rsid w:val="004C6D9D"/>
    <w:rsid w:val="004C6E8F"/>
    <w:rsid w:val="004C712A"/>
    <w:rsid w:val="004C714D"/>
    <w:rsid w:val="004C7614"/>
    <w:rsid w:val="004D017E"/>
    <w:rsid w:val="004D03E4"/>
    <w:rsid w:val="004D04C2"/>
    <w:rsid w:val="004D057A"/>
    <w:rsid w:val="004D0A07"/>
    <w:rsid w:val="004D0FEC"/>
    <w:rsid w:val="004D1229"/>
    <w:rsid w:val="004D125C"/>
    <w:rsid w:val="004D16BB"/>
    <w:rsid w:val="004D1880"/>
    <w:rsid w:val="004D1908"/>
    <w:rsid w:val="004D192A"/>
    <w:rsid w:val="004D1959"/>
    <w:rsid w:val="004D1E20"/>
    <w:rsid w:val="004D1F6E"/>
    <w:rsid w:val="004D2305"/>
    <w:rsid w:val="004D2883"/>
    <w:rsid w:val="004D33A8"/>
    <w:rsid w:val="004D3759"/>
    <w:rsid w:val="004D3801"/>
    <w:rsid w:val="004D397E"/>
    <w:rsid w:val="004D3A30"/>
    <w:rsid w:val="004D3AC4"/>
    <w:rsid w:val="004D3D7C"/>
    <w:rsid w:val="004D3D95"/>
    <w:rsid w:val="004D4072"/>
    <w:rsid w:val="004D4472"/>
    <w:rsid w:val="004D4626"/>
    <w:rsid w:val="004D568C"/>
    <w:rsid w:val="004D5A93"/>
    <w:rsid w:val="004D5C47"/>
    <w:rsid w:val="004D5E59"/>
    <w:rsid w:val="004D6256"/>
    <w:rsid w:val="004D64BB"/>
    <w:rsid w:val="004D6A2D"/>
    <w:rsid w:val="004D6A8D"/>
    <w:rsid w:val="004D6E95"/>
    <w:rsid w:val="004D757A"/>
    <w:rsid w:val="004D7EF1"/>
    <w:rsid w:val="004E0216"/>
    <w:rsid w:val="004E049D"/>
    <w:rsid w:val="004E062B"/>
    <w:rsid w:val="004E06B1"/>
    <w:rsid w:val="004E07BD"/>
    <w:rsid w:val="004E0B3A"/>
    <w:rsid w:val="004E0EFE"/>
    <w:rsid w:val="004E1D59"/>
    <w:rsid w:val="004E1DE1"/>
    <w:rsid w:val="004E2944"/>
    <w:rsid w:val="004E2E28"/>
    <w:rsid w:val="004E3198"/>
    <w:rsid w:val="004E31EE"/>
    <w:rsid w:val="004E38EA"/>
    <w:rsid w:val="004E4214"/>
    <w:rsid w:val="004E4617"/>
    <w:rsid w:val="004E64F6"/>
    <w:rsid w:val="004E7B52"/>
    <w:rsid w:val="004E7DF7"/>
    <w:rsid w:val="004F02B8"/>
    <w:rsid w:val="004F0D24"/>
    <w:rsid w:val="004F15EC"/>
    <w:rsid w:val="004F196F"/>
    <w:rsid w:val="004F1D5C"/>
    <w:rsid w:val="004F2757"/>
    <w:rsid w:val="004F2CE5"/>
    <w:rsid w:val="004F3176"/>
    <w:rsid w:val="004F3436"/>
    <w:rsid w:val="004F3705"/>
    <w:rsid w:val="004F3F76"/>
    <w:rsid w:val="004F400E"/>
    <w:rsid w:val="004F4617"/>
    <w:rsid w:val="004F512B"/>
    <w:rsid w:val="004F6E88"/>
    <w:rsid w:val="004F7181"/>
    <w:rsid w:val="004F7A9E"/>
    <w:rsid w:val="005008C0"/>
    <w:rsid w:val="00500CC2"/>
    <w:rsid w:val="00501460"/>
    <w:rsid w:val="00501A3B"/>
    <w:rsid w:val="00501C86"/>
    <w:rsid w:val="00501EFC"/>
    <w:rsid w:val="0050217A"/>
    <w:rsid w:val="0050255C"/>
    <w:rsid w:val="005026CA"/>
    <w:rsid w:val="005026FB"/>
    <w:rsid w:val="005035BD"/>
    <w:rsid w:val="00503F54"/>
    <w:rsid w:val="005042AB"/>
    <w:rsid w:val="00504670"/>
    <w:rsid w:val="005049B1"/>
    <w:rsid w:val="00505C6E"/>
    <w:rsid w:val="005068F7"/>
    <w:rsid w:val="0050692E"/>
    <w:rsid w:val="005072D0"/>
    <w:rsid w:val="0050758C"/>
    <w:rsid w:val="00507E22"/>
    <w:rsid w:val="005109D2"/>
    <w:rsid w:val="00510A80"/>
    <w:rsid w:val="00511EDB"/>
    <w:rsid w:val="0051275D"/>
    <w:rsid w:val="00512954"/>
    <w:rsid w:val="00512B6A"/>
    <w:rsid w:val="0051302B"/>
    <w:rsid w:val="0051357D"/>
    <w:rsid w:val="00513959"/>
    <w:rsid w:val="0051438A"/>
    <w:rsid w:val="005148EC"/>
    <w:rsid w:val="005149BA"/>
    <w:rsid w:val="00514BE5"/>
    <w:rsid w:val="00514C2E"/>
    <w:rsid w:val="00515E05"/>
    <w:rsid w:val="005165B6"/>
    <w:rsid w:val="005168ED"/>
    <w:rsid w:val="00516DD3"/>
    <w:rsid w:val="005170AD"/>
    <w:rsid w:val="005173AF"/>
    <w:rsid w:val="005174EB"/>
    <w:rsid w:val="005177BC"/>
    <w:rsid w:val="00517F3F"/>
    <w:rsid w:val="0052059E"/>
    <w:rsid w:val="005205EC"/>
    <w:rsid w:val="00521998"/>
    <w:rsid w:val="00521A35"/>
    <w:rsid w:val="00522533"/>
    <w:rsid w:val="0052306E"/>
    <w:rsid w:val="0052337F"/>
    <w:rsid w:val="00523BFB"/>
    <w:rsid w:val="005242A8"/>
    <w:rsid w:val="005243F2"/>
    <w:rsid w:val="00524BD1"/>
    <w:rsid w:val="00524E2B"/>
    <w:rsid w:val="005252F4"/>
    <w:rsid w:val="005259FE"/>
    <w:rsid w:val="005260DE"/>
    <w:rsid w:val="00526A28"/>
    <w:rsid w:val="00526E4D"/>
    <w:rsid w:val="0052781B"/>
    <w:rsid w:val="005303DC"/>
    <w:rsid w:val="00530509"/>
    <w:rsid w:val="0053069D"/>
    <w:rsid w:val="005311BD"/>
    <w:rsid w:val="00531645"/>
    <w:rsid w:val="00531A90"/>
    <w:rsid w:val="005322EC"/>
    <w:rsid w:val="00532338"/>
    <w:rsid w:val="00532636"/>
    <w:rsid w:val="00532A5D"/>
    <w:rsid w:val="00532B59"/>
    <w:rsid w:val="00532C32"/>
    <w:rsid w:val="00532DED"/>
    <w:rsid w:val="0053308F"/>
    <w:rsid w:val="005331A8"/>
    <w:rsid w:val="00533544"/>
    <w:rsid w:val="00534296"/>
    <w:rsid w:val="0053467C"/>
    <w:rsid w:val="00534D73"/>
    <w:rsid w:val="00534E60"/>
    <w:rsid w:val="00534EC4"/>
    <w:rsid w:val="0053541A"/>
    <w:rsid w:val="00535A72"/>
    <w:rsid w:val="00535BD0"/>
    <w:rsid w:val="00535F26"/>
    <w:rsid w:val="00536403"/>
    <w:rsid w:val="00536810"/>
    <w:rsid w:val="00536C48"/>
    <w:rsid w:val="005374C1"/>
    <w:rsid w:val="00537503"/>
    <w:rsid w:val="00537611"/>
    <w:rsid w:val="005376D6"/>
    <w:rsid w:val="00537CBC"/>
    <w:rsid w:val="00537F8C"/>
    <w:rsid w:val="00540578"/>
    <w:rsid w:val="00540CD4"/>
    <w:rsid w:val="0054104E"/>
    <w:rsid w:val="005412C5"/>
    <w:rsid w:val="0054173F"/>
    <w:rsid w:val="005418A8"/>
    <w:rsid w:val="00542278"/>
    <w:rsid w:val="005423BE"/>
    <w:rsid w:val="00543C0F"/>
    <w:rsid w:val="00543CAC"/>
    <w:rsid w:val="0054457E"/>
    <w:rsid w:val="00544DD2"/>
    <w:rsid w:val="0054562A"/>
    <w:rsid w:val="005459FF"/>
    <w:rsid w:val="00546057"/>
    <w:rsid w:val="00546501"/>
    <w:rsid w:val="00546F76"/>
    <w:rsid w:val="00547001"/>
    <w:rsid w:val="00547099"/>
    <w:rsid w:val="005471B4"/>
    <w:rsid w:val="0055036C"/>
    <w:rsid w:val="005503E4"/>
    <w:rsid w:val="005504AE"/>
    <w:rsid w:val="00551418"/>
    <w:rsid w:val="00551490"/>
    <w:rsid w:val="0055292E"/>
    <w:rsid w:val="00552E70"/>
    <w:rsid w:val="00553269"/>
    <w:rsid w:val="00553867"/>
    <w:rsid w:val="00553F07"/>
    <w:rsid w:val="00553F2D"/>
    <w:rsid w:val="00553F88"/>
    <w:rsid w:val="0055454F"/>
    <w:rsid w:val="00554A04"/>
    <w:rsid w:val="00555917"/>
    <w:rsid w:val="00555FF0"/>
    <w:rsid w:val="00556135"/>
    <w:rsid w:val="00557DA1"/>
    <w:rsid w:val="00560EDD"/>
    <w:rsid w:val="0056107E"/>
    <w:rsid w:val="00561507"/>
    <w:rsid w:val="0056170A"/>
    <w:rsid w:val="005624AD"/>
    <w:rsid w:val="005624E4"/>
    <w:rsid w:val="0056297B"/>
    <w:rsid w:val="0056355C"/>
    <w:rsid w:val="00563FAF"/>
    <w:rsid w:val="00564014"/>
    <w:rsid w:val="0056408D"/>
    <w:rsid w:val="00565AA1"/>
    <w:rsid w:val="005667C4"/>
    <w:rsid w:val="00566BCB"/>
    <w:rsid w:val="00567350"/>
    <w:rsid w:val="00567377"/>
    <w:rsid w:val="005673A9"/>
    <w:rsid w:val="00567FA1"/>
    <w:rsid w:val="00570A4C"/>
    <w:rsid w:val="005727D5"/>
    <w:rsid w:val="00572856"/>
    <w:rsid w:val="00572E00"/>
    <w:rsid w:val="00573916"/>
    <w:rsid w:val="0057391C"/>
    <w:rsid w:val="00573FCA"/>
    <w:rsid w:val="005742E4"/>
    <w:rsid w:val="00574323"/>
    <w:rsid w:val="00574396"/>
    <w:rsid w:val="0057553A"/>
    <w:rsid w:val="00575662"/>
    <w:rsid w:val="00575C44"/>
    <w:rsid w:val="00575CBC"/>
    <w:rsid w:val="00576640"/>
    <w:rsid w:val="00576BE1"/>
    <w:rsid w:val="0057708F"/>
    <w:rsid w:val="005774A1"/>
    <w:rsid w:val="00577788"/>
    <w:rsid w:val="0057784C"/>
    <w:rsid w:val="00577945"/>
    <w:rsid w:val="00577ABC"/>
    <w:rsid w:val="00577E9D"/>
    <w:rsid w:val="005800EF"/>
    <w:rsid w:val="00580558"/>
    <w:rsid w:val="00580EC5"/>
    <w:rsid w:val="0058181C"/>
    <w:rsid w:val="00581A38"/>
    <w:rsid w:val="00583023"/>
    <w:rsid w:val="005831C5"/>
    <w:rsid w:val="005838F8"/>
    <w:rsid w:val="00583AAA"/>
    <w:rsid w:val="00584308"/>
    <w:rsid w:val="00584372"/>
    <w:rsid w:val="00584943"/>
    <w:rsid w:val="00584C15"/>
    <w:rsid w:val="005850D3"/>
    <w:rsid w:val="005862EC"/>
    <w:rsid w:val="00586670"/>
    <w:rsid w:val="0058668C"/>
    <w:rsid w:val="005869EA"/>
    <w:rsid w:val="00586ADF"/>
    <w:rsid w:val="005870A6"/>
    <w:rsid w:val="0058743F"/>
    <w:rsid w:val="005874E9"/>
    <w:rsid w:val="00587A56"/>
    <w:rsid w:val="005902B3"/>
    <w:rsid w:val="00590576"/>
    <w:rsid w:val="00590C90"/>
    <w:rsid w:val="00590D91"/>
    <w:rsid w:val="00590F97"/>
    <w:rsid w:val="00591389"/>
    <w:rsid w:val="005913FC"/>
    <w:rsid w:val="0059169E"/>
    <w:rsid w:val="0059201A"/>
    <w:rsid w:val="00592072"/>
    <w:rsid w:val="00592E6B"/>
    <w:rsid w:val="00592F32"/>
    <w:rsid w:val="00593672"/>
    <w:rsid w:val="005937FA"/>
    <w:rsid w:val="005946B5"/>
    <w:rsid w:val="00594918"/>
    <w:rsid w:val="00594C5B"/>
    <w:rsid w:val="0059594D"/>
    <w:rsid w:val="00595DEE"/>
    <w:rsid w:val="00596840"/>
    <w:rsid w:val="00596B0C"/>
    <w:rsid w:val="00596C53"/>
    <w:rsid w:val="00596FA8"/>
    <w:rsid w:val="00597138"/>
    <w:rsid w:val="00597356"/>
    <w:rsid w:val="00597588"/>
    <w:rsid w:val="0059791D"/>
    <w:rsid w:val="00597C5A"/>
    <w:rsid w:val="005A00E1"/>
    <w:rsid w:val="005A01EF"/>
    <w:rsid w:val="005A0239"/>
    <w:rsid w:val="005A1CD1"/>
    <w:rsid w:val="005A1D96"/>
    <w:rsid w:val="005A1ED1"/>
    <w:rsid w:val="005A1F00"/>
    <w:rsid w:val="005A1F39"/>
    <w:rsid w:val="005A1FEA"/>
    <w:rsid w:val="005A21C0"/>
    <w:rsid w:val="005A2A2A"/>
    <w:rsid w:val="005A3206"/>
    <w:rsid w:val="005A338C"/>
    <w:rsid w:val="005A49F0"/>
    <w:rsid w:val="005A4ADC"/>
    <w:rsid w:val="005A4BFB"/>
    <w:rsid w:val="005A4CAA"/>
    <w:rsid w:val="005A551C"/>
    <w:rsid w:val="005A5ACB"/>
    <w:rsid w:val="005A5B2D"/>
    <w:rsid w:val="005A5C20"/>
    <w:rsid w:val="005A7262"/>
    <w:rsid w:val="005A74CA"/>
    <w:rsid w:val="005A769A"/>
    <w:rsid w:val="005A76BA"/>
    <w:rsid w:val="005A7C47"/>
    <w:rsid w:val="005B0191"/>
    <w:rsid w:val="005B04CD"/>
    <w:rsid w:val="005B08E1"/>
    <w:rsid w:val="005B115A"/>
    <w:rsid w:val="005B13BF"/>
    <w:rsid w:val="005B13EC"/>
    <w:rsid w:val="005B1F4B"/>
    <w:rsid w:val="005B2589"/>
    <w:rsid w:val="005B30A8"/>
    <w:rsid w:val="005B33A9"/>
    <w:rsid w:val="005B3CCC"/>
    <w:rsid w:val="005B401A"/>
    <w:rsid w:val="005B42FA"/>
    <w:rsid w:val="005B48E1"/>
    <w:rsid w:val="005B4ECC"/>
    <w:rsid w:val="005B4F1E"/>
    <w:rsid w:val="005B52E9"/>
    <w:rsid w:val="005B6084"/>
    <w:rsid w:val="005B665C"/>
    <w:rsid w:val="005B6828"/>
    <w:rsid w:val="005B7046"/>
    <w:rsid w:val="005B7477"/>
    <w:rsid w:val="005B77D7"/>
    <w:rsid w:val="005C05E5"/>
    <w:rsid w:val="005C067F"/>
    <w:rsid w:val="005C0F72"/>
    <w:rsid w:val="005C1602"/>
    <w:rsid w:val="005C18AF"/>
    <w:rsid w:val="005C1AE8"/>
    <w:rsid w:val="005C1B7C"/>
    <w:rsid w:val="005C1B96"/>
    <w:rsid w:val="005C1C61"/>
    <w:rsid w:val="005C1F25"/>
    <w:rsid w:val="005C226A"/>
    <w:rsid w:val="005C2A6E"/>
    <w:rsid w:val="005C2DCB"/>
    <w:rsid w:val="005C3118"/>
    <w:rsid w:val="005C3411"/>
    <w:rsid w:val="005C3CDB"/>
    <w:rsid w:val="005C41A3"/>
    <w:rsid w:val="005C4612"/>
    <w:rsid w:val="005C4F61"/>
    <w:rsid w:val="005C5AFF"/>
    <w:rsid w:val="005C5B7A"/>
    <w:rsid w:val="005C5BED"/>
    <w:rsid w:val="005C5D32"/>
    <w:rsid w:val="005C60A0"/>
    <w:rsid w:val="005C701F"/>
    <w:rsid w:val="005C729F"/>
    <w:rsid w:val="005C74DA"/>
    <w:rsid w:val="005C76E9"/>
    <w:rsid w:val="005C7A89"/>
    <w:rsid w:val="005D004E"/>
    <w:rsid w:val="005D0AD0"/>
    <w:rsid w:val="005D0AED"/>
    <w:rsid w:val="005D0AF7"/>
    <w:rsid w:val="005D0BBB"/>
    <w:rsid w:val="005D17ED"/>
    <w:rsid w:val="005D18C2"/>
    <w:rsid w:val="005D19C7"/>
    <w:rsid w:val="005D223B"/>
    <w:rsid w:val="005D2518"/>
    <w:rsid w:val="005D268B"/>
    <w:rsid w:val="005D2E3E"/>
    <w:rsid w:val="005D3770"/>
    <w:rsid w:val="005D3F94"/>
    <w:rsid w:val="005D48B8"/>
    <w:rsid w:val="005D4DD0"/>
    <w:rsid w:val="005D4EDF"/>
    <w:rsid w:val="005D5AD2"/>
    <w:rsid w:val="005D641C"/>
    <w:rsid w:val="005D6669"/>
    <w:rsid w:val="005D6B1E"/>
    <w:rsid w:val="005D703E"/>
    <w:rsid w:val="005D736C"/>
    <w:rsid w:val="005D7D04"/>
    <w:rsid w:val="005D7F70"/>
    <w:rsid w:val="005E1DA8"/>
    <w:rsid w:val="005E29E6"/>
    <w:rsid w:val="005E3239"/>
    <w:rsid w:val="005E3543"/>
    <w:rsid w:val="005E36CE"/>
    <w:rsid w:val="005E372C"/>
    <w:rsid w:val="005E3DFC"/>
    <w:rsid w:val="005E4509"/>
    <w:rsid w:val="005E49D9"/>
    <w:rsid w:val="005E535A"/>
    <w:rsid w:val="005E5FA0"/>
    <w:rsid w:val="005E6C0F"/>
    <w:rsid w:val="005E7151"/>
    <w:rsid w:val="005E7174"/>
    <w:rsid w:val="005E7C63"/>
    <w:rsid w:val="005F062F"/>
    <w:rsid w:val="005F1672"/>
    <w:rsid w:val="005F1753"/>
    <w:rsid w:val="005F1BA0"/>
    <w:rsid w:val="005F1C47"/>
    <w:rsid w:val="005F26CA"/>
    <w:rsid w:val="005F29D2"/>
    <w:rsid w:val="005F2CD8"/>
    <w:rsid w:val="005F2CEE"/>
    <w:rsid w:val="005F3453"/>
    <w:rsid w:val="005F3DBB"/>
    <w:rsid w:val="005F3ECF"/>
    <w:rsid w:val="005F46F3"/>
    <w:rsid w:val="005F46FC"/>
    <w:rsid w:val="005F4800"/>
    <w:rsid w:val="005F48DD"/>
    <w:rsid w:val="005F4CF9"/>
    <w:rsid w:val="005F501D"/>
    <w:rsid w:val="005F504F"/>
    <w:rsid w:val="005F5241"/>
    <w:rsid w:val="005F52EF"/>
    <w:rsid w:val="005F539E"/>
    <w:rsid w:val="005F565F"/>
    <w:rsid w:val="005F621D"/>
    <w:rsid w:val="005F632C"/>
    <w:rsid w:val="005F6B56"/>
    <w:rsid w:val="005F6BCF"/>
    <w:rsid w:val="005F7009"/>
    <w:rsid w:val="005F71C9"/>
    <w:rsid w:val="005F7A40"/>
    <w:rsid w:val="0060061E"/>
    <w:rsid w:val="00600AED"/>
    <w:rsid w:val="006011A3"/>
    <w:rsid w:val="00601472"/>
    <w:rsid w:val="00601809"/>
    <w:rsid w:val="00601847"/>
    <w:rsid w:val="00601A2A"/>
    <w:rsid w:val="00601ADA"/>
    <w:rsid w:val="006021F5"/>
    <w:rsid w:val="00602461"/>
    <w:rsid w:val="006026C8"/>
    <w:rsid w:val="006029A1"/>
    <w:rsid w:val="00602FD6"/>
    <w:rsid w:val="0060382E"/>
    <w:rsid w:val="00603A3C"/>
    <w:rsid w:val="00603E9C"/>
    <w:rsid w:val="006043A7"/>
    <w:rsid w:val="0060453C"/>
    <w:rsid w:val="0060472A"/>
    <w:rsid w:val="00605701"/>
    <w:rsid w:val="00605DF9"/>
    <w:rsid w:val="0060694F"/>
    <w:rsid w:val="00606E39"/>
    <w:rsid w:val="00606ED0"/>
    <w:rsid w:val="006076D0"/>
    <w:rsid w:val="00607FF7"/>
    <w:rsid w:val="006106A7"/>
    <w:rsid w:val="006113E5"/>
    <w:rsid w:val="006122E2"/>
    <w:rsid w:val="00612631"/>
    <w:rsid w:val="00612FE3"/>
    <w:rsid w:val="00613628"/>
    <w:rsid w:val="00613DA1"/>
    <w:rsid w:val="00613E0F"/>
    <w:rsid w:val="0061407C"/>
    <w:rsid w:val="006143B6"/>
    <w:rsid w:val="006145FD"/>
    <w:rsid w:val="00614A5D"/>
    <w:rsid w:val="0061524F"/>
    <w:rsid w:val="00615B38"/>
    <w:rsid w:val="00615B7E"/>
    <w:rsid w:val="00615F53"/>
    <w:rsid w:val="00615F64"/>
    <w:rsid w:val="00616227"/>
    <w:rsid w:val="00616F29"/>
    <w:rsid w:val="00616F51"/>
    <w:rsid w:val="00617002"/>
    <w:rsid w:val="006174AE"/>
    <w:rsid w:val="00617776"/>
    <w:rsid w:val="00617D3A"/>
    <w:rsid w:val="00617D45"/>
    <w:rsid w:val="00617DC2"/>
    <w:rsid w:val="00617ED1"/>
    <w:rsid w:val="0062015F"/>
    <w:rsid w:val="00620C49"/>
    <w:rsid w:val="006216D6"/>
    <w:rsid w:val="00621BA7"/>
    <w:rsid w:val="00621E2D"/>
    <w:rsid w:val="00622673"/>
    <w:rsid w:val="006229CB"/>
    <w:rsid w:val="00624453"/>
    <w:rsid w:val="00624B1E"/>
    <w:rsid w:val="00624E96"/>
    <w:rsid w:val="00625164"/>
    <w:rsid w:val="0062542E"/>
    <w:rsid w:val="00625859"/>
    <w:rsid w:val="006259D3"/>
    <w:rsid w:val="006272A4"/>
    <w:rsid w:val="006273C3"/>
    <w:rsid w:val="006278A4"/>
    <w:rsid w:val="006278F9"/>
    <w:rsid w:val="0063161D"/>
    <w:rsid w:val="006319B2"/>
    <w:rsid w:val="00631E32"/>
    <w:rsid w:val="00631E5C"/>
    <w:rsid w:val="00632093"/>
    <w:rsid w:val="00632CF3"/>
    <w:rsid w:val="00632D7F"/>
    <w:rsid w:val="00632E20"/>
    <w:rsid w:val="006334DA"/>
    <w:rsid w:val="00633C41"/>
    <w:rsid w:val="00633C93"/>
    <w:rsid w:val="006343CE"/>
    <w:rsid w:val="006351E8"/>
    <w:rsid w:val="006353CB"/>
    <w:rsid w:val="00635EC3"/>
    <w:rsid w:val="0063650B"/>
    <w:rsid w:val="00636671"/>
    <w:rsid w:val="0063674A"/>
    <w:rsid w:val="00636CA3"/>
    <w:rsid w:val="00636E17"/>
    <w:rsid w:val="00636ED1"/>
    <w:rsid w:val="006371D8"/>
    <w:rsid w:val="00637975"/>
    <w:rsid w:val="00640939"/>
    <w:rsid w:val="00640C3F"/>
    <w:rsid w:val="00640C45"/>
    <w:rsid w:val="006412BB"/>
    <w:rsid w:val="00641742"/>
    <w:rsid w:val="006417A2"/>
    <w:rsid w:val="00641F27"/>
    <w:rsid w:val="006423E6"/>
    <w:rsid w:val="006431A2"/>
    <w:rsid w:val="00643668"/>
    <w:rsid w:val="006437FC"/>
    <w:rsid w:val="00643C75"/>
    <w:rsid w:val="00643EB5"/>
    <w:rsid w:val="006441E3"/>
    <w:rsid w:val="00644924"/>
    <w:rsid w:val="00644CA6"/>
    <w:rsid w:val="006454A8"/>
    <w:rsid w:val="006454A9"/>
    <w:rsid w:val="00645877"/>
    <w:rsid w:val="00645D5D"/>
    <w:rsid w:val="006461DA"/>
    <w:rsid w:val="006463C2"/>
    <w:rsid w:val="00646610"/>
    <w:rsid w:val="006467C5"/>
    <w:rsid w:val="006469CB"/>
    <w:rsid w:val="006474C0"/>
    <w:rsid w:val="00647629"/>
    <w:rsid w:val="00647892"/>
    <w:rsid w:val="006478D4"/>
    <w:rsid w:val="0065069D"/>
    <w:rsid w:val="00650994"/>
    <w:rsid w:val="00650AB7"/>
    <w:rsid w:val="00650C25"/>
    <w:rsid w:val="006512CC"/>
    <w:rsid w:val="006515A5"/>
    <w:rsid w:val="00651713"/>
    <w:rsid w:val="00651917"/>
    <w:rsid w:val="00652658"/>
    <w:rsid w:val="0065316E"/>
    <w:rsid w:val="006535AB"/>
    <w:rsid w:val="006535EF"/>
    <w:rsid w:val="00653DC6"/>
    <w:rsid w:val="00653EDD"/>
    <w:rsid w:val="0065447F"/>
    <w:rsid w:val="006550A3"/>
    <w:rsid w:val="00655C5B"/>
    <w:rsid w:val="00655E74"/>
    <w:rsid w:val="00656261"/>
    <w:rsid w:val="006569B5"/>
    <w:rsid w:val="00656A2D"/>
    <w:rsid w:val="00656EF9"/>
    <w:rsid w:val="00657082"/>
    <w:rsid w:val="006570EA"/>
    <w:rsid w:val="0065731D"/>
    <w:rsid w:val="00657838"/>
    <w:rsid w:val="00657CA2"/>
    <w:rsid w:val="00660045"/>
    <w:rsid w:val="006601AA"/>
    <w:rsid w:val="00660F6C"/>
    <w:rsid w:val="00661372"/>
    <w:rsid w:val="00661C35"/>
    <w:rsid w:val="00661D34"/>
    <w:rsid w:val="00661FB0"/>
    <w:rsid w:val="00662248"/>
    <w:rsid w:val="00662736"/>
    <w:rsid w:val="00662AEB"/>
    <w:rsid w:val="0066306A"/>
    <w:rsid w:val="00663C17"/>
    <w:rsid w:val="00663C57"/>
    <w:rsid w:val="006642FE"/>
    <w:rsid w:val="00664562"/>
    <w:rsid w:val="00664D5B"/>
    <w:rsid w:val="00664EA7"/>
    <w:rsid w:val="00664FC6"/>
    <w:rsid w:val="006650BC"/>
    <w:rsid w:val="00665666"/>
    <w:rsid w:val="0066566F"/>
    <w:rsid w:val="00665F04"/>
    <w:rsid w:val="00666049"/>
    <w:rsid w:val="0066610A"/>
    <w:rsid w:val="00666145"/>
    <w:rsid w:val="00666858"/>
    <w:rsid w:val="00667584"/>
    <w:rsid w:val="00667A03"/>
    <w:rsid w:val="00667E55"/>
    <w:rsid w:val="0067070B"/>
    <w:rsid w:val="00670A58"/>
    <w:rsid w:val="00670D11"/>
    <w:rsid w:val="00670F4C"/>
    <w:rsid w:val="0067128F"/>
    <w:rsid w:val="006714F3"/>
    <w:rsid w:val="0067175A"/>
    <w:rsid w:val="00671D5E"/>
    <w:rsid w:val="00672315"/>
    <w:rsid w:val="00672503"/>
    <w:rsid w:val="00672FF9"/>
    <w:rsid w:val="00673469"/>
    <w:rsid w:val="006735E4"/>
    <w:rsid w:val="00673895"/>
    <w:rsid w:val="006747F8"/>
    <w:rsid w:val="00675095"/>
    <w:rsid w:val="006752DF"/>
    <w:rsid w:val="00675C82"/>
    <w:rsid w:val="00675FA2"/>
    <w:rsid w:val="0067661B"/>
    <w:rsid w:val="00676A1D"/>
    <w:rsid w:val="006773AB"/>
    <w:rsid w:val="0067756B"/>
    <w:rsid w:val="00677832"/>
    <w:rsid w:val="00677A0F"/>
    <w:rsid w:val="0068075A"/>
    <w:rsid w:val="00681A31"/>
    <w:rsid w:val="00681AC0"/>
    <w:rsid w:val="00681F42"/>
    <w:rsid w:val="006823A9"/>
    <w:rsid w:val="006832A4"/>
    <w:rsid w:val="00683409"/>
    <w:rsid w:val="00683452"/>
    <w:rsid w:val="00683EEA"/>
    <w:rsid w:val="00684AE4"/>
    <w:rsid w:val="00684BA7"/>
    <w:rsid w:val="00685099"/>
    <w:rsid w:val="006851C5"/>
    <w:rsid w:val="006854C2"/>
    <w:rsid w:val="00685519"/>
    <w:rsid w:val="006855C1"/>
    <w:rsid w:val="0068587A"/>
    <w:rsid w:val="00685B94"/>
    <w:rsid w:val="006862D8"/>
    <w:rsid w:val="0068698F"/>
    <w:rsid w:val="00686C1D"/>
    <w:rsid w:val="00686C5A"/>
    <w:rsid w:val="006900D9"/>
    <w:rsid w:val="006905C2"/>
    <w:rsid w:val="00690A17"/>
    <w:rsid w:val="00691223"/>
    <w:rsid w:val="0069131C"/>
    <w:rsid w:val="00691852"/>
    <w:rsid w:val="006924A6"/>
    <w:rsid w:val="00692D1E"/>
    <w:rsid w:val="00692D6D"/>
    <w:rsid w:val="00692F4A"/>
    <w:rsid w:val="00692F68"/>
    <w:rsid w:val="0069405B"/>
    <w:rsid w:val="006947D8"/>
    <w:rsid w:val="006948D0"/>
    <w:rsid w:val="00694EEF"/>
    <w:rsid w:val="0069510A"/>
    <w:rsid w:val="006956B7"/>
    <w:rsid w:val="0069626B"/>
    <w:rsid w:val="006964E7"/>
    <w:rsid w:val="00696590"/>
    <w:rsid w:val="00696BFA"/>
    <w:rsid w:val="00696DAE"/>
    <w:rsid w:val="00696EE9"/>
    <w:rsid w:val="00697675"/>
    <w:rsid w:val="00697EDF"/>
    <w:rsid w:val="006A0946"/>
    <w:rsid w:val="006A0F81"/>
    <w:rsid w:val="006A1F11"/>
    <w:rsid w:val="006A1FC0"/>
    <w:rsid w:val="006A2AFD"/>
    <w:rsid w:val="006A306D"/>
    <w:rsid w:val="006A34E8"/>
    <w:rsid w:val="006A37ED"/>
    <w:rsid w:val="006A3ABA"/>
    <w:rsid w:val="006A3D09"/>
    <w:rsid w:val="006A404A"/>
    <w:rsid w:val="006A4130"/>
    <w:rsid w:val="006A4290"/>
    <w:rsid w:val="006A4471"/>
    <w:rsid w:val="006A4B5B"/>
    <w:rsid w:val="006A5011"/>
    <w:rsid w:val="006A5C5F"/>
    <w:rsid w:val="006A7143"/>
    <w:rsid w:val="006A743B"/>
    <w:rsid w:val="006B01E2"/>
    <w:rsid w:val="006B022B"/>
    <w:rsid w:val="006B0295"/>
    <w:rsid w:val="006B0AC4"/>
    <w:rsid w:val="006B0E89"/>
    <w:rsid w:val="006B0ED1"/>
    <w:rsid w:val="006B1652"/>
    <w:rsid w:val="006B1DC2"/>
    <w:rsid w:val="006B2080"/>
    <w:rsid w:val="006B2F50"/>
    <w:rsid w:val="006B37CE"/>
    <w:rsid w:val="006B3856"/>
    <w:rsid w:val="006B3E22"/>
    <w:rsid w:val="006B3FDA"/>
    <w:rsid w:val="006B4BCA"/>
    <w:rsid w:val="006B56B7"/>
    <w:rsid w:val="006B5B5B"/>
    <w:rsid w:val="006B5C77"/>
    <w:rsid w:val="006B5FB7"/>
    <w:rsid w:val="006B6709"/>
    <w:rsid w:val="006B6BA7"/>
    <w:rsid w:val="006B6E27"/>
    <w:rsid w:val="006B6FD5"/>
    <w:rsid w:val="006B7715"/>
    <w:rsid w:val="006B79FE"/>
    <w:rsid w:val="006B7C22"/>
    <w:rsid w:val="006B7D5F"/>
    <w:rsid w:val="006C0872"/>
    <w:rsid w:val="006C0FF0"/>
    <w:rsid w:val="006C19AE"/>
    <w:rsid w:val="006C1BDF"/>
    <w:rsid w:val="006C1C6B"/>
    <w:rsid w:val="006C1E4E"/>
    <w:rsid w:val="006C1EEA"/>
    <w:rsid w:val="006C2650"/>
    <w:rsid w:val="006C323E"/>
    <w:rsid w:val="006C337D"/>
    <w:rsid w:val="006C3678"/>
    <w:rsid w:val="006C3A5B"/>
    <w:rsid w:val="006C42C5"/>
    <w:rsid w:val="006C482F"/>
    <w:rsid w:val="006C4941"/>
    <w:rsid w:val="006C4E36"/>
    <w:rsid w:val="006C4E66"/>
    <w:rsid w:val="006C5FDC"/>
    <w:rsid w:val="006C60B1"/>
    <w:rsid w:val="006C61A8"/>
    <w:rsid w:val="006C6A92"/>
    <w:rsid w:val="006C6BD1"/>
    <w:rsid w:val="006C6F63"/>
    <w:rsid w:val="006C6F93"/>
    <w:rsid w:val="006C76F6"/>
    <w:rsid w:val="006C7731"/>
    <w:rsid w:val="006D0662"/>
    <w:rsid w:val="006D08E2"/>
    <w:rsid w:val="006D0AC9"/>
    <w:rsid w:val="006D1402"/>
    <w:rsid w:val="006D1B60"/>
    <w:rsid w:val="006D1E17"/>
    <w:rsid w:val="006D2901"/>
    <w:rsid w:val="006D4A1D"/>
    <w:rsid w:val="006D4BE1"/>
    <w:rsid w:val="006D4C34"/>
    <w:rsid w:val="006D4ED1"/>
    <w:rsid w:val="006D61EB"/>
    <w:rsid w:val="006D65FC"/>
    <w:rsid w:val="006D6652"/>
    <w:rsid w:val="006D6695"/>
    <w:rsid w:val="006D6AAD"/>
    <w:rsid w:val="006D71B1"/>
    <w:rsid w:val="006D7CA7"/>
    <w:rsid w:val="006D7D0F"/>
    <w:rsid w:val="006D7DDB"/>
    <w:rsid w:val="006E00A0"/>
    <w:rsid w:val="006E080F"/>
    <w:rsid w:val="006E0ED5"/>
    <w:rsid w:val="006E12D0"/>
    <w:rsid w:val="006E1621"/>
    <w:rsid w:val="006E18E2"/>
    <w:rsid w:val="006E1E2D"/>
    <w:rsid w:val="006E207B"/>
    <w:rsid w:val="006E2963"/>
    <w:rsid w:val="006E2E21"/>
    <w:rsid w:val="006E38DD"/>
    <w:rsid w:val="006E3B23"/>
    <w:rsid w:val="006E4504"/>
    <w:rsid w:val="006E4BD1"/>
    <w:rsid w:val="006E5A9B"/>
    <w:rsid w:val="006E6278"/>
    <w:rsid w:val="006E72EC"/>
    <w:rsid w:val="006E7A99"/>
    <w:rsid w:val="006E7DEF"/>
    <w:rsid w:val="006F042E"/>
    <w:rsid w:val="006F0E81"/>
    <w:rsid w:val="006F1F5C"/>
    <w:rsid w:val="006F20BF"/>
    <w:rsid w:val="006F2696"/>
    <w:rsid w:val="006F2BA9"/>
    <w:rsid w:val="006F31A6"/>
    <w:rsid w:val="006F3488"/>
    <w:rsid w:val="006F387A"/>
    <w:rsid w:val="006F3A26"/>
    <w:rsid w:val="006F3DED"/>
    <w:rsid w:val="006F430D"/>
    <w:rsid w:val="006F446A"/>
    <w:rsid w:val="006F44E9"/>
    <w:rsid w:val="006F4532"/>
    <w:rsid w:val="006F469E"/>
    <w:rsid w:val="006F4A75"/>
    <w:rsid w:val="006F4DF3"/>
    <w:rsid w:val="006F4E7B"/>
    <w:rsid w:val="006F4E83"/>
    <w:rsid w:val="006F4F16"/>
    <w:rsid w:val="006F5706"/>
    <w:rsid w:val="006F587C"/>
    <w:rsid w:val="006F5CEC"/>
    <w:rsid w:val="006F639C"/>
    <w:rsid w:val="006F675C"/>
    <w:rsid w:val="006F6864"/>
    <w:rsid w:val="006F6F52"/>
    <w:rsid w:val="006F703D"/>
    <w:rsid w:val="006F70DE"/>
    <w:rsid w:val="0070019E"/>
    <w:rsid w:val="0070026A"/>
    <w:rsid w:val="00700635"/>
    <w:rsid w:val="00700D85"/>
    <w:rsid w:val="007010A8"/>
    <w:rsid w:val="0070110A"/>
    <w:rsid w:val="00701847"/>
    <w:rsid w:val="00701FFF"/>
    <w:rsid w:val="00702BF6"/>
    <w:rsid w:val="00702DE8"/>
    <w:rsid w:val="007038DC"/>
    <w:rsid w:val="00703E36"/>
    <w:rsid w:val="00703F73"/>
    <w:rsid w:val="0070442B"/>
    <w:rsid w:val="007044C7"/>
    <w:rsid w:val="00704525"/>
    <w:rsid w:val="0070505F"/>
    <w:rsid w:val="0070509E"/>
    <w:rsid w:val="0070510B"/>
    <w:rsid w:val="00705135"/>
    <w:rsid w:val="00705E74"/>
    <w:rsid w:val="007063BF"/>
    <w:rsid w:val="00706C90"/>
    <w:rsid w:val="00706DA5"/>
    <w:rsid w:val="00706E0B"/>
    <w:rsid w:val="00707030"/>
    <w:rsid w:val="00707973"/>
    <w:rsid w:val="00707AD7"/>
    <w:rsid w:val="00707DA6"/>
    <w:rsid w:val="00710B4D"/>
    <w:rsid w:val="00711971"/>
    <w:rsid w:val="00711AB5"/>
    <w:rsid w:val="007124DD"/>
    <w:rsid w:val="0071273C"/>
    <w:rsid w:val="00713107"/>
    <w:rsid w:val="00713DE0"/>
    <w:rsid w:val="007143FB"/>
    <w:rsid w:val="00714510"/>
    <w:rsid w:val="0071466F"/>
    <w:rsid w:val="00714CF2"/>
    <w:rsid w:val="00714F84"/>
    <w:rsid w:val="00714F8A"/>
    <w:rsid w:val="00714FDA"/>
    <w:rsid w:val="00715FE7"/>
    <w:rsid w:val="00716320"/>
    <w:rsid w:val="007163A4"/>
    <w:rsid w:val="00716B94"/>
    <w:rsid w:val="00716DE6"/>
    <w:rsid w:val="00717D1A"/>
    <w:rsid w:val="00720359"/>
    <w:rsid w:val="007207A5"/>
    <w:rsid w:val="007208C0"/>
    <w:rsid w:val="007210D5"/>
    <w:rsid w:val="00721C50"/>
    <w:rsid w:val="007225F1"/>
    <w:rsid w:val="00722874"/>
    <w:rsid w:val="007230EF"/>
    <w:rsid w:val="0072355E"/>
    <w:rsid w:val="00723AA2"/>
    <w:rsid w:val="00723C29"/>
    <w:rsid w:val="00723C39"/>
    <w:rsid w:val="007247F9"/>
    <w:rsid w:val="00724848"/>
    <w:rsid w:val="00724B00"/>
    <w:rsid w:val="00724DA1"/>
    <w:rsid w:val="00725211"/>
    <w:rsid w:val="007252CB"/>
    <w:rsid w:val="007255A1"/>
    <w:rsid w:val="00727FC3"/>
    <w:rsid w:val="00730378"/>
    <w:rsid w:val="007306FB"/>
    <w:rsid w:val="00731156"/>
    <w:rsid w:val="00731944"/>
    <w:rsid w:val="00732167"/>
    <w:rsid w:val="00732199"/>
    <w:rsid w:val="00732389"/>
    <w:rsid w:val="00732B17"/>
    <w:rsid w:val="00733297"/>
    <w:rsid w:val="00733716"/>
    <w:rsid w:val="00733880"/>
    <w:rsid w:val="00734128"/>
    <w:rsid w:val="0073436A"/>
    <w:rsid w:val="00734374"/>
    <w:rsid w:val="0073450E"/>
    <w:rsid w:val="00734A09"/>
    <w:rsid w:val="007353F9"/>
    <w:rsid w:val="007354A1"/>
    <w:rsid w:val="00735965"/>
    <w:rsid w:val="00735C0A"/>
    <w:rsid w:val="007367D5"/>
    <w:rsid w:val="00736912"/>
    <w:rsid w:val="00740221"/>
    <w:rsid w:val="0074023B"/>
    <w:rsid w:val="0074035D"/>
    <w:rsid w:val="0074077E"/>
    <w:rsid w:val="00740CA7"/>
    <w:rsid w:val="00740CAD"/>
    <w:rsid w:val="00740F81"/>
    <w:rsid w:val="00741041"/>
    <w:rsid w:val="00741279"/>
    <w:rsid w:val="00741964"/>
    <w:rsid w:val="00741CE1"/>
    <w:rsid w:val="0074267A"/>
    <w:rsid w:val="007432D8"/>
    <w:rsid w:val="0074333D"/>
    <w:rsid w:val="007437DC"/>
    <w:rsid w:val="00743A3B"/>
    <w:rsid w:val="00744340"/>
    <w:rsid w:val="007444FE"/>
    <w:rsid w:val="0074474C"/>
    <w:rsid w:val="00744B59"/>
    <w:rsid w:val="00744BC5"/>
    <w:rsid w:val="007451BE"/>
    <w:rsid w:val="0074576F"/>
    <w:rsid w:val="007457CA"/>
    <w:rsid w:val="007466F3"/>
    <w:rsid w:val="0074678D"/>
    <w:rsid w:val="00746BE6"/>
    <w:rsid w:val="007473AE"/>
    <w:rsid w:val="00747785"/>
    <w:rsid w:val="00747812"/>
    <w:rsid w:val="00747FEC"/>
    <w:rsid w:val="00750609"/>
    <w:rsid w:val="00751498"/>
    <w:rsid w:val="007520A7"/>
    <w:rsid w:val="0075216D"/>
    <w:rsid w:val="00752B51"/>
    <w:rsid w:val="00752ECD"/>
    <w:rsid w:val="00753110"/>
    <w:rsid w:val="0075324A"/>
    <w:rsid w:val="00753553"/>
    <w:rsid w:val="007538E5"/>
    <w:rsid w:val="00753BB2"/>
    <w:rsid w:val="00753FFC"/>
    <w:rsid w:val="00754453"/>
    <w:rsid w:val="007545D7"/>
    <w:rsid w:val="00754B8A"/>
    <w:rsid w:val="00754CE4"/>
    <w:rsid w:val="00755931"/>
    <w:rsid w:val="0075719F"/>
    <w:rsid w:val="00757201"/>
    <w:rsid w:val="00757389"/>
    <w:rsid w:val="007573D0"/>
    <w:rsid w:val="00757A1C"/>
    <w:rsid w:val="007602BD"/>
    <w:rsid w:val="0076161B"/>
    <w:rsid w:val="00761A21"/>
    <w:rsid w:val="007622E1"/>
    <w:rsid w:val="007624A6"/>
    <w:rsid w:val="00762AAF"/>
    <w:rsid w:val="00762DA5"/>
    <w:rsid w:val="007635DC"/>
    <w:rsid w:val="00763676"/>
    <w:rsid w:val="0076367D"/>
    <w:rsid w:val="007639F6"/>
    <w:rsid w:val="00763D49"/>
    <w:rsid w:val="00763EF5"/>
    <w:rsid w:val="007641D4"/>
    <w:rsid w:val="007641E3"/>
    <w:rsid w:val="0076432F"/>
    <w:rsid w:val="0076470D"/>
    <w:rsid w:val="00764C44"/>
    <w:rsid w:val="00765337"/>
    <w:rsid w:val="007654BC"/>
    <w:rsid w:val="0076576F"/>
    <w:rsid w:val="00765B67"/>
    <w:rsid w:val="007665D2"/>
    <w:rsid w:val="00766A4F"/>
    <w:rsid w:val="00767048"/>
    <w:rsid w:val="00767497"/>
    <w:rsid w:val="0076788B"/>
    <w:rsid w:val="00767C4A"/>
    <w:rsid w:val="00770462"/>
    <w:rsid w:val="00770649"/>
    <w:rsid w:val="007709AD"/>
    <w:rsid w:val="00770D62"/>
    <w:rsid w:val="00771017"/>
    <w:rsid w:val="0077102B"/>
    <w:rsid w:val="0077152E"/>
    <w:rsid w:val="007718BB"/>
    <w:rsid w:val="00771B64"/>
    <w:rsid w:val="00771F68"/>
    <w:rsid w:val="0077233C"/>
    <w:rsid w:val="0077296A"/>
    <w:rsid w:val="00772BB1"/>
    <w:rsid w:val="00772C25"/>
    <w:rsid w:val="00772CF9"/>
    <w:rsid w:val="00772E57"/>
    <w:rsid w:val="00772ED5"/>
    <w:rsid w:val="00773643"/>
    <w:rsid w:val="00773950"/>
    <w:rsid w:val="00774E2C"/>
    <w:rsid w:val="00774EE8"/>
    <w:rsid w:val="007759E3"/>
    <w:rsid w:val="00775AF8"/>
    <w:rsid w:val="0077600A"/>
    <w:rsid w:val="007771FE"/>
    <w:rsid w:val="00777241"/>
    <w:rsid w:val="007773EC"/>
    <w:rsid w:val="00777C27"/>
    <w:rsid w:val="00777E4E"/>
    <w:rsid w:val="00777F78"/>
    <w:rsid w:val="00780565"/>
    <w:rsid w:val="00780725"/>
    <w:rsid w:val="00781219"/>
    <w:rsid w:val="007819C0"/>
    <w:rsid w:val="00781EE4"/>
    <w:rsid w:val="00781F7D"/>
    <w:rsid w:val="007828E2"/>
    <w:rsid w:val="00783361"/>
    <w:rsid w:val="00784296"/>
    <w:rsid w:val="007848EC"/>
    <w:rsid w:val="00785485"/>
    <w:rsid w:val="00785614"/>
    <w:rsid w:val="00785B21"/>
    <w:rsid w:val="00785B82"/>
    <w:rsid w:val="00785DD5"/>
    <w:rsid w:val="00785F71"/>
    <w:rsid w:val="00786982"/>
    <w:rsid w:val="00786DB1"/>
    <w:rsid w:val="00790421"/>
    <w:rsid w:val="00790775"/>
    <w:rsid w:val="00790F33"/>
    <w:rsid w:val="00791754"/>
    <w:rsid w:val="00791919"/>
    <w:rsid w:val="0079293D"/>
    <w:rsid w:val="007931AD"/>
    <w:rsid w:val="007935C8"/>
    <w:rsid w:val="00793CBE"/>
    <w:rsid w:val="00793DC5"/>
    <w:rsid w:val="00794365"/>
    <w:rsid w:val="007947C1"/>
    <w:rsid w:val="00794817"/>
    <w:rsid w:val="0079524A"/>
    <w:rsid w:val="0079583C"/>
    <w:rsid w:val="00795887"/>
    <w:rsid w:val="00795F31"/>
    <w:rsid w:val="0079622B"/>
    <w:rsid w:val="0079626E"/>
    <w:rsid w:val="00796430"/>
    <w:rsid w:val="00796AFC"/>
    <w:rsid w:val="00796E2F"/>
    <w:rsid w:val="007975D1"/>
    <w:rsid w:val="007A04EE"/>
    <w:rsid w:val="007A0B56"/>
    <w:rsid w:val="007A18A0"/>
    <w:rsid w:val="007A272B"/>
    <w:rsid w:val="007A2C2D"/>
    <w:rsid w:val="007A2E78"/>
    <w:rsid w:val="007A3666"/>
    <w:rsid w:val="007A3822"/>
    <w:rsid w:val="007A4C31"/>
    <w:rsid w:val="007A52D1"/>
    <w:rsid w:val="007A587B"/>
    <w:rsid w:val="007A6920"/>
    <w:rsid w:val="007A6BDD"/>
    <w:rsid w:val="007A7212"/>
    <w:rsid w:val="007A7CFA"/>
    <w:rsid w:val="007A7DA5"/>
    <w:rsid w:val="007B01E8"/>
    <w:rsid w:val="007B06E4"/>
    <w:rsid w:val="007B080E"/>
    <w:rsid w:val="007B0FE3"/>
    <w:rsid w:val="007B110A"/>
    <w:rsid w:val="007B16BA"/>
    <w:rsid w:val="007B17A9"/>
    <w:rsid w:val="007B17F7"/>
    <w:rsid w:val="007B2BB2"/>
    <w:rsid w:val="007B2FC4"/>
    <w:rsid w:val="007B3369"/>
    <w:rsid w:val="007B3D85"/>
    <w:rsid w:val="007B4322"/>
    <w:rsid w:val="007B4E39"/>
    <w:rsid w:val="007B5793"/>
    <w:rsid w:val="007B5E9F"/>
    <w:rsid w:val="007B6437"/>
    <w:rsid w:val="007B6A92"/>
    <w:rsid w:val="007B718A"/>
    <w:rsid w:val="007B74D1"/>
    <w:rsid w:val="007B7E32"/>
    <w:rsid w:val="007C0A95"/>
    <w:rsid w:val="007C118E"/>
    <w:rsid w:val="007C1DCF"/>
    <w:rsid w:val="007C2176"/>
    <w:rsid w:val="007C24FB"/>
    <w:rsid w:val="007C282B"/>
    <w:rsid w:val="007C2F1A"/>
    <w:rsid w:val="007C2F2C"/>
    <w:rsid w:val="007C3059"/>
    <w:rsid w:val="007C33EE"/>
    <w:rsid w:val="007C44FC"/>
    <w:rsid w:val="007C464C"/>
    <w:rsid w:val="007C519F"/>
    <w:rsid w:val="007C583E"/>
    <w:rsid w:val="007C5DE5"/>
    <w:rsid w:val="007C5F0D"/>
    <w:rsid w:val="007C72C9"/>
    <w:rsid w:val="007C7463"/>
    <w:rsid w:val="007C7C80"/>
    <w:rsid w:val="007D01E8"/>
    <w:rsid w:val="007D058B"/>
    <w:rsid w:val="007D0D44"/>
    <w:rsid w:val="007D16D7"/>
    <w:rsid w:val="007D18D3"/>
    <w:rsid w:val="007D1E67"/>
    <w:rsid w:val="007D1F3A"/>
    <w:rsid w:val="007D21AD"/>
    <w:rsid w:val="007D258D"/>
    <w:rsid w:val="007D33A9"/>
    <w:rsid w:val="007D33C4"/>
    <w:rsid w:val="007D33DC"/>
    <w:rsid w:val="007D3FB7"/>
    <w:rsid w:val="007D44B2"/>
    <w:rsid w:val="007D45C8"/>
    <w:rsid w:val="007D52E8"/>
    <w:rsid w:val="007D64B6"/>
    <w:rsid w:val="007D6B0A"/>
    <w:rsid w:val="007D6C59"/>
    <w:rsid w:val="007D71A4"/>
    <w:rsid w:val="007D73EB"/>
    <w:rsid w:val="007D75B2"/>
    <w:rsid w:val="007D7664"/>
    <w:rsid w:val="007D79D0"/>
    <w:rsid w:val="007E0415"/>
    <w:rsid w:val="007E045E"/>
    <w:rsid w:val="007E180A"/>
    <w:rsid w:val="007E1D4A"/>
    <w:rsid w:val="007E1E14"/>
    <w:rsid w:val="007E1E78"/>
    <w:rsid w:val="007E21E3"/>
    <w:rsid w:val="007E325F"/>
    <w:rsid w:val="007E32FB"/>
    <w:rsid w:val="007E38A5"/>
    <w:rsid w:val="007E43C3"/>
    <w:rsid w:val="007E4A01"/>
    <w:rsid w:val="007E4E76"/>
    <w:rsid w:val="007E5DD4"/>
    <w:rsid w:val="007E6AA2"/>
    <w:rsid w:val="007E7799"/>
    <w:rsid w:val="007E7962"/>
    <w:rsid w:val="007E7D4A"/>
    <w:rsid w:val="007F0517"/>
    <w:rsid w:val="007F0AA6"/>
    <w:rsid w:val="007F11FB"/>
    <w:rsid w:val="007F18C2"/>
    <w:rsid w:val="007F1BFE"/>
    <w:rsid w:val="007F1DFC"/>
    <w:rsid w:val="007F220A"/>
    <w:rsid w:val="007F24E0"/>
    <w:rsid w:val="007F29FB"/>
    <w:rsid w:val="007F2B07"/>
    <w:rsid w:val="007F2C0D"/>
    <w:rsid w:val="007F2FF5"/>
    <w:rsid w:val="007F3794"/>
    <w:rsid w:val="007F3943"/>
    <w:rsid w:val="007F408A"/>
    <w:rsid w:val="007F4C8E"/>
    <w:rsid w:val="007F5AA0"/>
    <w:rsid w:val="007F6415"/>
    <w:rsid w:val="007F665B"/>
    <w:rsid w:val="007F6987"/>
    <w:rsid w:val="007F7B26"/>
    <w:rsid w:val="007F7B30"/>
    <w:rsid w:val="007F7CD2"/>
    <w:rsid w:val="007F7D77"/>
    <w:rsid w:val="008005D0"/>
    <w:rsid w:val="008006BB"/>
    <w:rsid w:val="00800735"/>
    <w:rsid w:val="00800C70"/>
    <w:rsid w:val="008012A0"/>
    <w:rsid w:val="008018E4"/>
    <w:rsid w:val="00801A73"/>
    <w:rsid w:val="00801A7F"/>
    <w:rsid w:val="00801B6D"/>
    <w:rsid w:val="00802254"/>
    <w:rsid w:val="008025E6"/>
    <w:rsid w:val="0080276F"/>
    <w:rsid w:val="00802F26"/>
    <w:rsid w:val="0080309B"/>
    <w:rsid w:val="008039E6"/>
    <w:rsid w:val="00803C3B"/>
    <w:rsid w:val="00804224"/>
    <w:rsid w:val="00804552"/>
    <w:rsid w:val="00804DA1"/>
    <w:rsid w:val="008051E0"/>
    <w:rsid w:val="008054F7"/>
    <w:rsid w:val="00805958"/>
    <w:rsid w:val="00805DFE"/>
    <w:rsid w:val="008064AA"/>
    <w:rsid w:val="00806648"/>
    <w:rsid w:val="00806B58"/>
    <w:rsid w:val="008077E9"/>
    <w:rsid w:val="0081014A"/>
    <w:rsid w:val="008101F1"/>
    <w:rsid w:val="008102D7"/>
    <w:rsid w:val="00810691"/>
    <w:rsid w:val="0081072C"/>
    <w:rsid w:val="0081075D"/>
    <w:rsid w:val="00810798"/>
    <w:rsid w:val="008114C6"/>
    <w:rsid w:val="00811A79"/>
    <w:rsid w:val="00811EFC"/>
    <w:rsid w:val="008123AF"/>
    <w:rsid w:val="00812D48"/>
    <w:rsid w:val="0081327E"/>
    <w:rsid w:val="008136A7"/>
    <w:rsid w:val="0081399E"/>
    <w:rsid w:val="00813C24"/>
    <w:rsid w:val="00814AA7"/>
    <w:rsid w:val="00816836"/>
    <w:rsid w:val="00816FA9"/>
    <w:rsid w:val="00817ED7"/>
    <w:rsid w:val="00817EF7"/>
    <w:rsid w:val="00820A6A"/>
    <w:rsid w:val="00820C60"/>
    <w:rsid w:val="00820D26"/>
    <w:rsid w:val="00822521"/>
    <w:rsid w:val="00822C92"/>
    <w:rsid w:val="00822CE4"/>
    <w:rsid w:val="0082392D"/>
    <w:rsid w:val="00823F39"/>
    <w:rsid w:val="00825C96"/>
    <w:rsid w:val="00825ECA"/>
    <w:rsid w:val="00826280"/>
    <w:rsid w:val="0082637F"/>
    <w:rsid w:val="00826D01"/>
    <w:rsid w:val="00827D1A"/>
    <w:rsid w:val="00827E87"/>
    <w:rsid w:val="00830552"/>
    <w:rsid w:val="00832046"/>
    <w:rsid w:val="00832275"/>
    <w:rsid w:val="008324EE"/>
    <w:rsid w:val="008335AA"/>
    <w:rsid w:val="00833690"/>
    <w:rsid w:val="00833796"/>
    <w:rsid w:val="00833975"/>
    <w:rsid w:val="00834329"/>
    <w:rsid w:val="00834937"/>
    <w:rsid w:val="00835D54"/>
    <w:rsid w:val="00836107"/>
    <w:rsid w:val="00836188"/>
    <w:rsid w:val="00836748"/>
    <w:rsid w:val="00836C76"/>
    <w:rsid w:val="00836EE2"/>
    <w:rsid w:val="00836F10"/>
    <w:rsid w:val="0083702A"/>
    <w:rsid w:val="0083737E"/>
    <w:rsid w:val="00837460"/>
    <w:rsid w:val="00837583"/>
    <w:rsid w:val="00840010"/>
    <w:rsid w:val="00840070"/>
    <w:rsid w:val="008400B6"/>
    <w:rsid w:val="00840655"/>
    <w:rsid w:val="00840AE2"/>
    <w:rsid w:val="008412DD"/>
    <w:rsid w:val="00842496"/>
    <w:rsid w:val="00842E18"/>
    <w:rsid w:val="0084310D"/>
    <w:rsid w:val="00843C98"/>
    <w:rsid w:val="0084581E"/>
    <w:rsid w:val="008458E2"/>
    <w:rsid w:val="008467B7"/>
    <w:rsid w:val="00846C5B"/>
    <w:rsid w:val="00847741"/>
    <w:rsid w:val="00847B3C"/>
    <w:rsid w:val="00847F69"/>
    <w:rsid w:val="008503B0"/>
    <w:rsid w:val="00850836"/>
    <w:rsid w:val="00851665"/>
    <w:rsid w:val="00851D5B"/>
    <w:rsid w:val="00851F6A"/>
    <w:rsid w:val="008520BF"/>
    <w:rsid w:val="00852312"/>
    <w:rsid w:val="0085303F"/>
    <w:rsid w:val="00853458"/>
    <w:rsid w:val="0085361F"/>
    <w:rsid w:val="008539D5"/>
    <w:rsid w:val="00853C3E"/>
    <w:rsid w:val="00854370"/>
    <w:rsid w:val="008544EA"/>
    <w:rsid w:val="008549B1"/>
    <w:rsid w:val="00854A93"/>
    <w:rsid w:val="008552C8"/>
    <w:rsid w:val="00855EDE"/>
    <w:rsid w:val="0085654B"/>
    <w:rsid w:val="008566AB"/>
    <w:rsid w:val="00856778"/>
    <w:rsid w:val="00857748"/>
    <w:rsid w:val="00857950"/>
    <w:rsid w:val="00857B35"/>
    <w:rsid w:val="00857D9B"/>
    <w:rsid w:val="008604FC"/>
    <w:rsid w:val="00860640"/>
    <w:rsid w:val="00861E70"/>
    <w:rsid w:val="00861FD4"/>
    <w:rsid w:val="00862388"/>
    <w:rsid w:val="00862665"/>
    <w:rsid w:val="0086267D"/>
    <w:rsid w:val="00862767"/>
    <w:rsid w:val="00862830"/>
    <w:rsid w:val="008628FD"/>
    <w:rsid w:val="0086297A"/>
    <w:rsid w:val="008635F2"/>
    <w:rsid w:val="00863E44"/>
    <w:rsid w:val="0086415F"/>
    <w:rsid w:val="0086416F"/>
    <w:rsid w:val="008646B6"/>
    <w:rsid w:val="0086479A"/>
    <w:rsid w:val="008647B8"/>
    <w:rsid w:val="008647D8"/>
    <w:rsid w:val="008648C6"/>
    <w:rsid w:val="0086571D"/>
    <w:rsid w:val="0086634E"/>
    <w:rsid w:val="00866730"/>
    <w:rsid w:val="008667D5"/>
    <w:rsid w:val="00867144"/>
    <w:rsid w:val="00867691"/>
    <w:rsid w:val="00867707"/>
    <w:rsid w:val="00867F4C"/>
    <w:rsid w:val="00870406"/>
    <w:rsid w:val="00870816"/>
    <w:rsid w:val="008712A7"/>
    <w:rsid w:val="00871509"/>
    <w:rsid w:val="008719C6"/>
    <w:rsid w:val="0087239F"/>
    <w:rsid w:val="00872651"/>
    <w:rsid w:val="0087272E"/>
    <w:rsid w:val="00872879"/>
    <w:rsid w:val="0087294B"/>
    <w:rsid w:val="008734B7"/>
    <w:rsid w:val="00873626"/>
    <w:rsid w:val="00874331"/>
    <w:rsid w:val="008753EB"/>
    <w:rsid w:val="00875DCF"/>
    <w:rsid w:val="00875F23"/>
    <w:rsid w:val="00876B33"/>
    <w:rsid w:val="0087793B"/>
    <w:rsid w:val="00880085"/>
    <w:rsid w:val="00880B27"/>
    <w:rsid w:val="00881577"/>
    <w:rsid w:val="00881593"/>
    <w:rsid w:val="00881C8F"/>
    <w:rsid w:val="00882329"/>
    <w:rsid w:val="00882375"/>
    <w:rsid w:val="00882A0F"/>
    <w:rsid w:val="00882C1C"/>
    <w:rsid w:val="00883483"/>
    <w:rsid w:val="0088361D"/>
    <w:rsid w:val="00883857"/>
    <w:rsid w:val="00883C49"/>
    <w:rsid w:val="00883E4D"/>
    <w:rsid w:val="008842E2"/>
    <w:rsid w:val="0088441B"/>
    <w:rsid w:val="00884629"/>
    <w:rsid w:val="00884834"/>
    <w:rsid w:val="00884A15"/>
    <w:rsid w:val="00885F6F"/>
    <w:rsid w:val="00885F89"/>
    <w:rsid w:val="00886D55"/>
    <w:rsid w:val="00887985"/>
    <w:rsid w:val="008910B4"/>
    <w:rsid w:val="0089286B"/>
    <w:rsid w:val="00892A05"/>
    <w:rsid w:val="00892CF1"/>
    <w:rsid w:val="008935F8"/>
    <w:rsid w:val="008949A7"/>
    <w:rsid w:val="00894E6F"/>
    <w:rsid w:val="00895028"/>
    <w:rsid w:val="00895573"/>
    <w:rsid w:val="008957AA"/>
    <w:rsid w:val="00896A09"/>
    <w:rsid w:val="008974DD"/>
    <w:rsid w:val="00897905"/>
    <w:rsid w:val="00897BDE"/>
    <w:rsid w:val="00897EE7"/>
    <w:rsid w:val="008A024D"/>
    <w:rsid w:val="008A0830"/>
    <w:rsid w:val="008A1B2F"/>
    <w:rsid w:val="008A1B7D"/>
    <w:rsid w:val="008A1D35"/>
    <w:rsid w:val="008A2495"/>
    <w:rsid w:val="008A25B7"/>
    <w:rsid w:val="008A34E2"/>
    <w:rsid w:val="008A36C7"/>
    <w:rsid w:val="008A3791"/>
    <w:rsid w:val="008A3E0C"/>
    <w:rsid w:val="008A3E49"/>
    <w:rsid w:val="008A47C1"/>
    <w:rsid w:val="008A4B12"/>
    <w:rsid w:val="008A5229"/>
    <w:rsid w:val="008A54B4"/>
    <w:rsid w:val="008A5654"/>
    <w:rsid w:val="008A568D"/>
    <w:rsid w:val="008A5E4E"/>
    <w:rsid w:val="008A652C"/>
    <w:rsid w:val="008A6715"/>
    <w:rsid w:val="008A6EAC"/>
    <w:rsid w:val="008A73EC"/>
    <w:rsid w:val="008A7535"/>
    <w:rsid w:val="008A7972"/>
    <w:rsid w:val="008A7E70"/>
    <w:rsid w:val="008A7EA4"/>
    <w:rsid w:val="008B00FB"/>
    <w:rsid w:val="008B08F6"/>
    <w:rsid w:val="008B0AA4"/>
    <w:rsid w:val="008B113A"/>
    <w:rsid w:val="008B1B2A"/>
    <w:rsid w:val="008B2312"/>
    <w:rsid w:val="008B255A"/>
    <w:rsid w:val="008B2D8D"/>
    <w:rsid w:val="008B2FDE"/>
    <w:rsid w:val="008B327C"/>
    <w:rsid w:val="008B3948"/>
    <w:rsid w:val="008B3AA8"/>
    <w:rsid w:val="008B4237"/>
    <w:rsid w:val="008B45F2"/>
    <w:rsid w:val="008B539F"/>
    <w:rsid w:val="008B545D"/>
    <w:rsid w:val="008B58B5"/>
    <w:rsid w:val="008B5B08"/>
    <w:rsid w:val="008B60E8"/>
    <w:rsid w:val="008B768F"/>
    <w:rsid w:val="008B7A48"/>
    <w:rsid w:val="008B7B88"/>
    <w:rsid w:val="008B7B9D"/>
    <w:rsid w:val="008B7CE0"/>
    <w:rsid w:val="008C069F"/>
    <w:rsid w:val="008C077C"/>
    <w:rsid w:val="008C1153"/>
    <w:rsid w:val="008C1261"/>
    <w:rsid w:val="008C12B8"/>
    <w:rsid w:val="008C1779"/>
    <w:rsid w:val="008C1A60"/>
    <w:rsid w:val="008C1B24"/>
    <w:rsid w:val="008C1CFF"/>
    <w:rsid w:val="008C2892"/>
    <w:rsid w:val="008C2AF9"/>
    <w:rsid w:val="008C2B06"/>
    <w:rsid w:val="008C340E"/>
    <w:rsid w:val="008C35BE"/>
    <w:rsid w:val="008C3729"/>
    <w:rsid w:val="008C37E5"/>
    <w:rsid w:val="008C4872"/>
    <w:rsid w:val="008C4AED"/>
    <w:rsid w:val="008C4E25"/>
    <w:rsid w:val="008C540D"/>
    <w:rsid w:val="008C59C7"/>
    <w:rsid w:val="008C642E"/>
    <w:rsid w:val="008C6CF8"/>
    <w:rsid w:val="008C7946"/>
    <w:rsid w:val="008C7999"/>
    <w:rsid w:val="008D08FC"/>
    <w:rsid w:val="008D0CE3"/>
    <w:rsid w:val="008D1214"/>
    <w:rsid w:val="008D174D"/>
    <w:rsid w:val="008D1805"/>
    <w:rsid w:val="008D184E"/>
    <w:rsid w:val="008D192C"/>
    <w:rsid w:val="008D1B3E"/>
    <w:rsid w:val="008D233D"/>
    <w:rsid w:val="008D2433"/>
    <w:rsid w:val="008D24CB"/>
    <w:rsid w:val="008D262E"/>
    <w:rsid w:val="008D33C5"/>
    <w:rsid w:val="008D39C6"/>
    <w:rsid w:val="008D3A9C"/>
    <w:rsid w:val="008D3F91"/>
    <w:rsid w:val="008D4008"/>
    <w:rsid w:val="008D52D9"/>
    <w:rsid w:val="008D53D5"/>
    <w:rsid w:val="008D568B"/>
    <w:rsid w:val="008D5AA5"/>
    <w:rsid w:val="008D623D"/>
    <w:rsid w:val="008D66DD"/>
    <w:rsid w:val="008D68CE"/>
    <w:rsid w:val="008D715A"/>
    <w:rsid w:val="008D744A"/>
    <w:rsid w:val="008D7EA1"/>
    <w:rsid w:val="008E0882"/>
    <w:rsid w:val="008E09EA"/>
    <w:rsid w:val="008E0F8D"/>
    <w:rsid w:val="008E101F"/>
    <w:rsid w:val="008E10B9"/>
    <w:rsid w:val="008E1684"/>
    <w:rsid w:val="008E1884"/>
    <w:rsid w:val="008E1A55"/>
    <w:rsid w:val="008E21FC"/>
    <w:rsid w:val="008E2371"/>
    <w:rsid w:val="008E3341"/>
    <w:rsid w:val="008E36A2"/>
    <w:rsid w:val="008E3740"/>
    <w:rsid w:val="008E39ED"/>
    <w:rsid w:val="008E3ECF"/>
    <w:rsid w:val="008E436A"/>
    <w:rsid w:val="008E4694"/>
    <w:rsid w:val="008E4E51"/>
    <w:rsid w:val="008E5539"/>
    <w:rsid w:val="008E5E57"/>
    <w:rsid w:val="008E6887"/>
    <w:rsid w:val="008E74DD"/>
    <w:rsid w:val="008F01C0"/>
    <w:rsid w:val="008F0364"/>
    <w:rsid w:val="008F08D5"/>
    <w:rsid w:val="008F17C5"/>
    <w:rsid w:val="008F1873"/>
    <w:rsid w:val="008F2965"/>
    <w:rsid w:val="008F2CCB"/>
    <w:rsid w:val="008F30E3"/>
    <w:rsid w:val="008F4BF8"/>
    <w:rsid w:val="008F4F17"/>
    <w:rsid w:val="008F5063"/>
    <w:rsid w:val="008F545F"/>
    <w:rsid w:val="008F568E"/>
    <w:rsid w:val="008F5808"/>
    <w:rsid w:val="008F5E82"/>
    <w:rsid w:val="008F5ED6"/>
    <w:rsid w:val="008F662E"/>
    <w:rsid w:val="008F666A"/>
    <w:rsid w:val="008F685D"/>
    <w:rsid w:val="008F693B"/>
    <w:rsid w:val="008F6FE1"/>
    <w:rsid w:val="008F7121"/>
    <w:rsid w:val="008F7165"/>
    <w:rsid w:val="008F7466"/>
    <w:rsid w:val="008F788D"/>
    <w:rsid w:val="008F79B1"/>
    <w:rsid w:val="008F7C58"/>
    <w:rsid w:val="00900290"/>
    <w:rsid w:val="00900841"/>
    <w:rsid w:val="00900A11"/>
    <w:rsid w:val="00900E38"/>
    <w:rsid w:val="00901114"/>
    <w:rsid w:val="00901336"/>
    <w:rsid w:val="00901490"/>
    <w:rsid w:val="009017DD"/>
    <w:rsid w:val="00901C52"/>
    <w:rsid w:val="00902175"/>
    <w:rsid w:val="00902297"/>
    <w:rsid w:val="00902440"/>
    <w:rsid w:val="00902470"/>
    <w:rsid w:val="0090298B"/>
    <w:rsid w:val="00903702"/>
    <w:rsid w:val="00903C30"/>
    <w:rsid w:val="009040E5"/>
    <w:rsid w:val="00904969"/>
    <w:rsid w:val="00904B72"/>
    <w:rsid w:val="00904F49"/>
    <w:rsid w:val="00905A8A"/>
    <w:rsid w:val="0090616B"/>
    <w:rsid w:val="00907119"/>
    <w:rsid w:val="0090786C"/>
    <w:rsid w:val="00907AF8"/>
    <w:rsid w:val="00907D26"/>
    <w:rsid w:val="009103BC"/>
    <w:rsid w:val="009103EF"/>
    <w:rsid w:val="0091073D"/>
    <w:rsid w:val="00910B68"/>
    <w:rsid w:val="00910E39"/>
    <w:rsid w:val="009115B1"/>
    <w:rsid w:val="009118BC"/>
    <w:rsid w:val="00911C10"/>
    <w:rsid w:val="0091208B"/>
    <w:rsid w:val="009120C7"/>
    <w:rsid w:val="00912534"/>
    <w:rsid w:val="00912C32"/>
    <w:rsid w:val="009134AA"/>
    <w:rsid w:val="00913FE4"/>
    <w:rsid w:val="009147DC"/>
    <w:rsid w:val="0091489C"/>
    <w:rsid w:val="00914B50"/>
    <w:rsid w:val="00915253"/>
    <w:rsid w:val="009154A9"/>
    <w:rsid w:val="009157DF"/>
    <w:rsid w:val="00915F9C"/>
    <w:rsid w:val="00916854"/>
    <w:rsid w:val="00916DC6"/>
    <w:rsid w:val="00917989"/>
    <w:rsid w:val="00920654"/>
    <w:rsid w:val="00920696"/>
    <w:rsid w:val="009232CC"/>
    <w:rsid w:val="0092368E"/>
    <w:rsid w:val="00923BC6"/>
    <w:rsid w:val="00923F60"/>
    <w:rsid w:val="00924140"/>
    <w:rsid w:val="00924616"/>
    <w:rsid w:val="0092464C"/>
    <w:rsid w:val="00924A7F"/>
    <w:rsid w:val="00924E18"/>
    <w:rsid w:val="00925134"/>
    <w:rsid w:val="009252F7"/>
    <w:rsid w:val="00925EA0"/>
    <w:rsid w:val="00926587"/>
    <w:rsid w:val="0092666E"/>
    <w:rsid w:val="00926E9A"/>
    <w:rsid w:val="009271B8"/>
    <w:rsid w:val="0092783E"/>
    <w:rsid w:val="00927ED3"/>
    <w:rsid w:val="00931613"/>
    <w:rsid w:val="009327F3"/>
    <w:rsid w:val="00932B7C"/>
    <w:rsid w:val="00932E21"/>
    <w:rsid w:val="00932F91"/>
    <w:rsid w:val="00933768"/>
    <w:rsid w:val="009339CC"/>
    <w:rsid w:val="0093450C"/>
    <w:rsid w:val="009348CA"/>
    <w:rsid w:val="0093512E"/>
    <w:rsid w:val="0093621A"/>
    <w:rsid w:val="0093630D"/>
    <w:rsid w:val="009367E9"/>
    <w:rsid w:val="00937750"/>
    <w:rsid w:val="00937AAD"/>
    <w:rsid w:val="00940087"/>
    <w:rsid w:val="00940C81"/>
    <w:rsid w:val="00940D8A"/>
    <w:rsid w:val="00941025"/>
    <w:rsid w:val="009413A7"/>
    <w:rsid w:val="0094171C"/>
    <w:rsid w:val="0094172E"/>
    <w:rsid w:val="009419C1"/>
    <w:rsid w:val="00941FC3"/>
    <w:rsid w:val="009423B0"/>
    <w:rsid w:val="00942595"/>
    <w:rsid w:val="00942B49"/>
    <w:rsid w:val="0094356B"/>
    <w:rsid w:val="009436F0"/>
    <w:rsid w:val="00943A3A"/>
    <w:rsid w:val="009441D4"/>
    <w:rsid w:val="0094433B"/>
    <w:rsid w:val="00944B9A"/>
    <w:rsid w:val="00944BA8"/>
    <w:rsid w:val="00944E49"/>
    <w:rsid w:val="00944FB0"/>
    <w:rsid w:val="00945768"/>
    <w:rsid w:val="00945BE7"/>
    <w:rsid w:val="00945E29"/>
    <w:rsid w:val="00946A9D"/>
    <w:rsid w:val="009470F4"/>
    <w:rsid w:val="00947A78"/>
    <w:rsid w:val="00947B22"/>
    <w:rsid w:val="00950099"/>
    <w:rsid w:val="009503A2"/>
    <w:rsid w:val="00950CD7"/>
    <w:rsid w:val="00950D7F"/>
    <w:rsid w:val="00950F6C"/>
    <w:rsid w:val="00950FB8"/>
    <w:rsid w:val="00951352"/>
    <w:rsid w:val="009514B1"/>
    <w:rsid w:val="00951747"/>
    <w:rsid w:val="00951C4C"/>
    <w:rsid w:val="00951CF5"/>
    <w:rsid w:val="00951DA3"/>
    <w:rsid w:val="0095279E"/>
    <w:rsid w:val="00952A50"/>
    <w:rsid w:val="00952B02"/>
    <w:rsid w:val="00952DA3"/>
    <w:rsid w:val="00953EF6"/>
    <w:rsid w:val="0095496E"/>
    <w:rsid w:val="00954B3D"/>
    <w:rsid w:val="00954F0D"/>
    <w:rsid w:val="009559B9"/>
    <w:rsid w:val="00955ACB"/>
    <w:rsid w:val="009560E8"/>
    <w:rsid w:val="00956141"/>
    <w:rsid w:val="00956543"/>
    <w:rsid w:val="00956876"/>
    <w:rsid w:val="00956A18"/>
    <w:rsid w:val="00956B33"/>
    <w:rsid w:val="0096024D"/>
    <w:rsid w:val="009603D2"/>
    <w:rsid w:val="009604BE"/>
    <w:rsid w:val="00960608"/>
    <w:rsid w:val="009612FC"/>
    <w:rsid w:val="00961358"/>
    <w:rsid w:val="00961420"/>
    <w:rsid w:val="00961D0D"/>
    <w:rsid w:val="00961FD5"/>
    <w:rsid w:val="0096262F"/>
    <w:rsid w:val="00962FB5"/>
    <w:rsid w:val="009633A9"/>
    <w:rsid w:val="00964CBF"/>
    <w:rsid w:val="00964F98"/>
    <w:rsid w:val="009653CC"/>
    <w:rsid w:val="00965DC9"/>
    <w:rsid w:val="00965DE5"/>
    <w:rsid w:val="00965EC5"/>
    <w:rsid w:val="0096602D"/>
    <w:rsid w:val="00966317"/>
    <w:rsid w:val="00966477"/>
    <w:rsid w:val="009664C1"/>
    <w:rsid w:val="00966F30"/>
    <w:rsid w:val="00967495"/>
    <w:rsid w:val="0096752A"/>
    <w:rsid w:val="00970034"/>
    <w:rsid w:val="00970A0F"/>
    <w:rsid w:val="00970ED0"/>
    <w:rsid w:val="009712A9"/>
    <w:rsid w:val="009714C1"/>
    <w:rsid w:val="0097254E"/>
    <w:rsid w:val="00972881"/>
    <w:rsid w:val="00972999"/>
    <w:rsid w:val="00972F3D"/>
    <w:rsid w:val="00973247"/>
    <w:rsid w:val="009736F7"/>
    <w:rsid w:val="009739A6"/>
    <w:rsid w:val="00973E82"/>
    <w:rsid w:val="00974102"/>
    <w:rsid w:val="009748D5"/>
    <w:rsid w:val="00974DEB"/>
    <w:rsid w:val="009756AC"/>
    <w:rsid w:val="00975969"/>
    <w:rsid w:val="00975C4D"/>
    <w:rsid w:val="009762AB"/>
    <w:rsid w:val="00976330"/>
    <w:rsid w:val="009763A1"/>
    <w:rsid w:val="0097644C"/>
    <w:rsid w:val="009777D6"/>
    <w:rsid w:val="00977B1C"/>
    <w:rsid w:val="00977EB1"/>
    <w:rsid w:val="00980230"/>
    <w:rsid w:val="009802E7"/>
    <w:rsid w:val="0098092A"/>
    <w:rsid w:val="00980A9D"/>
    <w:rsid w:val="00980E2E"/>
    <w:rsid w:val="0098105B"/>
    <w:rsid w:val="009816D7"/>
    <w:rsid w:val="00981711"/>
    <w:rsid w:val="0098175D"/>
    <w:rsid w:val="00982548"/>
    <w:rsid w:val="009825F0"/>
    <w:rsid w:val="00982636"/>
    <w:rsid w:val="00982754"/>
    <w:rsid w:val="00982873"/>
    <w:rsid w:val="009833B5"/>
    <w:rsid w:val="00983F25"/>
    <w:rsid w:val="0098413E"/>
    <w:rsid w:val="00984147"/>
    <w:rsid w:val="0098425B"/>
    <w:rsid w:val="0098457F"/>
    <w:rsid w:val="00986189"/>
    <w:rsid w:val="00986E46"/>
    <w:rsid w:val="00986FAF"/>
    <w:rsid w:val="009870A9"/>
    <w:rsid w:val="00987498"/>
    <w:rsid w:val="00987564"/>
    <w:rsid w:val="009876C6"/>
    <w:rsid w:val="00987A0A"/>
    <w:rsid w:val="00987DC3"/>
    <w:rsid w:val="00987EF2"/>
    <w:rsid w:val="00990242"/>
    <w:rsid w:val="00990257"/>
    <w:rsid w:val="009909FA"/>
    <w:rsid w:val="00990A8C"/>
    <w:rsid w:val="00990F0D"/>
    <w:rsid w:val="00990FF4"/>
    <w:rsid w:val="00991204"/>
    <w:rsid w:val="009914EF"/>
    <w:rsid w:val="009917BC"/>
    <w:rsid w:val="0099182E"/>
    <w:rsid w:val="009919F4"/>
    <w:rsid w:val="00991D3A"/>
    <w:rsid w:val="00993576"/>
    <w:rsid w:val="009939BC"/>
    <w:rsid w:val="00993D6F"/>
    <w:rsid w:val="00994367"/>
    <w:rsid w:val="0099488A"/>
    <w:rsid w:val="00995724"/>
    <w:rsid w:val="0099631E"/>
    <w:rsid w:val="00996945"/>
    <w:rsid w:val="00996DBD"/>
    <w:rsid w:val="00996EFE"/>
    <w:rsid w:val="009972AF"/>
    <w:rsid w:val="00997A0F"/>
    <w:rsid w:val="00997CA2"/>
    <w:rsid w:val="009A00C9"/>
    <w:rsid w:val="009A015E"/>
    <w:rsid w:val="009A042A"/>
    <w:rsid w:val="009A05FD"/>
    <w:rsid w:val="009A0A62"/>
    <w:rsid w:val="009A1666"/>
    <w:rsid w:val="009A2160"/>
    <w:rsid w:val="009A21F8"/>
    <w:rsid w:val="009A24CA"/>
    <w:rsid w:val="009A2A8A"/>
    <w:rsid w:val="009A2BDE"/>
    <w:rsid w:val="009A2BF9"/>
    <w:rsid w:val="009A2FAF"/>
    <w:rsid w:val="009A3AF2"/>
    <w:rsid w:val="009A3DB4"/>
    <w:rsid w:val="009A437C"/>
    <w:rsid w:val="009A464E"/>
    <w:rsid w:val="009A46E5"/>
    <w:rsid w:val="009A4848"/>
    <w:rsid w:val="009A4999"/>
    <w:rsid w:val="009A50EF"/>
    <w:rsid w:val="009A550E"/>
    <w:rsid w:val="009A56A4"/>
    <w:rsid w:val="009A5A76"/>
    <w:rsid w:val="009A5B67"/>
    <w:rsid w:val="009A5F7D"/>
    <w:rsid w:val="009A5F96"/>
    <w:rsid w:val="009A658D"/>
    <w:rsid w:val="009A68AB"/>
    <w:rsid w:val="009A68CF"/>
    <w:rsid w:val="009A6F5F"/>
    <w:rsid w:val="009A71BC"/>
    <w:rsid w:val="009A7325"/>
    <w:rsid w:val="009A7333"/>
    <w:rsid w:val="009A7C97"/>
    <w:rsid w:val="009B0163"/>
    <w:rsid w:val="009B0336"/>
    <w:rsid w:val="009B0508"/>
    <w:rsid w:val="009B088D"/>
    <w:rsid w:val="009B0D77"/>
    <w:rsid w:val="009B1066"/>
    <w:rsid w:val="009B15AB"/>
    <w:rsid w:val="009B19B8"/>
    <w:rsid w:val="009B1D24"/>
    <w:rsid w:val="009B223C"/>
    <w:rsid w:val="009B35BA"/>
    <w:rsid w:val="009B373D"/>
    <w:rsid w:val="009B3DFD"/>
    <w:rsid w:val="009B40C0"/>
    <w:rsid w:val="009B415E"/>
    <w:rsid w:val="009B4874"/>
    <w:rsid w:val="009B4B00"/>
    <w:rsid w:val="009B5A7E"/>
    <w:rsid w:val="009B5EC9"/>
    <w:rsid w:val="009B61A7"/>
    <w:rsid w:val="009B6FF8"/>
    <w:rsid w:val="009B7171"/>
    <w:rsid w:val="009B7660"/>
    <w:rsid w:val="009C01FC"/>
    <w:rsid w:val="009C03A7"/>
    <w:rsid w:val="009C0595"/>
    <w:rsid w:val="009C1016"/>
    <w:rsid w:val="009C1164"/>
    <w:rsid w:val="009C1F8D"/>
    <w:rsid w:val="009C2147"/>
    <w:rsid w:val="009C2381"/>
    <w:rsid w:val="009C2549"/>
    <w:rsid w:val="009C30EB"/>
    <w:rsid w:val="009C3208"/>
    <w:rsid w:val="009C3461"/>
    <w:rsid w:val="009C3C4E"/>
    <w:rsid w:val="009C3C59"/>
    <w:rsid w:val="009C3CFE"/>
    <w:rsid w:val="009C3D4B"/>
    <w:rsid w:val="009C4116"/>
    <w:rsid w:val="009C4189"/>
    <w:rsid w:val="009C473E"/>
    <w:rsid w:val="009C475C"/>
    <w:rsid w:val="009C4D1B"/>
    <w:rsid w:val="009C4D52"/>
    <w:rsid w:val="009C5409"/>
    <w:rsid w:val="009C5784"/>
    <w:rsid w:val="009C5D9C"/>
    <w:rsid w:val="009C63BA"/>
    <w:rsid w:val="009C6529"/>
    <w:rsid w:val="009C6B4B"/>
    <w:rsid w:val="009C6DCA"/>
    <w:rsid w:val="009C6E1F"/>
    <w:rsid w:val="009C7523"/>
    <w:rsid w:val="009C7615"/>
    <w:rsid w:val="009D0430"/>
    <w:rsid w:val="009D0482"/>
    <w:rsid w:val="009D124A"/>
    <w:rsid w:val="009D1E23"/>
    <w:rsid w:val="009D2070"/>
    <w:rsid w:val="009D224E"/>
    <w:rsid w:val="009D2349"/>
    <w:rsid w:val="009D26DE"/>
    <w:rsid w:val="009D3716"/>
    <w:rsid w:val="009D37F4"/>
    <w:rsid w:val="009D4128"/>
    <w:rsid w:val="009D4877"/>
    <w:rsid w:val="009D49B7"/>
    <w:rsid w:val="009D4EC9"/>
    <w:rsid w:val="009D5080"/>
    <w:rsid w:val="009D5324"/>
    <w:rsid w:val="009D59DD"/>
    <w:rsid w:val="009D6057"/>
    <w:rsid w:val="009D6A7C"/>
    <w:rsid w:val="009D6F91"/>
    <w:rsid w:val="009D79E3"/>
    <w:rsid w:val="009D7BD9"/>
    <w:rsid w:val="009E028E"/>
    <w:rsid w:val="009E02DF"/>
    <w:rsid w:val="009E0BC8"/>
    <w:rsid w:val="009E0C5B"/>
    <w:rsid w:val="009E0EBF"/>
    <w:rsid w:val="009E102B"/>
    <w:rsid w:val="009E1A4E"/>
    <w:rsid w:val="009E1A6C"/>
    <w:rsid w:val="009E1AB2"/>
    <w:rsid w:val="009E1CA4"/>
    <w:rsid w:val="009E1CB8"/>
    <w:rsid w:val="009E28F0"/>
    <w:rsid w:val="009E2C50"/>
    <w:rsid w:val="009E346A"/>
    <w:rsid w:val="009E420E"/>
    <w:rsid w:val="009E4499"/>
    <w:rsid w:val="009E4A9F"/>
    <w:rsid w:val="009E4C0A"/>
    <w:rsid w:val="009E53A9"/>
    <w:rsid w:val="009E671D"/>
    <w:rsid w:val="009E685C"/>
    <w:rsid w:val="009E6FD8"/>
    <w:rsid w:val="009E7229"/>
    <w:rsid w:val="009E738A"/>
    <w:rsid w:val="009E77B4"/>
    <w:rsid w:val="009E7918"/>
    <w:rsid w:val="009E7B93"/>
    <w:rsid w:val="009E7BC7"/>
    <w:rsid w:val="009E7D9D"/>
    <w:rsid w:val="009F00B4"/>
    <w:rsid w:val="009F02E8"/>
    <w:rsid w:val="009F0373"/>
    <w:rsid w:val="009F04AC"/>
    <w:rsid w:val="009F125E"/>
    <w:rsid w:val="009F23DA"/>
    <w:rsid w:val="009F2F2F"/>
    <w:rsid w:val="009F4ACF"/>
    <w:rsid w:val="009F52B2"/>
    <w:rsid w:val="009F5668"/>
    <w:rsid w:val="009F5B47"/>
    <w:rsid w:val="009F5DDD"/>
    <w:rsid w:val="009F619D"/>
    <w:rsid w:val="009F6656"/>
    <w:rsid w:val="009F6810"/>
    <w:rsid w:val="009F71B8"/>
    <w:rsid w:val="009F72A2"/>
    <w:rsid w:val="009F7653"/>
    <w:rsid w:val="009F7F95"/>
    <w:rsid w:val="00A00363"/>
    <w:rsid w:val="00A0082E"/>
    <w:rsid w:val="00A0179A"/>
    <w:rsid w:val="00A01BE5"/>
    <w:rsid w:val="00A01DB0"/>
    <w:rsid w:val="00A020DA"/>
    <w:rsid w:val="00A02A6E"/>
    <w:rsid w:val="00A02B19"/>
    <w:rsid w:val="00A035F0"/>
    <w:rsid w:val="00A04189"/>
    <w:rsid w:val="00A04A2D"/>
    <w:rsid w:val="00A04B06"/>
    <w:rsid w:val="00A04D44"/>
    <w:rsid w:val="00A04F12"/>
    <w:rsid w:val="00A0514B"/>
    <w:rsid w:val="00A05308"/>
    <w:rsid w:val="00A05590"/>
    <w:rsid w:val="00A06151"/>
    <w:rsid w:val="00A06A2D"/>
    <w:rsid w:val="00A06AF1"/>
    <w:rsid w:val="00A074B3"/>
    <w:rsid w:val="00A078A7"/>
    <w:rsid w:val="00A07E9B"/>
    <w:rsid w:val="00A1050A"/>
    <w:rsid w:val="00A106C1"/>
    <w:rsid w:val="00A10754"/>
    <w:rsid w:val="00A10AA4"/>
    <w:rsid w:val="00A11405"/>
    <w:rsid w:val="00A11809"/>
    <w:rsid w:val="00A12263"/>
    <w:rsid w:val="00A12545"/>
    <w:rsid w:val="00A12781"/>
    <w:rsid w:val="00A12C13"/>
    <w:rsid w:val="00A12DD0"/>
    <w:rsid w:val="00A134FC"/>
    <w:rsid w:val="00A13A6C"/>
    <w:rsid w:val="00A13E3E"/>
    <w:rsid w:val="00A13EE2"/>
    <w:rsid w:val="00A1408D"/>
    <w:rsid w:val="00A1499F"/>
    <w:rsid w:val="00A14A1A"/>
    <w:rsid w:val="00A14CA8"/>
    <w:rsid w:val="00A15203"/>
    <w:rsid w:val="00A15DFD"/>
    <w:rsid w:val="00A16201"/>
    <w:rsid w:val="00A1642F"/>
    <w:rsid w:val="00A16908"/>
    <w:rsid w:val="00A17116"/>
    <w:rsid w:val="00A1764C"/>
    <w:rsid w:val="00A17E81"/>
    <w:rsid w:val="00A17F72"/>
    <w:rsid w:val="00A203ED"/>
    <w:rsid w:val="00A20B72"/>
    <w:rsid w:val="00A20C72"/>
    <w:rsid w:val="00A20D1C"/>
    <w:rsid w:val="00A210FD"/>
    <w:rsid w:val="00A212B8"/>
    <w:rsid w:val="00A22705"/>
    <w:rsid w:val="00A22AD3"/>
    <w:rsid w:val="00A22AFD"/>
    <w:rsid w:val="00A23381"/>
    <w:rsid w:val="00A23610"/>
    <w:rsid w:val="00A23FD1"/>
    <w:rsid w:val="00A243B8"/>
    <w:rsid w:val="00A24516"/>
    <w:rsid w:val="00A249E6"/>
    <w:rsid w:val="00A25722"/>
    <w:rsid w:val="00A25931"/>
    <w:rsid w:val="00A25B91"/>
    <w:rsid w:val="00A25EC8"/>
    <w:rsid w:val="00A26133"/>
    <w:rsid w:val="00A261B4"/>
    <w:rsid w:val="00A2669A"/>
    <w:rsid w:val="00A26802"/>
    <w:rsid w:val="00A26940"/>
    <w:rsid w:val="00A27027"/>
    <w:rsid w:val="00A270BD"/>
    <w:rsid w:val="00A27848"/>
    <w:rsid w:val="00A27A34"/>
    <w:rsid w:val="00A27C62"/>
    <w:rsid w:val="00A3169A"/>
    <w:rsid w:val="00A31769"/>
    <w:rsid w:val="00A347A0"/>
    <w:rsid w:val="00A35354"/>
    <w:rsid w:val="00A35556"/>
    <w:rsid w:val="00A355BD"/>
    <w:rsid w:val="00A355FE"/>
    <w:rsid w:val="00A3572D"/>
    <w:rsid w:val="00A35CD4"/>
    <w:rsid w:val="00A36089"/>
    <w:rsid w:val="00A364A6"/>
    <w:rsid w:val="00A36625"/>
    <w:rsid w:val="00A36C3D"/>
    <w:rsid w:val="00A37D24"/>
    <w:rsid w:val="00A37E2B"/>
    <w:rsid w:val="00A37F7D"/>
    <w:rsid w:val="00A37F99"/>
    <w:rsid w:val="00A403CA"/>
    <w:rsid w:val="00A406B8"/>
    <w:rsid w:val="00A40B50"/>
    <w:rsid w:val="00A40E5F"/>
    <w:rsid w:val="00A41475"/>
    <w:rsid w:val="00A41809"/>
    <w:rsid w:val="00A418A3"/>
    <w:rsid w:val="00A419E7"/>
    <w:rsid w:val="00A41B7E"/>
    <w:rsid w:val="00A41FF3"/>
    <w:rsid w:val="00A42528"/>
    <w:rsid w:val="00A429CE"/>
    <w:rsid w:val="00A431C0"/>
    <w:rsid w:val="00A4335E"/>
    <w:rsid w:val="00A4363B"/>
    <w:rsid w:val="00A43B7D"/>
    <w:rsid w:val="00A4428C"/>
    <w:rsid w:val="00A448C2"/>
    <w:rsid w:val="00A44F96"/>
    <w:rsid w:val="00A45487"/>
    <w:rsid w:val="00A4555E"/>
    <w:rsid w:val="00A4645A"/>
    <w:rsid w:val="00A47850"/>
    <w:rsid w:val="00A5081A"/>
    <w:rsid w:val="00A50B2B"/>
    <w:rsid w:val="00A510F0"/>
    <w:rsid w:val="00A514C0"/>
    <w:rsid w:val="00A5160C"/>
    <w:rsid w:val="00A51772"/>
    <w:rsid w:val="00A520D8"/>
    <w:rsid w:val="00A529A1"/>
    <w:rsid w:val="00A52A95"/>
    <w:rsid w:val="00A53066"/>
    <w:rsid w:val="00A536A8"/>
    <w:rsid w:val="00A54432"/>
    <w:rsid w:val="00A54548"/>
    <w:rsid w:val="00A54FFD"/>
    <w:rsid w:val="00A55018"/>
    <w:rsid w:val="00A55A79"/>
    <w:rsid w:val="00A55E94"/>
    <w:rsid w:val="00A561A0"/>
    <w:rsid w:val="00A56558"/>
    <w:rsid w:val="00A56787"/>
    <w:rsid w:val="00A57236"/>
    <w:rsid w:val="00A5727C"/>
    <w:rsid w:val="00A57517"/>
    <w:rsid w:val="00A576AD"/>
    <w:rsid w:val="00A57A15"/>
    <w:rsid w:val="00A57B31"/>
    <w:rsid w:val="00A57B8E"/>
    <w:rsid w:val="00A57DE6"/>
    <w:rsid w:val="00A57FF0"/>
    <w:rsid w:val="00A60AF1"/>
    <w:rsid w:val="00A60E1B"/>
    <w:rsid w:val="00A61180"/>
    <w:rsid w:val="00A61235"/>
    <w:rsid w:val="00A618C6"/>
    <w:rsid w:val="00A61D7A"/>
    <w:rsid w:val="00A621AC"/>
    <w:rsid w:val="00A623B6"/>
    <w:rsid w:val="00A6244E"/>
    <w:rsid w:val="00A626E8"/>
    <w:rsid w:val="00A62C07"/>
    <w:rsid w:val="00A62C7D"/>
    <w:rsid w:val="00A63011"/>
    <w:rsid w:val="00A63921"/>
    <w:rsid w:val="00A63C34"/>
    <w:rsid w:val="00A64A53"/>
    <w:rsid w:val="00A6530B"/>
    <w:rsid w:val="00A66513"/>
    <w:rsid w:val="00A670D4"/>
    <w:rsid w:val="00A671BA"/>
    <w:rsid w:val="00A67AFE"/>
    <w:rsid w:val="00A67D1B"/>
    <w:rsid w:val="00A67F7D"/>
    <w:rsid w:val="00A70000"/>
    <w:rsid w:val="00A70074"/>
    <w:rsid w:val="00A717C2"/>
    <w:rsid w:val="00A719D7"/>
    <w:rsid w:val="00A737FF"/>
    <w:rsid w:val="00A7380A"/>
    <w:rsid w:val="00A739CD"/>
    <w:rsid w:val="00A73C3C"/>
    <w:rsid w:val="00A7438E"/>
    <w:rsid w:val="00A74AE3"/>
    <w:rsid w:val="00A75329"/>
    <w:rsid w:val="00A75919"/>
    <w:rsid w:val="00A75A8B"/>
    <w:rsid w:val="00A75E92"/>
    <w:rsid w:val="00A7612D"/>
    <w:rsid w:val="00A7640C"/>
    <w:rsid w:val="00A767CA"/>
    <w:rsid w:val="00A76E33"/>
    <w:rsid w:val="00A76E9C"/>
    <w:rsid w:val="00A777FD"/>
    <w:rsid w:val="00A80AAB"/>
    <w:rsid w:val="00A819F4"/>
    <w:rsid w:val="00A81C93"/>
    <w:rsid w:val="00A81DBC"/>
    <w:rsid w:val="00A81E0E"/>
    <w:rsid w:val="00A820C9"/>
    <w:rsid w:val="00A8229D"/>
    <w:rsid w:val="00A82D43"/>
    <w:rsid w:val="00A82F0B"/>
    <w:rsid w:val="00A83396"/>
    <w:rsid w:val="00A83428"/>
    <w:rsid w:val="00A834C3"/>
    <w:rsid w:val="00A83B3A"/>
    <w:rsid w:val="00A847BF"/>
    <w:rsid w:val="00A84A7D"/>
    <w:rsid w:val="00A84B72"/>
    <w:rsid w:val="00A85065"/>
    <w:rsid w:val="00A85086"/>
    <w:rsid w:val="00A851E5"/>
    <w:rsid w:val="00A85822"/>
    <w:rsid w:val="00A85859"/>
    <w:rsid w:val="00A85B1A"/>
    <w:rsid w:val="00A85D72"/>
    <w:rsid w:val="00A85F34"/>
    <w:rsid w:val="00A864F7"/>
    <w:rsid w:val="00A8665C"/>
    <w:rsid w:val="00A869C2"/>
    <w:rsid w:val="00A86C70"/>
    <w:rsid w:val="00A87049"/>
    <w:rsid w:val="00A870F3"/>
    <w:rsid w:val="00A876B8"/>
    <w:rsid w:val="00A87777"/>
    <w:rsid w:val="00A90E24"/>
    <w:rsid w:val="00A90E5C"/>
    <w:rsid w:val="00A917C2"/>
    <w:rsid w:val="00A918D3"/>
    <w:rsid w:val="00A92292"/>
    <w:rsid w:val="00A92925"/>
    <w:rsid w:val="00A929A4"/>
    <w:rsid w:val="00A930A1"/>
    <w:rsid w:val="00A93497"/>
    <w:rsid w:val="00A93594"/>
    <w:rsid w:val="00A9360F"/>
    <w:rsid w:val="00A94140"/>
    <w:rsid w:val="00A95328"/>
    <w:rsid w:val="00A95BE7"/>
    <w:rsid w:val="00A95DD5"/>
    <w:rsid w:val="00A96160"/>
    <w:rsid w:val="00A9652D"/>
    <w:rsid w:val="00A96C1F"/>
    <w:rsid w:val="00A96DC2"/>
    <w:rsid w:val="00A96E5E"/>
    <w:rsid w:val="00A9727F"/>
    <w:rsid w:val="00AA07F6"/>
    <w:rsid w:val="00AA0D07"/>
    <w:rsid w:val="00AA26A9"/>
    <w:rsid w:val="00AA2825"/>
    <w:rsid w:val="00AA28ED"/>
    <w:rsid w:val="00AA31B9"/>
    <w:rsid w:val="00AA3C0A"/>
    <w:rsid w:val="00AA3EEB"/>
    <w:rsid w:val="00AA3F21"/>
    <w:rsid w:val="00AA3FBF"/>
    <w:rsid w:val="00AA4239"/>
    <w:rsid w:val="00AA57EC"/>
    <w:rsid w:val="00AA590B"/>
    <w:rsid w:val="00AA60C0"/>
    <w:rsid w:val="00AA61BA"/>
    <w:rsid w:val="00AA644F"/>
    <w:rsid w:val="00AA65A6"/>
    <w:rsid w:val="00AA678D"/>
    <w:rsid w:val="00AA6859"/>
    <w:rsid w:val="00AA7214"/>
    <w:rsid w:val="00AA7B26"/>
    <w:rsid w:val="00AB06A4"/>
    <w:rsid w:val="00AB0B37"/>
    <w:rsid w:val="00AB0F8E"/>
    <w:rsid w:val="00AB1283"/>
    <w:rsid w:val="00AB1546"/>
    <w:rsid w:val="00AB16C0"/>
    <w:rsid w:val="00AB1D93"/>
    <w:rsid w:val="00AB1DC7"/>
    <w:rsid w:val="00AB2854"/>
    <w:rsid w:val="00AB285D"/>
    <w:rsid w:val="00AB314F"/>
    <w:rsid w:val="00AB4202"/>
    <w:rsid w:val="00AB4220"/>
    <w:rsid w:val="00AB49FB"/>
    <w:rsid w:val="00AB4ABD"/>
    <w:rsid w:val="00AB53E0"/>
    <w:rsid w:val="00AB56B9"/>
    <w:rsid w:val="00AB56E4"/>
    <w:rsid w:val="00AB6005"/>
    <w:rsid w:val="00AB6713"/>
    <w:rsid w:val="00AB6DEC"/>
    <w:rsid w:val="00AB6EA2"/>
    <w:rsid w:val="00AB70D6"/>
    <w:rsid w:val="00AB7EAE"/>
    <w:rsid w:val="00AC09DA"/>
    <w:rsid w:val="00AC0B63"/>
    <w:rsid w:val="00AC102A"/>
    <w:rsid w:val="00AC115A"/>
    <w:rsid w:val="00AC1A20"/>
    <w:rsid w:val="00AC1DAD"/>
    <w:rsid w:val="00AC2220"/>
    <w:rsid w:val="00AC2890"/>
    <w:rsid w:val="00AC3398"/>
    <w:rsid w:val="00AC3B31"/>
    <w:rsid w:val="00AC4B5D"/>
    <w:rsid w:val="00AC5511"/>
    <w:rsid w:val="00AC5935"/>
    <w:rsid w:val="00AC66B7"/>
    <w:rsid w:val="00AC679E"/>
    <w:rsid w:val="00AC67E7"/>
    <w:rsid w:val="00AC69FF"/>
    <w:rsid w:val="00AC6FF6"/>
    <w:rsid w:val="00AC70D0"/>
    <w:rsid w:val="00AC74CA"/>
    <w:rsid w:val="00AC76D7"/>
    <w:rsid w:val="00AC7B49"/>
    <w:rsid w:val="00AC7C6F"/>
    <w:rsid w:val="00AC7F1A"/>
    <w:rsid w:val="00AD0296"/>
    <w:rsid w:val="00AD030E"/>
    <w:rsid w:val="00AD1D82"/>
    <w:rsid w:val="00AD1FFC"/>
    <w:rsid w:val="00AD2510"/>
    <w:rsid w:val="00AD2511"/>
    <w:rsid w:val="00AD255A"/>
    <w:rsid w:val="00AD26C0"/>
    <w:rsid w:val="00AD351A"/>
    <w:rsid w:val="00AD3BBB"/>
    <w:rsid w:val="00AD4403"/>
    <w:rsid w:val="00AD47C7"/>
    <w:rsid w:val="00AD4FE6"/>
    <w:rsid w:val="00AD529E"/>
    <w:rsid w:val="00AD55A9"/>
    <w:rsid w:val="00AD58D1"/>
    <w:rsid w:val="00AD592B"/>
    <w:rsid w:val="00AD59A7"/>
    <w:rsid w:val="00AD5B2E"/>
    <w:rsid w:val="00AD654B"/>
    <w:rsid w:val="00AD704A"/>
    <w:rsid w:val="00AD723D"/>
    <w:rsid w:val="00AD7807"/>
    <w:rsid w:val="00AD7DC1"/>
    <w:rsid w:val="00AE09E0"/>
    <w:rsid w:val="00AE0CBD"/>
    <w:rsid w:val="00AE0F65"/>
    <w:rsid w:val="00AE1708"/>
    <w:rsid w:val="00AE1BD9"/>
    <w:rsid w:val="00AE1F03"/>
    <w:rsid w:val="00AE21A3"/>
    <w:rsid w:val="00AE2417"/>
    <w:rsid w:val="00AE3C8E"/>
    <w:rsid w:val="00AE3DC2"/>
    <w:rsid w:val="00AE40CE"/>
    <w:rsid w:val="00AE4B6C"/>
    <w:rsid w:val="00AE4E6B"/>
    <w:rsid w:val="00AE4F43"/>
    <w:rsid w:val="00AE53A6"/>
    <w:rsid w:val="00AE5547"/>
    <w:rsid w:val="00AE5A56"/>
    <w:rsid w:val="00AE5B01"/>
    <w:rsid w:val="00AE5C99"/>
    <w:rsid w:val="00AE605A"/>
    <w:rsid w:val="00AE60C4"/>
    <w:rsid w:val="00AE6802"/>
    <w:rsid w:val="00AE6ABA"/>
    <w:rsid w:val="00AE6F73"/>
    <w:rsid w:val="00AE7131"/>
    <w:rsid w:val="00AE76F2"/>
    <w:rsid w:val="00AF02BB"/>
    <w:rsid w:val="00AF08D2"/>
    <w:rsid w:val="00AF13C9"/>
    <w:rsid w:val="00AF18E8"/>
    <w:rsid w:val="00AF197C"/>
    <w:rsid w:val="00AF19A5"/>
    <w:rsid w:val="00AF2BF3"/>
    <w:rsid w:val="00AF3A75"/>
    <w:rsid w:val="00AF3A9C"/>
    <w:rsid w:val="00AF3BAB"/>
    <w:rsid w:val="00AF3EC8"/>
    <w:rsid w:val="00AF42EC"/>
    <w:rsid w:val="00AF46DD"/>
    <w:rsid w:val="00AF4717"/>
    <w:rsid w:val="00AF490F"/>
    <w:rsid w:val="00AF497F"/>
    <w:rsid w:val="00AF518B"/>
    <w:rsid w:val="00AF53E8"/>
    <w:rsid w:val="00AF57B5"/>
    <w:rsid w:val="00AF5E9B"/>
    <w:rsid w:val="00AF6111"/>
    <w:rsid w:val="00AF658F"/>
    <w:rsid w:val="00AF6650"/>
    <w:rsid w:val="00AF6A0F"/>
    <w:rsid w:val="00AF744C"/>
    <w:rsid w:val="00AF793E"/>
    <w:rsid w:val="00B00306"/>
    <w:rsid w:val="00B00C76"/>
    <w:rsid w:val="00B01256"/>
    <w:rsid w:val="00B0214E"/>
    <w:rsid w:val="00B02BA5"/>
    <w:rsid w:val="00B02D94"/>
    <w:rsid w:val="00B03454"/>
    <w:rsid w:val="00B034F0"/>
    <w:rsid w:val="00B03896"/>
    <w:rsid w:val="00B038E0"/>
    <w:rsid w:val="00B03A6E"/>
    <w:rsid w:val="00B03BD1"/>
    <w:rsid w:val="00B041A6"/>
    <w:rsid w:val="00B04805"/>
    <w:rsid w:val="00B0481E"/>
    <w:rsid w:val="00B04BFD"/>
    <w:rsid w:val="00B0554C"/>
    <w:rsid w:val="00B05A88"/>
    <w:rsid w:val="00B06E8F"/>
    <w:rsid w:val="00B06F59"/>
    <w:rsid w:val="00B100E9"/>
    <w:rsid w:val="00B104F9"/>
    <w:rsid w:val="00B10A25"/>
    <w:rsid w:val="00B111A7"/>
    <w:rsid w:val="00B117C2"/>
    <w:rsid w:val="00B11DE0"/>
    <w:rsid w:val="00B12164"/>
    <w:rsid w:val="00B122DD"/>
    <w:rsid w:val="00B12567"/>
    <w:rsid w:val="00B126D8"/>
    <w:rsid w:val="00B1276D"/>
    <w:rsid w:val="00B12784"/>
    <w:rsid w:val="00B12F4A"/>
    <w:rsid w:val="00B1308F"/>
    <w:rsid w:val="00B1493A"/>
    <w:rsid w:val="00B14E6B"/>
    <w:rsid w:val="00B16464"/>
    <w:rsid w:val="00B166DE"/>
    <w:rsid w:val="00B16A9F"/>
    <w:rsid w:val="00B16D3D"/>
    <w:rsid w:val="00B1732D"/>
    <w:rsid w:val="00B17651"/>
    <w:rsid w:val="00B20007"/>
    <w:rsid w:val="00B205C3"/>
    <w:rsid w:val="00B20D89"/>
    <w:rsid w:val="00B212B6"/>
    <w:rsid w:val="00B21408"/>
    <w:rsid w:val="00B21BB8"/>
    <w:rsid w:val="00B220B5"/>
    <w:rsid w:val="00B221CC"/>
    <w:rsid w:val="00B2231E"/>
    <w:rsid w:val="00B2237A"/>
    <w:rsid w:val="00B24111"/>
    <w:rsid w:val="00B24422"/>
    <w:rsid w:val="00B2443C"/>
    <w:rsid w:val="00B24671"/>
    <w:rsid w:val="00B25318"/>
    <w:rsid w:val="00B25BCB"/>
    <w:rsid w:val="00B2610B"/>
    <w:rsid w:val="00B2634F"/>
    <w:rsid w:val="00B26F91"/>
    <w:rsid w:val="00B272EA"/>
    <w:rsid w:val="00B27B2E"/>
    <w:rsid w:val="00B27C49"/>
    <w:rsid w:val="00B27CC1"/>
    <w:rsid w:val="00B30109"/>
    <w:rsid w:val="00B3040A"/>
    <w:rsid w:val="00B3071D"/>
    <w:rsid w:val="00B307B2"/>
    <w:rsid w:val="00B311CF"/>
    <w:rsid w:val="00B31376"/>
    <w:rsid w:val="00B31CCB"/>
    <w:rsid w:val="00B331A0"/>
    <w:rsid w:val="00B335F9"/>
    <w:rsid w:val="00B33B87"/>
    <w:rsid w:val="00B33CBE"/>
    <w:rsid w:val="00B3401F"/>
    <w:rsid w:val="00B35415"/>
    <w:rsid w:val="00B354DA"/>
    <w:rsid w:val="00B35C95"/>
    <w:rsid w:val="00B35F52"/>
    <w:rsid w:val="00B370C8"/>
    <w:rsid w:val="00B374E5"/>
    <w:rsid w:val="00B41351"/>
    <w:rsid w:val="00B4168A"/>
    <w:rsid w:val="00B41A77"/>
    <w:rsid w:val="00B41DE0"/>
    <w:rsid w:val="00B41FFD"/>
    <w:rsid w:val="00B429C4"/>
    <w:rsid w:val="00B42E6E"/>
    <w:rsid w:val="00B43485"/>
    <w:rsid w:val="00B43665"/>
    <w:rsid w:val="00B4382A"/>
    <w:rsid w:val="00B43835"/>
    <w:rsid w:val="00B44477"/>
    <w:rsid w:val="00B4472C"/>
    <w:rsid w:val="00B45A10"/>
    <w:rsid w:val="00B45B35"/>
    <w:rsid w:val="00B45CE3"/>
    <w:rsid w:val="00B45DE2"/>
    <w:rsid w:val="00B45EA7"/>
    <w:rsid w:val="00B45ED3"/>
    <w:rsid w:val="00B45ED4"/>
    <w:rsid w:val="00B466F8"/>
    <w:rsid w:val="00B47078"/>
    <w:rsid w:val="00B47191"/>
    <w:rsid w:val="00B4758E"/>
    <w:rsid w:val="00B50024"/>
    <w:rsid w:val="00B504D7"/>
    <w:rsid w:val="00B50891"/>
    <w:rsid w:val="00B51349"/>
    <w:rsid w:val="00B51D5C"/>
    <w:rsid w:val="00B51EF1"/>
    <w:rsid w:val="00B51F95"/>
    <w:rsid w:val="00B524C2"/>
    <w:rsid w:val="00B52CE8"/>
    <w:rsid w:val="00B530C1"/>
    <w:rsid w:val="00B533D0"/>
    <w:rsid w:val="00B536DF"/>
    <w:rsid w:val="00B5469A"/>
    <w:rsid w:val="00B54BAC"/>
    <w:rsid w:val="00B54C59"/>
    <w:rsid w:val="00B553BA"/>
    <w:rsid w:val="00B55426"/>
    <w:rsid w:val="00B565BD"/>
    <w:rsid w:val="00B56D6B"/>
    <w:rsid w:val="00B570E0"/>
    <w:rsid w:val="00B5733F"/>
    <w:rsid w:val="00B577B4"/>
    <w:rsid w:val="00B6048D"/>
    <w:rsid w:val="00B60928"/>
    <w:rsid w:val="00B60C5E"/>
    <w:rsid w:val="00B60E23"/>
    <w:rsid w:val="00B6137D"/>
    <w:rsid w:val="00B61C56"/>
    <w:rsid w:val="00B61E0D"/>
    <w:rsid w:val="00B62085"/>
    <w:rsid w:val="00B62ADC"/>
    <w:rsid w:val="00B62CD1"/>
    <w:rsid w:val="00B6359E"/>
    <w:rsid w:val="00B63989"/>
    <w:rsid w:val="00B63C6A"/>
    <w:rsid w:val="00B6405F"/>
    <w:rsid w:val="00B64D20"/>
    <w:rsid w:val="00B64D28"/>
    <w:rsid w:val="00B65095"/>
    <w:rsid w:val="00B652FB"/>
    <w:rsid w:val="00B655B4"/>
    <w:rsid w:val="00B66B4F"/>
    <w:rsid w:val="00B6784A"/>
    <w:rsid w:val="00B6797B"/>
    <w:rsid w:val="00B679C2"/>
    <w:rsid w:val="00B67A64"/>
    <w:rsid w:val="00B67BFE"/>
    <w:rsid w:val="00B67D7E"/>
    <w:rsid w:val="00B702A6"/>
    <w:rsid w:val="00B70EA8"/>
    <w:rsid w:val="00B716B4"/>
    <w:rsid w:val="00B717B3"/>
    <w:rsid w:val="00B71DA3"/>
    <w:rsid w:val="00B7202C"/>
    <w:rsid w:val="00B73122"/>
    <w:rsid w:val="00B73399"/>
    <w:rsid w:val="00B73671"/>
    <w:rsid w:val="00B73673"/>
    <w:rsid w:val="00B7390F"/>
    <w:rsid w:val="00B739C1"/>
    <w:rsid w:val="00B73B9E"/>
    <w:rsid w:val="00B7409B"/>
    <w:rsid w:val="00B74169"/>
    <w:rsid w:val="00B74727"/>
    <w:rsid w:val="00B747A8"/>
    <w:rsid w:val="00B74B2B"/>
    <w:rsid w:val="00B74EFE"/>
    <w:rsid w:val="00B74F80"/>
    <w:rsid w:val="00B75304"/>
    <w:rsid w:val="00B75402"/>
    <w:rsid w:val="00B7569C"/>
    <w:rsid w:val="00B762A7"/>
    <w:rsid w:val="00B7652B"/>
    <w:rsid w:val="00B765C4"/>
    <w:rsid w:val="00B7687B"/>
    <w:rsid w:val="00B76DC4"/>
    <w:rsid w:val="00B772ED"/>
    <w:rsid w:val="00B77648"/>
    <w:rsid w:val="00B778CC"/>
    <w:rsid w:val="00B778E6"/>
    <w:rsid w:val="00B77BFF"/>
    <w:rsid w:val="00B77E31"/>
    <w:rsid w:val="00B77E4E"/>
    <w:rsid w:val="00B80291"/>
    <w:rsid w:val="00B8107F"/>
    <w:rsid w:val="00B817BD"/>
    <w:rsid w:val="00B818CE"/>
    <w:rsid w:val="00B81E76"/>
    <w:rsid w:val="00B83B9F"/>
    <w:rsid w:val="00B843F2"/>
    <w:rsid w:val="00B844EE"/>
    <w:rsid w:val="00B84BA5"/>
    <w:rsid w:val="00B8557A"/>
    <w:rsid w:val="00B85B9F"/>
    <w:rsid w:val="00B85FDE"/>
    <w:rsid w:val="00B86035"/>
    <w:rsid w:val="00B865BF"/>
    <w:rsid w:val="00B86A9B"/>
    <w:rsid w:val="00B8707D"/>
    <w:rsid w:val="00B87361"/>
    <w:rsid w:val="00B90D4D"/>
    <w:rsid w:val="00B91095"/>
    <w:rsid w:val="00B914D9"/>
    <w:rsid w:val="00B9189C"/>
    <w:rsid w:val="00B91C89"/>
    <w:rsid w:val="00B91E4B"/>
    <w:rsid w:val="00B92A51"/>
    <w:rsid w:val="00B9302F"/>
    <w:rsid w:val="00B93729"/>
    <w:rsid w:val="00B94151"/>
    <w:rsid w:val="00B9506B"/>
    <w:rsid w:val="00B958CC"/>
    <w:rsid w:val="00B95E09"/>
    <w:rsid w:val="00B9637A"/>
    <w:rsid w:val="00B9653A"/>
    <w:rsid w:val="00B967CA"/>
    <w:rsid w:val="00B9709F"/>
    <w:rsid w:val="00B97360"/>
    <w:rsid w:val="00BA05CA"/>
    <w:rsid w:val="00BA1261"/>
    <w:rsid w:val="00BA16C3"/>
    <w:rsid w:val="00BA1A75"/>
    <w:rsid w:val="00BA1DEC"/>
    <w:rsid w:val="00BA228E"/>
    <w:rsid w:val="00BA23E6"/>
    <w:rsid w:val="00BA2639"/>
    <w:rsid w:val="00BA28CE"/>
    <w:rsid w:val="00BA2932"/>
    <w:rsid w:val="00BA3941"/>
    <w:rsid w:val="00BA3BD2"/>
    <w:rsid w:val="00BA3F21"/>
    <w:rsid w:val="00BA41A8"/>
    <w:rsid w:val="00BA4BBA"/>
    <w:rsid w:val="00BA4F4D"/>
    <w:rsid w:val="00BA515B"/>
    <w:rsid w:val="00BA5DE2"/>
    <w:rsid w:val="00BA63B8"/>
    <w:rsid w:val="00BA67BD"/>
    <w:rsid w:val="00BA689E"/>
    <w:rsid w:val="00BA694E"/>
    <w:rsid w:val="00BA6A6E"/>
    <w:rsid w:val="00BA6ED8"/>
    <w:rsid w:val="00BA7199"/>
    <w:rsid w:val="00BA78E7"/>
    <w:rsid w:val="00BA7E17"/>
    <w:rsid w:val="00BB0CE8"/>
    <w:rsid w:val="00BB1B17"/>
    <w:rsid w:val="00BB2308"/>
    <w:rsid w:val="00BB2354"/>
    <w:rsid w:val="00BB2693"/>
    <w:rsid w:val="00BB2A82"/>
    <w:rsid w:val="00BB3992"/>
    <w:rsid w:val="00BB3A6B"/>
    <w:rsid w:val="00BB4590"/>
    <w:rsid w:val="00BB45B9"/>
    <w:rsid w:val="00BB45C8"/>
    <w:rsid w:val="00BB46E4"/>
    <w:rsid w:val="00BB47DF"/>
    <w:rsid w:val="00BB4851"/>
    <w:rsid w:val="00BB4BEA"/>
    <w:rsid w:val="00BB537D"/>
    <w:rsid w:val="00BB6092"/>
    <w:rsid w:val="00BB630E"/>
    <w:rsid w:val="00BB65E6"/>
    <w:rsid w:val="00BB666E"/>
    <w:rsid w:val="00BB6A38"/>
    <w:rsid w:val="00BB7642"/>
    <w:rsid w:val="00BB7683"/>
    <w:rsid w:val="00BC04B9"/>
    <w:rsid w:val="00BC062E"/>
    <w:rsid w:val="00BC0653"/>
    <w:rsid w:val="00BC065D"/>
    <w:rsid w:val="00BC12BB"/>
    <w:rsid w:val="00BC1981"/>
    <w:rsid w:val="00BC1E06"/>
    <w:rsid w:val="00BC306D"/>
    <w:rsid w:val="00BC38E6"/>
    <w:rsid w:val="00BC3FEC"/>
    <w:rsid w:val="00BC5228"/>
    <w:rsid w:val="00BC5F8D"/>
    <w:rsid w:val="00BC6454"/>
    <w:rsid w:val="00BC6BDC"/>
    <w:rsid w:val="00BC6F96"/>
    <w:rsid w:val="00BC7151"/>
    <w:rsid w:val="00BD0017"/>
    <w:rsid w:val="00BD00BD"/>
    <w:rsid w:val="00BD04C5"/>
    <w:rsid w:val="00BD0BAA"/>
    <w:rsid w:val="00BD0F96"/>
    <w:rsid w:val="00BD0FA0"/>
    <w:rsid w:val="00BD122C"/>
    <w:rsid w:val="00BD1991"/>
    <w:rsid w:val="00BD1AA8"/>
    <w:rsid w:val="00BD1D0B"/>
    <w:rsid w:val="00BD2023"/>
    <w:rsid w:val="00BD2423"/>
    <w:rsid w:val="00BD2B35"/>
    <w:rsid w:val="00BD2D33"/>
    <w:rsid w:val="00BD2FA8"/>
    <w:rsid w:val="00BD31FB"/>
    <w:rsid w:val="00BD396D"/>
    <w:rsid w:val="00BD3C77"/>
    <w:rsid w:val="00BD42FF"/>
    <w:rsid w:val="00BD4B05"/>
    <w:rsid w:val="00BD4FA9"/>
    <w:rsid w:val="00BD5034"/>
    <w:rsid w:val="00BD509A"/>
    <w:rsid w:val="00BD50BC"/>
    <w:rsid w:val="00BD50F2"/>
    <w:rsid w:val="00BD5293"/>
    <w:rsid w:val="00BD5494"/>
    <w:rsid w:val="00BD56C6"/>
    <w:rsid w:val="00BD5ADD"/>
    <w:rsid w:val="00BD5AF7"/>
    <w:rsid w:val="00BD5C44"/>
    <w:rsid w:val="00BD5C88"/>
    <w:rsid w:val="00BD6009"/>
    <w:rsid w:val="00BD60B8"/>
    <w:rsid w:val="00BD6232"/>
    <w:rsid w:val="00BD6327"/>
    <w:rsid w:val="00BD644A"/>
    <w:rsid w:val="00BD6857"/>
    <w:rsid w:val="00BD7736"/>
    <w:rsid w:val="00BD79D1"/>
    <w:rsid w:val="00BE0091"/>
    <w:rsid w:val="00BE06E3"/>
    <w:rsid w:val="00BE097F"/>
    <w:rsid w:val="00BE09F4"/>
    <w:rsid w:val="00BE0A1E"/>
    <w:rsid w:val="00BE0CB0"/>
    <w:rsid w:val="00BE0CBA"/>
    <w:rsid w:val="00BE18CA"/>
    <w:rsid w:val="00BE210F"/>
    <w:rsid w:val="00BE26C5"/>
    <w:rsid w:val="00BE2B11"/>
    <w:rsid w:val="00BE3599"/>
    <w:rsid w:val="00BE3749"/>
    <w:rsid w:val="00BE422B"/>
    <w:rsid w:val="00BE4BAB"/>
    <w:rsid w:val="00BE4D48"/>
    <w:rsid w:val="00BE5A48"/>
    <w:rsid w:val="00BE60BA"/>
    <w:rsid w:val="00BE6BDA"/>
    <w:rsid w:val="00BE6C4D"/>
    <w:rsid w:val="00BE7CC7"/>
    <w:rsid w:val="00BE7DE1"/>
    <w:rsid w:val="00BE7F17"/>
    <w:rsid w:val="00BF1449"/>
    <w:rsid w:val="00BF1856"/>
    <w:rsid w:val="00BF1F78"/>
    <w:rsid w:val="00BF2085"/>
    <w:rsid w:val="00BF22F4"/>
    <w:rsid w:val="00BF24BA"/>
    <w:rsid w:val="00BF2541"/>
    <w:rsid w:val="00BF2848"/>
    <w:rsid w:val="00BF2AC6"/>
    <w:rsid w:val="00BF4586"/>
    <w:rsid w:val="00BF473B"/>
    <w:rsid w:val="00BF4A8D"/>
    <w:rsid w:val="00BF5186"/>
    <w:rsid w:val="00BF5A3C"/>
    <w:rsid w:val="00BF5AEB"/>
    <w:rsid w:val="00BF5F38"/>
    <w:rsid w:val="00BF65E0"/>
    <w:rsid w:val="00BF6785"/>
    <w:rsid w:val="00BF72F1"/>
    <w:rsid w:val="00BF76D7"/>
    <w:rsid w:val="00C00258"/>
    <w:rsid w:val="00C00533"/>
    <w:rsid w:val="00C00D07"/>
    <w:rsid w:val="00C011B0"/>
    <w:rsid w:val="00C011B7"/>
    <w:rsid w:val="00C015DE"/>
    <w:rsid w:val="00C01A6A"/>
    <w:rsid w:val="00C01DBC"/>
    <w:rsid w:val="00C02CF3"/>
    <w:rsid w:val="00C03129"/>
    <w:rsid w:val="00C038F7"/>
    <w:rsid w:val="00C05369"/>
    <w:rsid w:val="00C055FC"/>
    <w:rsid w:val="00C06221"/>
    <w:rsid w:val="00C0628E"/>
    <w:rsid w:val="00C068CB"/>
    <w:rsid w:val="00C071EC"/>
    <w:rsid w:val="00C07270"/>
    <w:rsid w:val="00C075A6"/>
    <w:rsid w:val="00C103C5"/>
    <w:rsid w:val="00C1090B"/>
    <w:rsid w:val="00C11EBE"/>
    <w:rsid w:val="00C11F15"/>
    <w:rsid w:val="00C12499"/>
    <w:rsid w:val="00C12627"/>
    <w:rsid w:val="00C1294D"/>
    <w:rsid w:val="00C12B98"/>
    <w:rsid w:val="00C1312B"/>
    <w:rsid w:val="00C1317C"/>
    <w:rsid w:val="00C13196"/>
    <w:rsid w:val="00C13838"/>
    <w:rsid w:val="00C13F1B"/>
    <w:rsid w:val="00C14795"/>
    <w:rsid w:val="00C14DF4"/>
    <w:rsid w:val="00C14F3F"/>
    <w:rsid w:val="00C15976"/>
    <w:rsid w:val="00C16121"/>
    <w:rsid w:val="00C16172"/>
    <w:rsid w:val="00C16461"/>
    <w:rsid w:val="00C16D81"/>
    <w:rsid w:val="00C171CC"/>
    <w:rsid w:val="00C174DA"/>
    <w:rsid w:val="00C17541"/>
    <w:rsid w:val="00C20518"/>
    <w:rsid w:val="00C20ACF"/>
    <w:rsid w:val="00C20B05"/>
    <w:rsid w:val="00C20BB1"/>
    <w:rsid w:val="00C20D81"/>
    <w:rsid w:val="00C210FF"/>
    <w:rsid w:val="00C2169D"/>
    <w:rsid w:val="00C216AB"/>
    <w:rsid w:val="00C21B71"/>
    <w:rsid w:val="00C21D0D"/>
    <w:rsid w:val="00C2211B"/>
    <w:rsid w:val="00C22425"/>
    <w:rsid w:val="00C230F6"/>
    <w:rsid w:val="00C2381F"/>
    <w:rsid w:val="00C23A92"/>
    <w:rsid w:val="00C23FEB"/>
    <w:rsid w:val="00C2417A"/>
    <w:rsid w:val="00C24696"/>
    <w:rsid w:val="00C2475E"/>
    <w:rsid w:val="00C2499D"/>
    <w:rsid w:val="00C25B06"/>
    <w:rsid w:val="00C26028"/>
    <w:rsid w:val="00C26CCC"/>
    <w:rsid w:val="00C30498"/>
    <w:rsid w:val="00C30AC4"/>
    <w:rsid w:val="00C30C09"/>
    <w:rsid w:val="00C30C43"/>
    <w:rsid w:val="00C30E3C"/>
    <w:rsid w:val="00C31CDF"/>
    <w:rsid w:val="00C31E93"/>
    <w:rsid w:val="00C32840"/>
    <w:rsid w:val="00C32F88"/>
    <w:rsid w:val="00C330F9"/>
    <w:rsid w:val="00C3434F"/>
    <w:rsid w:val="00C34641"/>
    <w:rsid w:val="00C347F0"/>
    <w:rsid w:val="00C35076"/>
    <w:rsid w:val="00C35274"/>
    <w:rsid w:val="00C358E4"/>
    <w:rsid w:val="00C35B34"/>
    <w:rsid w:val="00C36183"/>
    <w:rsid w:val="00C36A4E"/>
    <w:rsid w:val="00C36B03"/>
    <w:rsid w:val="00C3700B"/>
    <w:rsid w:val="00C370D3"/>
    <w:rsid w:val="00C375A3"/>
    <w:rsid w:val="00C37636"/>
    <w:rsid w:val="00C37AB2"/>
    <w:rsid w:val="00C37F81"/>
    <w:rsid w:val="00C40751"/>
    <w:rsid w:val="00C40C9D"/>
    <w:rsid w:val="00C41B0C"/>
    <w:rsid w:val="00C41B1E"/>
    <w:rsid w:val="00C41CBA"/>
    <w:rsid w:val="00C41D87"/>
    <w:rsid w:val="00C41ECB"/>
    <w:rsid w:val="00C42113"/>
    <w:rsid w:val="00C42599"/>
    <w:rsid w:val="00C4291D"/>
    <w:rsid w:val="00C42F29"/>
    <w:rsid w:val="00C43D29"/>
    <w:rsid w:val="00C43D61"/>
    <w:rsid w:val="00C444A3"/>
    <w:rsid w:val="00C44724"/>
    <w:rsid w:val="00C46089"/>
    <w:rsid w:val="00C462C4"/>
    <w:rsid w:val="00C46362"/>
    <w:rsid w:val="00C46777"/>
    <w:rsid w:val="00C47857"/>
    <w:rsid w:val="00C47BDE"/>
    <w:rsid w:val="00C47C06"/>
    <w:rsid w:val="00C47CDD"/>
    <w:rsid w:val="00C47D68"/>
    <w:rsid w:val="00C47E42"/>
    <w:rsid w:val="00C513FC"/>
    <w:rsid w:val="00C516F5"/>
    <w:rsid w:val="00C52A71"/>
    <w:rsid w:val="00C52AA1"/>
    <w:rsid w:val="00C52CA2"/>
    <w:rsid w:val="00C533B9"/>
    <w:rsid w:val="00C5368E"/>
    <w:rsid w:val="00C53780"/>
    <w:rsid w:val="00C53BF6"/>
    <w:rsid w:val="00C54EF5"/>
    <w:rsid w:val="00C551C2"/>
    <w:rsid w:val="00C555F2"/>
    <w:rsid w:val="00C55810"/>
    <w:rsid w:val="00C5581E"/>
    <w:rsid w:val="00C55A5F"/>
    <w:rsid w:val="00C55ED5"/>
    <w:rsid w:val="00C55F80"/>
    <w:rsid w:val="00C56456"/>
    <w:rsid w:val="00C56937"/>
    <w:rsid w:val="00C56C59"/>
    <w:rsid w:val="00C57183"/>
    <w:rsid w:val="00C5742A"/>
    <w:rsid w:val="00C57AED"/>
    <w:rsid w:val="00C60316"/>
    <w:rsid w:val="00C6051A"/>
    <w:rsid w:val="00C6057B"/>
    <w:rsid w:val="00C60B60"/>
    <w:rsid w:val="00C62F7C"/>
    <w:rsid w:val="00C62FEB"/>
    <w:rsid w:val="00C63098"/>
    <w:rsid w:val="00C630AB"/>
    <w:rsid w:val="00C6376E"/>
    <w:rsid w:val="00C64966"/>
    <w:rsid w:val="00C64FD3"/>
    <w:rsid w:val="00C656DE"/>
    <w:rsid w:val="00C657A6"/>
    <w:rsid w:val="00C65BED"/>
    <w:rsid w:val="00C65C8B"/>
    <w:rsid w:val="00C65F80"/>
    <w:rsid w:val="00C66156"/>
    <w:rsid w:val="00C66518"/>
    <w:rsid w:val="00C667F1"/>
    <w:rsid w:val="00C66965"/>
    <w:rsid w:val="00C67298"/>
    <w:rsid w:val="00C67AD3"/>
    <w:rsid w:val="00C67B0F"/>
    <w:rsid w:val="00C67B2A"/>
    <w:rsid w:val="00C67DA2"/>
    <w:rsid w:val="00C67ECE"/>
    <w:rsid w:val="00C7169A"/>
    <w:rsid w:val="00C717AE"/>
    <w:rsid w:val="00C7231B"/>
    <w:rsid w:val="00C724F4"/>
    <w:rsid w:val="00C7253C"/>
    <w:rsid w:val="00C7268E"/>
    <w:rsid w:val="00C72924"/>
    <w:rsid w:val="00C72DE4"/>
    <w:rsid w:val="00C73649"/>
    <w:rsid w:val="00C73F97"/>
    <w:rsid w:val="00C74590"/>
    <w:rsid w:val="00C75103"/>
    <w:rsid w:val="00C75758"/>
    <w:rsid w:val="00C75A98"/>
    <w:rsid w:val="00C75C17"/>
    <w:rsid w:val="00C766C6"/>
    <w:rsid w:val="00C76B9D"/>
    <w:rsid w:val="00C76CED"/>
    <w:rsid w:val="00C76F4C"/>
    <w:rsid w:val="00C776C8"/>
    <w:rsid w:val="00C779F6"/>
    <w:rsid w:val="00C77BC2"/>
    <w:rsid w:val="00C77E2F"/>
    <w:rsid w:val="00C809A2"/>
    <w:rsid w:val="00C80C73"/>
    <w:rsid w:val="00C81633"/>
    <w:rsid w:val="00C81828"/>
    <w:rsid w:val="00C819EB"/>
    <w:rsid w:val="00C821EE"/>
    <w:rsid w:val="00C826D8"/>
    <w:rsid w:val="00C834E5"/>
    <w:rsid w:val="00C83C4C"/>
    <w:rsid w:val="00C843BC"/>
    <w:rsid w:val="00C8484B"/>
    <w:rsid w:val="00C85065"/>
    <w:rsid w:val="00C8520E"/>
    <w:rsid w:val="00C86BA0"/>
    <w:rsid w:val="00C86DDE"/>
    <w:rsid w:val="00C877CF"/>
    <w:rsid w:val="00C87D07"/>
    <w:rsid w:val="00C87D44"/>
    <w:rsid w:val="00C90759"/>
    <w:rsid w:val="00C91C8F"/>
    <w:rsid w:val="00C92120"/>
    <w:rsid w:val="00C92400"/>
    <w:rsid w:val="00C933BD"/>
    <w:rsid w:val="00C9374A"/>
    <w:rsid w:val="00C939BB"/>
    <w:rsid w:val="00C93FE1"/>
    <w:rsid w:val="00C94A9E"/>
    <w:rsid w:val="00C95573"/>
    <w:rsid w:val="00C960D9"/>
    <w:rsid w:val="00C9629B"/>
    <w:rsid w:val="00C96AB5"/>
    <w:rsid w:val="00C96B31"/>
    <w:rsid w:val="00C9705D"/>
    <w:rsid w:val="00C97763"/>
    <w:rsid w:val="00C97851"/>
    <w:rsid w:val="00C97962"/>
    <w:rsid w:val="00C97E7E"/>
    <w:rsid w:val="00CA11BA"/>
    <w:rsid w:val="00CA1958"/>
    <w:rsid w:val="00CA1E4B"/>
    <w:rsid w:val="00CA2460"/>
    <w:rsid w:val="00CA2A5F"/>
    <w:rsid w:val="00CA2D93"/>
    <w:rsid w:val="00CA3385"/>
    <w:rsid w:val="00CA4037"/>
    <w:rsid w:val="00CA5265"/>
    <w:rsid w:val="00CA54E6"/>
    <w:rsid w:val="00CA64B1"/>
    <w:rsid w:val="00CA7450"/>
    <w:rsid w:val="00CA769F"/>
    <w:rsid w:val="00CB04B0"/>
    <w:rsid w:val="00CB0CFB"/>
    <w:rsid w:val="00CB1253"/>
    <w:rsid w:val="00CB1506"/>
    <w:rsid w:val="00CB156D"/>
    <w:rsid w:val="00CB15C7"/>
    <w:rsid w:val="00CB1819"/>
    <w:rsid w:val="00CB1A8E"/>
    <w:rsid w:val="00CB1BF1"/>
    <w:rsid w:val="00CB1F70"/>
    <w:rsid w:val="00CB233B"/>
    <w:rsid w:val="00CB247E"/>
    <w:rsid w:val="00CB2FF0"/>
    <w:rsid w:val="00CB3444"/>
    <w:rsid w:val="00CB3B64"/>
    <w:rsid w:val="00CB4006"/>
    <w:rsid w:val="00CB402A"/>
    <w:rsid w:val="00CB44BD"/>
    <w:rsid w:val="00CB4A0A"/>
    <w:rsid w:val="00CB4E45"/>
    <w:rsid w:val="00CB504E"/>
    <w:rsid w:val="00CB50D2"/>
    <w:rsid w:val="00CB5580"/>
    <w:rsid w:val="00CB585A"/>
    <w:rsid w:val="00CB5A86"/>
    <w:rsid w:val="00CB616E"/>
    <w:rsid w:val="00CB6A32"/>
    <w:rsid w:val="00CB6A60"/>
    <w:rsid w:val="00CB786E"/>
    <w:rsid w:val="00CB7BE7"/>
    <w:rsid w:val="00CB7DD7"/>
    <w:rsid w:val="00CB7FAF"/>
    <w:rsid w:val="00CC051C"/>
    <w:rsid w:val="00CC06ED"/>
    <w:rsid w:val="00CC0C93"/>
    <w:rsid w:val="00CC122B"/>
    <w:rsid w:val="00CC17F0"/>
    <w:rsid w:val="00CC1F20"/>
    <w:rsid w:val="00CC2317"/>
    <w:rsid w:val="00CC231F"/>
    <w:rsid w:val="00CC23E7"/>
    <w:rsid w:val="00CC2897"/>
    <w:rsid w:val="00CC3AB6"/>
    <w:rsid w:val="00CC3EC2"/>
    <w:rsid w:val="00CC427A"/>
    <w:rsid w:val="00CC4413"/>
    <w:rsid w:val="00CC445B"/>
    <w:rsid w:val="00CC4601"/>
    <w:rsid w:val="00CC4E81"/>
    <w:rsid w:val="00CC4EF3"/>
    <w:rsid w:val="00CC5188"/>
    <w:rsid w:val="00CC52A3"/>
    <w:rsid w:val="00CC56D6"/>
    <w:rsid w:val="00CC5BF2"/>
    <w:rsid w:val="00CC5EAF"/>
    <w:rsid w:val="00CC6137"/>
    <w:rsid w:val="00CC6654"/>
    <w:rsid w:val="00CD01F2"/>
    <w:rsid w:val="00CD0410"/>
    <w:rsid w:val="00CD06DD"/>
    <w:rsid w:val="00CD126C"/>
    <w:rsid w:val="00CD130A"/>
    <w:rsid w:val="00CD13A8"/>
    <w:rsid w:val="00CD1D67"/>
    <w:rsid w:val="00CD206D"/>
    <w:rsid w:val="00CD2E75"/>
    <w:rsid w:val="00CD3A6F"/>
    <w:rsid w:val="00CD43A8"/>
    <w:rsid w:val="00CD43D6"/>
    <w:rsid w:val="00CD43F5"/>
    <w:rsid w:val="00CD4AE1"/>
    <w:rsid w:val="00CD520E"/>
    <w:rsid w:val="00CD5656"/>
    <w:rsid w:val="00CD5947"/>
    <w:rsid w:val="00CD6E32"/>
    <w:rsid w:val="00CD7F2D"/>
    <w:rsid w:val="00CE15F6"/>
    <w:rsid w:val="00CE1B79"/>
    <w:rsid w:val="00CE2084"/>
    <w:rsid w:val="00CE21B3"/>
    <w:rsid w:val="00CE2581"/>
    <w:rsid w:val="00CE2D8F"/>
    <w:rsid w:val="00CE3DC1"/>
    <w:rsid w:val="00CE4237"/>
    <w:rsid w:val="00CE43F2"/>
    <w:rsid w:val="00CE4B70"/>
    <w:rsid w:val="00CE4EBA"/>
    <w:rsid w:val="00CE4F36"/>
    <w:rsid w:val="00CE550C"/>
    <w:rsid w:val="00CE569B"/>
    <w:rsid w:val="00CE5BC9"/>
    <w:rsid w:val="00CE5BED"/>
    <w:rsid w:val="00CE67BD"/>
    <w:rsid w:val="00CE70AD"/>
    <w:rsid w:val="00CE749B"/>
    <w:rsid w:val="00CE7DC5"/>
    <w:rsid w:val="00CF02D1"/>
    <w:rsid w:val="00CF0F39"/>
    <w:rsid w:val="00CF2046"/>
    <w:rsid w:val="00CF270C"/>
    <w:rsid w:val="00CF2BDC"/>
    <w:rsid w:val="00CF31F3"/>
    <w:rsid w:val="00CF323F"/>
    <w:rsid w:val="00CF33B4"/>
    <w:rsid w:val="00CF3875"/>
    <w:rsid w:val="00CF3B28"/>
    <w:rsid w:val="00CF3CF6"/>
    <w:rsid w:val="00CF4023"/>
    <w:rsid w:val="00CF467B"/>
    <w:rsid w:val="00CF4B9E"/>
    <w:rsid w:val="00CF4DC8"/>
    <w:rsid w:val="00CF5729"/>
    <w:rsid w:val="00CF5827"/>
    <w:rsid w:val="00CF5E9C"/>
    <w:rsid w:val="00CF5FED"/>
    <w:rsid w:val="00CF60CB"/>
    <w:rsid w:val="00CF62CA"/>
    <w:rsid w:val="00CF6A8F"/>
    <w:rsid w:val="00CF6C4A"/>
    <w:rsid w:val="00CF7A7E"/>
    <w:rsid w:val="00CF7FC2"/>
    <w:rsid w:val="00D00026"/>
    <w:rsid w:val="00D00C61"/>
    <w:rsid w:val="00D01268"/>
    <w:rsid w:val="00D01353"/>
    <w:rsid w:val="00D01966"/>
    <w:rsid w:val="00D01AAD"/>
    <w:rsid w:val="00D01C1E"/>
    <w:rsid w:val="00D0264E"/>
    <w:rsid w:val="00D02990"/>
    <w:rsid w:val="00D03824"/>
    <w:rsid w:val="00D0391C"/>
    <w:rsid w:val="00D04524"/>
    <w:rsid w:val="00D04940"/>
    <w:rsid w:val="00D04B0A"/>
    <w:rsid w:val="00D04D48"/>
    <w:rsid w:val="00D04FB8"/>
    <w:rsid w:val="00D05055"/>
    <w:rsid w:val="00D0509E"/>
    <w:rsid w:val="00D05486"/>
    <w:rsid w:val="00D05AF9"/>
    <w:rsid w:val="00D05DE2"/>
    <w:rsid w:val="00D073B0"/>
    <w:rsid w:val="00D075A9"/>
    <w:rsid w:val="00D07942"/>
    <w:rsid w:val="00D07D24"/>
    <w:rsid w:val="00D07E64"/>
    <w:rsid w:val="00D10B90"/>
    <w:rsid w:val="00D10CE5"/>
    <w:rsid w:val="00D115FA"/>
    <w:rsid w:val="00D11789"/>
    <w:rsid w:val="00D11813"/>
    <w:rsid w:val="00D11AC9"/>
    <w:rsid w:val="00D11E31"/>
    <w:rsid w:val="00D11F7E"/>
    <w:rsid w:val="00D1222E"/>
    <w:rsid w:val="00D12274"/>
    <w:rsid w:val="00D12CD8"/>
    <w:rsid w:val="00D14149"/>
    <w:rsid w:val="00D14967"/>
    <w:rsid w:val="00D14B38"/>
    <w:rsid w:val="00D14DCC"/>
    <w:rsid w:val="00D14EEE"/>
    <w:rsid w:val="00D14F87"/>
    <w:rsid w:val="00D15B37"/>
    <w:rsid w:val="00D161E1"/>
    <w:rsid w:val="00D162DF"/>
    <w:rsid w:val="00D169EE"/>
    <w:rsid w:val="00D178EC"/>
    <w:rsid w:val="00D17E62"/>
    <w:rsid w:val="00D21559"/>
    <w:rsid w:val="00D218E1"/>
    <w:rsid w:val="00D21AD6"/>
    <w:rsid w:val="00D22D32"/>
    <w:rsid w:val="00D2319A"/>
    <w:rsid w:val="00D23666"/>
    <w:rsid w:val="00D23768"/>
    <w:rsid w:val="00D242FE"/>
    <w:rsid w:val="00D24C31"/>
    <w:rsid w:val="00D25711"/>
    <w:rsid w:val="00D257E7"/>
    <w:rsid w:val="00D25B63"/>
    <w:rsid w:val="00D25EDE"/>
    <w:rsid w:val="00D26074"/>
    <w:rsid w:val="00D26182"/>
    <w:rsid w:val="00D262D0"/>
    <w:rsid w:val="00D262DD"/>
    <w:rsid w:val="00D26521"/>
    <w:rsid w:val="00D27171"/>
    <w:rsid w:val="00D27621"/>
    <w:rsid w:val="00D277B6"/>
    <w:rsid w:val="00D2786D"/>
    <w:rsid w:val="00D27FEE"/>
    <w:rsid w:val="00D30653"/>
    <w:rsid w:val="00D306F3"/>
    <w:rsid w:val="00D30D00"/>
    <w:rsid w:val="00D30DFD"/>
    <w:rsid w:val="00D30F02"/>
    <w:rsid w:val="00D32274"/>
    <w:rsid w:val="00D323B5"/>
    <w:rsid w:val="00D32493"/>
    <w:rsid w:val="00D32586"/>
    <w:rsid w:val="00D32BB9"/>
    <w:rsid w:val="00D32D58"/>
    <w:rsid w:val="00D333C2"/>
    <w:rsid w:val="00D33A3E"/>
    <w:rsid w:val="00D33F55"/>
    <w:rsid w:val="00D341A8"/>
    <w:rsid w:val="00D346E9"/>
    <w:rsid w:val="00D34CA1"/>
    <w:rsid w:val="00D3632A"/>
    <w:rsid w:val="00D36503"/>
    <w:rsid w:val="00D36856"/>
    <w:rsid w:val="00D36D72"/>
    <w:rsid w:val="00D37021"/>
    <w:rsid w:val="00D37709"/>
    <w:rsid w:val="00D37F7E"/>
    <w:rsid w:val="00D37FA3"/>
    <w:rsid w:val="00D40070"/>
    <w:rsid w:val="00D401F8"/>
    <w:rsid w:val="00D4038B"/>
    <w:rsid w:val="00D40E82"/>
    <w:rsid w:val="00D41342"/>
    <w:rsid w:val="00D41429"/>
    <w:rsid w:val="00D41923"/>
    <w:rsid w:val="00D420A6"/>
    <w:rsid w:val="00D423DF"/>
    <w:rsid w:val="00D42A4D"/>
    <w:rsid w:val="00D431CB"/>
    <w:rsid w:val="00D43706"/>
    <w:rsid w:val="00D437FE"/>
    <w:rsid w:val="00D44ABF"/>
    <w:rsid w:val="00D44AD7"/>
    <w:rsid w:val="00D44E14"/>
    <w:rsid w:val="00D45217"/>
    <w:rsid w:val="00D45A2E"/>
    <w:rsid w:val="00D45B2F"/>
    <w:rsid w:val="00D462FE"/>
    <w:rsid w:val="00D46A2B"/>
    <w:rsid w:val="00D46E87"/>
    <w:rsid w:val="00D46F76"/>
    <w:rsid w:val="00D470FA"/>
    <w:rsid w:val="00D47319"/>
    <w:rsid w:val="00D47841"/>
    <w:rsid w:val="00D4791D"/>
    <w:rsid w:val="00D47AD1"/>
    <w:rsid w:val="00D47B5C"/>
    <w:rsid w:val="00D50404"/>
    <w:rsid w:val="00D50481"/>
    <w:rsid w:val="00D505AB"/>
    <w:rsid w:val="00D505FE"/>
    <w:rsid w:val="00D50D64"/>
    <w:rsid w:val="00D50DEF"/>
    <w:rsid w:val="00D50E65"/>
    <w:rsid w:val="00D50F02"/>
    <w:rsid w:val="00D5194A"/>
    <w:rsid w:val="00D5226B"/>
    <w:rsid w:val="00D52442"/>
    <w:rsid w:val="00D52584"/>
    <w:rsid w:val="00D52682"/>
    <w:rsid w:val="00D52A55"/>
    <w:rsid w:val="00D53214"/>
    <w:rsid w:val="00D533CE"/>
    <w:rsid w:val="00D53749"/>
    <w:rsid w:val="00D54413"/>
    <w:rsid w:val="00D54EDF"/>
    <w:rsid w:val="00D54FF3"/>
    <w:rsid w:val="00D55534"/>
    <w:rsid w:val="00D55E34"/>
    <w:rsid w:val="00D566FF"/>
    <w:rsid w:val="00D569E5"/>
    <w:rsid w:val="00D56A4A"/>
    <w:rsid w:val="00D57125"/>
    <w:rsid w:val="00D5756A"/>
    <w:rsid w:val="00D576B2"/>
    <w:rsid w:val="00D57808"/>
    <w:rsid w:val="00D5792A"/>
    <w:rsid w:val="00D60205"/>
    <w:rsid w:val="00D602CE"/>
    <w:rsid w:val="00D60C8D"/>
    <w:rsid w:val="00D60EEB"/>
    <w:rsid w:val="00D60F64"/>
    <w:rsid w:val="00D61342"/>
    <w:rsid w:val="00D6178E"/>
    <w:rsid w:val="00D61DEB"/>
    <w:rsid w:val="00D62360"/>
    <w:rsid w:val="00D624C0"/>
    <w:rsid w:val="00D6281E"/>
    <w:rsid w:val="00D62F6C"/>
    <w:rsid w:val="00D63125"/>
    <w:rsid w:val="00D636FC"/>
    <w:rsid w:val="00D638CE"/>
    <w:rsid w:val="00D63D5F"/>
    <w:rsid w:val="00D63FB2"/>
    <w:rsid w:val="00D63FDE"/>
    <w:rsid w:val="00D646D9"/>
    <w:rsid w:val="00D65B40"/>
    <w:rsid w:val="00D65DF7"/>
    <w:rsid w:val="00D6671D"/>
    <w:rsid w:val="00D67413"/>
    <w:rsid w:val="00D67504"/>
    <w:rsid w:val="00D701C9"/>
    <w:rsid w:val="00D70FC5"/>
    <w:rsid w:val="00D716D7"/>
    <w:rsid w:val="00D71D9C"/>
    <w:rsid w:val="00D7273F"/>
    <w:rsid w:val="00D727C8"/>
    <w:rsid w:val="00D737B3"/>
    <w:rsid w:val="00D73F57"/>
    <w:rsid w:val="00D73F85"/>
    <w:rsid w:val="00D7495D"/>
    <w:rsid w:val="00D74AE0"/>
    <w:rsid w:val="00D74ED0"/>
    <w:rsid w:val="00D74F7C"/>
    <w:rsid w:val="00D75AB7"/>
    <w:rsid w:val="00D75AE3"/>
    <w:rsid w:val="00D7642A"/>
    <w:rsid w:val="00D764D2"/>
    <w:rsid w:val="00D7688F"/>
    <w:rsid w:val="00D77006"/>
    <w:rsid w:val="00D77427"/>
    <w:rsid w:val="00D77DBF"/>
    <w:rsid w:val="00D821CC"/>
    <w:rsid w:val="00D82294"/>
    <w:rsid w:val="00D82900"/>
    <w:rsid w:val="00D82F8E"/>
    <w:rsid w:val="00D835CE"/>
    <w:rsid w:val="00D83E26"/>
    <w:rsid w:val="00D843AC"/>
    <w:rsid w:val="00D846A9"/>
    <w:rsid w:val="00D84B91"/>
    <w:rsid w:val="00D856ED"/>
    <w:rsid w:val="00D85D73"/>
    <w:rsid w:val="00D85E6B"/>
    <w:rsid w:val="00D85F1B"/>
    <w:rsid w:val="00D863BE"/>
    <w:rsid w:val="00D86685"/>
    <w:rsid w:val="00D872B6"/>
    <w:rsid w:val="00D874B6"/>
    <w:rsid w:val="00D87D39"/>
    <w:rsid w:val="00D90347"/>
    <w:rsid w:val="00D9049A"/>
    <w:rsid w:val="00D91573"/>
    <w:rsid w:val="00D919E6"/>
    <w:rsid w:val="00D920C0"/>
    <w:rsid w:val="00D929D8"/>
    <w:rsid w:val="00D92D65"/>
    <w:rsid w:val="00D92EDF"/>
    <w:rsid w:val="00D9338A"/>
    <w:rsid w:val="00D9359A"/>
    <w:rsid w:val="00D9375D"/>
    <w:rsid w:val="00D938CE"/>
    <w:rsid w:val="00D93902"/>
    <w:rsid w:val="00D93C66"/>
    <w:rsid w:val="00D94178"/>
    <w:rsid w:val="00D956D1"/>
    <w:rsid w:val="00D95B01"/>
    <w:rsid w:val="00D95B72"/>
    <w:rsid w:val="00D95CB4"/>
    <w:rsid w:val="00D96074"/>
    <w:rsid w:val="00D961C3"/>
    <w:rsid w:val="00D963A7"/>
    <w:rsid w:val="00D964C3"/>
    <w:rsid w:val="00D968C4"/>
    <w:rsid w:val="00D96DAE"/>
    <w:rsid w:val="00D97A02"/>
    <w:rsid w:val="00D97A62"/>
    <w:rsid w:val="00D97E30"/>
    <w:rsid w:val="00DA030A"/>
    <w:rsid w:val="00DA0E9E"/>
    <w:rsid w:val="00DA1643"/>
    <w:rsid w:val="00DA1663"/>
    <w:rsid w:val="00DA2102"/>
    <w:rsid w:val="00DA21CE"/>
    <w:rsid w:val="00DA341C"/>
    <w:rsid w:val="00DA3AC7"/>
    <w:rsid w:val="00DA4253"/>
    <w:rsid w:val="00DA43E6"/>
    <w:rsid w:val="00DA4712"/>
    <w:rsid w:val="00DA4C62"/>
    <w:rsid w:val="00DA542D"/>
    <w:rsid w:val="00DA5EC8"/>
    <w:rsid w:val="00DA710F"/>
    <w:rsid w:val="00DA7439"/>
    <w:rsid w:val="00DB0565"/>
    <w:rsid w:val="00DB0756"/>
    <w:rsid w:val="00DB0A4F"/>
    <w:rsid w:val="00DB1009"/>
    <w:rsid w:val="00DB129D"/>
    <w:rsid w:val="00DB1D26"/>
    <w:rsid w:val="00DB2371"/>
    <w:rsid w:val="00DB2A95"/>
    <w:rsid w:val="00DB2B69"/>
    <w:rsid w:val="00DB3CAC"/>
    <w:rsid w:val="00DB413C"/>
    <w:rsid w:val="00DB4B38"/>
    <w:rsid w:val="00DB5860"/>
    <w:rsid w:val="00DB5D47"/>
    <w:rsid w:val="00DB6395"/>
    <w:rsid w:val="00DB74A0"/>
    <w:rsid w:val="00DB7758"/>
    <w:rsid w:val="00DB7DFE"/>
    <w:rsid w:val="00DB7EA5"/>
    <w:rsid w:val="00DC0488"/>
    <w:rsid w:val="00DC053A"/>
    <w:rsid w:val="00DC0F56"/>
    <w:rsid w:val="00DC11FE"/>
    <w:rsid w:val="00DC1722"/>
    <w:rsid w:val="00DC187D"/>
    <w:rsid w:val="00DC1963"/>
    <w:rsid w:val="00DC205B"/>
    <w:rsid w:val="00DC2643"/>
    <w:rsid w:val="00DC35E7"/>
    <w:rsid w:val="00DC3902"/>
    <w:rsid w:val="00DC39C9"/>
    <w:rsid w:val="00DC3E1D"/>
    <w:rsid w:val="00DC3F41"/>
    <w:rsid w:val="00DC4281"/>
    <w:rsid w:val="00DC42D3"/>
    <w:rsid w:val="00DC4B84"/>
    <w:rsid w:val="00DC4CD1"/>
    <w:rsid w:val="00DC4EAD"/>
    <w:rsid w:val="00DC5374"/>
    <w:rsid w:val="00DC5A47"/>
    <w:rsid w:val="00DC5F15"/>
    <w:rsid w:val="00DC67F4"/>
    <w:rsid w:val="00DC6BC7"/>
    <w:rsid w:val="00DC780F"/>
    <w:rsid w:val="00DC7B45"/>
    <w:rsid w:val="00DD039F"/>
    <w:rsid w:val="00DD0F4B"/>
    <w:rsid w:val="00DD10AA"/>
    <w:rsid w:val="00DD127B"/>
    <w:rsid w:val="00DD23E1"/>
    <w:rsid w:val="00DD256D"/>
    <w:rsid w:val="00DD2F98"/>
    <w:rsid w:val="00DD3E8F"/>
    <w:rsid w:val="00DD4531"/>
    <w:rsid w:val="00DD4537"/>
    <w:rsid w:val="00DD4DFE"/>
    <w:rsid w:val="00DD4E4B"/>
    <w:rsid w:val="00DD5532"/>
    <w:rsid w:val="00DD557F"/>
    <w:rsid w:val="00DD5E35"/>
    <w:rsid w:val="00DD62CA"/>
    <w:rsid w:val="00DD785D"/>
    <w:rsid w:val="00DE0208"/>
    <w:rsid w:val="00DE0332"/>
    <w:rsid w:val="00DE10E4"/>
    <w:rsid w:val="00DE145D"/>
    <w:rsid w:val="00DE1A93"/>
    <w:rsid w:val="00DE2CC0"/>
    <w:rsid w:val="00DE2E7B"/>
    <w:rsid w:val="00DE328C"/>
    <w:rsid w:val="00DE3420"/>
    <w:rsid w:val="00DE407D"/>
    <w:rsid w:val="00DE428D"/>
    <w:rsid w:val="00DE452B"/>
    <w:rsid w:val="00DE4705"/>
    <w:rsid w:val="00DE4BAB"/>
    <w:rsid w:val="00DE5327"/>
    <w:rsid w:val="00DE552E"/>
    <w:rsid w:val="00DE56C0"/>
    <w:rsid w:val="00DE58B6"/>
    <w:rsid w:val="00DE674E"/>
    <w:rsid w:val="00DE6C08"/>
    <w:rsid w:val="00DE6E6E"/>
    <w:rsid w:val="00DE7246"/>
    <w:rsid w:val="00DE77C4"/>
    <w:rsid w:val="00DE785B"/>
    <w:rsid w:val="00DE79FB"/>
    <w:rsid w:val="00DE7A63"/>
    <w:rsid w:val="00DE7CB2"/>
    <w:rsid w:val="00DF0BE0"/>
    <w:rsid w:val="00DF0D31"/>
    <w:rsid w:val="00DF219F"/>
    <w:rsid w:val="00DF222E"/>
    <w:rsid w:val="00DF2569"/>
    <w:rsid w:val="00DF28B8"/>
    <w:rsid w:val="00DF2A10"/>
    <w:rsid w:val="00DF2ADC"/>
    <w:rsid w:val="00DF2EED"/>
    <w:rsid w:val="00DF3173"/>
    <w:rsid w:val="00DF34E0"/>
    <w:rsid w:val="00DF38BB"/>
    <w:rsid w:val="00DF3AE6"/>
    <w:rsid w:val="00DF474B"/>
    <w:rsid w:val="00DF484D"/>
    <w:rsid w:val="00DF4A0F"/>
    <w:rsid w:val="00DF51E9"/>
    <w:rsid w:val="00DF521B"/>
    <w:rsid w:val="00DF62FE"/>
    <w:rsid w:val="00DF6CD0"/>
    <w:rsid w:val="00DF7656"/>
    <w:rsid w:val="00DF7906"/>
    <w:rsid w:val="00E0012A"/>
    <w:rsid w:val="00E001CC"/>
    <w:rsid w:val="00E0023A"/>
    <w:rsid w:val="00E007F4"/>
    <w:rsid w:val="00E00A92"/>
    <w:rsid w:val="00E00FA0"/>
    <w:rsid w:val="00E010CF"/>
    <w:rsid w:val="00E01241"/>
    <w:rsid w:val="00E01611"/>
    <w:rsid w:val="00E021B3"/>
    <w:rsid w:val="00E04169"/>
    <w:rsid w:val="00E041F8"/>
    <w:rsid w:val="00E04C18"/>
    <w:rsid w:val="00E05BDA"/>
    <w:rsid w:val="00E05D8B"/>
    <w:rsid w:val="00E062C2"/>
    <w:rsid w:val="00E06324"/>
    <w:rsid w:val="00E0636C"/>
    <w:rsid w:val="00E10F53"/>
    <w:rsid w:val="00E11297"/>
    <w:rsid w:val="00E11776"/>
    <w:rsid w:val="00E120AA"/>
    <w:rsid w:val="00E12376"/>
    <w:rsid w:val="00E12DDF"/>
    <w:rsid w:val="00E13A8C"/>
    <w:rsid w:val="00E13D08"/>
    <w:rsid w:val="00E13D78"/>
    <w:rsid w:val="00E142BC"/>
    <w:rsid w:val="00E145B1"/>
    <w:rsid w:val="00E1492A"/>
    <w:rsid w:val="00E14A8E"/>
    <w:rsid w:val="00E14BB0"/>
    <w:rsid w:val="00E15222"/>
    <w:rsid w:val="00E158E0"/>
    <w:rsid w:val="00E15E4F"/>
    <w:rsid w:val="00E16080"/>
    <w:rsid w:val="00E1610E"/>
    <w:rsid w:val="00E16289"/>
    <w:rsid w:val="00E1665D"/>
    <w:rsid w:val="00E169A5"/>
    <w:rsid w:val="00E16FDD"/>
    <w:rsid w:val="00E17D82"/>
    <w:rsid w:val="00E17F29"/>
    <w:rsid w:val="00E20A43"/>
    <w:rsid w:val="00E20B04"/>
    <w:rsid w:val="00E2203B"/>
    <w:rsid w:val="00E226B2"/>
    <w:rsid w:val="00E22990"/>
    <w:rsid w:val="00E22D11"/>
    <w:rsid w:val="00E23313"/>
    <w:rsid w:val="00E23C6D"/>
    <w:rsid w:val="00E23C97"/>
    <w:rsid w:val="00E23E35"/>
    <w:rsid w:val="00E25140"/>
    <w:rsid w:val="00E2547D"/>
    <w:rsid w:val="00E25480"/>
    <w:rsid w:val="00E254A4"/>
    <w:rsid w:val="00E2564D"/>
    <w:rsid w:val="00E25996"/>
    <w:rsid w:val="00E25A2E"/>
    <w:rsid w:val="00E25AD5"/>
    <w:rsid w:val="00E26582"/>
    <w:rsid w:val="00E265E1"/>
    <w:rsid w:val="00E26C7B"/>
    <w:rsid w:val="00E26E2E"/>
    <w:rsid w:val="00E26E76"/>
    <w:rsid w:val="00E27356"/>
    <w:rsid w:val="00E27F83"/>
    <w:rsid w:val="00E30059"/>
    <w:rsid w:val="00E300BF"/>
    <w:rsid w:val="00E303A5"/>
    <w:rsid w:val="00E30785"/>
    <w:rsid w:val="00E30863"/>
    <w:rsid w:val="00E30BBE"/>
    <w:rsid w:val="00E312BF"/>
    <w:rsid w:val="00E3143E"/>
    <w:rsid w:val="00E31538"/>
    <w:rsid w:val="00E322A2"/>
    <w:rsid w:val="00E326A1"/>
    <w:rsid w:val="00E32E0F"/>
    <w:rsid w:val="00E33018"/>
    <w:rsid w:val="00E3326A"/>
    <w:rsid w:val="00E33875"/>
    <w:rsid w:val="00E33B96"/>
    <w:rsid w:val="00E33D98"/>
    <w:rsid w:val="00E344F3"/>
    <w:rsid w:val="00E34DF0"/>
    <w:rsid w:val="00E353ED"/>
    <w:rsid w:val="00E3542B"/>
    <w:rsid w:val="00E36689"/>
    <w:rsid w:val="00E367E8"/>
    <w:rsid w:val="00E36877"/>
    <w:rsid w:val="00E37016"/>
    <w:rsid w:val="00E37063"/>
    <w:rsid w:val="00E37153"/>
    <w:rsid w:val="00E37249"/>
    <w:rsid w:val="00E3782B"/>
    <w:rsid w:val="00E378A8"/>
    <w:rsid w:val="00E37BE9"/>
    <w:rsid w:val="00E37F82"/>
    <w:rsid w:val="00E409A3"/>
    <w:rsid w:val="00E40F4E"/>
    <w:rsid w:val="00E4129A"/>
    <w:rsid w:val="00E416A2"/>
    <w:rsid w:val="00E42BA5"/>
    <w:rsid w:val="00E42E9D"/>
    <w:rsid w:val="00E42F76"/>
    <w:rsid w:val="00E4331E"/>
    <w:rsid w:val="00E43C29"/>
    <w:rsid w:val="00E44121"/>
    <w:rsid w:val="00E441E8"/>
    <w:rsid w:val="00E443D0"/>
    <w:rsid w:val="00E4461D"/>
    <w:rsid w:val="00E448CC"/>
    <w:rsid w:val="00E44E96"/>
    <w:rsid w:val="00E4514C"/>
    <w:rsid w:val="00E4552A"/>
    <w:rsid w:val="00E45588"/>
    <w:rsid w:val="00E457E1"/>
    <w:rsid w:val="00E45AA2"/>
    <w:rsid w:val="00E45FAD"/>
    <w:rsid w:val="00E46330"/>
    <w:rsid w:val="00E4637D"/>
    <w:rsid w:val="00E46D54"/>
    <w:rsid w:val="00E46EE6"/>
    <w:rsid w:val="00E46FB0"/>
    <w:rsid w:val="00E4778E"/>
    <w:rsid w:val="00E47FCC"/>
    <w:rsid w:val="00E500A9"/>
    <w:rsid w:val="00E502B3"/>
    <w:rsid w:val="00E502B4"/>
    <w:rsid w:val="00E50728"/>
    <w:rsid w:val="00E507E0"/>
    <w:rsid w:val="00E50DAF"/>
    <w:rsid w:val="00E50FD2"/>
    <w:rsid w:val="00E512B4"/>
    <w:rsid w:val="00E51400"/>
    <w:rsid w:val="00E51762"/>
    <w:rsid w:val="00E51BE5"/>
    <w:rsid w:val="00E51F0D"/>
    <w:rsid w:val="00E52356"/>
    <w:rsid w:val="00E528F7"/>
    <w:rsid w:val="00E52EE4"/>
    <w:rsid w:val="00E531B9"/>
    <w:rsid w:val="00E542E4"/>
    <w:rsid w:val="00E5445B"/>
    <w:rsid w:val="00E54C7F"/>
    <w:rsid w:val="00E555C4"/>
    <w:rsid w:val="00E559D0"/>
    <w:rsid w:val="00E56D3C"/>
    <w:rsid w:val="00E57D2D"/>
    <w:rsid w:val="00E60F15"/>
    <w:rsid w:val="00E61F13"/>
    <w:rsid w:val="00E628F3"/>
    <w:rsid w:val="00E62E90"/>
    <w:rsid w:val="00E62EF1"/>
    <w:rsid w:val="00E630F1"/>
    <w:rsid w:val="00E63104"/>
    <w:rsid w:val="00E646D7"/>
    <w:rsid w:val="00E64C90"/>
    <w:rsid w:val="00E653BE"/>
    <w:rsid w:val="00E6646A"/>
    <w:rsid w:val="00E66B2F"/>
    <w:rsid w:val="00E6727C"/>
    <w:rsid w:val="00E70255"/>
    <w:rsid w:val="00E713D5"/>
    <w:rsid w:val="00E71635"/>
    <w:rsid w:val="00E71959"/>
    <w:rsid w:val="00E71AC4"/>
    <w:rsid w:val="00E72745"/>
    <w:rsid w:val="00E72832"/>
    <w:rsid w:val="00E73163"/>
    <w:rsid w:val="00E732F3"/>
    <w:rsid w:val="00E73876"/>
    <w:rsid w:val="00E73E23"/>
    <w:rsid w:val="00E74063"/>
    <w:rsid w:val="00E757B5"/>
    <w:rsid w:val="00E75933"/>
    <w:rsid w:val="00E75FCA"/>
    <w:rsid w:val="00E76485"/>
    <w:rsid w:val="00E7654E"/>
    <w:rsid w:val="00E7714C"/>
    <w:rsid w:val="00E7756B"/>
    <w:rsid w:val="00E77573"/>
    <w:rsid w:val="00E7783D"/>
    <w:rsid w:val="00E8001C"/>
    <w:rsid w:val="00E80CDF"/>
    <w:rsid w:val="00E80D22"/>
    <w:rsid w:val="00E80EB1"/>
    <w:rsid w:val="00E817AD"/>
    <w:rsid w:val="00E81867"/>
    <w:rsid w:val="00E818CB"/>
    <w:rsid w:val="00E8200B"/>
    <w:rsid w:val="00E82324"/>
    <w:rsid w:val="00E82431"/>
    <w:rsid w:val="00E824A2"/>
    <w:rsid w:val="00E82790"/>
    <w:rsid w:val="00E828D9"/>
    <w:rsid w:val="00E82DA4"/>
    <w:rsid w:val="00E8322C"/>
    <w:rsid w:val="00E840F7"/>
    <w:rsid w:val="00E841B0"/>
    <w:rsid w:val="00E844CA"/>
    <w:rsid w:val="00E84C7B"/>
    <w:rsid w:val="00E8508C"/>
    <w:rsid w:val="00E8510A"/>
    <w:rsid w:val="00E856DA"/>
    <w:rsid w:val="00E859E2"/>
    <w:rsid w:val="00E862A8"/>
    <w:rsid w:val="00E8665B"/>
    <w:rsid w:val="00E86973"/>
    <w:rsid w:val="00E86A8B"/>
    <w:rsid w:val="00E8742C"/>
    <w:rsid w:val="00E87590"/>
    <w:rsid w:val="00E879BD"/>
    <w:rsid w:val="00E87FB4"/>
    <w:rsid w:val="00E902E3"/>
    <w:rsid w:val="00E906AD"/>
    <w:rsid w:val="00E90E9A"/>
    <w:rsid w:val="00E91BF0"/>
    <w:rsid w:val="00E91DA1"/>
    <w:rsid w:val="00E92821"/>
    <w:rsid w:val="00E92AB1"/>
    <w:rsid w:val="00E92C85"/>
    <w:rsid w:val="00E92F7F"/>
    <w:rsid w:val="00E93115"/>
    <w:rsid w:val="00E932FA"/>
    <w:rsid w:val="00E95802"/>
    <w:rsid w:val="00E95D64"/>
    <w:rsid w:val="00E96234"/>
    <w:rsid w:val="00E96329"/>
    <w:rsid w:val="00E96367"/>
    <w:rsid w:val="00E966AB"/>
    <w:rsid w:val="00E96BBC"/>
    <w:rsid w:val="00E96D47"/>
    <w:rsid w:val="00E96EB7"/>
    <w:rsid w:val="00E97023"/>
    <w:rsid w:val="00E9709F"/>
    <w:rsid w:val="00E972CF"/>
    <w:rsid w:val="00E97639"/>
    <w:rsid w:val="00EA16F8"/>
    <w:rsid w:val="00EA24CA"/>
    <w:rsid w:val="00EA29C7"/>
    <w:rsid w:val="00EA3291"/>
    <w:rsid w:val="00EA39FC"/>
    <w:rsid w:val="00EA3F4F"/>
    <w:rsid w:val="00EA4141"/>
    <w:rsid w:val="00EA4587"/>
    <w:rsid w:val="00EA4949"/>
    <w:rsid w:val="00EA4AD0"/>
    <w:rsid w:val="00EA4DA3"/>
    <w:rsid w:val="00EA4FE8"/>
    <w:rsid w:val="00EA54C1"/>
    <w:rsid w:val="00EA5B7E"/>
    <w:rsid w:val="00EA5E46"/>
    <w:rsid w:val="00EA6513"/>
    <w:rsid w:val="00EA685E"/>
    <w:rsid w:val="00EA780C"/>
    <w:rsid w:val="00EA7B9E"/>
    <w:rsid w:val="00EB00BE"/>
    <w:rsid w:val="00EB011B"/>
    <w:rsid w:val="00EB0260"/>
    <w:rsid w:val="00EB0BBA"/>
    <w:rsid w:val="00EB0F80"/>
    <w:rsid w:val="00EB10BD"/>
    <w:rsid w:val="00EB119C"/>
    <w:rsid w:val="00EB1A20"/>
    <w:rsid w:val="00EB1B95"/>
    <w:rsid w:val="00EB20D9"/>
    <w:rsid w:val="00EB2212"/>
    <w:rsid w:val="00EB23FF"/>
    <w:rsid w:val="00EB2B88"/>
    <w:rsid w:val="00EB32B1"/>
    <w:rsid w:val="00EB392E"/>
    <w:rsid w:val="00EB3A64"/>
    <w:rsid w:val="00EB3B87"/>
    <w:rsid w:val="00EB3CA0"/>
    <w:rsid w:val="00EB3CC9"/>
    <w:rsid w:val="00EB439F"/>
    <w:rsid w:val="00EB4566"/>
    <w:rsid w:val="00EB48B7"/>
    <w:rsid w:val="00EB4EDA"/>
    <w:rsid w:val="00EB59A5"/>
    <w:rsid w:val="00EB5CB5"/>
    <w:rsid w:val="00EB5DCA"/>
    <w:rsid w:val="00EB5F62"/>
    <w:rsid w:val="00EB6D61"/>
    <w:rsid w:val="00EB6E87"/>
    <w:rsid w:val="00EB7CCD"/>
    <w:rsid w:val="00EC02BA"/>
    <w:rsid w:val="00EC1303"/>
    <w:rsid w:val="00EC1332"/>
    <w:rsid w:val="00EC13D0"/>
    <w:rsid w:val="00EC15C0"/>
    <w:rsid w:val="00EC1C06"/>
    <w:rsid w:val="00EC1EA1"/>
    <w:rsid w:val="00EC1FFF"/>
    <w:rsid w:val="00EC275E"/>
    <w:rsid w:val="00EC30BC"/>
    <w:rsid w:val="00EC30D4"/>
    <w:rsid w:val="00EC3E6B"/>
    <w:rsid w:val="00EC4003"/>
    <w:rsid w:val="00EC4166"/>
    <w:rsid w:val="00EC4185"/>
    <w:rsid w:val="00EC52DB"/>
    <w:rsid w:val="00EC59EF"/>
    <w:rsid w:val="00EC5DC7"/>
    <w:rsid w:val="00EC7075"/>
    <w:rsid w:val="00EC71FA"/>
    <w:rsid w:val="00EC76AC"/>
    <w:rsid w:val="00EC7D66"/>
    <w:rsid w:val="00ED00C1"/>
    <w:rsid w:val="00ED05E4"/>
    <w:rsid w:val="00ED0EA6"/>
    <w:rsid w:val="00ED1874"/>
    <w:rsid w:val="00ED1938"/>
    <w:rsid w:val="00ED19AB"/>
    <w:rsid w:val="00ED1CD5"/>
    <w:rsid w:val="00ED1E9F"/>
    <w:rsid w:val="00ED21B4"/>
    <w:rsid w:val="00ED2404"/>
    <w:rsid w:val="00ED2FD4"/>
    <w:rsid w:val="00ED313E"/>
    <w:rsid w:val="00ED34E3"/>
    <w:rsid w:val="00ED36DF"/>
    <w:rsid w:val="00ED3B5F"/>
    <w:rsid w:val="00ED41A7"/>
    <w:rsid w:val="00ED460E"/>
    <w:rsid w:val="00ED4845"/>
    <w:rsid w:val="00ED4A2B"/>
    <w:rsid w:val="00ED53B8"/>
    <w:rsid w:val="00ED5590"/>
    <w:rsid w:val="00ED6100"/>
    <w:rsid w:val="00ED61BD"/>
    <w:rsid w:val="00ED646C"/>
    <w:rsid w:val="00ED67D0"/>
    <w:rsid w:val="00ED68EB"/>
    <w:rsid w:val="00ED6D10"/>
    <w:rsid w:val="00ED7A27"/>
    <w:rsid w:val="00ED7D25"/>
    <w:rsid w:val="00EE01A9"/>
    <w:rsid w:val="00EE0217"/>
    <w:rsid w:val="00EE048E"/>
    <w:rsid w:val="00EE0C09"/>
    <w:rsid w:val="00EE0D1A"/>
    <w:rsid w:val="00EE0F08"/>
    <w:rsid w:val="00EE1A61"/>
    <w:rsid w:val="00EE1A7F"/>
    <w:rsid w:val="00EE24B4"/>
    <w:rsid w:val="00EE31C8"/>
    <w:rsid w:val="00EE3944"/>
    <w:rsid w:val="00EE3BA4"/>
    <w:rsid w:val="00EE45A8"/>
    <w:rsid w:val="00EE495A"/>
    <w:rsid w:val="00EE5471"/>
    <w:rsid w:val="00EE5A37"/>
    <w:rsid w:val="00EE5E53"/>
    <w:rsid w:val="00EE5F1C"/>
    <w:rsid w:val="00EE65FD"/>
    <w:rsid w:val="00EE6679"/>
    <w:rsid w:val="00EE6797"/>
    <w:rsid w:val="00EE69D2"/>
    <w:rsid w:val="00EE6B8F"/>
    <w:rsid w:val="00EE75C5"/>
    <w:rsid w:val="00EE7EDC"/>
    <w:rsid w:val="00EF0387"/>
    <w:rsid w:val="00EF07CF"/>
    <w:rsid w:val="00EF0E93"/>
    <w:rsid w:val="00EF1EDB"/>
    <w:rsid w:val="00EF221F"/>
    <w:rsid w:val="00EF23CC"/>
    <w:rsid w:val="00EF26E6"/>
    <w:rsid w:val="00EF2DF8"/>
    <w:rsid w:val="00EF3523"/>
    <w:rsid w:val="00EF3728"/>
    <w:rsid w:val="00EF3B75"/>
    <w:rsid w:val="00EF4069"/>
    <w:rsid w:val="00EF421B"/>
    <w:rsid w:val="00EF4788"/>
    <w:rsid w:val="00EF50AC"/>
    <w:rsid w:val="00EF619A"/>
    <w:rsid w:val="00EF6B5B"/>
    <w:rsid w:val="00EF6EF1"/>
    <w:rsid w:val="00EF70D4"/>
    <w:rsid w:val="00EF759F"/>
    <w:rsid w:val="00EF77CF"/>
    <w:rsid w:val="00EF7A5B"/>
    <w:rsid w:val="00EF7CE3"/>
    <w:rsid w:val="00EF7D4C"/>
    <w:rsid w:val="00F0045D"/>
    <w:rsid w:val="00F00678"/>
    <w:rsid w:val="00F01CDD"/>
    <w:rsid w:val="00F02093"/>
    <w:rsid w:val="00F02282"/>
    <w:rsid w:val="00F023E6"/>
    <w:rsid w:val="00F02810"/>
    <w:rsid w:val="00F02DB3"/>
    <w:rsid w:val="00F02F19"/>
    <w:rsid w:val="00F0359B"/>
    <w:rsid w:val="00F03E79"/>
    <w:rsid w:val="00F04899"/>
    <w:rsid w:val="00F04B25"/>
    <w:rsid w:val="00F04E19"/>
    <w:rsid w:val="00F05B29"/>
    <w:rsid w:val="00F05DE8"/>
    <w:rsid w:val="00F064B7"/>
    <w:rsid w:val="00F0695E"/>
    <w:rsid w:val="00F06EF0"/>
    <w:rsid w:val="00F071C6"/>
    <w:rsid w:val="00F076F7"/>
    <w:rsid w:val="00F07764"/>
    <w:rsid w:val="00F07792"/>
    <w:rsid w:val="00F077A0"/>
    <w:rsid w:val="00F07A86"/>
    <w:rsid w:val="00F10498"/>
    <w:rsid w:val="00F108F9"/>
    <w:rsid w:val="00F11888"/>
    <w:rsid w:val="00F118D7"/>
    <w:rsid w:val="00F11FC7"/>
    <w:rsid w:val="00F12A0E"/>
    <w:rsid w:val="00F12BFB"/>
    <w:rsid w:val="00F12E90"/>
    <w:rsid w:val="00F12EB7"/>
    <w:rsid w:val="00F13F07"/>
    <w:rsid w:val="00F14430"/>
    <w:rsid w:val="00F14502"/>
    <w:rsid w:val="00F14ACE"/>
    <w:rsid w:val="00F14D18"/>
    <w:rsid w:val="00F1554E"/>
    <w:rsid w:val="00F15557"/>
    <w:rsid w:val="00F156B9"/>
    <w:rsid w:val="00F15F91"/>
    <w:rsid w:val="00F1623D"/>
    <w:rsid w:val="00F163A3"/>
    <w:rsid w:val="00F1650F"/>
    <w:rsid w:val="00F168CB"/>
    <w:rsid w:val="00F1693D"/>
    <w:rsid w:val="00F16979"/>
    <w:rsid w:val="00F16EF2"/>
    <w:rsid w:val="00F17552"/>
    <w:rsid w:val="00F202E3"/>
    <w:rsid w:val="00F2035E"/>
    <w:rsid w:val="00F20578"/>
    <w:rsid w:val="00F209F5"/>
    <w:rsid w:val="00F20EAD"/>
    <w:rsid w:val="00F22A36"/>
    <w:rsid w:val="00F22ADD"/>
    <w:rsid w:val="00F22B95"/>
    <w:rsid w:val="00F2331A"/>
    <w:rsid w:val="00F2366F"/>
    <w:rsid w:val="00F23B50"/>
    <w:rsid w:val="00F23C11"/>
    <w:rsid w:val="00F2404C"/>
    <w:rsid w:val="00F241C4"/>
    <w:rsid w:val="00F24665"/>
    <w:rsid w:val="00F2478F"/>
    <w:rsid w:val="00F24F7A"/>
    <w:rsid w:val="00F25D1C"/>
    <w:rsid w:val="00F26C5E"/>
    <w:rsid w:val="00F26F0D"/>
    <w:rsid w:val="00F2706D"/>
    <w:rsid w:val="00F306E0"/>
    <w:rsid w:val="00F30E38"/>
    <w:rsid w:val="00F3107B"/>
    <w:rsid w:val="00F318E3"/>
    <w:rsid w:val="00F318EC"/>
    <w:rsid w:val="00F31AAE"/>
    <w:rsid w:val="00F31B61"/>
    <w:rsid w:val="00F31D7A"/>
    <w:rsid w:val="00F322C2"/>
    <w:rsid w:val="00F32B06"/>
    <w:rsid w:val="00F33231"/>
    <w:rsid w:val="00F3361D"/>
    <w:rsid w:val="00F33B57"/>
    <w:rsid w:val="00F33BEF"/>
    <w:rsid w:val="00F33D0B"/>
    <w:rsid w:val="00F33F8F"/>
    <w:rsid w:val="00F34555"/>
    <w:rsid w:val="00F347DF"/>
    <w:rsid w:val="00F34D17"/>
    <w:rsid w:val="00F34F19"/>
    <w:rsid w:val="00F35149"/>
    <w:rsid w:val="00F3563E"/>
    <w:rsid w:val="00F35873"/>
    <w:rsid w:val="00F3633B"/>
    <w:rsid w:val="00F36551"/>
    <w:rsid w:val="00F366D1"/>
    <w:rsid w:val="00F36BA4"/>
    <w:rsid w:val="00F36CAD"/>
    <w:rsid w:val="00F3709A"/>
    <w:rsid w:val="00F37244"/>
    <w:rsid w:val="00F375AB"/>
    <w:rsid w:val="00F376B8"/>
    <w:rsid w:val="00F37880"/>
    <w:rsid w:val="00F37BCD"/>
    <w:rsid w:val="00F40281"/>
    <w:rsid w:val="00F40C6E"/>
    <w:rsid w:val="00F41494"/>
    <w:rsid w:val="00F415C3"/>
    <w:rsid w:val="00F416A5"/>
    <w:rsid w:val="00F416FE"/>
    <w:rsid w:val="00F41A57"/>
    <w:rsid w:val="00F41E1B"/>
    <w:rsid w:val="00F41F16"/>
    <w:rsid w:val="00F4271B"/>
    <w:rsid w:val="00F42832"/>
    <w:rsid w:val="00F42F30"/>
    <w:rsid w:val="00F436C3"/>
    <w:rsid w:val="00F4424B"/>
    <w:rsid w:val="00F449DC"/>
    <w:rsid w:val="00F45670"/>
    <w:rsid w:val="00F4598F"/>
    <w:rsid w:val="00F45A0E"/>
    <w:rsid w:val="00F45A8D"/>
    <w:rsid w:val="00F45DDB"/>
    <w:rsid w:val="00F464EA"/>
    <w:rsid w:val="00F46738"/>
    <w:rsid w:val="00F468F8"/>
    <w:rsid w:val="00F472D1"/>
    <w:rsid w:val="00F473D4"/>
    <w:rsid w:val="00F5034E"/>
    <w:rsid w:val="00F504C6"/>
    <w:rsid w:val="00F50706"/>
    <w:rsid w:val="00F508B5"/>
    <w:rsid w:val="00F527EB"/>
    <w:rsid w:val="00F52BA6"/>
    <w:rsid w:val="00F52E90"/>
    <w:rsid w:val="00F52EF7"/>
    <w:rsid w:val="00F5320B"/>
    <w:rsid w:val="00F53B34"/>
    <w:rsid w:val="00F53FD6"/>
    <w:rsid w:val="00F547C0"/>
    <w:rsid w:val="00F54D17"/>
    <w:rsid w:val="00F55E52"/>
    <w:rsid w:val="00F56352"/>
    <w:rsid w:val="00F56374"/>
    <w:rsid w:val="00F565B6"/>
    <w:rsid w:val="00F565E6"/>
    <w:rsid w:val="00F56892"/>
    <w:rsid w:val="00F568F6"/>
    <w:rsid w:val="00F56B5F"/>
    <w:rsid w:val="00F57D1C"/>
    <w:rsid w:val="00F600C3"/>
    <w:rsid w:val="00F60917"/>
    <w:rsid w:val="00F60B00"/>
    <w:rsid w:val="00F61069"/>
    <w:rsid w:val="00F613CE"/>
    <w:rsid w:val="00F61560"/>
    <w:rsid w:val="00F61702"/>
    <w:rsid w:val="00F618D4"/>
    <w:rsid w:val="00F628AA"/>
    <w:rsid w:val="00F62A3B"/>
    <w:rsid w:val="00F62B4D"/>
    <w:rsid w:val="00F62D85"/>
    <w:rsid w:val="00F62E62"/>
    <w:rsid w:val="00F6320A"/>
    <w:rsid w:val="00F6342A"/>
    <w:rsid w:val="00F6349B"/>
    <w:rsid w:val="00F63BEC"/>
    <w:rsid w:val="00F64135"/>
    <w:rsid w:val="00F64B1A"/>
    <w:rsid w:val="00F65BB6"/>
    <w:rsid w:val="00F65F45"/>
    <w:rsid w:val="00F66767"/>
    <w:rsid w:val="00F66978"/>
    <w:rsid w:val="00F669CB"/>
    <w:rsid w:val="00F66DC0"/>
    <w:rsid w:val="00F66E42"/>
    <w:rsid w:val="00F67A2A"/>
    <w:rsid w:val="00F67C27"/>
    <w:rsid w:val="00F70492"/>
    <w:rsid w:val="00F71254"/>
    <w:rsid w:val="00F71876"/>
    <w:rsid w:val="00F71932"/>
    <w:rsid w:val="00F72913"/>
    <w:rsid w:val="00F72EEA"/>
    <w:rsid w:val="00F73923"/>
    <w:rsid w:val="00F73B5F"/>
    <w:rsid w:val="00F73FCF"/>
    <w:rsid w:val="00F74B54"/>
    <w:rsid w:val="00F74BC0"/>
    <w:rsid w:val="00F74E81"/>
    <w:rsid w:val="00F74FA1"/>
    <w:rsid w:val="00F7544C"/>
    <w:rsid w:val="00F758B4"/>
    <w:rsid w:val="00F7598F"/>
    <w:rsid w:val="00F75BFE"/>
    <w:rsid w:val="00F75C5F"/>
    <w:rsid w:val="00F75D68"/>
    <w:rsid w:val="00F75D9C"/>
    <w:rsid w:val="00F766B9"/>
    <w:rsid w:val="00F76F7C"/>
    <w:rsid w:val="00F771EF"/>
    <w:rsid w:val="00F7738D"/>
    <w:rsid w:val="00F7743C"/>
    <w:rsid w:val="00F775B7"/>
    <w:rsid w:val="00F77F7B"/>
    <w:rsid w:val="00F8011D"/>
    <w:rsid w:val="00F8049A"/>
    <w:rsid w:val="00F805AA"/>
    <w:rsid w:val="00F80931"/>
    <w:rsid w:val="00F81065"/>
    <w:rsid w:val="00F8133F"/>
    <w:rsid w:val="00F817C3"/>
    <w:rsid w:val="00F81DEC"/>
    <w:rsid w:val="00F820EB"/>
    <w:rsid w:val="00F826F1"/>
    <w:rsid w:val="00F8316F"/>
    <w:rsid w:val="00F83530"/>
    <w:rsid w:val="00F83792"/>
    <w:rsid w:val="00F84960"/>
    <w:rsid w:val="00F84C45"/>
    <w:rsid w:val="00F8544A"/>
    <w:rsid w:val="00F8560E"/>
    <w:rsid w:val="00F85C3A"/>
    <w:rsid w:val="00F86FE7"/>
    <w:rsid w:val="00F877DD"/>
    <w:rsid w:val="00F8796C"/>
    <w:rsid w:val="00F90096"/>
    <w:rsid w:val="00F9010A"/>
    <w:rsid w:val="00F9073D"/>
    <w:rsid w:val="00F909DA"/>
    <w:rsid w:val="00F90FE2"/>
    <w:rsid w:val="00F91323"/>
    <w:rsid w:val="00F9148E"/>
    <w:rsid w:val="00F91ED7"/>
    <w:rsid w:val="00F929D2"/>
    <w:rsid w:val="00F93031"/>
    <w:rsid w:val="00F93433"/>
    <w:rsid w:val="00F935AE"/>
    <w:rsid w:val="00F93819"/>
    <w:rsid w:val="00F9382B"/>
    <w:rsid w:val="00F93866"/>
    <w:rsid w:val="00F93A1F"/>
    <w:rsid w:val="00F9431A"/>
    <w:rsid w:val="00F944B7"/>
    <w:rsid w:val="00F94688"/>
    <w:rsid w:val="00F94B4A"/>
    <w:rsid w:val="00F94E65"/>
    <w:rsid w:val="00F955D4"/>
    <w:rsid w:val="00F9595C"/>
    <w:rsid w:val="00F95A04"/>
    <w:rsid w:val="00F96240"/>
    <w:rsid w:val="00F9634D"/>
    <w:rsid w:val="00F967EE"/>
    <w:rsid w:val="00F96E44"/>
    <w:rsid w:val="00F96EA0"/>
    <w:rsid w:val="00F97010"/>
    <w:rsid w:val="00F97390"/>
    <w:rsid w:val="00F97A8B"/>
    <w:rsid w:val="00F97B73"/>
    <w:rsid w:val="00FA0056"/>
    <w:rsid w:val="00FA025A"/>
    <w:rsid w:val="00FA0DC2"/>
    <w:rsid w:val="00FA121B"/>
    <w:rsid w:val="00FA1759"/>
    <w:rsid w:val="00FA17A9"/>
    <w:rsid w:val="00FA1971"/>
    <w:rsid w:val="00FA2125"/>
    <w:rsid w:val="00FA270A"/>
    <w:rsid w:val="00FA27AC"/>
    <w:rsid w:val="00FA3556"/>
    <w:rsid w:val="00FA36E2"/>
    <w:rsid w:val="00FA37A3"/>
    <w:rsid w:val="00FA39B3"/>
    <w:rsid w:val="00FA39C1"/>
    <w:rsid w:val="00FA3B38"/>
    <w:rsid w:val="00FA4093"/>
    <w:rsid w:val="00FA4CE7"/>
    <w:rsid w:val="00FA4E44"/>
    <w:rsid w:val="00FA5164"/>
    <w:rsid w:val="00FA5547"/>
    <w:rsid w:val="00FA55F8"/>
    <w:rsid w:val="00FA5F41"/>
    <w:rsid w:val="00FA6073"/>
    <w:rsid w:val="00FA6751"/>
    <w:rsid w:val="00FA69B3"/>
    <w:rsid w:val="00FA6CC3"/>
    <w:rsid w:val="00FA7223"/>
    <w:rsid w:val="00FA761B"/>
    <w:rsid w:val="00FA7BF7"/>
    <w:rsid w:val="00FA7F8C"/>
    <w:rsid w:val="00FB0EC0"/>
    <w:rsid w:val="00FB0F5D"/>
    <w:rsid w:val="00FB16DC"/>
    <w:rsid w:val="00FB1CF2"/>
    <w:rsid w:val="00FB1F40"/>
    <w:rsid w:val="00FB2350"/>
    <w:rsid w:val="00FB23BF"/>
    <w:rsid w:val="00FB28DC"/>
    <w:rsid w:val="00FB39BA"/>
    <w:rsid w:val="00FB3FCE"/>
    <w:rsid w:val="00FB4153"/>
    <w:rsid w:val="00FB4319"/>
    <w:rsid w:val="00FB45F1"/>
    <w:rsid w:val="00FB5B08"/>
    <w:rsid w:val="00FB5D01"/>
    <w:rsid w:val="00FB5FC5"/>
    <w:rsid w:val="00FB636A"/>
    <w:rsid w:val="00FB6424"/>
    <w:rsid w:val="00FB6809"/>
    <w:rsid w:val="00FB6DBC"/>
    <w:rsid w:val="00FB6EFE"/>
    <w:rsid w:val="00FB6FB5"/>
    <w:rsid w:val="00FB74E1"/>
    <w:rsid w:val="00FC054D"/>
    <w:rsid w:val="00FC05AA"/>
    <w:rsid w:val="00FC05E7"/>
    <w:rsid w:val="00FC0E4E"/>
    <w:rsid w:val="00FC1C19"/>
    <w:rsid w:val="00FC1E07"/>
    <w:rsid w:val="00FC224A"/>
    <w:rsid w:val="00FC2846"/>
    <w:rsid w:val="00FC2B39"/>
    <w:rsid w:val="00FC2F0D"/>
    <w:rsid w:val="00FC2FEA"/>
    <w:rsid w:val="00FC3662"/>
    <w:rsid w:val="00FC3F99"/>
    <w:rsid w:val="00FC4573"/>
    <w:rsid w:val="00FC5104"/>
    <w:rsid w:val="00FC568A"/>
    <w:rsid w:val="00FC5F00"/>
    <w:rsid w:val="00FC6048"/>
    <w:rsid w:val="00FC6157"/>
    <w:rsid w:val="00FC64F7"/>
    <w:rsid w:val="00FC685E"/>
    <w:rsid w:val="00FC706E"/>
    <w:rsid w:val="00FC7629"/>
    <w:rsid w:val="00FC76A8"/>
    <w:rsid w:val="00FC7D64"/>
    <w:rsid w:val="00FD0AAC"/>
    <w:rsid w:val="00FD0EF2"/>
    <w:rsid w:val="00FD1714"/>
    <w:rsid w:val="00FD1C3C"/>
    <w:rsid w:val="00FD1CD6"/>
    <w:rsid w:val="00FD1EBA"/>
    <w:rsid w:val="00FD2C25"/>
    <w:rsid w:val="00FD3C3B"/>
    <w:rsid w:val="00FD4333"/>
    <w:rsid w:val="00FD5241"/>
    <w:rsid w:val="00FD5D84"/>
    <w:rsid w:val="00FD5EC4"/>
    <w:rsid w:val="00FD5F67"/>
    <w:rsid w:val="00FD607D"/>
    <w:rsid w:val="00FD61C0"/>
    <w:rsid w:val="00FD6516"/>
    <w:rsid w:val="00FD6ADE"/>
    <w:rsid w:val="00FD71CF"/>
    <w:rsid w:val="00FD7576"/>
    <w:rsid w:val="00FD7A6A"/>
    <w:rsid w:val="00FD7B77"/>
    <w:rsid w:val="00FE0167"/>
    <w:rsid w:val="00FE0716"/>
    <w:rsid w:val="00FE07CD"/>
    <w:rsid w:val="00FE0938"/>
    <w:rsid w:val="00FE09E3"/>
    <w:rsid w:val="00FE0AFE"/>
    <w:rsid w:val="00FE0E97"/>
    <w:rsid w:val="00FE0FF7"/>
    <w:rsid w:val="00FE13EF"/>
    <w:rsid w:val="00FE1493"/>
    <w:rsid w:val="00FE1660"/>
    <w:rsid w:val="00FE1BC8"/>
    <w:rsid w:val="00FE1DE1"/>
    <w:rsid w:val="00FE1EAC"/>
    <w:rsid w:val="00FE2440"/>
    <w:rsid w:val="00FE33F5"/>
    <w:rsid w:val="00FE4842"/>
    <w:rsid w:val="00FE4A1F"/>
    <w:rsid w:val="00FE51A8"/>
    <w:rsid w:val="00FE5B5A"/>
    <w:rsid w:val="00FE5D1F"/>
    <w:rsid w:val="00FE65AF"/>
    <w:rsid w:val="00FE6721"/>
    <w:rsid w:val="00FE6801"/>
    <w:rsid w:val="00FE68C6"/>
    <w:rsid w:val="00FE732B"/>
    <w:rsid w:val="00FE753D"/>
    <w:rsid w:val="00FE78BB"/>
    <w:rsid w:val="00FE79FD"/>
    <w:rsid w:val="00FE7BE9"/>
    <w:rsid w:val="00FF0D38"/>
    <w:rsid w:val="00FF0DBE"/>
    <w:rsid w:val="00FF1275"/>
    <w:rsid w:val="00FF13DE"/>
    <w:rsid w:val="00FF2916"/>
    <w:rsid w:val="00FF2ABC"/>
    <w:rsid w:val="00FF2C49"/>
    <w:rsid w:val="00FF2DC7"/>
    <w:rsid w:val="00FF3037"/>
    <w:rsid w:val="00FF33E2"/>
    <w:rsid w:val="00FF3A92"/>
    <w:rsid w:val="00FF427E"/>
    <w:rsid w:val="00FF49AE"/>
    <w:rsid w:val="00FF4C5C"/>
    <w:rsid w:val="00FF5BBB"/>
    <w:rsid w:val="00FF61A0"/>
    <w:rsid w:val="00FF692D"/>
    <w:rsid w:val="00FF6DEC"/>
    <w:rsid w:val="00FF753F"/>
    <w:rsid w:val="00FF75C6"/>
    <w:rsid w:val="00FF7D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F1B36"/>
  <w15:docId w15:val="{5C3F230F-6432-4135-AFB3-D31A10BC5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ABA"/>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E6646A"/>
    <w:pPr>
      <w:numPr>
        <w:numId w:val="1"/>
      </w:numPr>
      <w:outlineLvl w:val="0"/>
    </w:pPr>
  </w:style>
  <w:style w:type="paragraph" w:styleId="Heading2">
    <w:name w:val="heading 2"/>
    <w:basedOn w:val="Heading3"/>
    <w:next w:val="BodyText"/>
    <w:link w:val="Heading2Char"/>
    <w:qFormat/>
    <w:rsid w:val="00E6646A"/>
    <w:pPr>
      <w:numPr>
        <w:numId w:val="5"/>
      </w:numPr>
      <w:spacing w:line="280" w:lineRule="atLeast"/>
      <w:outlineLvl w:val="1"/>
    </w:pPr>
    <w:rPr>
      <w:b/>
      <w:bCs/>
      <w:sz w:val="24"/>
      <w:szCs w:val="24"/>
    </w:rPr>
  </w:style>
  <w:style w:type="paragraph" w:styleId="Heading3">
    <w:name w:val="heading 3"/>
    <w:basedOn w:val="BodyText"/>
    <w:next w:val="BodyText"/>
    <w:link w:val="Heading3Char"/>
    <w:qFormat/>
    <w:rsid w:val="00E6646A"/>
    <w:pPr>
      <w:keepNext/>
      <w:keepLines/>
      <w:spacing w:after="130"/>
      <w:outlineLvl w:val="2"/>
    </w:pPr>
    <w:rPr>
      <w:i/>
      <w:iCs/>
    </w:rPr>
  </w:style>
  <w:style w:type="paragraph" w:styleId="Heading4">
    <w:name w:val="heading 4"/>
    <w:basedOn w:val="BodyText"/>
    <w:next w:val="BodyText"/>
    <w:link w:val="Heading4Char"/>
    <w:qFormat/>
    <w:rsid w:val="00E6646A"/>
    <w:pPr>
      <w:outlineLvl w:val="3"/>
    </w:pPr>
  </w:style>
  <w:style w:type="paragraph" w:styleId="Heading5">
    <w:name w:val="heading 5"/>
    <w:basedOn w:val="Normal"/>
    <w:next w:val="Normal"/>
    <w:link w:val="Heading5Char"/>
    <w:qFormat/>
    <w:rsid w:val="00E6646A"/>
    <w:pPr>
      <w:outlineLvl w:val="4"/>
    </w:pPr>
  </w:style>
  <w:style w:type="paragraph" w:styleId="Heading6">
    <w:name w:val="heading 6"/>
    <w:basedOn w:val="Normal"/>
    <w:next w:val="Normal"/>
    <w:link w:val="Heading6Char"/>
    <w:qFormat/>
    <w:rsid w:val="00E6646A"/>
    <w:pPr>
      <w:outlineLvl w:val="5"/>
    </w:pPr>
  </w:style>
  <w:style w:type="paragraph" w:styleId="Heading7">
    <w:name w:val="heading 7"/>
    <w:basedOn w:val="Normal"/>
    <w:next w:val="Normal"/>
    <w:link w:val="Heading7Char"/>
    <w:qFormat/>
    <w:rsid w:val="00E6646A"/>
    <w:pPr>
      <w:outlineLvl w:val="6"/>
    </w:pPr>
  </w:style>
  <w:style w:type="paragraph" w:styleId="Heading8">
    <w:name w:val="heading 8"/>
    <w:basedOn w:val="Normal"/>
    <w:next w:val="Normal"/>
    <w:link w:val="Heading8Char"/>
    <w:qFormat/>
    <w:rsid w:val="00E6646A"/>
    <w:pPr>
      <w:outlineLvl w:val="7"/>
    </w:pPr>
  </w:style>
  <w:style w:type="paragraph" w:styleId="Heading9">
    <w:name w:val="heading 9"/>
    <w:basedOn w:val="Normal"/>
    <w:next w:val="Normal"/>
    <w:link w:val="Heading9Char"/>
    <w:qFormat/>
    <w:rsid w:val="00E664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6646A"/>
    <w:pPr>
      <w:spacing w:after="260"/>
    </w:pPr>
  </w:style>
  <w:style w:type="paragraph" w:styleId="Footer">
    <w:name w:val="footer"/>
    <w:basedOn w:val="Normal"/>
    <w:link w:val="FooterChar"/>
    <w:uiPriority w:val="99"/>
    <w:rsid w:val="00E6646A"/>
    <w:pPr>
      <w:tabs>
        <w:tab w:val="right" w:pos="8505"/>
      </w:tabs>
    </w:pPr>
    <w:rPr>
      <w:sz w:val="18"/>
      <w:szCs w:val="18"/>
    </w:rPr>
  </w:style>
  <w:style w:type="paragraph" w:styleId="Header">
    <w:name w:val="header"/>
    <w:basedOn w:val="Normal"/>
    <w:link w:val="HeaderChar"/>
    <w:rsid w:val="00E6646A"/>
    <w:pPr>
      <w:spacing w:line="220" w:lineRule="exact"/>
      <w:jc w:val="right"/>
    </w:pPr>
    <w:rPr>
      <w:rFonts w:ascii="CG Times (W1)" w:hAnsi="CG Times (W1)"/>
      <w:i/>
      <w:iCs/>
      <w:sz w:val="18"/>
      <w:szCs w:val="18"/>
    </w:rPr>
  </w:style>
  <w:style w:type="paragraph" w:styleId="ListBullet">
    <w:name w:val="List Bullet"/>
    <w:basedOn w:val="BodyText"/>
    <w:rsid w:val="00E6646A"/>
    <w:pPr>
      <w:ind w:left="340" w:hanging="340"/>
    </w:pPr>
  </w:style>
  <w:style w:type="paragraph" w:styleId="ListBullet2">
    <w:name w:val="List Bullet 2"/>
    <w:basedOn w:val="ListBullet"/>
    <w:rsid w:val="00E6646A"/>
    <w:pPr>
      <w:ind w:left="680"/>
    </w:pPr>
  </w:style>
  <w:style w:type="paragraph" w:styleId="BodyTextIndent">
    <w:name w:val="Body Text Indent"/>
    <w:aliases w:val="i"/>
    <w:basedOn w:val="BodyText"/>
    <w:link w:val="BodyTextIndentChar"/>
    <w:rsid w:val="00E6646A"/>
    <w:pPr>
      <w:ind w:left="340"/>
    </w:pPr>
  </w:style>
  <w:style w:type="paragraph" w:customStyle="1" w:styleId="zfaxdetails">
    <w:name w:val="zfax details"/>
    <w:basedOn w:val="Normal"/>
    <w:rsid w:val="00E6646A"/>
    <w:rPr>
      <w:rFonts w:ascii="Univers 55" w:hAnsi="Univers 55"/>
      <w:sz w:val="18"/>
      <w:szCs w:val="18"/>
    </w:rPr>
  </w:style>
  <w:style w:type="paragraph" w:customStyle="1" w:styleId="zdisclaimer">
    <w:name w:val="zdisclaimer"/>
    <w:basedOn w:val="Normal"/>
    <w:next w:val="Footer"/>
    <w:rsid w:val="00E6646A"/>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E6646A"/>
    <w:rPr>
      <w:sz w:val="18"/>
      <w:szCs w:val="18"/>
    </w:rPr>
  </w:style>
  <w:style w:type="paragraph" w:customStyle="1" w:styleId="zsubject">
    <w:name w:val="zsubject"/>
    <w:basedOn w:val="Normal"/>
    <w:rsid w:val="00E6646A"/>
    <w:pPr>
      <w:spacing w:after="520"/>
    </w:pPr>
    <w:rPr>
      <w:b/>
      <w:bCs/>
    </w:rPr>
  </w:style>
  <w:style w:type="paragraph" w:customStyle="1" w:styleId="zDistnHeader">
    <w:name w:val="zDistnHeader"/>
    <w:basedOn w:val="Normal"/>
    <w:next w:val="Normal"/>
    <w:rsid w:val="00E6646A"/>
    <w:pPr>
      <w:keepNext/>
      <w:spacing w:before="520"/>
    </w:pPr>
  </w:style>
  <w:style w:type="paragraph" w:customStyle="1" w:styleId="Graphic">
    <w:name w:val="Graphic"/>
    <w:basedOn w:val="Signature"/>
    <w:rsid w:val="00E6646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6646A"/>
    <w:pPr>
      <w:spacing w:line="240" w:lineRule="auto"/>
    </w:pPr>
  </w:style>
  <w:style w:type="paragraph" w:customStyle="1" w:styleId="zdetails">
    <w:name w:val="zdetails"/>
    <w:basedOn w:val="Normal"/>
    <w:rsid w:val="00E6646A"/>
    <w:pPr>
      <w:spacing w:line="240" w:lineRule="exact"/>
    </w:pPr>
    <w:rPr>
      <w:rFonts w:ascii="Univers 45 Light" w:hAnsi="Univers 45 Light"/>
      <w:sz w:val="16"/>
      <w:szCs w:val="16"/>
    </w:rPr>
  </w:style>
  <w:style w:type="paragraph" w:customStyle="1" w:styleId="zbrand">
    <w:name w:val="zbrand"/>
    <w:basedOn w:val="Normal"/>
    <w:rsid w:val="00E6646A"/>
    <w:pPr>
      <w:keepLines/>
      <w:framePr w:wrap="auto" w:vAnchor="page" w:hAnchor="page" w:x="3063" w:y="1458"/>
      <w:spacing w:line="240" w:lineRule="atLeast"/>
    </w:pPr>
    <w:rPr>
      <w:rFonts w:ascii="Univers 55" w:hAnsi="Univers 55"/>
      <w:noProof/>
    </w:rPr>
  </w:style>
  <w:style w:type="character" w:styleId="PageNumber">
    <w:name w:val="page number"/>
    <w:rsid w:val="00E6646A"/>
    <w:rPr>
      <w:rFonts w:cs="Univers 45 Light"/>
      <w:sz w:val="22"/>
      <w:szCs w:val="22"/>
      <w:lang w:bidi="th-TH"/>
    </w:rPr>
  </w:style>
  <w:style w:type="paragraph" w:styleId="Title">
    <w:name w:val="Title"/>
    <w:basedOn w:val="Normal"/>
    <w:link w:val="TitleChar"/>
    <w:qFormat/>
    <w:rsid w:val="00E6646A"/>
    <w:pPr>
      <w:spacing w:line="240" w:lineRule="auto"/>
      <w:ind w:left="540" w:right="749"/>
      <w:jc w:val="center"/>
    </w:pPr>
    <w:rPr>
      <w:rFonts w:ascii="CG Times (W1)" w:hAnsi="CG Times (W1)"/>
      <w:sz w:val="24"/>
      <w:szCs w:val="24"/>
      <w:u w:val="single"/>
      <w:lang w:val="th-TH"/>
    </w:rPr>
  </w:style>
  <w:style w:type="paragraph" w:styleId="BlockText">
    <w:name w:val="Block Text"/>
    <w:basedOn w:val="Normal"/>
    <w:rsid w:val="00E6646A"/>
    <w:pPr>
      <w:spacing w:before="240" w:line="240" w:lineRule="auto"/>
      <w:ind w:left="547" w:right="749" w:firstLine="1440"/>
      <w:jc w:val="both"/>
    </w:pPr>
    <w:rPr>
      <w:rFonts w:ascii="CG Times (W1)" w:hAnsi="CG Times (W1)"/>
      <w:sz w:val="28"/>
      <w:szCs w:val="28"/>
      <w:lang w:val="th-TH"/>
    </w:rPr>
  </w:style>
  <w:style w:type="paragraph" w:styleId="BodyText2">
    <w:name w:val="Body Text 2"/>
    <w:basedOn w:val="Normal"/>
    <w:link w:val="BodyText2Char"/>
    <w:rsid w:val="00E6646A"/>
    <w:pPr>
      <w:widowControl w:val="0"/>
      <w:tabs>
        <w:tab w:val="left" w:pos="540"/>
      </w:tabs>
      <w:spacing w:line="360" w:lineRule="auto"/>
      <w:ind w:right="749"/>
      <w:jc w:val="both"/>
    </w:pPr>
    <w:rPr>
      <w:sz w:val="20"/>
      <w:szCs w:val="20"/>
      <w:lang w:val="th-TH"/>
    </w:rPr>
  </w:style>
  <w:style w:type="paragraph" w:styleId="BodyText3">
    <w:name w:val="Body Text 3"/>
    <w:basedOn w:val="Normal"/>
    <w:link w:val="BodyText3Char"/>
    <w:rsid w:val="00E6646A"/>
    <w:pPr>
      <w:widowControl w:val="0"/>
      <w:tabs>
        <w:tab w:val="left" w:pos="540"/>
      </w:tabs>
      <w:spacing w:before="120" w:line="360" w:lineRule="auto"/>
      <w:ind w:right="389"/>
      <w:jc w:val="both"/>
    </w:pPr>
    <w:rPr>
      <w:sz w:val="20"/>
      <w:szCs w:val="20"/>
      <w:lang w:val="th-TH"/>
    </w:rPr>
  </w:style>
  <w:style w:type="paragraph" w:styleId="BodyTextIndent2">
    <w:name w:val="Body Text Indent 2"/>
    <w:basedOn w:val="Normal"/>
    <w:link w:val="BodyTextIndent2Char"/>
    <w:rsid w:val="00E6646A"/>
    <w:pPr>
      <w:tabs>
        <w:tab w:val="left" w:pos="1620"/>
        <w:tab w:val="decimal" w:pos="6840"/>
        <w:tab w:val="decimal" w:pos="8820"/>
        <w:tab w:val="left" w:pos="9965"/>
      </w:tabs>
      <w:spacing w:line="360" w:lineRule="auto"/>
      <w:ind w:left="540"/>
    </w:pPr>
    <w:rPr>
      <w:sz w:val="20"/>
      <w:szCs w:val="20"/>
      <w:lang w:val="th-TH"/>
    </w:rPr>
  </w:style>
  <w:style w:type="paragraph" w:styleId="DocumentMap">
    <w:name w:val="Document Map"/>
    <w:basedOn w:val="Normal"/>
    <w:link w:val="DocumentMapChar"/>
    <w:semiHidden/>
    <w:rsid w:val="00E6646A"/>
    <w:pPr>
      <w:shd w:val="clear" w:color="auto" w:fill="000080"/>
    </w:pPr>
    <w:rPr>
      <w:rFonts w:ascii="CG Times (W1)" w:hAnsi="CG Times (W1)"/>
      <w:sz w:val="28"/>
      <w:szCs w:val="28"/>
    </w:rPr>
  </w:style>
  <w:style w:type="paragraph" w:customStyle="1" w:styleId="AccPolicyHeading">
    <w:name w:val="Acc Policy Heading"/>
    <w:basedOn w:val="BodyText"/>
    <w:link w:val="AccPolicyHeadingCharChar"/>
    <w:autoRedefine/>
    <w:rsid w:val="00CD5656"/>
    <w:pPr>
      <w:numPr>
        <w:ilvl w:val="1"/>
      </w:numPr>
      <w:spacing w:after="0" w:line="240" w:lineRule="atLeast"/>
      <w:ind w:right="389"/>
      <w:jc w:val="thaiDistribute"/>
    </w:pPr>
    <w:rPr>
      <w:rFonts w:ascii="CG Times (W1)" w:hAnsi="CG Times (W1)" w:cs="Times New Roman"/>
      <w:b/>
      <w:i/>
      <w:iCs/>
      <w:lang w:val="en-US" w:eastAsia="en-GB"/>
    </w:rPr>
  </w:style>
  <w:style w:type="character" w:customStyle="1" w:styleId="AccPolicyHeadingCharChar">
    <w:name w:val="Acc Policy Heading Char Char"/>
    <w:link w:val="AccPolicyHeading"/>
    <w:locked/>
    <w:rsid w:val="00CD5656"/>
    <w:rPr>
      <w:rFonts w:cs="Times New Roman"/>
      <w:b/>
      <w:i/>
      <w:iCs/>
      <w:sz w:val="22"/>
      <w:szCs w:val="22"/>
      <w:lang w:val="en-US" w:eastAsia="en-GB" w:bidi="th-TH"/>
    </w:rPr>
  </w:style>
  <w:style w:type="paragraph" w:customStyle="1" w:styleId="AccPolicysubhead">
    <w:name w:val="Acc Policy sub head"/>
    <w:basedOn w:val="BodyText"/>
    <w:next w:val="BodyText"/>
    <w:link w:val="AccPolicysubheadChar"/>
    <w:autoRedefine/>
    <w:rsid w:val="00A04A2D"/>
    <w:pPr>
      <w:tabs>
        <w:tab w:val="left" w:pos="6030"/>
      </w:tabs>
      <w:spacing w:after="0" w:line="240" w:lineRule="auto"/>
      <w:ind w:left="547"/>
      <w:jc w:val="both"/>
    </w:pPr>
    <w:rPr>
      <w:rFonts w:cs="Times New Roman"/>
      <w:bCs/>
      <w:i/>
      <w:iCs/>
      <w:lang w:eastAsia="en-GB"/>
    </w:rPr>
  </w:style>
  <w:style w:type="paragraph" w:customStyle="1" w:styleId="AccNoteHeading">
    <w:name w:val="Acc Note Heading"/>
    <w:basedOn w:val="BodyText"/>
    <w:autoRedefine/>
    <w:rsid w:val="007A7DA5"/>
    <w:pPr>
      <w:tabs>
        <w:tab w:val="left" w:pos="990"/>
      </w:tabs>
      <w:spacing w:after="0" w:line="240" w:lineRule="atLeast"/>
      <w:ind w:left="540" w:right="2" w:hanging="540"/>
      <w:jc w:val="thaiDistribute"/>
    </w:pPr>
    <w:rPr>
      <w:rFonts w:cs="Times New Roman"/>
      <w:b/>
      <w:bCs/>
      <w:sz w:val="24"/>
      <w:szCs w:val="24"/>
      <w:lang w:val="en-US" w:eastAsia="en-GB"/>
    </w:rPr>
  </w:style>
  <w:style w:type="character" w:customStyle="1" w:styleId="AccPolicysubheadChar">
    <w:name w:val="Acc Policy sub head Char"/>
    <w:link w:val="AccPolicysubhead"/>
    <w:locked/>
    <w:rsid w:val="00A04A2D"/>
    <w:rPr>
      <w:rFonts w:ascii="Times New Roman" w:hAnsi="Times New Roman" w:cs="Times New Roman"/>
      <w:bCs/>
      <w:i/>
      <w:iCs/>
      <w:sz w:val="22"/>
      <w:szCs w:val="22"/>
      <w:lang w:val="en-GB" w:eastAsia="en-GB"/>
    </w:rPr>
  </w:style>
  <w:style w:type="paragraph" w:customStyle="1" w:styleId="AccPolicyalternative">
    <w:name w:val="Acc Policy alternative"/>
    <w:basedOn w:val="AccPolicysubhead"/>
    <w:link w:val="AccPolicyalternativeChar"/>
    <w:autoRedefine/>
    <w:rsid w:val="00B51EF1"/>
    <w:pPr>
      <w:ind w:left="1134"/>
    </w:pPr>
  </w:style>
  <w:style w:type="character" w:customStyle="1" w:styleId="AccPolicyalternativeChar">
    <w:name w:val="Acc Policy alternative Char"/>
    <w:basedOn w:val="AccPolicysubheadChar"/>
    <w:link w:val="AccPolicyalternative"/>
    <w:locked/>
    <w:rsid w:val="00B51EF1"/>
    <w:rPr>
      <w:rFonts w:ascii="Times New Roman" w:hAnsi="Times New Roman" w:cs="Times New Roman"/>
      <w:bCs/>
      <w:i/>
      <w:iCs/>
      <w:sz w:val="22"/>
      <w:szCs w:val="22"/>
      <w:lang w:val="en-GB" w:eastAsia="en-GB"/>
    </w:rPr>
  </w:style>
  <w:style w:type="paragraph" w:styleId="TOC2">
    <w:name w:val="toc 2"/>
    <w:basedOn w:val="Normal"/>
    <w:next w:val="Normal"/>
    <w:autoRedefine/>
    <w:semiHidden/>
    <w:rsid w:val="00A7591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0"/>
      <w:jc w:val="thaiDistribute"/>
    </w:pPr>
    <w:rPr>
      <w:rFonts w:ascii="Arial" w:hAnsi="Arial" w:cs="Times New Roman"/>
      <w:sz w:val="18"/>
      <w:szCs w:val="18"/>
      <w:lang w:val="en-US"/>
    </w:rPr>
  </w:style>
  <w:style w:type="paragraph" w:customStyle="1" w:styleId="E">
    <w:name w:val="ª×èÍºÃÔÉÑ· E"/>
    <w:basedOn w:val="Normal"/>
    <w:rsid w:val="00EB2212"/>
    <w:pPr>
      <w:spacing w:line="240" w:lineRule="auto"/>
      <w:jc w:val="center"/>
    </w:pPr>
    <w:rPr>
      <w:rFonts w:ascii="Book Antiqua" w:hAnsi="Book Antiqua"/>
      <w:b/>
      <w:bCs/>
      <w:lang w:val="th-TH"/>
    </w:rPr>
  </w:style>
  <w:style w:type="table" w:styleId="TableGrid">
    <w:name w:val="Table Grid"/>
    <w:basedOn w:val="TableNormal"/>
    <w:uiPriority w:val="39"/>
    <w:rsid w:val="00EB22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8B768F"/>
    <w:rPr>
      <w:rFonts w:ascii="Tahoma" w:hAnsi="Tahoma" w:cs="Tahoma"/>
      <w:sz w:val="16"/>
      <w:szCs w:val="16"/>
    </w:rPr>
  </w:style>
  <w:style w:type="paragraph" w:customStyle="1" w:styleId="block">
    <w:name w:val="block"/>
    <w:aliases w:val="b"/>
    <w:basedOn w:val="BodyText"/>
    <w:rsid w:val="006B37CE"/>
    <w:pPr>
      <w:ind w:left="567"/>
    </w:pPr>
    <w:rPr>
      <w:rFonts w:cs="Times New Roman"/>
      <w:szCs w:val="20"/>
      <w:lang w:bidi="ar-SA"/>
    </w:rPr>
  </w:style>
  <w:style w:type="paragraph" w:customStyle="1" w:styleId="acctstatementsub-heading">
    <w:name w:val="acct statement sub-heading"/>
    <w:aliases w:val="ass"/>
    <w:basedOn w:val="Normal"/>
    <w:next w:val="Normal"/>
    <w:rsid w:val="0053467C"/>
    <w:pPr>
      <w:keepNext/>
      <w:keepLines/>
      <w:spacing w:before="130" w:after="130" w:line="240" w:lineRule="atLeast"/>
      <w:outlineLvl w:val="1"/>
    </w:pPr>
    <w:rPr>
      <w:rFonts w:cs="Times New Roman"/>
      <w:b/>
      <w:szCs w:val="20"/>
      <w:lang w:bidi="ar-SA"/>
    </w:rPr>
  </w:style>
  <w:style w:type="paragraph" w:customStyle="1" w:styleId="a">
    <w:name w:val="¢éÍ¤ÇÒÁ"/>
    <w:basedOn w:val="Normal"/>
    <w:rsid w:val="00E12DDF"/>
    <w:pPr>
      <w:tabs>
        <w:tab w:val="left" w:pos="1080"/>
      </w:tabs>
      <w:spacing w:line="240" w:lineRule="auto"/>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692D6D"/>
    <w:pPr>
      <w:tabs>
        <w:tab w:val="decimal" w:pos="765"/>
      </w:tabs>
    </w:pPr>
    <w:rPr>
      <w:rFonts w:cs="Times New Roman"/>
      <w:szCs w:val="20"/>
      <w:lang w:bidi="ar-SA"/>
    </w:rPr>
  </w:style>
  <w:style w:type="paragraph" w:customStyle="1" w:styleId="BlockQuotation">
    <w:name w:val="Block Quotation"/>
    <w:basedOn w:val="Normal"/>
    <w:rsid w:val="00661372"/>
    <w:pPr>
      <w:widowControl w:val="0"/>
      <w:spacing w:line="240" w:lineRule="auto"/>
      <w:ind w:left="547" w:right="389"/>
      <w:jc w:val="both"/>
    </w:pPr>
    <w:rPr>
      <w:rFonts w:ascii="CG Times (W1)" w:cs="Helvetica"/>
      <w:sz w:val="32"/>
      <w:szCs w:val="32"/>
      <w:lang w:val="th-TH"/>
    </w:rPr>
  </w:style>
  <w:style w:type="paragraph" w:customStyle="1" w:styleId="a0">
    <w:name w:val="???????"/>
    <w:basedOn w:val="Normal"/>
    <w:rsid w:val="00E22D11"/>
    <w:pPr>
      <w:tabs>
        <w:tab w:val="left" w:pos="1080"/>
      </w:tabs>
      <w:spacing w:line="240" w:lineRule="auto"/>
    </w:pPr>
    <w:rPr>
      <w:rFonts w:cs="Times New Roman"/>
      <w:sz w:val="30"/>
      <w:szCs w:val="30"/>
      <w:lang w:val="th-TH"/>
    </w:rPr>
  </w:style>
  <w:style w:type="paragraph" w:customStyle="1" w:styleId="acctmergecolhdg">
    <w:name w:val="acct merge col hdg"/>
    <w:aliases w:val="mh"/>
    <w:basedOn w:val="Normal"/>
    <w:rsid w:val="00522533"/>
    <w:pPr>
      <w:jc w:val="center"/>
    </w:pPr>
    <w:rPr>
      <w:rFonts w:cs="Times New Roman"/>
      <w:b/>
      <w:szCs w:val="20"/>
      <w:lang w:bidi="ar-SA"/>
    </w:rPr>
  </w:style>
  <w:style w:type="paragraph" w:customStyle="1" w:styleId="1">
    <w:name w:val="อักขระ อักขระ1"/>
    <w:basedOn w:val="Normal"/>
    <w:rsid w:val="00365F18"/>
    <w:pPr>
      <w:spacing w:after="160" w:line="240" w:lineRule="exact"/>
    </w:pPr>
    <w:rPr>
      <w:rFonts w:ascii="Verdana" w:hAnsi="Verdana"/>
      <w:sz w:val="20"/>
      <w:szCs w:val="20"/>
      <w:lang w:val="en-US" w:bidi="ar-SA"/>
    </w:rPr>
  </w:style>
  <w:style w:type="paragraph" w:customStyle="1" w:styleId="E0">
    <w:name w:val="?????? E"/>
    <w:basedOn w:val="Normal"/>
    <w:rsid w:val="008B113A"/>
    <w:pPr>
      <w:spacing w:line="240" w:lineRule="auto"/>
      <w:ind w:left="5040" w:right="540"/>
      <w:jc w:val="center"/>
    </w:pPr>
    <w:rPr>
      <w:rFonts w:cs="Times New Roman"/>
      <w:lang w:val="th-TH"/>
    </w:rPr>
  </w:style>
  <w:style w:type="paragraph" w:customStyle="1" w:styleId="RNormal">
    <w:name w:val="RNormal"/>
    <w:basedOn w:val="Normal"/>
    <w:rsid w:val="008B113A"/>
    <w:pPr>
      <w:spacing w:line="240" w:lineRule="auto"/>
      <w:jc w:val="both"/>
    </w:pPr>
    <w:rPr>
      <w:rFonts w:cs="Times New Roman"/>
      <w:szCs w:val="24"/>
      <w:lang w:val="en-US" w:bidi="ar-SA"/>
    </w:rPr>
  </w:style>
  <w:style w:type="paragraph" w:customStyle="1" w:styleId="index">
    <w:name w:val="index"/>
    <w:aliases w:val="ix"/>
    <w:basedOn w:val="BodyText"/>
    <w:rsid w:val="00C06221"/>
    <w:pPr>
      <w:numPr>
        <w:numId w:val="7"/>
      </w:numPr>
      <w:tabs>
        <w:tab w:val="num" w:pos="1134"/>
      </w:tabs>
      <w:spacing w:after="20"/>
    </w:pPr>
    <w:rPr>
      <w:rFonts w:cs="Times New Roman"/>
      <w:szCs w:val="20"/>
      <w:lang w:bidi="ar-SA"/>
    </w:rPr>
  </w:style>
  <w:style w:type="paragraph" w:customStyle="1" w:styleId="IndexHeading1">
    <w:name w:val="Index Heading1"/>
    <w:aliases w:val="ixh"/>
    <w:basedOn w:val="BodyText"/>
    <w:rsid w:val="00C06221"/>
    <w:pPr>
      <w:spacing w:after="130"/>
      <w:ind w:left="1134" w:hanging="1134"/>
    </w:pPr>
    <w:rPr>
      <w:rFonts w:cs="Times New Roman"/>
      <w:b/>
      <w:szCs w:val="20"/>
      <w:lang w:bidi="ar-SA"/>
    </w:rPr>
  </w:style>
  <w:style w:type="paragraph" w:styleId="ListParagraph">
    <w:name w:val="List Paragraph"/>
    <w:basedOn w:val="Normal"/>
    <w:link w:val="ListParagraphChar"/>
    <w:uiPriority w:val="34"/>
    <w:qFormat/>
    <w:rsid w:val="00432C32"/>
    <w:pPr>
      <w:spacing w:line="240" w:lineRule="auto"/>
      <w:ind w:left="720"/>
    </w:pPr>
    <w:rPr>
      <w:rFonts w:ascii="Cordia New" w:eastAsia="Batang" w:hAnsi="Cordia New"/>
      <w:sz w:val="28"/>
      <w:szCs w:val="35"/>
      <w:lang w:val="en-US"/>
    </w:rPr>
  </w:style>
  <w:style w:type="character" w:customStyle="1" w:styleId="HeaderChar">
    <w:name w:val="Header Char"/>
    <w:link w:val="Header"/>
    <w:locked/>
    <w:rsid w:val="00432C32"/>
    <w:rPr>
      <w:rFonts w:cs="Angsana New"/>
      <w:i/>
      <w:iCs/>
      <w:sz w:val="18"/>
      <w:szCs w:val="18"/>
      <w:lang w:val="en-GB" w:eastAsia="en-US" w:bidi="th-TH"/>
    </w:rPr>
  </w:style>
  <w:style w:type="paragraph" w:customStyle="1" w:styleId="AccountingPolicy">
    <w:name w:val="Accounting Policy"/>
    <w:basedOn w:val="Normal"/>
    <w:link w:val="AccountingPolicyChar1"/>
    <w:rsid w:val="002E692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E6929"/>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2E692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nineptcolumntab1">
    <w:name w:val="nine pt column tab1"/>
    <w:aliases w:val="a91"/>
    <w:basedOn w:val="Normal"/>
    <w:rsid w:val="004107B4"/>
    <w:pPr>
      <w:tabs>
        <w:tab w:val="decimal" w:pos="737"/>
      </w:tabs>
      <w:spacing w:line="220" w:lineRule="atLeast"/>
    </w:pPr>
    <w:rPr>
      <w:rFonts w:cs="Times New Roman"/>
      <w:sz w:val="18"/>
      <w:szCs w:val="20"/>
      <w:lang w:bidi="ar-SA"/>
    </w:rPr>
  </w:style>
  <w:style w:type="character" w:customStyle="1" w:styleId="BodyTextChar">
    <w:name w:val="Body Text Char"/>
    <w:aliases w:val="bt Char,body text Char,Body Char"/>
    <w:link w:val="BodyText"/>
    <w:rsid w:val="005042AB"/>
    <w:rPr>
      <w:rFonts w:ascii="Times New Roman" w:hAnsi="Times New Roman"/>
      <w:sz w:val="22"/>
      <w:szCs w:val="22"/>
      <w:lang w:val="en-GB"/>
    </w:rPr>
  </w:style>
  <w:style w:type="paragraph" w:styleId="BodyTextIndent3">
    <w:name w:val="Body Text Indent 3"/>
    <w:basedOn w:val="Normal"/>
    <w:link w:val="BodyTextIndent3Char"/>
    <w:rsid w:val="004872DF"/>
    <w:pPr>
      <w:spacing w:after="120"/>
      <w:ind w:left="360"/>
    </w:pPr>
    <w:rPr>
      <w:sz w:val="16"/>
      <w:szCs w:val="20"/>
    </w:rPr>
  </w:style>
  <w:style w:type="character" w:customStyle="1" w:styleId="BodyTextIndent3Char">
    <w:name w:val="Body Text Indent 3 Char"/>
    <w:link w:val="BodyTextIndent3"/>
    <w:rsid w:val="004872DF"/>
    <w:rPr>
      <w:rFonts w:ascii="Times New Roman" w:hAnsi="Times New Roman"/>
      <w:sz w:val="16"/>
      <w:lang w:val="en-GB"/>
    </w:rPr>
  </w:style>
  <w:style w:type="character" w:customStyle="1" w:styleId="FooterChar">
    <w:name w:val="Footer Char"/>
    <w:link w:val="Footer"/>
    <w:uiPriority w:val="99"/>
    <w:rsid w:val="009E7D9D"/>
    <w:rPr>
      <w:rFonts w:ascii="Times New Roman" w:hAnsi="Times New Roman"/>
      <w:sz w:val="18"/>
      <w:szCs w:val="18"/>
      <w:lang w:val="en-GB"/>
    </w:rPr>
  </w:style>
  <w:style w:type="paragraph" w:styleId="TableofFigures">
    <w:name w:val="table of figures"/>
    <w:basedOn w:val="Normal"/>
    <w:next w:val="Normal"/>
    <w:rsid w:val="007653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customStyle="1" w:styleId="AA1stlevelbullet">
    <w:name w:val="AA 1st level bullet"/>
    <w:basedOn w:val="Normal"/>
    <w:rsid w:val="008F662E"/>
    <w:pPr>
      <w:tabs>
        <w:tab w:val="left" w:pos="227"/>
      </w:tabs>
      <w:spacing w:line="240" w:lineRule="atLeast"/>
      <w:ind w:left="227" w:hanging="227"/>
    </w:pPr>
    <w:rPr>
      <w:rFonts w:ascii="Arial" w:hAnsi="Arial"/>
      <w:sz w:val="18"/>
      <w:szCs w:val="18"/>
      <w:lang w:val="en-US"/>
    </w:rPr>
  </w:style>
  <w:style w:type="character" w:customStyle="1" w:styleId="Heading1Char">
    <w:name w:val="Heading 1 Char"/>
    <w:link w:val="Heading1"/>
    <w:rsid w:val="003260FD"/>
    <w:rPr>
      <w:rFonts w:ascii="Times New Roman" w:hAnsi="Times New Roman"/>
      <w:b/>
      <w:bCs/>
      <w:i/>
      <w:iCs/>
      <w:sz w:val="24"/>
      <w:szCs w:val="24"/>
      <w:lang w:val="en-GB"/>
    </w:rPr>
  </w:style>
  <w:style w:type="character" w:customStyle="1" w:styleId="BodyText3Char">
    <w:name w:val="Body Text 3 Char"/>
    <w:link w:val="BodyText3"/>
    <w:rsid w:val="004D1880"/>
    <w:rPr>
      <w:rFonts w:ascii="Times New Roman" w:hAnsi="Times New Roman"/>
      <w:lang w:val="th-TH"/>
    </w:rPr>
  </w:style>
  <w:style w:type="paragraph" w:customStyle="1" w:styleId="Default">
    <w:name w:val="Default"/>
    <w:rsid w:val="003B3D8F"/>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uiPriority w:val="99"/>
    <w:rsid w:val="003B3D8F"/>
    <w:rPr>
      <w:sz w:val="16"/>
      <w:szCs w:val="16"/>
    </w:rPr>
  </w:style>
  <w:style w:type="paragraph" w:styleId="CommentText">
    <w:name w:val="annotation text"/>
    <w:basedOn w:val="Normal"/>
    <w:link w:val="CommentTextChar"/>
    <w:rsid w:val="003B3D8F"/>
    <w:rPr>
      <w:rFonts w:cs="Times New Roman"/>
      <w:sz w:val="20"/>
      <w:szCs w:val="20"/>
      <w:lang w:bidi="ar-SA"/>
    </w:rPr>
  </w:style>
  <w:style w:type="character" w:customStyle="1" w:styleId="CommentTextChar">
    <w:name w:val="Comment Text Char"/>
    <w:link w:val="CommentText"/>
    <w:rsid w:val="003B3D8F"/>
    <w:rPr>
      <w:rFonts w:ascii="Times New Roman" w:hAnsi="Times New Roman" w:cs="Times New Roman"/>
      <w:lang w:val="en-GB" w:bidi="ar-SA"/>
    </w:rPr>
  </w:style>
  <w:style w:type="table" w:customStyle="1" w:styleId="TableGrid1">
    <w:name w:val="Table Grid1"/>
    <w:basedOn w:val="TableNormal"/>
    <w:rsid w:val="00034E30"/>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245E74"/>
    <w:pPr>
      <w:tabs>
        <w:tab w:val="left" w:pos="1080"/>
      </w:tabs>
      <w:spacing w:line="240" w:lineRule="auto"/>
      <w:jc w:val="both"/>
    </w:pPr>
    <w:rPr>
      <w:sz w:val="20"/>
      <w:szCs w:val="20"/>
      <w:lang w:val="th-TH"/>
    </w:rPr>
  </w:style>
  <w:style w:type="paragraph" w:customStyle="1" w:styleId="TableText">
    <w:name w:val="Table Text"/>
    <w:basedOn w:val="BodyText"/>
    <w:rsid w:val="00C11F15"/>
    <w:pPr>
      <w:tabs>
        <w:tab w:val="left" w:pos="227"/>
        <w:tab w:val="left" w:pos="454"/>
      </w:tabs>
      <w:spacing w:before="6" w:after="6" w:line="240" w:lineRule="auto"/>
      <w:ind w:left="227" w:hanging="227"/>
    </w:pPr>
    <w:rPr>
      <w:rFonts w:cs="Times New Roman"/>
      <w:szCs w:val="20"/>
      <w:lang w:val="en-US" w:bidi="ar-SA"/>
    </w:rPr>
  </w:style>
  <w:style w:type="paragraph" w:customStyle="1" w:styleId="NoDecAlign">
    <w:name w:val="NoDecAlign"/>
    <w:basedOn w:val="Normal"/>
    <w:rsid w:val="0004471B"/>
    <w:pPr>
      <w:tabs>
        <w:tab w:val="decimal" w:pos="1021"/>
      </w:tabs>
      <w:overflowPunct w:val="0"/>
      <w:autoSpaceDE w:val="0"/>
      <w:autoSpaceDN w:val="0"/>
      <w:adjustRightInd w:val="0"/>
      <w:spacing w:line="240" w:lineRule="auto"/>
      <w:jc w:val="both"/>
      <w:textAlignment w:val="baseline"/>
    </w:pPr>
    <w:rPr>
      <w:rFonts w:cs="Times New Roman"/>
      <w:sz w:val="18"/>
      <w:szCs w:val="20"/>
      <w:lang w:bidi="ar-SA"/>
    </w:rPr>
  </w:style>
  <w:style w:type="paragraph" w:customStyle="1" w:styleId="1indent">
    <w:name w:val="1indent"/>
    <w:basedOn w:val="BodyText"/>
    <w:rsid w:val="0004471B"/>
    <w:pPr>
      <w:keepLines/>
      <w:tabs>
        <w:tab w:val="left" w:pos="227"/>
        <w:tab w:val="left" w:pos="454"/>
        <w:tab w:val="left" w:pos="680"/>
        <w:tab w:val="left" w:pos="907"/>
        <w:tab w:val="center" w:pos="5330"/>
        <w:tab w:val="decimal" w:pos="7031"/>
        <w:tab w:val="decimal" w:pos="8392"/>
      </w:tabs>
      <w:spacing w:before="130" w:after="130" w:line="240" w:lineRule="auto"/>
      <w:ind w:left="454" w:hanging="454"/>
      <w:jc w:val="both"/>
    </w:pPr>
    <w:rPr>
      <w:rFonts w:cs="Times New Roman"/>
      <w:szCs w:val="20"/>
      <w:lang w:val="en-US" w:bidi="ar-SA"/>
    </w:rPr>
  </w:style>
  <w:style w:type="paragraph" w:customStyle="1" w:styleId="a1">
    <w:name w:val="??"/>
    <w:basedOn w:val="Normal"/>
    <w:rsid w:val="00CF4B9E"/>
    <w:pPr>
      <w:tabs>
        <w:tab w:val="left" w:pos="360"/>
        <w:tab w:val="left" w:pos="720"/>
        <w:tab w:val="left" w:pos="1080"/>
      </w:tabs>
      <w:spacing w:line="240" w:lineRule="auto"/>
    </w:pPr>
    <w:rPr>
      <w:sz w:val="28"/>
      <w:szCs w:val="28"/>
      <w:lang w:val="th-TH"/>
    </w:rPr>
  </w:style>
  <w:style w:type="paragraph" w:customStyle="1" w:styleId="Style2">
    <w:name w:val="Style2"/>
    <w:basedOn w:val="Normal"/>
    <w:rsid w:val="00CF4B9E"/>
    <w:pPr>
      <w:tabs>
        <w:tab w:val="decimal" w:pos="882"/>
      </w:tabs>
      <w:spacing w:line="240" w:lineRule="auto"/>
    </w:pPr>
    <w:rPr>
      <w:rFonts w:ascii="Angsana New" w:hAnsi="Angsana New"/>
      <w:sz w:val="30"/>
      <w:szCs w:val="30"/>
      <w:lang w:val="en-US"/>
    </w:rPr>
  </w:style>
  <w:style w:type="table" w:customStyle="1" w:styleId="TableGrid2">
    <w:name w:val="Table Grid2"/>
    <w:basedOn w:val="TableNormal"/>
    <w:next w:val="TableGrid"/>
    <w:uiPriority w:val="39"/>
    <w:rsid w:val="000D3B84"/>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5C3CDB"/>
    <w:pPr>
      <w:spacing w:line="240" w:lineRule="auto"/>
    </w:pPr>
    <w:rPr>
      <w:rFonts w:cs="Angsana New"/>
      <w:b/>
      <w:bCs/>
      <w:szCs w:val="25"/>
      <w:lang w:bidi="th-TH"/>
    </w:rPr>
  </w:style>
  <w:style w:type="character" w:customStyle="1" w:styleId="CommentSubjectChar">
    <w:name w:val="Comment Subject Char"/>
    <w:basedOn w:val="CommentTextChar"/>
    <w:link w:val="CommentSubject"/>
    <w:semiHidden/>
    <w:rsid w:val="005C3CDB"/>
    <w:rPr>
      <w:rFonts w:ascii="Times New Roman" w:hAnsi="Times New Roman" w:cs="Times New Roman"/>
      <w:b/>
      <w:bCs/>
      <w:szCs w:val="25"/>
      <w:lang w:val="en-GB" w:bidi="ar-SA"/>
    </w:rPr>
  </w:style>
  <w:style w:type="paragraph" w:styleId="Revision">
    <w:name w:val="Revision"/>
    <w:hidden/>
    <w:uiPriority w:val="99"/>
    <w:semiHidden/>
    <w:rsid w:val="005C3CDB"/>
    <w:rPr>
      <w:rFonts w:ascii="Times New Roman" w:hAnsi="Times New Roman"/>
      <w:sz w:val="22"/>
      <w:szCs w:val="28"/>
      <w:lang w:val="en-GB"/>
    </w:rPr>
  </w:style>
  <w:style w:type="paragraph" w:customStyle="1" w:styleId="Pa18">
    <w:name w:val="Pa18"/>
    <w:basedOn w:val="Normal"/>
    <w:next w:val="Normal"/>
    <w:uiPriority w:val="99"/>
    <w:rsid w:val="008A3E0C"/>
    <w:pPr>
      <w:autoSpaceDE w:val="0"/>
      <w:autoSpaceDN w:val="0"/>
      <w:adjustRightInd w:val="0"/>
      <w:spacing w:line="191" w:lineRule="atLeast"/>
    </w:pPr>
    <w:rPr>
      <w:rFonts w:ascii="Univers LT Std 45 Light" w:hAnsi="Univers LT Std 45 Light"/>
      <w:sz w:val="24"/>
      <w:szCs w:val="24"/>
      <w:lang w:val="en-US"/>
    </w:rPr>
  </w:style>
  <w:style w:type="paragraph" w:styleId="NoSpacing">
    <w:name w:val="No Spacing"/>
    <w:uiPriority w:val="1"/>
    <w:qFormat/>
    <w:rsid w:val="00BD5C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186DDA"/>
    <w:rPr>
      <w:rFonts w:ascii="Cordia New" w:eastAsia="Batang" w:hAnsi="Cordia New"/>
      <w:sz w:val="28"/>
      <w:szCs w:val="35"/>
    </w:rPr>
  </w:style>
  <w:style w:type="paragraph" w:customStyle="1" w:styleId="Style1">
    <w:name w:val="Style1"/>
    <w:basedOn w:val="Normal"/>
    <w:rsid w:val="007E21E3"/>
    <w:pPr>
      <w:tabs>
        <w:tab w:val="decimal" w:pos="1062"/>
      </w:tabs>
      <w:spacing w:line="380" w:lineRule="exact"/>
      <w:ind w:left="-108" w:right="-108"/>
    </w:pPr>
    <w:rPr>
      <w:rFonts w:ascii="Angsana New" w:hAnsi="Angsana New"/>
      <w:sz w:val="30"/>
      <w:szCs w:val="30"/>
      <w:lang w:val="en-US"/>
    </w:rPr>
  </w:style>
  <w:style w:type="paragraph" w:customStyle="1" w:styleId="acctcolumnheading">
    <w:name w:val="acct column heading"/>
    <w:aliases w:val="ac"/>
    <w:basedOn w:val="Normal"/>
    <w:rsid w:val="00A27A34"/>
    <w:pPr>
      <w:spacing w:after="260"/>
      <w:jc w:val="center"/>
    </w:pPr>
    <w:rPr>
      <w:rFonts w:cs="Times New Roman"/>
      <w:szCs w:val="20"/>
      <w:lang w:bidi="ar-SA"/>
    </w:rPr>
  </w:style>
  <w:style w:type="paragraph" w:styleId="PlainText">
    <w:name w:val="Plain Text"/>
    <w:basedOn w:val="Normal"/>
    <w:link w:val="PlainTextChar"/>
    <w:unhideWhenUsed/>
    <w:rsid w:val="00081C3A"/>
    <w:pPr>
      <w:overflowPunct w:val="0"/>
      <w:autoSpaceDE w:val="0"/>
      <w:autoSpaceDN w:val="0"/>
      <w:adjustRightInd w:val="0"/>
      <w:spacing w:line="240" w:lineRule="auto"/>
    </w:pPr>
    <w:rPr>
      <w:rFonts w:ascii="Consolas" w:hAnsi="Consolas"/>
      <w:sz w:val="21"/>
      <w:szCs w:val="26"/>
      <w:lang w:val="x-none" w:eastAsia="x-none"/>
    </w:rPr>
  </w:style>
  <w:style w:type="character" w:customStyle="1" w:styleId="PlainTextChar">
    <w:name w:val="Plain Text Char"/>
    <w:basedOn w:val="DefaultParagraphFont"/>
    <w:link w:val="PlainText"/>
    <w:rsid w:val="00081C3A"/>
    <w:rPr>
      <w:rFonts w:ascii="Consolas" w:hAnsi="Consolas"/>
      <w:sz w:val="21"/>
      <w:szCs w:val="26"/>
      <w:lang w:val="x-none" w:eastAsia="x-none"/>
    </w:rPr>
  </w:style>
  <w:style w:type="table" w:customStyle="1" w:styleId="TableGrid3">
    <w:name w:val="Table Grid3"/>
    <w:basedOn w:val="TableNormal"/>
    <w:next w:val="TableGrid"/>
    <w:uiPriority w:val="39"/>
    <w:rsid w:val="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A2ED6"/>
  </w:style>
  <w:style w:type="paragraph" w:customStyle="1" w:styleId="paragraph">
    <w:name w:val="paragraph"/>
    <w:basedOn w:val="Normal"/>
    <w:rsid w:val="00BB4590"/>
    <w:pPr>
      <w:spacing w:before="100" w:beforeAutospacing="1" w:after="100" w:afterAutospacing="1" w:line="240" w:lineRule="auto"/>
    </w:pPr>
    <w:rPr>
      <w:rFonts w:cs="Times New Roman"/>
      <w:sz w:val="24"/>
      <w:szCs w:val="24"/>
      <w:lang w:val="en-US"/>
    </w:rPr>
  </w:style>
  <w:style w:type="character" w:customStyle="1" w:styleId="eop">
    <w:name w:val="eop"/>
    <w:basedOn w:val="DefaultParagraphFont"/>
    <w:rsid w:val="00BB4590"/>
  </w:style>
  <w:style w:type="character" w:customStyle="1" w:styleId="normaltextrun">
    <w:name w:val="normaltextrun"/>
    <w:basedOn w:val="DefaultParagraphFont"/>
    <w:rsid w:val="00BB4590"/>
  </w:style>
  <w:style w:type="character" w:customStyle="1" w:styleId="scxw98490055">
    <w:name w:val="scxw98490055"/>
    <w:basedOn w:val="DefaultParagraphFont"/>
    <w:rsid w:val="00BB4590"/>
  </w:style>
  <w:style w:type="paragraph" w:styleId="NormalWeb">
    <w:name w:val="Normal (Web)"/>
    <w:basedOn w:val="Normal"/>
    <w:uiPriority w:val="99"/>
    <w:semiHidden/>
    <w:unhideWhenUsed/>
    <w:rsid w:val="004A1C8D"/>
    <w:pPr>
      <w:spacing w:before="100" w:beforeAutospacing="1" w:after="100" w:afterAutospacing="1" w:line="240" w:lineRule="auto"/>
    </w:pPr>
    <w:rPr>
      <w:rFonts w:cs="Times New Roman"/>
      <w:sz w:val="24"/>
      <w:szCs w:val="24"/>
      <w:lang w:val="en-US"/>
    </w:rPr>
  </w:style>
  <w:style w:type="character" w:customStyle="1" w:styleId="Heading2Char">
    <w:name w:val="Heading 2 Char"/>
    <w:link w:val="Heading2"/>
    <w:rsid w:val="006229CB"/>
    <w:rPr>
      <w:rFonts w:ascii="Times New Roman" w:hAnsi="Times New Roman"/>
      <w:b/>
      <w:bCs/>
      <w:i/>
      <w:iCs/>
      <w:sz w:val="24"/>
      <w:szCs w:val="24"/>
      <w:lang w:val="en-GB"/>
    </w:rPr>
  </w:style>
  <w:style w:type="character" w:customStyle="1" w:styleId="Heading3Char">
    <w:name w:val="Heading 3 Char"/>
    <w:link w:val="Heading3"/>
    <w:rsid w:val="006229CB"/>
    <w:rPr>
      <w:rFonts w:ascii="Times New Roman" w:hAnsi="Times New Roman"/>
      <w:i/>
      <w:iCs/>
      <w:sz w:val="22"/>
      <w:szCs w:val="22"/>
      <w:lang w:val="en-GB"/>
    </w:rPr>
  </w:style>
  <w:style w:type="character" w:customStyle="1" w:styleId="Heading4Char">
    <w:name w:val="Heading 4 Char"/>
    <w:link w:val="Heading4"/>
    <w:rsid w:val="006229CB"/>
    <w:rPr>
      <w:rFonts w:ascii="Times New Roman" w:hAnsi="Times New Roman"/>
      <w:sz w:val="22"/>
      <w:szCs w:val="22"/>
      <w:lang w:val="en-GB"/>
    </w:rPr>
  </w:style>
  <w:style w:type="character" w:customStyle="1" w:styleId="Heading5Char">
    <w:name w:val="Heading 5 Char"/>
    <w:link w:val="Heading5"/>
    <w:rsid w:val="006229CB"/>
    <w:rPr>
      <w:rFonts w:ascii="Times New Roman" w:hAnsi="Times New Roman"/>
      <w:sz w:val="22"/>
      <w:szCs w:val="22"/>
      <w:lang w:val="en-GB"/>
    </w:rPr>
  </w:style>
  <w:style w:type="character" w:customStyle="1" w:styleId="Heading6Char">
    <w:name w:val="Heading 6 Char"/>
    <w:link w:val="Heading6"/>
    <w:rsid w:val="006229CB"/>
    <w:rPr>
      <w:rFonts w:ascii="Times New Roman" w:hAnsi="Times New Roman"/>
      <w:sz w:val="22"/>
      <w:szCs w:val="22"/>
      <w:lang w:val="en-GB"/>
    </w:rPr>
  </w:style>
  <w:style w:type="character" w:customStyle="1" w:styleId="Heading7Char">
    <w:name w:val="Heading 7 Char"/>
    <w:link w:val="Heading7"/>
    <w:rsid w:val="006229CB"/>
    <w:rPr>
      <w:rFonts w:ascii="Times New Roman" w:hAnsi="Times New Roman"/>
      <w:sz w:val="22"/>
      <w:szCs w:val="22"/>
      <w:lang w:val="en-GB"/>
    </w:rPr>
  </w:style>
  <w:style w:type="character" w:customStyle="1" w:styleId="Heading8Char">
    <w:name w:val="Heading 8 Char"/>
    <w:link w:val="Heading8"/>
    <w:rsid w:val="006229CB"/>
    <w:rPr>
      <w:rFonts w:ascii="Times New Roman" w:hAnsi="Times New Roman"/>
      <w:sz w:val="22"/>
      <w:szCs w:val="22"/>
      <w:lang w:val="en-GB"/>
    </w:rPr>
  </w:style>
  <w:style w:type="character" w:customStyle="1" w:styleId="Heading9Char">
    <w:name w:val="Heading 9 Char"/>
    <w:link w:val="Heading9"/>
    <w:rsid w:val="006229CB"/>
    <w:rPr>
      <w:rFonts w:ascii="Times New Roman" w:hAnsi="Times New Roman"/>
      <w:sz w:val="22"/>
      <w:szCs w:val="22"/>
      <w:lang w:val="en-GB"/>
    </w:rPr>
  </w:style>
  <w:style w:type="character" w:customStyle="1" w:styleId="AAAddress">
    <w:name w:val="AA Address"/>
    <w:rsid w:val="006229CB"/>
    <w:rPr>
      <w:rFonts w:ascii="Arial" w:hAnsi="Arial"/>
      <w:noProof w:val="0"/>
      <w:color w:val="auto"/>
      <w:spacing w:val="0"/>
      <w:position w:val="0"/>
      <w:sz w:val="14"/>
      <w:szCs w:val="14"/>
      <w:u w:val="none"/>
      <w:vertAlign w:val="baseline"/>
      <w:lang w:val="en-US"/>
    </w:rPr>
  </w:style>
  <w:style w:type="character" w:customStyle="1" w:styleId="AAReference">
    <w:name w:val="AA Reference"/>
    <w:rsid w:val="006229CB"/>
    <w:rPr>
      <w:rFonts w:ascii="Arial" w:hAnsi="Arial"/>
      <w:noProof w:val="0"/>
      <w:color w:val="auto"/>
      <w:spacing w:val="0"/>
      <w:position w:val="0"/>
      <w:sz w:val="14"/>
      <w:szCs w:val="14"/>
      <w:vertAlign w:val="baseline"/>
      <w:lang w:val="en-US"/>
    </w:rPr>
  </w:style>
  <w:style w:type="paragraph" w:styleId="Caption">
    <w:name w:val="caption"/>
    <w:basedOn w:val="Normal"/>
    <w:next w:val="Normal"/>
    <w:qFormat/>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val="en-US"/>
    </w:rPr>
  </w:style>
  <w:style w:type="paragraph" w:styleId="ListBullet3">
    <w:name w:val="List Bullet 3"/>
    <w:basedOn w:val="Normal"/>
    <w:rsid w:val="006229CB"/>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ListBullet4">
    <w:name w:val="List Bullet 4"/>
    <w:basedOn w:val="Normal"/>
    <w:rsid w:val="006229CB"/>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styleId="ListNumber">
    <w:name w:val="List Number"/>
    <w:basedOn w:val="Normal"/>
    <w:rsid w:val="006229CB"/>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Number2">
    <w:name w:val="List Number 2"/>
    <w:basedOn w:val="Normal"/>
    <w:rsid w:val="006229CB"/>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ListNumber3">
    <w:name w:val="List Number 3"/>
    <w:basedOn w:val="Normal"/>
    <w:rsid w:val="006229CB"/>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NormalIndent">
    <w:name w:val="Normal Indent"/>
    <w:basedOn w:val="Normal"/>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rPr>
  </w:style>
  <w:style w:type="paragraph" w:customStyle="1" w:styleId="AAFrameAddress">
    <w:name w:val="AA Frame Address"/>
    <w:basedOn w:val="Heading1"/>
    <w:rsid w:val="006229CB"/>
    <w:pPr>
      <w:keepLines w:val="0"/>
      <w:framePr w:w="2812" w:h="1701" w:hSpace="142" w:vSpace="142" w:wrap="auto" w:vAnchor="page" w:hAnchor="page" w:x="8024" w:y="2723"/>
      <w:numPr>
        <w:numId w:val="0"/>
      </w:numPr>
      <w:shd w:val="clear" w:color="FFFFFF" w:fill="auto"/>
      <w:tabs>
        <w:tab w:val="left" w:pos="360"/>
      </w:tabs>
      <w:spacing w:after="90" w:line="240" w:lineRule="auto"/>
      <w:ind w:hanging="284"/>
      <w:outlineLvl w:val="9"/>
    </w:pPr>
    <w:rPr>
      <w:rFonts w:ascii="Arial" w:hAnsi="Arial" w:cs="Times New Roman"/>
      <w:noProof/>
      <w:sz w:val="18"/>
      <w:szCs w:val="18"/>
      <w:u w:val="single"/>
      <w:lang w:val="en-US"/>
    </w:rPr>
  </w:style>
  <w:style w:type="paragraph" w:styleId="ListNumber5">
    <w:name w:val="List Number 5"/>
    <w:basedOn w:val="Normal"/>
    <w:rsid w:val="006229CB"/>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styleId="ListNumber4">
    <w:name w:val="List Number 4"/>
    <w:basedOn w:val="Normal"/>
    <w:rsid w:val="006229CB"/>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rPr>
  </w:style>
  <w:style w:type="paragraph" w:styleId="TableofAuthorities">
    <w:name w:val="table of authorities"/>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1">
    <w:name w:val="index 1"/>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2">
    <w:name w:val="index 2"/>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rPr>
  </w:style>
  <w:style w:type="paragraph" w:styleId="Index3">
    <w:name w:val="index 3"/>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Index4">
    <w:name w:val="index 4"/>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Index6">
    <w:name w:val="index 6"/>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paragraph" w:styleId="Index5">
    <w:name w:val="index 5"/>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styleId="Index7">
    <w:name w:val="index 7"/>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rPr>
  </w:style>
  <w:style w:type="paragraph" w:styleId="Index8">
    <w:name w:val="index 8"/>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rPr>
  </w:style>
  <w:style w:type="paragraph" w:styleId="Index9">
    <w:name w:val="index 9"/>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rPr>
  </w:style>
  <w:style w:type="paragraph" w:styleId="TOC3">
    <w:name w:val="toc 3"/>
    <w:basedOn w:val="Normal"/>
    <w:next w:val="Normal"/>
    <w:semiHidden/>
    <w:rsid w:val="006229CB"/>
    <w:pPr>
      <w:tabs>
        <w:tab w:val="left" w:pos="227"/>
        <w:tab w:val="left" w:pos="454"/>
        <w:tab w:val="left" w:pos="680"/>
        <w:tab w:val="left" w:pos="907"/>
      </w:tabs>
      <w:spacing w:after="240" w:line="240" w:lineRule="atLeast"/>
    </w:pPr>
    <w:rPr>
      <w:rFonts w:ascii="Arial" w:hAnsi="Arial"/>
      <w:sz w:val="18"/>
      <w:szCs w:val="18"/>
      <w:lang w:val="en-US"/>
    </w:rPr>
  </w:style>
  <w:style w:type="paragraph" w:styleId="TOC4">
    <w:name w:val="toc 4"/>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rPr>
  </w:style>
  <w:style w:type="paragraph" w:styleId="TOC5">
    <w:name w:val="toc 5"/>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TOC6">
    <w:name w:val="toc 6"/>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rPr>
  </w:style>
  <w:style w:type="paragraph" w:styleId="TOC7">
    <w:name w:val="toc 7"/>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rPr>
  </w:style>
  <w:style w:type="paragraph" w:styleId="TOC8">
    <w:name w:val="toc 8"/>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rPr>
  </w:style>
  <w:style w:type="paragraph" w:styleId="TOC9">
    <w:name w:val="toc 9"/>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rPr>
  </w:style>
  <w:style w:type="paragraph" w:styleId="ListBullet5">
    <w:name w:val="List Bullet 5"/>
    <w:basedOn w:val="Normal"/>
    <w:rsid w:val="006229CB"/>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paragraph" w:styleId="BodyTextFirstIndent">
    <w:name w:val="Body Text First Indent"/>
    <w:basedOn w:val="BodyText"/>
    <w:link w:val="BodyTextFirstIndentChar"/>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x-none" w:eastAsia="x-none"/>
    </w:rPr>
  </w:style>
  <w:style w:type="character" w:customStyle="1" w:styleId="BodyTextFirstIndentChar">
    <w:name w:val="Body Text First Indent Char"/>
    <w:basedOn w:val="BodyTextChar"/>
    <w:link w:val="BodyTextFirstIndent"/>
    <w:rsid w:val="006229CB"/>
    <w:rPr>
      <w:rFonts w:ascii="Arial" w:hAnsi="Arial"/>
      <w:sz w:val="18"/>
      <w:szCs w:val="18"/>
      <w:lang w:val="x-none" w:eastAsia="x-none"/>
    </w:rPr>
  </w:style>
  <w:style w:type="character" w:customStyle="1" w:styleId="BodyText2Char">
    <w:name w:val="Body Text 2 Char"/>
    <w:link w:val="BodyText2"/>
    <w:rsid w:val="006229CB"/>
    <w:rPr>
      <w:rFonts w:ascii="Times New Roman" w:hAnsi="Times New Roman"/>
      <w:lang w:val="th-TH"/>
    </w:rPr>
  </w:style>
  <w:style w:type="paragraph" w:styleId="BodyTextFirstIndent2">
    <w:name w:val="Body Text First Indent 2"/>
    <w:basedOn w:val="BodyText2"/>
    <w:link w:val="BodyTextFirstIndent2Char"/>
    <w:rsid w:val="006229CB"/>
    <w:pPr>
      <w:widowControl/>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lang w:val="x-none" w:eastAsia="x-none"/>
    </w:rPr>
  </w:style>
  <w:style w:type="character" w:customStyle="1" w:styleId="BodyTextIndentChar">
    <w:name w:val="Body Text Indent Char"/>
    <w:aliases w:val="i Char"/>
    <w:basedOn w:val="BodyTextChar"/>
    <w:link w:val="BodyTextIndent"/>
    <w:rsid w:val="006229CB"/>
    <w:rPr>
      <w:rFonts w:ascii="Times New Roman" w:hAnsi="Times New Roman"/>
      <w:sz w:val="22"/>
      <w:szCs w:val="22"/>
      <w:lang w:val="en-GB"/>
    </w:rPr>
  </w:style>
  <w:style w:type="character" w:customStyle="1" w:styleId="BodyTextFirstIndent2Char">
    <w:name w:val="Body Text First Indent 2 Char"/>
    <w:basedOn w:val="BodyTextIndentChar"/>
    <w:link w:val="BodyTextFirstIndent2"/>
    <w:rsid w:val="006229CB"/>
    <w:rPr>
      <w:rFonts w:ascii="Arial" w:hAnsi="Arial"/>
      <w:sz w:val="18"/>
      <w:szCs w:val="18"/>
      <w:lang w:val="x-none" w:eastAsia="x-none"/>
    </w:rPr>
  </w:style>
  <w:style w:type="character" w:styleId="Strong">
    <w:name w:val="Strong"/>
    <w:qFormat/>
    <w:rsid w:val="006229CB"/>
    <w:rPr>
      <w:rFonts w:cs="Times New Roman"/>
      <w:b/>
      <w:bCs/>
    </w:rPr>
  </w:style>
  <w:style w:type="paragraph" w:customStyle="1" w:styleId="AAFrameLogo">
    <w:name w:val="AA Frame Logo"/>
    <w:basedOn w:val="Normal"/>
    <w:rsid w:val="006229CB"/>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6229CB"/>
    <w:rPr>
      <w:rFonts w:ascii="Arial" w:hAnsi="Arial"/>
      <w:sz w:val="13"/>
      <w:szCs w:val="13"/>
    </w:rPr>
  </w:style>
  <w:style w:type="paragraph" w:customStyle="1" w:styleId="AA2ndlevelbullet">
    <w:name w:val="AA 2nd level bullet"/>
    <w:basedOn w:val="AA1stlevelbullet"/>
    <w:rsid w:val="006229CB"/>
    <w:pPr>
      <w:tabs>
        <w:tab w:val="clear" w:pos="227"/>
        <w:tab w:val="left" w:pos="454"/>
        <w:tab w:val="left" w:pos="680"/>
        <w:tab w:val="left" w:pos="907"/>
      </w:tabs>
      <w:ind w:left="454"/>
    </w:pPr>
  </w:style>
  <w:style w:type="paragraph" w:customStyle="1" w:styleId="AANumbering">
    <w:name w:val="AA Numbering"/>
    <w:basedOn w:val="Normal"/>
    <w:rsid w:val="006229CB"/>
    <w:pPr>
      <w:tabs>
        <w:tab w:val="left" w:pos="284"/>
      </w:tabs>
      <w:spacing w:line="240" w:lineRule="atLeast"/>
    </w:pPr>
    <w:rPr>
      <w:rFonts w:ascii="Arial" w:hAnsi="Arial"/>
      <w:sz w:val="18"/>
      <w:szCs w:val="18"/>
      <w:lang w:val="en-US"/>
    </w:rPr>
  </w:style>
  <w:style w:type="paragraph" w:styleId="TOC1">
    <w:name w:val="toc 1"/>
    <w:basedOn w:val="Normal"/>
    <w:next w:val="Normal"/>
    <w:semiHidden/>
    <w:rsid w:val="006229CB"/>
    <w:pPr>
      <w:tabs>
        <w:tab w:val="left" w:pos="227"/>
        <w:tab w:val="left" w:pos="454"/>
        <w:tab w:val="left" w:pos="680"/>
        <w:tab w:val="left" w:pos="907"/>
      </w:tabs>
      <w:spacing w:line="240" w:lineRule="atLeast"/>
    </w:pPr>
    <w:rPr>
      <w:rFonts w:ascii="Arial" w:hAnsi="Arial"/>
      <w:sz w:val="18"/>
      <w:szCs w:val="18"/>
      <w:lang w:val="en-US"/>
    </w:rPr>
  </w:style>
  <w:style w:type="paragraph" w:customStyle="1" w:styleId="ReportMenuBar">
    <w:name w:val="ReportMenuBar"/>
    <w:basedOn w:val="Normal"/>
    <w:rsid w:val="006229CB"/>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rsid w:val="006229CB"/>
    <w:pPr>
      <w:framePr w:w="6521" w:h="1055" w:hSpace="142" w:wrap="auto"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rsid w:val="006229CB"/>
    <w:pPr>
      <w:framePr w:h="1054" w:wrap="auto" w:y="5920"/>
    </w:pPr>
  </w:style>
  <w:style w:type="paragraph" w:customStyle="1" w:styleId="ReportHeading3">
    <w:name w:val="ReportHeading3"/>
    <w:basedOn w:val="ReportHeading2"/>
    <w:rsid w:val="006229CB"/>
    <w:pPr>
      <w:framePr w:h="443" w:wrap="auto" w:y="8223"/>
    </w:pPr>
  </w:style>
  <w:style w:type="paragraph" w:customStyle="1" w:styleId="ParagraphNumbering">
    <w:name w:val="Paragraph Numbering"/>
    <w:basedOn w:val="Header"/>
    <w:rsid w:val="006229CB"/>
    <w:pPr>
      <w:tabs>
        <w:tab w:val="left" w:pos="284"/>
      </w:tabs>
      <w:spacing w:line="240" w:lineRule="atLeast"/>
      <w:jc w:val="left"/>
    </w:pPr>
    <w:rPr>
      <w:rFonts w:ascii="Arial" w:hAnsi="Arial"/>
      <w:i w:val="0"/>
      <w:iCs w:val="0"/>
      <w:lang w:val="en-US"/>
    </w:rPr>
  </w:style>
  <w:style w:type="paragraph" w:customStyle="1" w:styleId="PictureInText">
    <w:name w:val="PictureInText"/>
    <w:basedOn w:val="Normal"/>
    <w:next w:val="Normal"/>
    <w:rsid w:val="006229C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rPr>
  </w:style>
  <w:style w:type="paragraph" w:customStyle="1" w:styleId="PictureLeft">
    <w:name w:val="PictureLeft"/>
    <w:basedOn w:val="Normal"/>
    <w:rsid w:val="006229CB"/>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rPr>
  </w:style>
  <w:style w:type="paragraph" w:customStyle="1" w:styleId="PicturteLeftFullLength">
    <w:name w:val="PicturteLeftFullLength"/>
    <w:basedOn w:val="PictureLeft"/>
    <w:rsid w:val="006229CB"/>
    <w:pPr>
      <w:framePr w:w="10142" w:hSpace="180" w:vSpace="180" w:wrap="auto" w:y="7"/>
    </w:pPr>
  </w:style>
  <w:style w:type="paragraph" w:customStyle="1" w:styleId="AAheadingwocontents">
    <w:name w:val="AA heading wo contents"/>
    <w:basedOn w:val="Normal"/>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lang w:val="en-US"/>
    </w:rPr>
  </w:style>
  <w:style w:type="paragraph" w:customStyle="1" w:styleId="StandaardOpinion">
    <w:name w:val="StandaardOpinion"/>
    <w:basedOn w:val="Normal"/>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paragraph" w:customStyle="1" w:styleId="E1">
    <w:name w:val="??E"/>
    <w:basedOn w:val="Normal"/>
    <w:rsid w:val="006229CB"/>
    <w:pPr>
      <w:spacing w:line="240" w:lineRule="auto"/>
      <w:jc w:val="center"/>
    </w:pPr>
    <w:rPr>
      <w:b/>
      <w:bCs/>
      <w:sz w:val="24"/>
      <w:szCs w:val="24"/>
      <w:lang w:val="th-TH"/>
    </w:rPr>
  </w:style>
  <w:style w:type="paragraph" w:customStyle="1" w:styleId="E2">
    <w:name w:val="?????????? E"/>
    <w:basedOn w:val="Normal"/>
    <w:rsid w:val="006229CB"/>
    <w:pPr>
      <w:spacing w:line="240" w:lineRule="auto"/>
      <w:jc w:val="center"/>
    </w:pPr>
    <w:rPr>
      <w:b/>
      <w:bCs/>
      <w:lang w:val="th-TH"/>
    </w:rPr>
  </w:style>
  <w:style w:type="paragraph" w:customStyle="1" w:styleId="ASSETS">
    <w:name w:val="ASSETS"/>
    <w:basedOn w:val="Normal"/>
    <w:rsid w:val="006229CB"/>
    <w:pPr>
      <w:spacing w:line="240" w:lineRule="auto"/>
      <w:ind w:right="360"/>
      <w:jc w:val="center"/>
    </w:pPr>
    <w:rPr>
      <w:b/>
      <w:bCs/>
      <w:u w:val="single"/>
      <w:lang w:val="th-TH"/>
    </w:rPr>
  </w:style>
  <w:style w:type="paragraph" w:customStyle="1" w:styleId="3">
    <w:name w:val="?????3????"/>
    <w:basedOn w:val="Normal"/>
    <w:rsid w:val="006229CB"/>
    <w:pPr>
      <w:tabs>
        <w:tab w:val="left" w:pos="360"/>
        <w:tab w:val="left" w:pos="720"/>
      </w:tabs>
      <w:spacing w:line="240" w:lineRule="auto"/>
    </w:pPr>
    <w:rPr>
      <w:lang w:val="th-TH"/>
    </w:rPr>
  </w:style>
  <w:style w:type="paragraph" w:customStyle="1" w:styleId="a2">
    <w:name w:val="???"/>
    <w:basedOn w:val="Normal"/>
    <w:rsid w:val="006229CB"/>
    <w:pPr>
      <w:spacing w:line="240" w:lineRule="auto"/>
      <w:ind w:right="129"/>
      <w:jc w:val="right"/>
    </w:pPr>
    <w:rPr>
      <w:lang w:val="th-TH"/>
    </w:rPr>
  </w:style>
  <w:style w:type="paragraph" w:customStyle="1" w:styleId="5">
    <w:name w:val="5"/>
    <w:basedOn w:val="E1"/>
    <w:rsid w:val="006229CB"/>
    <w:pPr>
      <w:jc w:val="left"/>
    </w:pPr>
    <w:rPr>
      <w:rFonts w:cs="Times New Roman"/>
      <w:sz w:val="10"/>
      <w:szCs w:val="10"/>
    </w:rPr>
  </w:style>
  <w:style w:type="paragraph" w:customStyle="1" w:styleId="T">
    <w:name w:val="????? T"/>
    <w:basedOn w:val="Normal"/>
    <w:rsid w:val="006229CB"/>
    <w:pPr>
      <w:spacing w:line="240" w:lineRule="auto"/>
      <w:ind w:left="5040" w:right="540"/>
      <w:jc w:val="center"/>
    </w:pPr>
    <w:rPr>
      <w:sz w:val="30"/>
      <w:szCs w:val="30"/>
      <w:lang w:val="th-TH"/>
    </w:rPr>
  </w:style>
  <w:style w:type="character" w:customStyle="1" w:styleId="BalloonTextChar">
    <w:name w:val="Balloon Text Char"/>
    <w:link w:val="BalloonText"/>
    <w:semiHidden/>
    <w:rsid w:val="006229CB"/>
    <w:rPr>
      <w:rFonts w:ascii="Tahoma" w:hAnsi="Tahoma" w:cs="Tahoma"/>
      <w:sz w:val="16"/>
      <w:szCs w:val="16"/>
      <w:lang w:val="en-GB"/>
    </w:rPr>
  </w:style>
  <w:style w:type="paragraph" w:customStyle="1" w:styleId="accttwolines">
    <w:name w:val="acct two lines"/>
    <w:aliases w:val="a2l"/>
    <w:basedOn w:val="Normal"/>
    <w:rsid w:val="006229CB"/>
    <w:pPr>
      <w:spacing w:after="240"/>
      <w:ind w:left="142" w:hanging="142"/>
    </w:pPr>
    <w:rPr>
      <w:szCs w:val="20"/>
      <w:lang w:bidi="ar-SA"/>
    </w:rPr>
  </w:style>
  <w:style w:type="paragraph" w:customStyle="1" w:styleId="blocklist">
    <w:name w:val="block list"/>
    <w:aliases w:val="blist"/>
    <w:basedOn w:val="block"/>
    <w:rsid w:val="006229CB"/>
    <w:pPr>
      <w:ind w:left="1134" w:hanging="567"/>
    </w:pPr>
    <w:rPr>
      <w:rFonts w:cs="Angsana New"/>
    </w:rPr>
  </w:style>
  <w:style w:type="paragraph" w:customStyle="1" w:styleId="acctthreecolumns">
    <w:name w:val="acct three columns"/>
    <w:aliases w:val="a3,acct three figures"/>
    <w:basedOn w:val="Normal"/>
    <w:rsid w:val="006229CB"/>
    <w:pPr>
      <w:tabs>
        <w:tab w:val="decimal" w:pos="1361"/>
      </w:tabs>
    </w:pPr>
    <w:rPr>
      <w:szCs w:val="20"/>
      <w:lang w:bidi="ar-SA"/>
    </w:rPr>
  </w:style>
  <w:style w:type="paragraph" w:customStyle="1" w:styleId="acctstatementheadinga">
    <w:name w:val="acct statement heading (a)"/>
    <w:aliases w:val="asa"/>
    <w:basedOn w:val="Normal"/>
    <w:rsid w:val="006229CB"/>
    <w:pPr>
      <w:keepNext/>
      <w:spacing w:before="130" w:after="130"/>
      <w:ind w:left="567" w:hanging="567"/>
      <w:outlineLvl w:val="1"/>
    </w:pPr>
    <w:rPr>
      <w:rFonts w:cs="Times New Roman"/>
      <w:b/>
      <w:szCs w:val="20"/>
      <w:lang w:bidi="ar-SA"/>
    </w:rPr>
  </w:style>
  <w:style w:type="character" w:customStyle="1" w:styleId="FootnoteTextChar">
    <w:name w:val="Footnote Text Char"/>
    <w:aliases w:val="ft Char"/>
    <w:link w:val="FootnoteText"/>
    <w:semiHidden/>
    <w:rsid w:val="006229CB"/>
    <w:rPr>
      <w:rFonts w:ascii="Times New Roman" w:hAnsi="Times New Roman"/>
      <w:sz w:val="18"/>
      <w:szCs w:val="18"/>
      <w:lang w:val="en-GB"/>
    </w:rPr>
  </w:style>
  <w:style w:type="character" w:customStyle="1" w:styleId="SignatureChar">
    <w:name w:val="Signature Char"/>
    <w:link w:val="Signature"/>
    <w:rsid w:val="006229CB"/>
    <w:rPr>
      <w:rFonts w:ascii="Times New Roman" w:hAnsi="Times New Roman"/>
      <w:sz w:val="22"/>
      <w:szCs w:val="22"/>
      <w:lang w:val="en-GB"/>
    </w:rPr>
  </w:style>
  <w:style w:type="paragraph" w:customStyle="1" w:styleId="acctcolumnheadingnospaceafter">
    <w:name w:val="acct column heading no space after"/>
    <w:aliases w:val="acn,acct column heading no sp"/>
    <w:basedOn w:val="acctcolumnheading"/>
    <w:rsid w:val="006229CB"/>
    <w:pPr>
      <w:spacing w:after="0"/>
    </w:pPr>
  </w:style>
  <w:style w:type="paragraph" w:customStyle="1" w:styleId="acctdividends">
    <w:name w:val="acct dividends"/>
    <w:aliases w:val="ad"/>
    <w:basedOn w:val="Normal"/>
    <w:rsid w:val="006229CB"/>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6229CB"/>
    <w:pPr>
      <w:spacing w:after="0"/>
    </w:pPr>
  </w:style>
  <w:style w:type="paragraph" w:customStyle="1" w:styleId="acctindent">
    <w:name w:val="acct indent"/>
    <w:aliases w:val="ai"/>
    <w:basedOn w:val="BodyText"/>
    <w:rsid w:val="006229CB"/>
    <w:pPr>
      <w:ind w:left="284"/>
    </w:pPr>
    <w:rPr>
      <w:rFonts w:cs="Times New Roman"/>
      <w:szCs w:val="20"/>
      <w:lang w:bidi="ar-SA"/>
    </w:rPr>
  </w:style>
  <w:style w:type="paragraph" w:customStyle="1" w:styleId="acctmainheading">
    <w:name w:val="acct main heading"/>
    <w:aliases w:val="am"/>
    <w:basedOn w:val="Normal"/>
    <w:rsid w:val="006229CB"/>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6229CB"/>
    <w:pPr>
      <w:jc w:val="center"/>
    </w:pPr>
    <w:rPr>
      <w:rFonts w:cs="Times New Roman"/>
      <w:szCs w:val="20"/>
      <w:lang w:bidi="ar-SA"/>
    </w:rPr>
  </w:style>
  <w:style w:type="paragraph" w:customStyle="1" w:styleId="acctreadnote">
    <w:name w:val="acct read note"/>
    <w:aliases w:val="ar"/>
    <w:basedOn w:val="BodyText"/>
    <w:rsid w:val="006229CB"/>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6229CB"/>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6229CB"/>
    <w:pPr>
      <w:keepLines w:val="0"/>
      <w:numPr>
        <w:ilvl w:val="1"/>
        <w:numId w:val="0"/>
      </w:numPr>
      <w:tabs>
        <w:tab w:val="num" w:pos="600"/>
      </w:tabs>
      <w:spacing w:before="130"/>
      <w:ind w:left="567" w:hanging="567"/>
    </w:pPr>
    <w:rPr>
      <w:bCs w:val="0"/>
      <w:szCs w:val="20"/>
      <w:lang w:bidi="ar-SA"/>
    </w:rPr>
  </w:style>
  <w:style w:type="paragraph" w:customStyle="1" w:styleId="acctstatementsub-headingbolditalic">
    <w:name w:val="acct statement sub-heading bold italic"/>
    <w:aliases w:val="asbi"/>
    <w:basedOn w:val="Normal"/>
    <w:rsid w:val="006229CB"/>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6229CB"/>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6229CB"/>
    <w:pPr>
      <w:keepNext/>
      <w:keepLines/>
      <w:spacing w:before="130" w:after="130"/>
    </w:pPr>
    <w:rPr>
      <w:b/>
      <w:bCs/>
      <w:i/>
    </w:rPr>
  </w:style>
  <w:style w:type="paragraph" w:customStyle="1" w:styleId="block2">
    <w:name w:val="block2"/>
    <w:aliases w:val="b2"/>
    <w:basedOn w:val="block"/>
    <w:rsid w:val="006229CB"/>
    <w:pPr>
      <w:ind w:left="1134"/>
    </w:pPr>
  </w:style>
  <w:style w:type="paragraph" w:customStyle="1" w:styleId="acctstatementsub-sub-sub-heading">
    <w:name w:val="acct statement sub-sub-sub-heading"/>
    <w:aliases w:val="assss"/>
    <w:basedOn w:val="acctstatementsub-sub-heading"/>
    <w:rsid w:val="006229CB"/>
    <w:rPr>
      <w:b w:val="0"/>
    </w:rPr>
  </w:style>
  <w:style w:type="paragraph" w:customStyle="1" w:styleId="accttwofigureslongernumber">
    <w:name w:val="acct two figures longer number"/>
    <w:aliases w:val="a2+"/>
    <w:basedOn w:val="Normal"/>
    <w:rsid w:val="006229CB"/>
    <w:pPr>
      <w:tabs>
        <w:tab w:val="decimal" w:pos="1247"/>
      </w:tabs>
    </w:pPr>
    <w:rPr>
      <w:rFonts w:cs="Times New Roman"/>
      <w:szCs w:val="20"/>
      <w:lang w:bidi="ar-SA"/>
    </w:rPr>
  </w:style>
  <w:style w:type="paragraph" w:customStyle="1" w:styleId="accttwofigures">
    <w:name w:val="acct two figures"/>
    <w:aliases w:val="a2"/>
    <w:basedOn w:val="Normal"/>
    <w:rsid w:val="006229CB"/>
    <w:pPr>
      <w:tabs>
        <w:tab w:val="decimal" w:pos="1021"/>
      </w:tabs>
    </w:pPr>
    <w:rPr>
      <w:rFonts w:cs="Times New Roman"/>
      <w:szCs w:val="20"/>
      <w:lang w:bidi="ar-SA"/>
    </w:rPr>
  </w:style>
  <w:style w:type="paragraph" w:customStyle="1" w:styleId="accttwolinesnospaceafter">
    <w:name w:val="acct two lines no space after"/>
    <w:aliases w:val="a2ln"/>
    <w:basedOn w:val="Normal"/>
    <w:rsid w:val="006229CB"/>
    <w:pPr>
      <w:ind w:left="142" w:hanging="142"/>
    </w:pPr>
    <w:rPr>
      <w:rFonts w:cs="Times New Roman"/>
      <w:szCs w:val="20"/>
      <w:lang w:bidi="ar-SA"/>
    </w:rPr>
  </w:style>
  <w:style w:type="paragraph" w:customStyle="1" w:styleId="blocknospaceafter">
    <w:name w:val="block no space after"/>
    <w:aliases w:val="bn"/>
    <w:basedOn w:val="block"/>
    <w:rsid w:val="006229CB"/>
    <w:pPr>
      <w:spacing w:after="0"/>
    </w:pPr>
  </w:style>
  <w:style w:type="paragraph" w:customStyle="1" w:styleId="block2nospaceafter">
    <w:name w:val="block2 no space after"/>
    <w:aliases w:val="b2n,block2 no sp"/>
    <w:basedOn w:val="block2"/>
    <w:rsid w:val="006229CB"/>
    <w:pPr>
      <w:spacing w:after="0"/>
    </w:pPr>
  </w:style>
  <w:style w:type="paragraph" w:customStyle="1" w:styleId="List1a">
    <w:name w:val="List 1a"/>
    <w:aliases w:val="1a"/>
    <w:basedOn w:val="Normal"/>
    <w:rsid w:val="006229CB"/>
    <w:pPr>
      <w:spacing w:after="260"/>
      <w:ind w:left="567" w:hanging="567"/>
    </w:pPr>
    <w:rPr>
      <w:rFonts w:cs="Times New Roman"/>
      <w:szCs w:val="20"/>
      <w:lang w:bidi="ar-SA"/>
    </w:rPr>
  </w:style>
  <w:style w:type="paragraph" w:customStyle="1" w:styleId="List2i">
    <w:name w:val="List 2i"/>
    <w:aliases w:val="2i"/>
    <w:basedOn w:val="Normal"/>
    <w:rsid w:val="006229CB"/>
    <w:pPr>
      <w:spacing w:after="260"/>
      <w:ind w:left="1134" w:hanging="567"/>
    </w:pPr>
    <w:rPr>
      <w:rFonts w:cs="Times New Roman"/>
      <w:szCs w:val="20"/>
      <w:lang w:bidi="ar-SA"/>
    </w:rPr>
  </w:style>
  <w:style w:type="paragraph" w:styleId="MacroText">
    <w:name w:val="macro"/>
    <w:link w:val="MacroTextChar"/>
    <w:semiHidden/>
    <w:rsid w:val="006229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basedOn w:val="DefaultParagraphFont"/>
    <w:link w:val="MacroText"/>
    <w:semiHidden/>
    <w:rsid w:val="006229CB"/>
    <w:rPr>
      <w:rFonts w:ascii="Courier New" w:hAnsi="Courier New" w:cs="Times New Roman"/>
      <w:lang w:val="en-AU" w:bidi="ar-SA"/>
    </w:rPr>
  </w:style>
  <w:style w:type="paragraph" w:customStyle="1" w:styleId="zcompanyname">
    <w:name w:val="zcompany name"/>
    <w:aliases w:val="cn"/>
    <w:basedOn w:val="Normal"/>
    <w:rsid w:val="006229CB"/>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6229CB"/>
  </w:style>
  <w:style w:type="paragraph" w:customStyle="1" w:styleId="zreportaddinfo">
    <w:name w:val="zreport addinfo"/>
    <w:basedOn w:val="Normal"/>
    <w:rsid w:val="006229CB"/>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6229CB"/>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6229CB"/>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6229CB"/>
    <w:pPr>
      <w:framePr w:wrap="around"/>
      <w:spacing w:line="360" w:lineRule="exact"/>
    </w:pPr>
    <w:rPr>
      <w:sz w:val="32"/>
    </w:rPr>
  </w:style>
  <w:style w:type="paragraph" w:customStyle="1" w:styleId="BodyTexthalfspaceafter">
    <w:name w:val="Body Text half space after"/>
    <w:aliases w:val="hs"/>
    <w:basedOn w:val="BodyText"/>
    <w:rsid w:val="006229CB"/>
    <w:pPr>
      <w:spacing w:after="130"/>
    </w:pPr>
    <w:rPr>
      <w:rFonts w:cs="Times New Roman"/>
      <w:szCs w:val="20"/>
      <w:lang w:bidi="ar-SA"/>
    </w:rPr>
  </w:style>
  <w:style w:type="paragraph" w:customStyle="1" w:styleId="ind">
    <w:name w:val="*ind"/>
    <w:basedOn w:val="BodyText"/>
    <w:rsid w:val="006229CB"/>
    <w:pPr>
      <w:ind w:left="340" w:hanging="340"/>
    </w:pPr>
    <w:rPr>
      <w:rFonts w:cs="Times New Roman"/>
      <w:szCs w:val="20"/>
      <w:lang w:bidi="ar-SA"/>
    </w:rPr>
  </w:style>
  <w:style w:type="paragraph" w:customStyle="1" w:styleId="acctindenthalfspaceafter">
    <w:name w:val="acct indent half space after"/>
    <w:aliases w:val="aihs"/>
    <w:basedOn w:val="acctindent"/>
    <w:rsid w:val="006229CB"/>
    <w:pPr>
      <w:spacing w:after="130"/>
    </w:pPr>
  </w:style>
  <w:style w:type="paragraph" w:customStyle="1" w:styleId="keeptogethernormal">
    <w:name w:val="keep together normal"/>
    <w:aliases w:val="ktn"/>
    <w:basedOn w:val="Normal"/>
    <w:rsid w:val="006229CB"/>
    <w:pPr>
      <w:keepNext/>
      <w:keepLines/>
    </w:pPr>
    <w:rPr>
      <w:rFonts w:cs="Times New Roman"/>
      <w:szCs w:val="20"/>
      <w:lang w:bidi="ar-SA"/>
    </w:rPr>
  </w:style>
  <w:style w:type="paragraph" w:customStyle="1" w:styleId="nineptheading">
    <w:name w:val="nine pt heading"/>
    <w:aliases w:val="9h"/>
    <w:basedOn w:val="nineptbodytext"/>
    <w:rsid w:val="006229CB"/>
    <w:rPr>
      <w:b/>
      <w:bCs/>
    </w:rPr>
  </w:style>
  <w:style w:type="paragraph" w:customStyle="1" w:styleId="nineptbodytext">
    <w:name w:val="nine pt body text"/>
    <w:aliases w:val="9bt"/>
    <w:basedOn w:val="nineptnormal"/>
    <w:rsid w:val="006229CB"/>
    <w:pPr>
      <w:spacing w:after="220"/>
    </w:pPr>
  </w:style>
  <w:style w:type="paragraph" w:customStyle="1" w:styleId="nineptnormal">
    <w:name w:val="nine pt normal"/>
    <w:aliases w:val="9n"/>
    <w:basedOn w:val="Normal"/>
    <w:rsid w:val="006229CB"/>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6229CB"/>
    <w:pPr>
      <w:jc w:val="center"/>
    </w:pPr>
  </w:style>
  <w:style w:type="paragraph" w:customStyle="1" w:styleId="heading">
    <w:name w:val="heading"/>
    <w:aliases w:val="h"/>
    <w:basedOn w:val="BodyText"/>
    <w:rsid w:val="006229CB"/>
    <w:rPr>
      <w:rFonts w:cs="Times New Roman"/>
      <w:b/>
      <w:szCs w:val="20"/>
      <w:lang w:bidi="ar-SA"/>
    </w:rPr>
  </w:style>
  <w:style w:type="paragraph" w:customStyle="1" w:styleId="headingcentred">
    <w:name w:val="heading centred"/>
    <w:aliases w:val="hc"/>
    <w:basedOn w:val="heading"/>
    <w:rsid w:val="006229CB"/>
    <w:pPr>
      <w:jc w:val="center"/>
    </w:pPr>
  </w:style>
  <w:style w:type="paragraph" w:customStyle="1" w:styleId="Normalcentred">
    <w:name w:val="Normal centred"/>
    <w:aliases w:val="nc"/>
    <w:basedOn w:val="acctcolumnheadingnospaceafter"/>
    <w:rsid w:val="006229CB"/>
  </w:style>
  <w:style w:type="paragraph" w:customStyle="1" w:styleId="nineptheadingcentredbold">
    <w:name w:val="nine pt heading centred bold"/>
    <w:aliases w:val="9hcb"/>
    <w:basedOn w:val="Normal"/>
    <w:rsid w:val="006229CB"/>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6229CB"/>
    <w:pPr>
      <w:ind w:left="-57" w:right="-57"/>
    </w:pPr>
  </w:style>
  <w:style w:type="paragraph" w:customStyle="1" w:styleId="nineptnormalheadinghalfspace">
    <w:name w:val="nine pt normal heading half space"/>
    <w:aliases w:val="9nhhs"/>
    <w:basedOn w:val="nineptnormalheading"/>
    <w:rsid w:val="006229CB"/>
    <w:pPr>
      <w:spacing w:after="80"/>
    </w:pPr>
  </w:style>
  <w:style w:type="paragraph" w:customStyle="1" w:styleId="nineptnormalheading">
    <w:name w:val="nine pt normal heading"/>
    <w:aliases w:val="9nh"/>
    <w:basedOn w:val="nineptnormal"/>
    <w:rsid w:val="006229CB"/>
    <w:rPr>
      <w:b/>
    </w:rPr>
  </w:style>
  <w:style w:type="paragraph" w:customStyle="1" w:styleId="nineptnormalitalicheading">
    <w:name w:val="nine pt normal italic heading"/>
    <w:aliases w:val="9nith"/>
    <w:basedOn w:val="nineptnormalheading"/>
    <w:rsid w:val="006229CB"/>
    <w:rPr>
      <w:i/>
      <w:iCs/>
    </w:rPr>
  </w:style>
  <w:style w:type="paragraph" w:customStyle="1" w:styleId="Normalheadingcentred">
    <w:name w:val="Normal heading centred"/>
    <w:aliases w:val="nhc"/>
    <w:basedOn w:val="Normalheading"/>
    <w:rsid w:val="006229CB"/>
    <w:pPr>
      <w:jc w:val="center"/>
    </w:pPr>
  </w:style>
  <w:style w:type="paragraph" w:customStyle="1" w:styleId="Normalheading">
    <w:name w:val="Normal heading"/>
    <w:aliases w:val="nh"/>
    <w:basedOn w:val="Normal"/>
    <w:rsid w:val="006229CB"/>
    <w:rPr>
      <w:rFonts w:cs="Times New Roman"/>
      <w:b/>
      <w:bCs/>
      <w:szCs w:val="20"/>
      <w:lang w:bidi="ar-SA"/>
    </w:rPr>
  </w:style>
  <w:style w:type="paragraph" w:customStyle="1" w:styleId="ListBullethalfspaceafter">
    <w:name w:val="List Bullet half space after"/>
    <w:aliases w:val="lbhs"/>
    <w:basedOn w:val="ListBullet"/>
    <w:rsid w:val="006229CB"/>
    <w:pPr>
      <w:spacing w:after="130"/>
      <w:ind w:left="0" w:firstLine="0"/>
    </w:pPr>
    <w:rPr>
      <w:rFonts w:cs="Times New Roman"/>
      <w:szCs w:val="20"/>
      <w:lang w:bidi="ar-SA"/>
    </w:rPr>
  </w:style>
  <w:style w:type="paragraph" w:customStyle="1" w:styleId="accttwofigurescents">
    <w:name w:val="acct two figures cents"/>
    <w:aliases w:val="a2c,acct two figures ¢ sign"/>
    <w:basedOn w:val="Normal"/>
    <w:rsid w:val="006229CB"/>
    <w:pPr>
      <w:tabs>
        <w:tab w:val="decimal" w:pos="284"/>
      </w:tabs>
    </w:pPr>
    <w:rPr>
      <w:rFonts w:cs="Times New Roman"/>
      <w:szCs w:val="20"/>
      <w:lang w:bidi="ar-SA"/>
    </w:rPr>
  </w:style>
  <w:style w:type="paragraph" w:customStyle="1" w:styleId="accttwofiguresdecimal">
    <w:name w:val="acct two figures decimal"/>
    <w:aliases w:val="a2d"/>
    <w:basedOn w:val="Normal"/>
    <w:rsid w:val="006229CB"/>
    <w:pPr>
      <w:tabs>
        <w:tab w:val="decimal" w:pos="510"/>
      </w:tabs>
    </w:pPr>
    <w:rPr>
      <w:rFonts w:cs="Times New Roman"/>
      <w:szCs w:val="20"/>
      <w:lang w:bidi="ar-SA"/>
    </w:rPr>
  </w:style>
  <w:style w:type="paragraph" w:customStyle="1" w:styleId="NormalIndent1">
    <w:name w:val="Normal Indent1"/>
    <w:basedOn w:val="Normal"/>
    <w:rsid w:val="006229CB"/>
    <w:pPr>
      <w:ind w:left="142"/>
    </w:pPr>
    <w:rPr>
      <w:rFonts w:cs="Times New Roman"/>
      <w:szCs w:val="20"/>
      <w:lang w:bidi="ar-SA"/>
    </w:rPr>
  </w:style>
  <w:style w:type="paragraph" w:customStyle="1" w:styleId="ListBullet2nospaceafter">
    <w:name w:val="List Bullet 2 no space after"/>
    <w:aliases w:val="lb2n"/>
    <w:basedOn w:val="ListBullet2"/>
    <w:rsid w:val="006229CB"/>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229CB"/>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6229CB"/>
    <w:pPr>
      <w:spacing w:after="130"/>
    </w:pPr>
  </w:style>
  <w:style w:type="paragraph" w:customStyle="1" w:styleId="BodyTextIndentitalic">
    <w:name w:val="Body Text Indent italic"/>
    <w:aliases w:val="iital"/>
    <w:basedOn w:val="BodyTextIndent"/>
    <w:rsid w:val="006229CB"/>
    <w:rPr>
      <w:rFonts w:cs="Times New Roman"/>
      <w:i/>
      <w:iCs/>
      <w:szCs w:val="20"/>
      <w:lang w:eastAsia="x-none" w:bidi="ar-SA"/>
    </w:rPr>
  </w:style>
  <w:style w:type="paragraph" w:customStyle="1" w:styleId="BodyTextIndenthalfspaceafter">
    <w:name w:val="Body Text Indent half space after"/>
    <w:aliases w:val="ihs"/>
    <w:basedOn w:val="BodyTextIndent"/>
    <w:rsid w:val="006229CB"/>
    <w:pPr>
      <w:spacing w:after="130"/>
    </w:pPr>
    <w:rPr>
      <w:rFonts w:cs="Times New Roman"/>
      <w:szCs w:val="20"/>
      <w:lang w:eastAsia="x-none" w:bidi="ar-SA"/>
    </w:rPr>
  </w:style>
  <w:style w:type="paragraph" w:customStyle="1" w:styleId="BodyTextonepointafter">
    <w:name w:val="Body Text one point after"/>
    <w:aliases w:val="bt1"/>
    <w:basedOn w:val="BodyText"/>
    <w:rsid w:val="006229CB"/>
    <w:pPr>
      <w:spacing w:after="20"/>
    </w:pPr>
    <w:rPr>
      <w:rFonts w:cs="Times New Roman"/>
      <w:szCs w:val="20"/>
      <w:lang w:bidi="ar-SA"/>
    </w:rPr>
  </w:style>
  <w:style w:type="paragraph" w:customStyle="1" w:styleId="keeptogether">
    <w:name w:val="keep together"/>
    <w:aliases w:val="kt"/>
    <w:basedOn w:val="BodyText"/>
    <w:rsid w:val="006229CB"/>
    <w:pPr>
      <w:keepNext/>
      <w:keepLines/>
    </w:pPr>
    <w:rPr>
      <w:rFonts w:cs="Times New Roman"/>
      <w:szCs w:val="20"/>
      <w:lang w:bidi="ar-SA"/>
    </w:rPr>
  </w:style>
  <w:style w:type="paragraph" w:customStyle="1" w:styleId="acctthreecolumnsshorternumber">
    <w:name w:val="acct three columns shorter number"/>
    <w:aliases w:val="a3-"/>
    <w:basedOn w:val="Normal"/>
    <w:rsid w:val="006229CB"/>
    <w:pPr>
      <w:tabs>
        <w:tab w:val="decimal" w:pos="1021"/>
      </w:tabs>
    </w:pPr>
    <w:rPr>
      <w:rFonts w:cs="Times New Roman"/>
      <w:szCs w:val="20"/>
      <w:lang w:bidi="ar-SA"/>
    </w:rPr>
  </w:style>
  <w:style w:type="paragraph" w:customStyle="1" w:styleId="tabletext0">
    <w:name w:val="table text"/>
    <w:aliases w:val="tt"/>
    <w:basedOn w:val="Normal"/>
    <w:rsid w:val="006229CB"/>
    <w:pPr>
      <w:spacing w:before="130" w:after="130"/>
    </w:pPr>
    <w:rPr>
      <w:rFonts w:cs="Times New Roman"/>
      <w:szCs w:val="20"/>
      <w:lang w:bidi="ar-SA"/>
    </w:rPr>
  </w:style>
  <w:style w:type="paragraph" w:customStyle="1" w:styleId="BodyTextitalic">
    <w:name w:val="Body Text italic"/>
    <w:basedOn w:val="BodyText"/>
    <w:rsid w:val="006229CB"/>
    <w:rPr>
      <w:rFonts w:cs="Times New Roman"/>
      <w:i/>
      <w:iCs/>
      <w:szCs w:val="20"/>
      <w:lang w:bidi="ar-SA"/>
    </w:rPr>
  </w:style>
  <w:style w:type="paragraph" w:customStyle="1" w:styleId="BodyTextIndentnosp">
    <w:name w:val="Body Text Indent no sp"/>
    <w:aliases w:val="in,indent no space after"/>
    <w:basedOn w:val="BodyTextIndent"/>
    <w:rsid w:val="006229CB"/>
    <w:pPr>
      <w:spacing w:after="0"/>
    </w:pPr>
    <w:rPr>
      <w:rFonts w:cs="Times New Roman"/>
      <w:szCs w:val="20"/>
      <w:lang w:eastAsia="x-none" w:bidi="ar-SA"/>
    </w:rPr>
  </w:style>
  <w:style w:type="paragraph" w:customStyle="1" w:styleId="acctfourfiguresdecimal">
    <w:name w:val="acct four figures decimal"/>
    <w:aliases w:val="a4d"/>
    <w:basedOn w:val="Normal"/>
    <w:rsid w:val="006229CB"/>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6229CB"/>
    <w:pPr>
      <w:spacing w:after="0"/>
    </w:pPr>
  </w:style>
  <w:style w:type="paragraph" w:customStyle="1" w:styleId="acctnotecolumndecimal">
    <w:name w:val="acct note column decimal"/>
    <w:aliases w:val="and"/>
    <w:basedOn w:val="Normal"/>
    <w:rsid w:val="006229CB"/>
    <w:pPr>
      <w:tabs>
        <w:tab w:val="decimal" w:pos="425"/>
      </w:tabs>
    </w:pPr>
    <w:rPr>
      <w:rFonts w:cs="Times New Roman"/>
      <w:szCs w:val="20"/>
      <w:lang w:bidi="ar-SA"/>
    </w:rPr>
  </w:style>
  <w:style w:type="paragraph" w:customStyle="1" w:styleId="nineptbodytextbullet">
    <w:name w:val="nine pt body text bullet"/>
    <w:aliases w:val="9btb"/>
    <w:basedOn w:val="nineptbodytext"/>
    <w:rsid w:val="006229CB"/>
    <w:pPr>
      <w:tabs>
        <w:tab w:val="num" w:pos="284"/>
      </w:tabs>
      <w:spacing w:after="180"/>
      <w:ind w:left="284" w:hanging="284"/>
    </w:pPr>
  </w:style>
  <w:style w:type="paragraph" w:customStyle="1" w:styleId="nineptnormalbullet">
    <w:name w:val="nine pt normal bullet"/>
    <w:aliases w:val="9nb"/>
    <w:basedOn w:val="nineptnormal"/>
    <w:rsid w:val="006229CB"/>
    <w:pPr>
      <w:tabs>
        <w:tab w:val="num" w:pos="284"/>
      </w:tabs>
      <w:ind w:left="284" w:hanging="284"/>
    </w:pPr>
  </w:style>
  <w:style w:type="paragraph" w:customStyle="1" w:styleId="ninepttabletextblockbullet">
    <w:name w:val="nine pt table text block bullet"/>
    <w:aliases w:val="9ttbb"/>
    <w:basedOn w:val="ninepttabletextblock"/>
    <w:rsid w:val="006229CB"/>
    <w:pPr>
      <w:tabs>
        <w:tab w:val="num" w:pos="652"/>
      </w:tabs>
      <w:ind w:left="652" w:hanging="227"/>
    </w:pPr>
  </w:style>
  <w:style w:type="paragraph" w:customStyle="1" w:styleId="ninepttabletextblock">
    <w:name w:val="nine pt table text block"/>
    <w:aliases w:val="9ttbk"/>
    <w:basedOn w:val="Normal"/>
    <w:rsid w:val="006229CB"/>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6229CB"/>
    <w:pPr>
      <w:tabs>
        <w:tab w:val="num" w:pos="1474"/>
      </w:tabs>
      <w:ind w:left="1474" w:hanging="340"/>
    </w:pPr>
  </w:style>
  <w:style w:type="paragraph" w:customStyle="1" w:styleId="tabletextheading">
    <w:name w:val="table text heading"/>
    <w:aliases w:val="tth"/>
    <w:basedOn w:val="tabletext0"/>
    <w:rsid w:val="006229CB"/>
    <w:rPr>
      <w:b/>
      <w:bCs/>
    </w:rPr>
  </w:style>
  <w:style w:type="paragraph" w:customStyle="1" w:styleId="acctfourfiguresyears">
    <w:name w:val="acct four figures years"/>
    <w:aliases w:val="a4y"/>
    <w:basedOn w:val="Normal"/>
    <w:rsid w:val="006229CB"/>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6229CB"/>
    <w:pPr>
      <w:tabs>
        <w:tab w:val="decimal" w:pos="482"/>
      </w:tabs>
    </w:pPr>
    <w:rPr>
      <w:rFonts w:cs="Times New Roman"/>
      <w:szCs w:val="20"/>
      <w:lang w:bidi="ar-SA"/>
    </w:rPr>
  </w:style>
  <w:style w:type="paragraph" w:customStyle="1" w:styleId="Foreigncurrencytable">
    <w:name w:val="Foreign currency table"/>
    <w:basedOn w:val="Normal"/>
    <w:rsid w:val="006229CB"/>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6229CB"/>
    <w:rPr>
      <w:rFonts w:cs="Times New Roman"/>
      <w:i/>
      <w:iCs/>
      <w:szCs w:val="20"/>
      <w:lang w:bidi="ar-SA"/>
    </w:rPr>
  </w:style>
  <w:style w:type="paragraph" w:customStyle="1" w:styleId="accttwofigures0">
    <w:name w:val="acct two figures %"/>
    <w:aliases w:val="a2%"/>
    <w:basedOn w:val="Normal"/>
    <w:rsid w:val="006229CB"/>
    <w:pPr>
      <w:tabs>
        <w:tab w:val="decimal" w:pos="794"/>
      </w:tabs>
    </w:pPr>
    <w:rPr>
      <w:rFonts w:cs="Times New Roman"/>
      <w:szCs w:val="20"/>
      <w:lang w:bidi="ar-SA"/>
    </w:rPr>
  </w:style>
  <w:style w:type="paragraph" w:customStyle="1" w:styleId="accttwofigures2a22">
    <w:name w:val="acct two figures %2.a2%2"/>
    <w:basedOn w:val="Normal"/>
    <w:rsid w:val="006229CB"/>
    <w:pPr>
      <w:tabs>
        <w:tab w:val="decimal" w:pos="510"/>
      </w:tabs>
    </w:pPr>
    <w:rPr>
      <w:rFonts w:cs="Times New Roman"/>
      <w:szCs w:val="20"/>
      <w:lang w:bidi="ar-SA"/>
    </w:rPr>
  </w:style>
  <w:style w:type="paragraph" w:customStyle="1" w:styleId="blocklist2">
    <w:name w:val="block list2"/>
    <w:aliases w:val="blist2"/>
    <w:basedOn w:val="blocklist"/>
    <w:rsid w:val="006229CB"/>
    <w:pPr>
      <w:ind w:left="1701"/>
    </w:pPr>
    <w:rPr>
      <w:rFonts w:cs="Times New Roman"/>
    </w:rPr>
  </w:style>
  <w:style w:type="paragraph" w:customStyle="1" w:styleId="acctfourfigureslongernumber">
    <w:name w:val="acct four figures longer number"/>
    <w:aliases w:val="a4+"/>
    <w:basedOn w:val="Normal"/>
    <w:rsid w:val="006229CB"/>
    <w:pPr>
      <w:tabs>
        <w:tab w:val="decimal" w:pos="851"/>
      </w:tabs>
    </w:pPr>
    <w:rPr>
      <w:rFonts w:cs="Times New Roman"/>
      <w:szCs w:val="20"/>
      <w:lang w:bidi="ar-SA"/>
    </w:rPr>
  </w:style>
  <w:style w:type="paragraph" w:customStyle="1" w:styleId="blockheading">
    <w:name w:val="block heading"/>
    <w:aliases w:val="bh"/>
    <w:basedOn w:val="block"/>
    <w:rsid w:val="006229CB"/>
    <w:pPr>
      <w:keepNext/>
      <w:keepLines/>
      <w:spacing w:before="70"/>
    </w:pPr>
    <w:rPr>
      <w:b/>
    </w:rPr>
  </w:style>
  <w:style w:type="paragraph" w:customStyle="1" w:styleId="blockheadingitalicnosp">
    <w:name w:val="block heading italic no sp"/>
    <w:aliases w:val="bhin"/>
    <w:basedOn w:val="blockheadingitalic"/>
    <w:rsid w:val="006229CB"/>
    <w:pPr>
      <w:spacing w:after="0"/>
    </w:pPr>
  </w:style>
  <w:style w:type="paragraph" w:customStyle="1" w:styleId="blockheadingitalic">
    <w:name w:val="block heading italic"/>
    <w:aliases w:val="bhi"/>
    <w:basedOn w:val="blockheadingitalicbold"/>
    <w:rsid w:val="006229CB"/>
    <w:rPr>
      <w:b w:val="0"/>
    </w:rPr>
  </w:style>
  <w:style w:type="paragraph" w:customStyle="1" w:styleId="blockheadingitalicbold">
    <w:name w:val="block heading italic bold"/>
    <w:aliases w:val="bhib"/>
    <w:basedOn w:val="blockheading"/>
    <w:rsid w:val="006229CB"/>
    <w:rPr>
      <w:i/>
    </w:rPr>
  </w:style>
  <w:style w:type="paragraph" w:customStyle="1" w:styleId="blockheadingnosp">
    <w:name w:val="block heading no sp"/>
    <w:aliases w:val="bhn,block heading no space after"/>
    <w:basedOn w:val="blockheading"/>
    <w:rsid w:val="006229CB"/>
    <w:pPr>
      <w:spacing w:after="0"/>
    </w:pPr>
  </w:style>
  <w:style w:type="paragraph" w:customStyle="1" w:styleId="smallreturn">
    <w:name w:val="small return"/>
    <w:aliases w:val="sr"/>
    <w:basedOn w:val="Normal"/>
    <w:rsid w:val="006229CB"/>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6229CB"/>
    <w:pPr>
      <w:spacing w:after="0"/>
    </w:pPr>
  </w:style>
  <w:style w:type="paragraph" w:customStyle="1" w:styleId="headingbolditalic">
    <w:name w:val="heading bold italic"/>
    <w:aliases w:val="hbi"/>
    <w:basedOn w:val="heading"/>
    <w:rsid w:val="006229CB"/>
    <w:rPr>
      <w:i/>
    </w:rPr>
  </w:style>
  <w:style w:type="paragraph" w:customStyle="1" w:styleId="acctstatementheadingashorter">
    <w:name w:val="acct statement heading (a) shorter"/>
    <w:aliases w:val="asas"/>
    <w:basedOn w:val="Normal"/>
    <w:rsid w:val="006229CB"/>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6229CB"/>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6229CB"/>
    <w:pPr>
      <w:ind w:left="568" w:hanging="284"/>
    </w:pPr>
    <w:rPr>
      <w:rFonts w:cs="Times New Roman"/>
      <w:szCs w:val="20"/>
      <w:lang w:bidi="ar-SA"/>
    </w:rPr>
  </w:style>
  <w:style w:type="paragraph" w:customStyle="1" w:styleId="acctindenttabs">
    <w:name w:val="acct indent+tabs"/>
    <w:aliases w:val="ait"/>
    <w:basedOn w:val="acctindent"/>
    <w:rsid w:val="006229CB"/>
    <w:pPr>
      <w:tabs>
        <w:tab w:val="left" w:pos="851"/>
        <w:tab w:val="left" w:pos="1134"/>
      </w:tabs>
    </w:pPr>
  </w:style>
  <w:style w:type="paragraph" w:customStyle="1" w:styleId="acctindenttabsnospaceafter">
    <w:name w:val="acct indent+tabs no space after"/>
    <w:aliases w:val="aitn"/>
    <w:basedOn w:val="acctindenttabs"/>
    <w:rsid w:val="006229CB"/>
    <w:pPr>
      <w:spacing w:after="0"/>
    </w:pPr>
  </w:style>
  <w:style w:type="paragraph" w:customStyle="1" w:styleId="blockbullet">
    <w:name w:val="block bullet"/>
    <w:aliases w:val="bb"/>
    <w:basedOn w:val="block"/>
    <w:rsid w:val="006229CB"/>
    <w:pPr>
      <w:numPr>
        <w:numId w:val="13"/>
      </w:numPr>
      <w:tabs>
        <w:tab w:val="clear" w:pos="340"/>
        <w:tab w:val="num" w:pos="907"/>
      </w:tabs>
      <w:ind w:left="0" w:firstLine="0"/>
    </w:pPr>
  </w:style>
  <w:style w:type="paragraph" w:customStyle="1" w:styleId="acctfourfigureslongernumber3">
    <w:name w:val="acct four figures longer number3"/>
    <w:aliases w:val="a4+3"/>
    <w:basedOn w:val="Normal"/>
    <w:rsid w:val="006229CB"/>
    <w:pPr>
      <w:tabs>
        <w:tab w:val="decimal" w:pos="964"/>
      </w:tabs>
    </w:pPr>
    <w:rPr>
      <w:rFonts w:cs="Times New Roman"/>
      <w:szCs w:val="20"/>
      <w:lang w:bidi="ar-SA"/>
    </w:rPr>
  </w:style>
  <w:style w:type="paragraph" w:customStyle="1" w:styleId="headingitalic">
    <w:name w:val="heading italic"/>
    <w:aliases w:val="hi"/>
    <w:basedOn w:val="headingbolditalic"/>
    <w:rsid w:val="006229CB"/>
    <w:rPr>
      <w:b w:val="0"/>
      <w:bCs/>
      <w:iCs/>
    </w:rPr>
  </w:style>
  <w:style w:type="paragraph" w:customStyle="1" w:styleId="blocklistnospaceafter">
    <w:name w:val="block list no space after"/>
    <w:aliases w:val="blistn"/>
    <w:basedOn w:val="blocklist"/>
    <w:rsid w:val="006229CB"/>
    <w:pPr>
      <w:spacing w:after="0"/>
    </w:pPr>
    <w:rPr>
      <w:rFonts w:cs="Times New Roman"/>
    </w:rPr>
  </w:style>
  <w:style w:type="paragraph" w:customStyle="1" w:styleId="eightptnormal">
    <w:name w:val="eight pt normal"/>
    <w:aliases w:val="8n"/>
    <w:basedOn w:val="Normal"/>
    <w:rsid w:val="006229CB"/>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6229CB"/>
    <w:pPr>
      <w:jc w:val="center"/>
    </w:pPr>
  </w:style>
  <w:style w:type="paragraph" w:customStyle="1" w:styleId="eightptnormalheadingcentred">
    <w:name w:val="eight pt normal heading centred"/>
    <w:aliases w:val="8nhc"/>
    <w:basedOn w:val="eightptnormalheading"/>
    <w:rsid w:val="006229CB"/>
    <w:pPr>
      <w:jc w:val="center"/>
    </w:pPr>
    <w:rPr>
      <w:bCs w:val="0"/>
    </w:rPr>
  </w:style>
  <w:style w:type="paragraph" w:customStyle="1" w:styleId="eightptnormalheading">
    <w:name w:val="eight pt normal heading"/>
    <w:aliases w:val="8nh"/>
    <w:basedOn w:val="eightptnormal"/>
    <w:rsid w:val="006229CB"/>
    <w:rPr>
      <w:b/>
      <w:bCs/>
    </w:rPr>
  </w:style>
  <w:style w:type="paragraph" w:customStyle="1" w:styleId="eightptbodytextheading">
    <w:name w:val="eight pt body text heading"/>
    <w:aliases w:val="8h"/>
    <w:basedOn w:val="eightptbodytext"/>
    <w:rsid w:val="006229CB"/>
    <w:rPr>
      <w:b/>
      <w:bCs/>
    </w:rPr>
  </w:style>
  <w:style w:type="paragraph" w:customStyle="1" w:styleId="eightptbodytext">
    <w:name w:val="eight pt body text"/>
    <w:aliases w:val="8bt"/>
    <w:basedOn w:val="eightptnormal"/>
    <w:rsid w:val="006229CB"/>
    <w:pPr>
      <w:spacing w:after="200"/>
    </w:pPr>
  </w:style>
  <w:style w:type="paragraph" w:customStyle="1" w:styleId="eightptcolumntabs">
    <w:name w:val="eight pt column tabs"/>
    <w:aliases w:val="a8"/>
    <w:basedOn w:val="eightptnormal"/>
    <w:rsid w:val="006229CB"/>
    <w:pPr>
      <w:tabs>
        <w:tab w:val="decimal" w:pos="482"/>
      </w:tabs>
      <w:ind w:left="-57" w:right="-57"/>
    </w:pPr>
  </w:style>
  <w:style w:type="paragraph" w:customStyle="1" w:styleId="eightpthalfspaceafter">
    <w:name w:val="eight pt half space after"/>
    <w:aliases w:val="8hs"/>
    <w:basedOn w:val="eightptnormal"/>
    <w:rsid w:val="006229CB"/>
    <w:pPr>
      <w:spacing w:after="100"/>
    </w:pPr>
  </w:style>
  <w:style w:type="paragraph" w:customStyle="1" w:styleId="eightptcolumnheadingspace">
    <w:name w:val="eight pt column heading+space"/>
    <w:aliases w:val="8chs"/>
    <w:basedOn w:val="eightptcolumnheading"/>
    <w:rsid w:val="006229CB"/>
    <w:pPr>
      <w:spacing w:after="200"/>
    </w:pPr>
  </w:style>
  <w:style w:type="paragraph" w:customStyle="1" w:styleId="eightptblocknosp">
    <w:name w:val="eight pt block no sp"/>
    <w:aliases w:val="8bn"/>
    <w:basedOn w:val="eightptblock"/>
    <w:rsid w:val="006229CB"/>
    <w:pPr>
      <w:spacing w:after="0"/>
    </w:pPr>
  </w:style>
  <w:style w:type="paragraph" w:customStyle="1" w:styleId="eightptblock">
    <w:name w:val="eight pt block"/>
    <w:aliases w:val="8b"/>
    <w:basedOn w:val="Normal"/>
    <w:rsid w:val="006229CB"/>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6229CB"/>
    <w:pPr>
      <w:spacing w:before="80" w:after="80"/>
    </w:pPr>
  </w:style>
  <w:style w:type="paragraph" w:customStyle="1" w:styleId="eightptcolumntabs2">
    <w:name w:val="eight pt column tabs2"/>
    <w:aliases w:val="a82"/>
    <w:basedOn w:val="eightptnormal"/>
    <w:rsid w:val="006229CB"/>
    <w:pPr>
      <w:tabs>
        <w:tab w:val="decimal" w:pos="539"/>
      </w:tabs>
      <w:ind w:left="-57" w:right="-57"/>
    </w:pPr>
  </w:style>
  <w:style w:type="paragraph" w:customStyle="1" w:styleId="acctstatementheadingshorter2">
    <w:name w:val="acct statement heading shorter2"/>
    <w:aliases w:val="as-2"/>
    <w:basedOn w:val="acctstatementheading"/>
    <w:rsid w:val="006229CB"/>
    <w:pPr>
      <w:ind w:right="5103"/>
    </w:pPr>
  </w:style>
  <w:style w:type="paragraph" w:customStyle="1" w:styleId="accttwofigureslongernumber2">
    <w:name w:val="acct two figures longer number2"/>
    <w:aliases w:val="a2+2"/>
    <w:basedOn w:val="Normal"/>
    <w:rsid w:val="006229CB"/>
    <w:pPr>
      <w:tabs>
        <w:tab w:val="decimal" w:pos="1332"/>
      </w:tabs>
    </w:pPr>
    <w:rPr>
      <w:rFonts w:cs="Times New Roman"/>
      <w:szCs w:val="20"/>
      <w:lang w:bidi="ar-SA"/>
    </w:rPr>
  </w:style>
  <w:style w:type="paragraph" w:customStyle="1" w:styleId="Normalbullet">
    <w:name w:val="Normal bullet"/>
    <w:aliases w:val="nb"/>
    <w:basedOn w:val="Normal"/>
    <w:rsid w:val="006229CB"/>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6229CB"/>
    <w:pPr>
      <w:spacing w:after="0"/>
    </w:pPr>
  </w:style>
  <w:style w:type="paragraph" w:customStyle="1" w:styleId="blockindent">
    <w:name w:val="block indent"/>
    <w:aliases w:val="bi"/>
    <w:basedOn w:val="block"/>
    <w:rsid w:val="006229CB"/>
    <w:pPr>
      <w:ind w:left="737" w:hanging="170"/>
    </w:pPr>
  </w:style>
  <w:style w:type="paragraph" w:customStyle="1" w:styleId="nineptnormalcentred">
    <w:name w:val="nine pt normal centred"/>
    <w:aliases w:val="9nc"/>
    <w:basedOn w:val="nineptnormal"/>
    <w:rsid w:val="006229CB"/>
    <w:pPr>
      <w:jc w:val="center"/>
    </w:pPr>
  </w:style>
  <w:style w:type="paragraph" w:customStyle="1" w:styleId="nineptcol">
    <w:name w:val="nine pt %col"/>
    <w:aliases w:val="9%"/>
    <w:basedOn w:val="nineptnormal"/>
    <w:rsid w:val="006229CB"/>
    <w:pPr>
      <w:tabs>
        <w:tab w:val="decimal" w:pos="340"/>
      </w:tabs>
    </w:pPr>
  </w:style>
  <w:style w:type="paragraph" w:customStyle="1" w:styleId="nineptcolumntab">
    <w:name w:val="nine pt column tab"/>
    <w:aliases w:val="a9,nine pt column tabs"/>
    <w:basedOn w:val="nineptnormal"/>
    <w:rsid w:val="006229CB"/>
    <w:pPr>
      <w:tabs>
        <w:tab w:val="decimal" w:pos="624"/>
      </w:tabs>
      <w:spacing w:line="200" w:lineRule="atLeast"/>
    </w:pPr>
  </w:style>
  <w:style w:type="paragraph" w:customStyle="1" w:styleId="nineptnormalitalic">
    <w:name w:val="nine pt normal italic"/>
    <w:aliases w:val="9nit"/>
    <w:basedOn w:val="nineptnormal"/>
    <w:rsid w:val="006229CB"/>
    <w:rPr>
      <w:i/>
      <w:iCs/>
    </w:rPr>
  </w:style>
  <w:style w:type="paragraph" w:customStyle="1" w:styleId="nineptblocklistnospaceafter">
    <w:name w:val="nine pt block list no space after"/>
    <w:aliases w:val="9bln"/>
    <w:basedOn w:val="nineptblocklist"/>
    <w:rsid w:val="006229CB"/>
    <w:pPr>
      <w:spacing w:after="0"/>
    </w:pPr>
  </w:style>
  <w:style w:type="paragraph" w:customStyle="1" w:styleId="nineptblocklist">
    <w:name w:val="nine pt block list"/>
    <w:aliases w:val="9bl"/>
    <w:basedOn w:val="nineptblock"/>
    <w:rsid w:val="006229CB"/>
    <w:pPr>
      <w:ind w:left="992" w:hanging="425"/>
    </w:pPr>
  </w:style>
  <w:style w:type="paragraph" w:customStyle="1" w:styleId="nineptblock">
    <w:name w:val="nine pt block"/>
    <w:aliases w:val="9b"/>
    <w:basedOn w:val="nineptnormal"/>
    <w:rsid w:val="006229CB"/>
    <w:pPr>
      <w:spacing w:after="220"/>
      <w:ind w:left="567"/>
    </w:pPr>
  </w:style>
  <w:style w:type="paragraph" w:customStyle="1" w:styleId="acctfourfiguresshorternumber2">
    <w:name w:val="acct four figures shorter number2"/>
    <w:aliases w:val="a4-2"/>
    <w:basedOn w:val="Normal"/>
    <w:rsid w:val="006229CB"/>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6229CB"/>
    <w:pPr>
      <w:jc w:val="center"/>
    </w:pPr>
  </w:style>
  <w:style w:type="paragraph" w:customStyle="1" w:styleId="nineptheadingcentredspace">
    <w:name w:val="nine pt heading centred + space"/>
    <w:aliases w:val="9hcs"/>
    <w:basedOn w:val="Normal"/>
    <w:rsid w:val="006229CB"/>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6229CB"/>
    <w:pPr>
      <w:tabs>
        <w:tab w:val="decimal" w:pos="227"/>
      </w:tabs>
    </w:pPr>
  </w:style>
  <w:style w:type="paragraph" w:customStyle="1" w:styleId="nineptcolumntab2">
    <w:name w:val="nine pt column tab2"/>
    <w:aliases w:val="a92,nine pt column tabs2"/>
    <w:basedOn w:val="nineptnormal"/>
    <w:rsid w:val="006229CB"/>
    <w:pPr>
      <w:tabs>
        <w:tab w:val="decimal" w:pos="510"/>
      </w:tabs>
    </w:pPr>
  </w:style>
  <w:style w:type="paragraph" w:customStyle="1" w:styleId="nineptonepointafter">
    <w:name w:val="nine pt one point after"/>
    <w:aliases w:val="9n1"/>
    <w:basedOn w:val="nineptnormal"/>
    <w:rsid w:val="006229CB"/>
    <w:pPr>
      <w:spacing w:after="20"/>
    </w:pPr>
  </w:style>
  <w:style w:type="paragraph" w:customStyle="1" w:styleId="nineptblockind">
    <w:name w:val="nine pt block *ind"/>
    <w:aliases w:val="9b*ind"/>
    <w:basedOn w:val="nineptblock"/>
    <w:rsid w:val="006229CB"/>
    <w:pPr>
      <w:ind w:left="851" w:hanging="284"/>
    </w:pPr>
  </w:style>
  <w:style w:type="paragraph" w:customStyle="1" w:styleId="headingonepointafter">
    <w:name w:val="heading one point after"/>
    <w:aliases w:val="h1p"/>
    <w:basedOn w:val="heading"/>
    <w:rsid w:val="006229CB"/>
    <w:pPr>
      <w:spacing w:after="20"/>
    </w:pPr>
  </w:style>
  <w:style w:type="paragraph" w:customStyle="1" w:styleId="blockbulletnospaceafter">
    <w:name w:val="block bullet no space after"/>
    <w:aliases w:val="bbn,block bullet no sp"/>
    <w:basedOn w:val="blockbullet"/>
    <w:rsid w:val="006229CB"/>
    <w:pPr>
      <w:spacing w:after="0"/>
    </w:pPr>
  </w:style>
  <w:style w:type="paragraph" w:customStyle="1" w:styleId="acctstatementheadingaitalicbold">
    <w:name w:val="acct statement heading (a) italic bold"/>
    <w:aliases w:val="asaib"/>
    <w:basedOn w:val="acctstatementheadinga"/>
    <w:rsid w:val="006229CB"/>
    <w:pPr>
      <w:spacing w:before="0" w:after="260"/>
    </w:pPr>
    <w:rPr>
      <w:i/>
    </w:rPr>
  </w:style>
  <w:style w:type="paragraph" w:customStyle="1" w:styleId="nineptblocknosp">
    <w:name w:val="nine pt block no sp"/>
    <w:aliases w:val="9bn"/>
    <w:basedOn w:val="Normal"/>
    <w:rsid w:val="006229CB"/>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6229CB"/>
    <w:rPr>
      <w:i/>
      <w:iCs/>
    </w:rPr>
  </w:style>
  <w:style w:type="paragraph" w:customStyle="1" w:styleId="nineptnormalhalfspace">
    <w:name w:val="nine pt normal half space"/>
    <w:aliases w:val="9nhs"/>
    <w:basedOn w:val="nineptnormal"/>
    <w:rsid w:val="006229CB"/>
    <w:pPr>
      <w:spacing w:after="80"/>
    </w:pPr>
  </w:style>
  <w:style w:type="paragraph" w:customStyle="1" w:styleId="nineptratecol">
    <w:name w:val="nine pt rate col"/>
    <w:aliases w:val="a9r"/>
    <w:basedOn w:val="nineptnormal"/>
    <w:rsid w:val="006229CB"/>
    <w:pPr>
      <w:tabs>
        <w:tab w:val="decimal" w:pos="397"/>
      </w:tabs>
    </w:pPr>
  </w:style>
  <w:style w:type="paragraph" w:customStyle="1" w:styleId="nineptblockitalics">
    <w:name w:val="nine pt block italics"/>
    <w:aliases w:val="9bit"/>
    <w:basedOn w:val="nineptblock"/>
    <w:rsid w:val="006229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229CB"/>
    <w:pPr>
      <w:spacing w:after="80"/>
    </w:pPr>
  </w:style>
  <w:style w:type="paragraph" w:customStyle="1" w:styleId="nineptbodytextheading">
    <w:name w:val="nine pt body text heading"/>
    <w:aliases w:val="9bth"/>
    <w:basedOn w:val="Footer"/>
    <w:rsid w:val="006229CB"/>
    <w:pPr>
      <w:tabs>
        <w:tab w:val="clear" w:pos="8505"/>
      </w:tabs>
      <w:spacing w:after="180" w:line="220" w:lineRule="atLeast"/>
    </w:pPr>
    <w:rPr>
      <w:rFonts w:cs="Times New Roman"/>
      <w:b/>
      <w:bCs/>
      <w:szCs w:val="20"/>
      <w:lang w:eastAsia="x-none" w:bidi="ar-SA"/>
    </w:rPr>
  </w:style>
  <w:style w:type="paragraph" w:customStyle="1" w:styleId="nineptbodytextheadingcentred">
    <w:name w:val="nine pt body text heading centred"/>
    <w:aliases w:val="9bthc"/>
    <w:basedOn w:val="nineptbodytextheading"/>
    <w:rsid w:val="006229CB"/>
    <w:pPr>
      <w:jc w:val="center"/>
    </w:pPr>
  </w:style>
  <w:style w:type="paragraph" w:customStyle="1" w:styleId="nineptnormalheadingcentredwider">
    <w:name w:val="nine pt normal heading centred wider"/>
    <w:aliases w:val="9nhcw"/>
    <w:basedOn w:val="nineptnormalheadingcentred"/>
    <w:rsid w:val="006229CB"/>
    <w:pPr>
      <w:ind w:left="-85" w:right="-85"/>
    </w:pPr>
  </w:style>
  <w:style w:type="paragraph" w:customStyle="1" w:styleId="nineptcolumntabs5">
    <w:name w:val="nine pt column tabs5"/>
    <w:aliases w:val="a95,nine pt column tab5"/>
    <w:basedOn w:val="Normal"/>
    <w:rsid w:val="006229CB"/>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6229CB"/>
    <w:pPr>
      <w:spacing w:after="180"/>
      <w:jc w:val="center"/>
    </w:pPr>
  </w:style>
  <w:style w:type="paragraph" w:customStyle="1" w:styleId="nineptbodytextheadingcentredwider">
    <w:name w:val="nine pt body text heading centred wider"/>
    <w:aliases w:val="9bthcw,a9bthcw"/>
    <w:basedOn w:val="nineptbodytextheadingcentred"/>
    <w:rsid w:val="006229CB"/>
    <w:pPr>
      <w:ind w:left="-85" w:right="-85"/>
    </w:pPr>
  </w:style>
  <w:style w:type="paragraph" w:customStyle="1" w:styleId="nineptcolumntabdecimal2">
    <w:name w:val="nine pt column tab decimal2"/>
    <w:aliases w:val="a9d2,nine pt column tabs decimal2"/>
    <w:basedOn w:val="nineptnormal"/>
    <w:rsid w:val="006229CB"/>
    <w:pPr>
      <w:tabs>
        <w:tab w:val="decimal" w:pos="284"/>
      </w:tabs>
    </w:pPr>
  </w:style>
  <w:style w:type="paragraph" w:customStyle="1" w:styleId="nineptcolumntab4">
    <w:name w:val="nine pt column tab4"/>
    <w:aliases w:val="a94,nine pt column tabs4"/>
    <w:basedOn w:val="nineptnormal"/>
    <w:rsid w:val="006229CB"/>
    <w:pPr>
      <w:tabs>
        <w:tab w:val="decimal" w:pos="680"/>
      </w:tabs>
    </w:pPr>
  </w:style>
  <w:style w:type="paragraph" w:customStyle="1" w:styleId="nineptcolumntab3">
    <w:name w:val="nine pt column tab3"/>
    <w:aliases w:val="a93,nine pt column tabs3"/>
    <w:basedOn w:val="nineptnormal"/>
    <w:rsid w:val="006229CB"/>
    <w:pPr>
      <w:tabs>
        <w:tab w:val="decimal" w:pos="567"/>
      </w:tabs>
    </w:pPr>
  </w:style>
  <w:style w:type="paragraph" w:customStyle="1" w:styleId="nineptindent">
    <w:name w:val="nine pt indent"/>
    <w:aliases w:val="9i"/>
    <w:basedOn w:val="nineptnormal"/>
    <w:rsid w:val="006229CB"/>
    <w:pPr>
      <w:ind w:left="425" w:hanging="425"/>
    </w:pPr>
  </w:style>
  <w:style w:type="paragraph" w:customStyle="1" w:styleId="blockind">
    <w:name w:val="block *ind"/>
    <w:aliases w:val="b*,block star ind"/>
    <w:basedOn w:val="block"/>
    <w:rsid w:val="006229CB"/>
    <w:pPr>
      <w:ind w:left="907" w:hanging="340"/>
    </w:pPr>
  </w:style>
  <w:style w:type="paragraph" w:customStyle="1" w:styleId="List3i">
    <w:name w:val="List 3i"/>
    <w:aliases w:val="3i"/>
    <w:basedOn w:val="List2i"/>
    <w:rsid w:val="006229CB"/>
    <w:pPr>
      <w:ind w:left="1701"/>
    </w:pPr>
  </w:style>
  <w:style w:type="paragraph" w:customStyle="1" w:styleId="acctindentonepointafter">
    <w:name w:val="acct indent one point after"/>
    <w:aliases w:val="ai1p"/>
    <w:basedOn w:val="acctindent"/>
    <w:rsid w:val="006229CB"/>
    <w:pPr>
      <w:spacing w:after="20"/>
    </w:pPr>
  </w:style>
  <w:style w:type="paragraph" w:customStyle="1" w:styleId="eightptnormalheadingitalic">
    <w:name w:val="eight pt normal heading italic"/>
    <w:aliases w:val="8nhbi"/>
    <w:basedOn w:val="eightptnormalheading"/>
    <w:rsid w:val="006229CB"/>
    <w:rPr>
      <w:i/>
      <w:iCs/>
    </w:rPr>
  </w:style>
  <w:style w:type="paragraph" w:customStyle="1" w:styleId="eightptcolumntabs3">
    <w:name w:val="eight pt column tabs3"/>
    <w:aliases w:val="a83"/>
    <w:basedOn w:val="eightptnormal"/>
    <w:rsid w:val="006229CB"/>
    <w:pPr>
      <w:tabs>
        <w:tab w:val="decimal" w:pos="794"/>
      </w:tabs>
    </w:pPr>
  </w:style>
  <w:style w:type="paragraph" w:customStyle="1" w:styleId="eightptbodytextheadingmiddleline">
    <w:name w:val="eight pt body text heading middle line"/>
    <w:aliases w:val="8hml"/>
    <w:basedOn w:val="eightptbodytextheading"/>
    <w:rsid w:val="006229CB"/>
    <w:pPr>
      <w:spacing w:before="80" w:after="80"/>
    </w:pPr>
  </w:style>
  <w:style w:type="paragraph" w:customStyle="1" w:styleId="eightptbodytextheadingmiddlelinecentred">
    <w:name w:val="eight pt body text heading middle line centred"/>
    <w:aliases w:val="8hmlc"/>
    <w:basedOn w:val="eightptbodytextheadingmiddleline"/>
    <w:rsid w:val="006229CB"/>
    <w:pPr>
      <w:jc w:val="center"/>
    </w:pPr>
  </w:style>
  <w:style w:type="paragraph" w:customStyle="1" w:styleId="eightpt4ptspacebefore">
    <w:name w:val="eight pt 4pt space before"/>
    <w:aliases w:val="8n4sp"/>
    <w:basedOn w:val="eightptnormal"/>
    <w:rsid w:val="006229CB"/>
    <w:pPr>
      <w:spacing w:before="80"/>
    </w:pPr>
  </w:style>
  <w:style w:type="paragraph" w:customStyle="1" w:styleId="eightpt4ptspaceafter">
    <w:name w:val="eight pt 4 pt space after"/>
    <w:aliases w:val="8n4sa"/>
    <w:basedOn w:val="eightptnormal"/>
    <w:rsid w:val="006229CB"/>
    <w:pPr>
      <w:spacing w:after="80"/>
    </w:pPr>
  </w:style>
  <w:style w:type="paragraph" w:customStyle="1" w:styleId="blockbullet2">
    <w:name w:val="block bullet 2"/>
    <w:aliases w:val="bb2"/>
    <w:basedOn w:val="BodyText"/>
    <w:rsid w:val="006229CB"/>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6229CB"/>
    <w:pPr>
      <w:jc w:val="center"/>
    </w:pPr>
  </w:style>
  <w:style w:type="paragraph" w:customStyle="1" w:styleId="acctfourfigureslongernumber2">
    <w:name w:val="acct four figures longer number2"/>
    <w:aliases w:val="a4+2"/>
    <w:basedOn w:val="Normal"/>
    <w:rsid w:val="006229CB"/>
    <w:pPr>
      <w:tabs>
        <w:tab w:val="decimal" w:pos="907"/>
      </w:tabs>
    </w:pPr>
    <w:rPr>
      <w:rFonts w:cs="Times New Roman"/>
      <w:szCs w:val="20"/>
      <w:lang w:bidi="ar-SA"/>
    </w:rPr>
  </w:style>
  <w:style w:type="paragraph" w:customStyle="1" w:styleId="BodyTextbullet">
    <w:name w:val="Body Text bullet"/>
    <w:basedOn w:val="BodyText"/>
    <w:next w:val="BodyText"/>
    <w:autoRedefine/>
    <w:rsid w:val="006229CB"/>
    <w:pPr>
      <w:numPr>
        <w:numId w:val="14"/>
      </w:numPr>
      <w:tabs>
        <w:tab w:val="clear" w:pos="1440"/>
      </w:tabs>
      <w:spacing w:after="120"/>
      <w:ind w:left="0" w:firstLine="0"/>
      <w:jc w:val="both"/>
    </w:pPr>
    <w:rPr>
      <w:rFonts w:cs="Times New Roman"/>
      <w:bCs/>
      <w:lang w:val="en-US" w:eastAsia="en-GB"/>
    </w:rPr>
  </w:style>
  <w:style w:type="paragraph" w:customStyle="1" w:styleId="CoverTitle">
    <w:name w:val="Cover Title"/>
    <w:basedOn w:val="Normal"/>
    <w:rsid w:val="006229CB"/>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6229CB"/>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6229CB"/>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6229CB"/>
    <w:pPr>
      <w:spacing w:after="0" w:line="440" w:lineRule="exact"/>
      <w:jc w:val="center"/>
    </w:pPr>
    <w:rPr>
      <w:sz w:val="32"/>
      <w:u w:val="none"/>
    </w:rPr>
  </w:style>
  <w:style w:type="paragraph" w:customStyle="1" w:styleId="CoverDate">
    <w:name w:val="Cover Date"/>
    <w:basedOn w:val="Single"/>
    <w:rsid w:val="006229CB"/>
    <w:pPr>
      <w:spacing w:after="0" w:line="440" w:lineRule="exact"/>
      <w:jc w:val="center"/>
    </w:pPr>
    <w:rPr>
      <w:sz w:val="32"/>
      <w:u w:val="none"/>
    </w:rPr>
  </w:style>
  <w:style w:type="character" w:customStyle="1" w:styleId="DocumentMapChar">
    <w:name w:val="Document Map Char"/>
    <w:link w:val="DocumentMap"/>
    <w:semiHidden/>
    <w:rsid w:val="006229CB"/>
    <w:rPr>
      <w:sz w:val="28"/>
      <w:szCs w:val="28"/>
      <w:shd w:val="clear" w:color="auto" w:fill="000080"/>
      <w:lang w:val="en-GB"/>
    </w:rPr>
  </w:style>
  <w:style w:type="paragraph" w:customStyle="1" w:styleId="Subhead3">
    <w:name w:val="Subhead 3"/>
    <w:basedOn w:val="Normal"/>
    <w:link w:val="Subhead3Char"/>
    <w:rsid w:val="006229C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6229CB"/>
    <w:rPr>
      <w:rFonts w:ascii="Univers 45 Light" w:eastAsia="MS Mincho" w:hAnsi="Univers 45 Light" w:cs="Univers 45 Light"/>
      <w:b/>
      <w:bCs/>
      <w:color w:val="0C2D83"/>
      <w:lang w:val="en-GB" w:bidi="ar-SA"/>
    </w:rPr>
  </w:style>
  <w:style w:type="character" w:customStyle="1" w:styleId="Reference">
    <w:name w:val="Reference"/>
    <w:rsid w:val="006229CB"/>
    <w:rPr>
      <w:rFonts w:ascii="Univers 45 Light" w:hAnsi="Univers 45 Light"/>
      <w:i/>
      <w:color w:val="0C2D83"/>
      <w:sz w:val="16"/>
    </w:rPr>
  </w:style>
  <w:style w:type="character" w:customStyle="1" w:styleId="Footnote">
    <w:name w:val="Footnote"/>
    <w:rsid w:val="006229CB"/>
    <w:rPr>
      <w:rFonts w:ascii="Univers 45 Light" w:hAnsi="Univers 45 Light"/>
      <w:color w:val="0C2D83"/>
      <w:position w:val="2"/>
      <w:sz w:val="20"/>
      <w:vertAlign w:val="superscript"/>
    </w:rPr>
  </w:style>
  <w:style w:type="character" w:customStyle="1" w:styleId="Bullet">
    <w:name w:val="Bullet"/>
    <w:rsid w:val="006229CB"/>
    <w:rPr>
      <w:rFonts w:ascii="ZapfDingbats BT" w:hAnsi="ZapfDingbats BT"/>
      <w:color w:val="0C2D83"/>
      <w:position w:val="2"/>
      <w:sz w:val="10"/>
    </w:rPr>
  </w:style>
  <w:style w:type="paragraph" w:customStyle="1" w:styleId="CM32">
    <w:name w:val="CM32"/>
    <w:basedOn w:val="Default"/>
    <w:next w:val="Default"/>
    <w:rsid w:val="006229CB"/>
    <w:pPr>
      <w:spacing w:line="260" w:lineRule="atLeast"/>
    </w:pPr>
    <w:rPr>
      <w:rFonts w:eastAsia="Times New Roman" w:cs="Angsana New"/>
      <w:color w:val="auto"/>
      <w:lang w:eastAsia="en-US"/>
    </w:rPr>
  </w:style>
  <w:style w:type="paragraph" w:customStyle="1" w:styleId="CM139">
    <w:name w:val="CM139"/>
    <w:basedOn w:val="Default"/>
    <w:next w:val="Default"/>
    <w:rsid w:val="006229CB"/>
    <w:rPr>
      <w:rFonts w:eastAsia="Times New Roman" w:cs="Angsana New"/>
      <w:color w:val="auto"/>
      <w:lang w:eastAsia="en-US"/>
    </w:rPr>
  </w:style>
  <w:style w:type="paragraph" w:customStyle="1" w:styleId="CM38">
    <w:name w:val="CM38"/>
    <w:basedOn w:val="Default"/>
    <w:next w:val="Default"/>
    <w:rsid w:val="006229CB"/>
    <w:pPr>
      <w:spacing w:line="256" w:lineRule="atLeast"/>
    </w:pPr>
    <w:rPr>
      <w:rFonts w:eastAsia="Times New Roman" w:cs="Angsana New"/>
      <w:color w:val="auto"/>
      <w:lang w:eastAsia="en-US"/>
    </w:rPr>
  </w:style>
  <w:style w:type="paragraph" w:customStyle="1" w:styleId="CM31">
    <w:name w:val="CM31"/>
    <w:basedOn w:val="Default"/>
    <w:next w:val="Default"/>
    <w:rsid w:val="006229CB"/>
    <w:pPr>
      <w:spacing w:line="253" w:lineRule="atLeast"/>
    </w:pPr>
    <w:rPr>
      <w:rFonts w:eastAsia="Times New Roman" w:cs="Angsana New"/>
      <w:color w:val="auto"/>
      <w:lang w:eastAsia="en-US"/>
    </w:rPr>
  </w:style>
  <w:style w:type="paragraph" w:customStyle="1" w:styleId="CM48">
    <w:name w:val="CM48"/>
    <w:basedOn w:val="Default"/>
    <w:next w:val="Default"/>
    <w:rsid w:val="006229CB"/>
    <w:rPr>
      <w:rFonts w:eastAsia="Times New Roman" w:cs="Angsana New"/>
      <w:color w:val="auto"/>
      <w:lang w:eastAsia="en-US"/>
    </w:rPr>
  </w:style>
  <w:style w:type="paragraph" w:customStyle="1" w:styleId="CM74">
    <w:name w:val="CM74"/>
    <w:basedOn w:val="Default"/>
    <w:next w:val="Default"/>
    <w:rsid w:val="006229CB"/>
    <w:rPr>
      <w:rFonts w:eastAsia="Times New Roman" w:cs="Angsana New"/>
      <w:color w:val="auto"/>
      <w:lang w:eastAsia="en-US"/>
    </w:rPr>
  </w:style>
  <w:style w:type="paragraph" w:customStyle="1" w:styleId="E3">
    <w:name w:val="Å§ª×èÍ E"/>
    <w:basedOn w:val="Normal"/>
    <w:rsid w:val="006229CB"/>
    <w:pPr>
      <w:spacing w:line="240" w:lineRule="auto"/>
      <w:ind w:left="5040" w:right="540"/>
      <w:jc w:val="center"/>
    </w:pPr>
    <w:rPr>
      <w:rFonts w:ascii="Book Antiqua" w:hAnsi="Book Antiqua"/>
      <w:lang w:val="th-TH"/>
    </w:rPr>
  </w:style>
  <w:style w:type="character" w:customStyle="1" w:styleId="BodyTextIndent2Char">
    <w:name w:val="Body Text Indent 2 Char"/>
    <w:link w:val="BodyTextIndent2"/>
    <w:rsid w:val="006229CB"/>
    <w:rPr>
      <w:rFonts w:ascii="Times New Roman" w:hAnsi="Times New Roman"/>
      <w:lang w:val="th-TH"/>
    </w:rPr>
  </w:style>
  <w:style w:type="character" w:customStyle="1" w:styleId="BodyTextChar1">
    <w:name w:val="Body Text Char1"/>
    <w:uiPriority w:val="99"/>
    <w:semiHidden/>
    <w:rsid w:val="006229CB"/>
    <w:rPr>
      <w:rFonts w:ascii="Arial" w:hAnsi="Arial"/>
      <w:sz w:val="18"/>
      <w:szCs w:val="22"/>
    </w:rPr>
  </w:style>
  <w:style w:type="paragraph" w:customStyle="1" w:styleId="a3">
    <w:name w:val="เนื้อเรื่อง"/>
    <w:basedOn w:val="Normal"/>
    <w:rsid w:val="006229CB"/>
    <w:pPr>
      <w:spacing w:line="240" w:lineRule="auto"/>
      <w:ind w:right="386"/>
    </w:pPr>
    <w:rPr>
      <w:rFonts w:cs="Times New Roman"/>
      <w:color w:val="800080"/>
      <w:sz w:val="28"/>
      <w:szCs w:val="28"/>
      <w:lang w:val="th-TH"/>
    </w:rPr>
  </w:style>
  <w:style w:type="character" w:customStyle="1" w:styleId="shorttext1">
    <w:name w:val="short_text1"/>
    <w:rsid w:val="006229CB"/>
    <w:rPr>
      <w:rFonts w:cs="Times New Roman"/>
      <w:sz w:val="29"/>
      <w:szCs w:val="29"/>
    </w:rPr>
  </w:style>
  <w:style w:type="character" w:styleId="FootnoteReference">
    <w:name w:val="footnote reference"/>
    <w:aliases w:val="fr"/>
    <w:rsid w:val="006229CB"/>
    <w:rPr>
      <w:position w:val="6"/>
      <w:sz w:val="14"/>
    </w:rPr>
  </w:style>
  <w:style w:type="character" w:customStyle="1" w:styleId="hps">
    <w:name w:val="hps"/>
    <w:basedOn w:val="DefaultParagraphFont"/>
    <w:rsid w:val="006229CB"/>
  </w:style>
  <w:style w:type="paragraph" w:customStyle="1" w:styleId="100">
    <w:name w:val="อักขระ อักขระ10"/>
    <w:basedOn w:val="Normal"/>
    <w:rsid w:val="006229CB"/>
    <w:pPr>
      <w:spacing w:after="160" w:line="240" w:lineRule="exact"/>
    </w:pPr>
    <w:rPr>
      <w:rFonts w:ascii="Verdana" w:hAnsi="Verdana"/>
      <w:sz w:val="20"/>
      <w:szCs w:val="20"/>
      <w:lang w:val="en-US" w:bidi="ar-SA"/>
    </w:rPr>
  </w:style>
  <w:style w:type="paragraph" w:customStyle="1" w:styleId="NormalIndent10">
    <w:name w:val="Normal Indent10"/>
    <w:basedOn w:val="Normal"/>
    <w:rsid w:val="006229CB"/>
    <w:pPr>
      <w:ind w:left="142"/>
    </w:pPr>
    <w:rPr>
      <w:rFonts w:cs="Times New Roman"/>
      <w:szCs w:val="20"/>
      <w:lang w:bidi="ar-SA"/>
    </w:rPr>
  </w:style>
  <w:style w:type="character" w:styleId="Hyperlink">
    <w:name w:val="Hyperlink"/>
    <w:uiPriority w:val="99"/>
    <w:unhideWhenUsed/>
    <w:rsid w:val="006229CB"/>
    <w:rPr>
      <w:color w:val="0000FF"/>
      <w:u w:val="single"/>
    </w:rPr>
  </w:style>
  <w:style w:type="character" w:styleId="LineNumber">
    <w:name w:val="line number"/>
    <w:basedOn w:val="DefaultParagraphFont"/>
    <w:semiHidden/>
    <w:unhideWhenUsed/>
    <w:rsid w:val="006229CB"/>
  </w:style>
  <w:style w:type="character" w:customStyle="1" w:styleId="TitleChar">
    <w:name w:val="Title Char"/>
    <w:basedOn w:val="DefaultParagraphFont"/>
    <w:link w:val="Title"/>
    <w:rsid w:val="006229CB"/>
    <w:rPr>
      <w:sz w:val="24"/>
      <w:szCs w:val="24"/>
      <w:u w:val="single"/>
      <w:lang w:val="th-TH"/>
    </w:rPr>
  </w:style>
  <w:style w:type="paragraph" w:customStyle="1" w:styleId="TableParagraph">
    <w:name w:val="Table Paragraph"/>
    <w:basedOn w:val="Normal"/>
    <w:uiPriority w:val="1"/>
    <w:qFormat/>
    <w:rsid w:val="00217EC2"/>
    <w:pPr>
      <w:widowControl w:val="0"/>
      <w:autoSpaceDE w:val="0"/>
      <w:autoSpaceDN w:val="0"/>
      <w:spacing w:line="240" w:lineRule="auto"/>
    </w:pPr>
    <w:rPr>
      <w:rFonts w:ascii="Univers LT Std 45 Light" w:eastAsia="Univers LT Std 45 Light" w:hAnsi="Univers LT Std 45 Light" w:cs="Univers LT Std 45 Light"/>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7579">
      <w:bodyDiv w:val="1"/>
      <w:marLeft w:val="0"/>
      <w:marRight w:val="0"/>
      <w:marTop w:val="0"/>
      <w:marBottom w:val="0"/>
      <w:divBdr>
        <w:top w:val="none" w:sz="0" w:space="0" w:color="auto"/>
        <w:left w:val="none" w:sz="0" w:space="0" w:color="auto"/>
        <w:bottom w:val="none" w:sz="0" w:space="0" w:color="auto"/>
        <w:right w:val="none" w:sz="0" w:space="0" w:color="auto"/>
      </w:divBdr>
    </w:div>
    <w:div w:id="157500687">
      <w:bodyDiv w:val="1"/>
      <w:marLeft w:val="0"/>
      <w:marRight w:val="0"/>
      <w:marTop w:val="0"/>
      <w:marBottom w:val="0"/>
      <w:divBdr>
        <w:top w:val="none" w:sz="0" w:space="0" w:color="auto"/>
        <w:left w:val="none" w:sz="0" w:space="0" w:color="auto"/>
        <w:bottom w:val="none" w:sz="0" w:space="0" w:color="auto"/>
        <w:right w:val="none" w:sz="0" w:space="0" w:color="auto"/>
      </w:divBdr>
    </w:div>
    <w:div w:id="160900462">
      <w:bodyDiv w:val="1"/>
      <w:marLeft w:val="0"/>
      <w:marRight w:val="0"/>
      <w:marTop w:val="0"/>
      <w:marBottom w:val="0"/>
      <w:divBdr>
        <w:top w:val="none" w:sz="0" w:space="0" w:color="auto"/>
        <w:left w:val="none" w:sz="0" w:space="0" w:color="auto"/>
        <w:bottom w:val="none" w:sz="0" w:space="0" w:color="auto"/>
        <w:right w:val="none" w:sz="0" w:space="0" w:color="auto"/>
      </w:divBdr>
    </w:div>
    <w:div w:id="179977910">
      <w:bodyDiv w:val="1"/>
      <w:marLeft w:val="0"/>
      <w:marRight w:val="0"/>
      <w:marTop w:val="0"/>
      <w:marBottom w:val="0"/>
      <w:divBdr>
        <w:top w:val="none" w:sz="0" w:space="0" w:color="auto"/>
        <w:left w:val="none" w:sz="0" w:space="0" w:color="auto"/>
        <w:bottom w:val="none" w:sz="0" w:space="0" w:color="auto"/>
        <w:right w:val="none" w:sz="0" w:space="0" w:color="auto"/>
      </w:divBdr>
    </w:div>
    <w:div w:id="236087338">
      <w:bodyDiv w:val="1"/>
      <w:marLeft w:val="0"/>
      <w:marRight w:val="0"/>
      <w:marTop w:val="0"/>
      <w:marBottom w:val="0"/>
      <w:divBdr>
        <w:top w:val="none" w:sz="0" w:space="0" w:color="auto"/>
        <w:left w:val="none" w:sz="0" w:space="0" w:color="auto"/>
        <w:bottom w:val="none" w:sz="0" w:space="0" w:color="auto"/>
        <w:right w:val="none" w:sz="0" w:space="0" w:color="auto"/>
      </w:divBdr>
    </w:div>
    <w:div w:id="249971572">
      <w:bodyDiv w:val="1"/>
      <w:marLeft w:val="0"/>
      <w:marRight w:val="0"/>
      <w:marTop w:val="0"/>
      <w:marBottom w:val="0"/>
      <w:divBdr>
        <w:top w:val="none" w:sz="0" w:space="0" w:color="auto"/>
        <w:left w:val="none" w:sz="0" w:space="0" w:color="auto"/>
        <w:bottom w:val="none" w:sz="0" w:space="0" w:color="auto"/>
        <w:right w:val="none" w:sz="0" w:space="0" w:color="auto"/>
      </w:divBdr>
    </w:div>
    <w:div w:id="392196283">
      <w:bodyDiv w:val="1"/>
      <w:marLeft w:val="0"/>
      <w:marRight w:val="0"/>
      <w:marTop w:val="0"/>
      <w:marBottom w:val="0"/>
      <w:divBdr>
        <w:top w:val="none" w:sz="0" w:space="0" w:color="auto"/>
        <w:left w:val="none" w:sz="0" w:space="0" w:color="auto"/>
        <w:bottom w:val="none" w:sz="0" w:space="0" w:color="auto"/>
        <w:right w:val="none" w:sz="0" w:space="0" w:color="auto"/>
      </w:divBdr>
      <w:divsChild>
        <w:div w:id="722217077">
          <w:marLeft w:val="0"/>
          <w:marRight w:val="0"/>
          <w:marTop w:val="0"/>
          <w:marBottom w:val="0"/>
          <w:divBdr>
            <w:top w:val="none" w:sz="0" w:space="0" w:color="auto"/>
            <w:left w:val="none" w:sz="0" w:space="0" w:color="auto"/>
            <w:bottom w:val="none" w:sz="0" w:space="0" w:color="auto"/>
            <w:right w:val="none" w:sz="0" w:space="0" w:color="auto"/>
          </w:divBdr>
        </w:div>
      </w:divsChild>
    </w:div>
    <w:div w:id="414329876">
      <w:bodyDiv w:val="1"/>
      <w:marLeft w:val="0"/>
      <w:marRight w:val="0"/>
      <w:marTop w:val="0"/>
      <w:marBottom w:val="0"/>
      <w:divBdr>
        <w:top w:val="none" w:sz="0" w:space="0" w:color="auto"/>
        <w:left w:val="none" w:sz="0" w:space="0" w:color="auto"/>
        <w:bottom w:val="none" w:sz="0" w:space="0" w:color="auto"/>
        <w:right w:val="none" w:sz="0" w:space="0" w:color="auto"/>
      </w:divBdr>
      <w:divsChild>
        <w:div w:id="431976049">
          <w:marLeft w:val="0"/>
          <w:marRight w:val="0"/>
          <w:marTop w:val="0"/>
          <w:marBottom w:val="0"/>
          <w:divBdr>
            <w:top w:val="none" w:sz="0" w:space="0" w:color="auto"/>
            <w:left w:val="none" w:sz="0" w:space="0" w:color="auto"/>
            <w:bottom w:val="none" w:sz="0" w:space="0" w:color="auto"/>
            <w:right w:val="none" w:sz="0" w:space="0" w:color="auto"/>
          </w:divBdr>
        </w:div>
      </w:divsChild>
    </w:div>
    <w:div w:id="457917791">
      <w:bodyDiv w:val="1"/>
      <w:marLeft w:val="0"/>
      <w:marRight w:val="0"/>
      <w:marTop w:val="0"/>
      <w:marBottom w:val="0"/>
      <w:divBdr>
        <w:top w:val="none" w:sz="0" w:space="0" w:color="auto"/>
        <w:left w:val="none" w:sz="0" w:space="0" w:color="auto"/>
        <w:bottom w:val="none" w:sz="0" w:space="0" w:color="auto"/>
        <w:right w:val="none" w:sz="0" w:space="0" w:color="auto"/>
      </w:divBdr>
    </w:div>
    <w:div w:id="475875915">
      <w:bodyDiv w:val="1"/>
      <w:marLeft w:val="0"/>
      <w:marRight w:val="0"/>
      <w:marTop w:val="0"/>
      <w:marBottom w:val="0"/>
      <w:divBdr>
        <w:top w:val="none" w:sz="0" w:space="0" w:color="auto"/>
        <w:left w:val="none" w:sz="0" w:space="0" w:color="auto"/>
        <w:bottom w:val="none" w:sz="0" w:space="0" w:color="auto"/>
        <w:right w:val="none" w:sz="0" w:space="0" w:color="auto"/>
      </w:divBdr>
    </w:div>
    <w:div w:id="566844009">
      <w:bodyDiv w:val="1"/>
      <w:marLeft w:val="0"/>
      <w:marRight w:val="0"/>
      <w:marTop w:val="0"/>
      <w:marBottom w:val="0"/>
      <w:divBdr>
        <w:top w:val="none" w:sz="0" w:space="0" w:color="auto"/>
        <w:left w:val="none" w:sz="0" w:space="0" w:color="auto"/>
        <w:bottom w:val="none" w:sz="0" w:space="0" w:color="auto"/>
        <w:right w:val="none" w:sz="0" w:space="0" w:color="auto"/>
      </w:divBdr>
    </w:div>
    <w:div w:id="612828482">
      <w:bodyDiv w:val="1"/>
      <w:marLeft w:val="0"/>
      <w:marRight w:val="0"/>
      <w:marTop w:val="0"/>
      <w:marBottom w:val="0"/>
      <w:divBdr>
        <w:top w:val="none" w:sz="0" w:space="0" w:color="auto"/>
        <w:left w:val="none" w:sz="0" w:space="0" w:color="auto"/>
        <w:bottom w:val="none" w:sz="0" w:space="0" w:color="auto"/>
        <w:right w:val="none" w:sz="0" w:space="0" w:color="auto"/>
      </w:divBdr>
      <w:divsChild>
        <w:div w:id="374357120">
          <w:marLeft w:val="0"/>
          <w:marRight w:val="0"/>
          <w:marTop w:val="0"/>
          <w:marBottom w:val="0"/>
          <w:divBdr>
            <w:top w:val="none" w:sz="0" w:space="0" w:color="auto"/>
            <w:left w:val="none" w:sz="0" w:space="0" w:color="auto"/>
            <w:bottom w:val="none" w:sz="0" w:space="0" w:color="auto"/>
            <w:right w:val="none" w:sz="0" w:space="0" w:color="auto"/>
          </w:divBdr>
        </w:div>
      </w:divsChild>
    </w:div>
    <w:div w:id="674261268">
      <w:bodyDiv w:val="1"/>
      <w:marLeft w:val="0"/>
      <w:marRight w:val="0"/>
      <w:marTop w:val="0"/>
      <w:marBottom w:val="0"/>
      <w:divBdr>
        <w:top w:val="none" w:sz="0" w:space="0" w:color="auto"/>
        <w:left w:val="none" w:sz="0" w:space="0" w:color="auto"/>
        <w:bottom w:val="none" w:sz="0" w:space="0" w:color="auto"/>
        <w:right w:val="none" w:sz="0" w:space="0" w:color="auto"/>
      </w:divBdr>
    </w:div>
    <w:div w:id="688992584">
      <w:bodyDiv w:val="1"/>
      <w:marLeft w:val="0"/>
      <w:marRight w:val="0"/>
      <w:marTop w:val="0"/>
      <w:marBottom w:val="0"/>
      <w:divBdr>
        <w:top w:val="none" w:sz="0" w:space="0" w:color="auto"/>
        <w:left w:val="none" w:sz="0" w:space="0" w:color="auto"/>
        <w:bottom w:val="none" w:sz="0" w:space="0" w:color="auto"/>
        <w:right w:val="none" w:sz="0" w:space="0" w:color="auto"/>
      </w:divBdr>
    </w:div>
    <w:div w:id="777523595">
      <w:bodyDiv w:val="1"/>
      <w:marLeft w:val="0"/>
      <w:marRight w:val="0"/>
      <w:marTop w:val="0"/>
      <w:marBottom w:val="0"/>
      <w:divBdr>
        <w:top w:val="none" w:sz="0" w:space="0" w:color="auto"/>
        <w:left w:val="none" w:sz="0" w:space="0" w:color="auto"/>
        <w:bottom w:val="none" w:sz="0" w:space="0" w:color="auto"/>
        <w:right w:val="none" w:sz="0" w:space="0" w:color="auto"/>
      </w:divBdr>
    </w:div>
    <w:div w:id="815948332">
      <w:bodyDiv w:val="1"/>
      <w:marLeft w:val="0"/>
      <w:marRight w:val="0"/>
      <w:marTop w:val="0"/>
      <w:marBottom w:val="0"/>
      <w:divBdr>
        <w:top w:val="none" w:sz="0" w:space="0" w:color="auto"/>
        <w:left w:val="none" w:sz="0" w:space="0" w:color="auto"/>
        <w:bottom w:val="none" w:sz="0" w:space="0" w:color="auto"/>
        <w:right w:val="none" w:sz="0" w:space="0" w:color="auto"/>
      </w:divBdr>
    </w:div>
    <w:div w:id="905262915">
      <w:bodyDiv w:val="1"/>
      <w:marLeft w:val="0"/>
      <w:marRight w:val="0"/>
      <w:marTop w:val="0"/>
      <w:marBottom w:val="0"/>
      <w:divBdr>
        <w:top w:val="none" w:sz="0" w:space="0" w:color="auto"/>
        <w:left w:val="none" w:sz="0" w:space="0" w:color="auto"/>
        <w:bottom w:val="none" w:sz="0" w:space="0" w:color="auto"/>
        <w:right w:val="none" w:sz="0" w:space="0" w:color="auto"/>
      </w:divBdr>
      <w:divsChild>
        <w:div w:id="1815177692">
          <w:marLeft w:val="0"/>
          <w:marRight w:val="0"/>
          <w:marTop w:val="0"/>
          <w:marBottom w:val="0"/>
          <w:divBdr>
            <w:top w:val="none" w:sz="0" w:space="0" w:color="auto"/>
            <w:left w:val="none" w:sz="0" w:space="0" w:color="auto"/>
            <w:bottom w:val="none" w:sz="0" w:space="0" w:color="auto"/>
            <w:right w:val="none" w:sz="0" w:space="0" w:color="auto"/>
          </w:divBdr>
        </w:div>
      </w:divsChild>
    </w:div>
    <w:div w:id="950016274">
      <w:bodyDiv w:val="1"/>
      <w:marLeft w:val="0"/>
      <w:marRight w:val="0"/>
      <w:marTop w:val="0"/>
      <w:marBottom w:val="0"/>
      <w:divBdr>
        <w:top w:val="none" w:sz="0" w:space="0" w:color="auto"/>
        <w:left w:val="none" w:sz="0" w:space="0" w:color="auto"/>
        <w:bottom w:val="none" w:sz="0" w:space="0" w:color="auto"/>
        <w:right w:val="none" w:sz="0" w:space="0" w:color="auto"/>
      </w:divBdr>
    </w:div>
    <w:div w:id="951938989">
      <w:bodyDiv w:val="1"/>
      <w:marLeft w:val="0"/>
      <w:marRight w:val="0"/>
      <w:marTop w:val="0"/>
      <w:marBottom w:val="0"/>
      <w:divBdr>
        <w:top w:val="none" w:sz="0" w:space="0" w:color="auto"/>
        <w:left w:val="none" w:sz="0" w:space="0" w:color="auto"/>
        <w:bottom w:val="none" w:sz="0" w:space="0" w:color="auto"/>
        <w:right w:val="none" w:sz="0" w:space="0" w:color="auto"/>
      </w:divBdr>
    </w:div>
    <w:div w:id="959341926">
      <w:bodyDiv w:val="1"/>
      <w:marLeft w:val="0"/>
      <w:marRight w:val="0"/>
      <w:marTop w:val="0"/>
      <w:marBottom w:val="0"/>
      <w:divBdr>
        <w:top w:val="none" w:sz="0" w:space="0" w:color="auto"/>
        <w:left w:val="none" w:sz="0" w:space="0" w:color="auto"/>
        <w:bottom w:val="none" w:sz="0" w:space="0" w:color="auto"/>
        <w:right w:val="none" w:sz="0" w:space="0" w:color="auto"/>
      </w:divBdr>
    </w:div>
    <w:div w:id="1017928642">
      <w:bodyDiv w:val="1"/>
      <w:marLeft w:val="0"/>
      <w:marRight w:val="0"/>
      <w:marTop w:val="0"/>
      <w:marBottom w:val="0"/>
      <w:divBdr>
        <w:top w:val="none" w:sz="0" w:space="0" w:color="auto"/>
        <w:left w:val="none" w:sz="0" w:space="0" w:color="auto"/>
        <w:bottom w:val="none" w:sz="0" w:space="0" w:color="auto"/>
        <w:right w:val="none" w:sz="0" w:space="0" w:color="auto"/>
      </w:divBdr>
      <w:divsChild>
        <w:div w:id="1155141698">
          <w:marLeft w:val="0"/>
          <w:marRight w:val="0"/>
          <w:marTop w:val="0"/>
          <w:marBottom w:val="0"/>
          <w:divBdr>
            <w:top w:val="none" w:sz="0" w:space="0" w:color="auto"/>
            <w:left w:val="none" w:sz="0" w:space="0" w:color="auto"/>
            <w:bottom w:val="none" w:sz="0" w:space="0" w:color="auto"/>
            <w:right w:val="none" w:sz="0" w:space="0" w:color="auto"/>
          </w:divBdr>
        </w:div>
      </w:divsChild>
    </w:div>
    <w:div w:id="1049258418">
      <w:bodyDiv w:val="1"/>
      <w:marLeft w:val="0"/>
      <w:marRight w:val="0"/>
      <w:marTop w:val="0"/>
      <w:marBottom w:val="0"/>
      <w:divBdr>
        <w:top w:val="none" w:sz="0" w:space="0" w:color="auto"/>
        <w:left w:val="none" w:sz="0" w:space="0" w:color="auto"/>
        <w:bottom w:val="none" w:sz="0" w:space="0" w:color="auto"/>
        <w:right w:val="none" w:sz="0" w:space="0" w:color="auto"/>
      </w:divBdr>
    </w:div>
    <w:div w:id="1085415628">
      <w:bodyDiv w:val="1"/>
      <w:marLeft w:val="0"/>
      <w:marRight w:val="0"/>
      <w:marTop w:val="0"/>
      <w:marBottom w:val="0"/>
      <w:divBdr>
        <w:top w:val="none" w:sz="0" w:space="0" w:color="auto"/>
        <w:left w:val="none" w:sz="0" w:space="0" w:color="auto"/>
        <w:bottom w:val="none" w:sz="0" w:space="0" w:color="auto"/>
        <w:right w:val="none" w:sz="0" w:space="0" w:color="auto"/>
      </w:divBdr>
    </w:div>
    <w:div w:id="1154638874">
      <w:bodyDiv w:val="1"/>
      <w:marLeft w:val="0"/>
      <w:marRight w:val="0"/>
      <w:marTop w:val="0"/>
      <w:marBottom w:val="0"/>
      <w:divBdr>
        <w:top w:val="none" w:sz="0" w:space="0" w:color="auto"/>
        <w:left w:val="none" w:sz="0" w:space="0" w:color="auto"/>
        <w:bottom w:val="none" w:sz="0" w:space="0" w:color="auto"/>
        <w:right w:val="none" w:sz="0" w:space="0" w:color="auto"/>
      </w:divBdr>
    </w:div>
    <w:div w:id="1180461517">
      <w:bodyDiv w:val="1"/>
      <w:marLeft w:val="0"/>
      <w:marRight w:val="0"/>
      <w:marTop w:val="0"/>
      <w:marBottom w:val="0"/>
      <w:divBdr>
        <w:top w:val="none" w:sz="0" w:space="0" w:color="auto"/>
        <w:left w:val="none" w:sz="0" w:space="0" w:color="auto"/>
        <w:bottom w:val="none" w:sz="0" w:space="0" w:color="auto"/>
        <w:right w:val="none" w:sz="0" w:space="0" w:color="auto"/>
      </w:divBdr>
    </w:div>
    <w:div w:id="1191870067">
      <w:bodyDiv w:val="1"/>
      <w:marLeft w:val="0"/>
      <w:marRight w:val="0"/>
      <w:marTop w:val="0"/>
      <w:marBottom w:val="0"/>
      <w:divBdr>
        <w:top w:val="none" w:sz="0" w:space="0" w:color="auto"/>
        <w:left w:val="none" w:sz="0" w:space="0" w:color="auto"/>
        <w:bottom w:val="none" w:sz="0" w:space="0" w:color="auto"/>
        <w:right w:val="none" w:sz="0" w:space="0" w:color="auto"/>
      </w:divBdr>
    </w:div>
    <w:div w:id="1211305688">
      <w:bodyDiv w:val="1"/>
      <w:marLeft w:val="0"/>
      <w:marRight w:val="0"/>
      <w:marTop w:val="0"/>
      <w:marBottom w:val="0"/>
      <w:divBdr>
        <w:top w:val="none" w:sz="0" w:space="0" w:color="auto"/>
        <w:left w:val="none" w:sz="0" w:space="0" w:color="auto"/>
        <w:bottom w:val="none" w:sz="0" w:space="0" w:color="auto"/>
        <w:right w:val="none" w:sz="0" w:space="0" w:color="auto"/>
      </w:divBdr>
      <w:divsChild>
        <w:div w:id="2096124689">
          <w:marLeft w:val="0"/>
          <w:marRight w:val="0"/>
          <w:marTop w:val="0"/>
          <w:marBottom w:val="0"/>
          <w:divBdr>
            <w:top w:val="none" w:sz="0" w:space="0" w:color="auto"/>
            <w:left w:val="none" w:sz="0" w:space="0" w:color="auto"/>
            <w:bottom w:val="none" w:sz="0" w:space="0" w:color="auto"/>
            <w:right w:val="none" w:sz="0" w:space="0" w:color="auto"/>
          </w:divBdr>
        </w:div>
      </w:divsChild>
    </w:div>
    <w:div w:id="1300109156">
      <w:bodyDiv w:val="1"/>
      <w:marLeft w:val="0"/>
      <w:marRight w:val="0"/>
      <w:marTop w:val="0"/>
      <w:marBottom w:val="0"/>
      <w:divBdr>
        <w:top w:val="none" w:sz="0" w:space="0" w:color="auto"/>
        <w:left w:val="none" w:sz="0" w:space="0" w:color="auto"/>
        <w:bottom w:val="none" w:sz="0" w:space="0" w:color="auto"/>
        <w:right w:val="none" w:sz="0" w:space="0" w:color="auto"/>
      </w:divBdr>
      <w:divsChild>
        <w:div w:id="1476484705">
          <w:marLeft w:val="0"/>
          <w:marRight w:val="0"/>
          <w:marTop w:val="0"/>
          <w:marBottom w:val="0"/>
          <w:divBdr>
            <w:top w:val="none" w:sz="0" w:space="0" w:color="auto"/>
            <w:left w:val="none" w:sz="0" w:space="0" w:color="auto"/>
            <w:bottom w:val="none" w:sz="0" w:space="0" w:color="auto"/>
            <w:right w:val="none" w:sz="0" w:space="0" w:color="auto"/>
          </w:divBdr>
        </w:div>
      </w:divsChild>
    </w:div>
    <w:div w:id="1387028155">
      <w:bodyDiv w:val="1"/>
      <w:marLeft w:val="0"/>
      <w:marRight w:val="0"/>
      <w:marTop w:val="0"/>
      <w:marBottom w:val="0"/>
      <w:divBdr>
        <w:top w:val="none" w:sz="0" w:space="0" w:color="auto"/>
        <w:left w:val="none" w:sz="0" w:space="0" w:color="auto"/>
        <w:bottom w:val="none" w:sz="0" w:space="0" w:color="auto"/>
        <w:right w:val="none" w:sz="0" w:space="0" w:color="auto"/>
      </w:divBdr>
    </w:div>
    <w:div w:id="1394936676">
      <w:bodyDiv w:val="1"/>
      <w:marLeft w:val="0"/>
      <w:marRight w:val="0"/>
      <w:marTop w:val="0"/>
      <w:marBottom w:val="0"/>
      <w:divBdr>
        <w:top w:val="none" w:sz="0" w:space="0" w:color="auto"/>
        <w:left w:val="none" w:sz="0" w:space="0" w:color="auto"/>
        <w:bottom w:val="none" w:sz="0" w:space="0" w:color="auto"/>
        <w:right w:val="none" w:sz="0" w:space="0" w:color="auto"/>
      </w:divBdr>
    </w:div>
    <w:div w:id="1719012558">
      <w:bodyDiv w:val="1"/>
      <w:marLeft w:val="0"/>
      <w:marRight w:val="0"/>
      <w:marTop w:val="0"/>
      <w:marBottom w:val="0"/>
      <w:divBdr>
        <w:top w:val="none" w:sz="0" w:space="0" w:color="auto"/>
        <w:left w:val="none" w:sz="0" w:space="0" w:color="auto"/>
        <w:bottom w:val="none" w:sz="0" w:space="0" w:color="auto"/>
        <w:right w:val="none" w:sz="0" w:space="0" w:color="auto"/>
      </w:divBdr>
    </w:div>
    <w:div w:id="1743020889">
      <w:bodyDiv w:val="1"/>
      <w:marLeft w:val="0"/>
      <w:marRight w:val="0"/>
      <w:marTop w:val="0"/>
      <w:marBottom w:val="0"/>
      <w:divBdr>
        <w:top w:val="none" w:sz="0" w:space="0" w:color="auto"/>
        <w:left w:val="none" w:sz="0" w:space="0" w:color="auto"/>
        <w:bottom w:val="none" w:sz="0" w:space="0" w:color="auto"/>
        <w:right w:val="none" w:sz="0" w:space="0" w:color="auto"/>
      </w:divBdr>
    </w:div>
    <w:div w:id="1745759855">
      <w:bodyDiv w:val="1"/>
      <w:marLeft w:val="0"/>
      <w:marRight w:val="0"/>
      <w:marTop w:val="0"/>
      <w:marBottom w:val="0"/>
      <w:divBdr>
        <w:top w:val="none" w:sz="0" w:space="0" w:color="auto"/>
        <w:left w:val="none" w:sz="0" w:space="0" w:color="auto"/>
        <w:bottom w:val="none" w:sz="0" w:space="0" w:color="auto"/>
        <w:right w:val="none" w:sz="0" w:space="0" w:color="auto"/>
      </w:divBdr>
    </w:div>
    <w:div w:id="1762070243">
      <w:bodyDiv w:val="1"/>
      <w:marLeft w:val="0"/>
      <w:marRight w:val="0"/>
      <w:marTop w:val="0"/>
      <w:marBottom w:val="0"/>
      <w:divBdr>
        <w:top w:val="none" w:sz="0" w:space="0" w:color="auto"/>
        <w:left w:val="none" w:sz="0" w:space="0" w:color="auto"/>
        <w:bottom w:val="none" w:sz="0" w:space="0" w:color="auto"/>
        <w:right w:val="none" w:sz="0" w:space="0" w:color="auto"/>
      </w:divBdr>
    </w:div>
    <w:div w:id="1833717234">
      <w:bodyDiv w:val="1"/>
      <w:marLeft w:val="0"/>
      <w:marRight w:val="0"/>
      <w:marTop w:val="0"/>
      <w:marBottom w:val="0"/>
      <w:divBdr>
        <w:top w:val="none" w:sz="0" w:space="0" w:color="auto"/>
        <w:left w:val="none" w:sz="0" w:space="0" w:color="auto"/>
        <w:bottom w:val="none" w:sz="0" w:space="0" w:color="auto"/>
        <w:right w:val="none" w:sz="0" w:space="0" w:color="auto"/>
      </w:divBdr>
    </w:div>
    <w:div w:id="1934775494">
      <w:bodyDiv w:val="1"/>
      <w:marLeft w:val="0"/>
      <w:marRight w:val="0"/>
      <w:marTop w:val="0"/>
      <w:marBottom w:val="0"/>
      <w:divBdr>
        <w:top w:val="none" w:sz="0" w:space="0" w:color="auto"/>
        <w:left w:val="none" w:sz="0" w:space="0" w:color="auto"/>
        <w:bottom w:val="none" w:sz="0" w:space="0" w:color="auto"/>
        <w:right w:val="none" w:sz="0" w:space="0" w:color="auto"/>
      </w:divBdr>
    </w:div>
    <w:div w:id="1979064451">
      <w:bodyDiv w:val="1"/>
      <w:marLeft w:val="0"/>
      <w:marRight w:val="0"/>
      <w:marTop w:val="0"/>
      <w:marBottom w:val="0"/>
      <w:divBdr>
        <w:top w:val="none" w:sz="0" w:space="0" w:color="auto"/>
        <w:left w:val="none" w:sz="0" w:space="0" w:color="auto"/>
        <w:bottom w:val="none" w:sz="0" w:space="0" w:color="auto"/>
        <w:right w:val="none" w:sz="0" w:space="0" w:color="auto"/>
      </w:divBdr>
    </w:div>
    <w:div w:id="1990403920">
      <w:bodyDiv w:val="1"/>
      <w:marLeft w:val="0"/>
      <w:marRight w:val="0"/>
      <w:marTop w:val="0"/>
      <w:marBottom w:val="0"/>
      <w:divBdr>
        <w:top w:val="none" w:sz="0" w:space="0" w:color="auto"/>
        <w:left w:val="none" w:sz="0" w:space="0" w:color="auto"/>
        <w:bottom w:val="none" w:sz="0" w:space="0" w:color="auto"/>
        <w:right w:val="none" w:sz="0" w:space="0" w:color="auto"/>
      </w:divBdr>
    </w:div>
    <w:div w:id="2044014404">
      <w:bodyDiv w:val="1"/>
      <w:marLeft w:val="0"/>
      <w:marRight w:val="0"/>
      <w:marTop w:val="0"/>
      <w:marBottom w:val="0"/>
      <w:divBdr>
        <w:top w:val="none" w:sz="0" w:space="0" w:color="auto"/>
        <w:left w:val="none" w:sz="0" w:space="0" w:color="auto"/>
        <w:bottom w:val="none" w:sz="0" w:space="0" w:color="auto"/>
        <w:right w:val="none" w:sz="0" w:space="0" w:color="auto"/>
      </w:divBdr>
    </w:div>
    <w:div w:id="2044670007">
      <w:bodyDiv w:val="1"/>
      <w:marLeft w:val="0"/>
      <w:marRight w:val="0"/>
      <w:marTop w:val="0"/>
      <w:marBottom w:val="0"/>
      <w:divBdr>
        <w:top w:val="none" w:sz="0" w:space="0" w:color="auto"/>
        <w:left w:val="none" w:sz="0" w:space="0" w:color="auto"/>
        <w:bottom w:val="none" w:sz="0" w:space="0" w:color="auto"/>
        <w:right w:val="none" w:sz="0" w:space="0" w:color="auto"/>
      </w:divBdr>
    </w:div>
    <w:div w:id="205157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A2A01D4-F3E1-439C-BB65-8700525F7540}">
  <ds:schemaRefs>
    <ds:schemaRef ds:uri="http://schemas.openxmlformats.org/officeDocument/2006/bibliography"/>
  </ds:schemaRefs>
</ds:datastoreItem>
</file>

<file path=customXml/itemProps2.xml><?xml version="1.0" encoding="utf-8"?>
<ds:datastoreItem xmlns:ds="http://schemas.openxmlformats.org/officeDocument/2006/customXml" ds:itemID="{0D52FE02-D0FA-43B0-A947-54EE955E0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ECEEB9-5DDF-46C2-8CC8-CC6390AB5A8E}">
  <ds:schemaRefs>
    <ds:schemaRef ds:uri="http://schemas.microsoft.com/sharepoint/v3/contenttype/forms"/>
  </ds:schemaRefs>
</ds:datastoreItem>
</file>

<file path=customXml/itemProps4.xml><?xml version="1.0" encoding="utf-8"?>
<ds:datastoreItem xmlns:ds="http://schemas.openxmlformats.org/officeDocument/2006/customXml" ds:itemID="{879A3767-E681-4C9F-8E00-7B02AA6B0BB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1605</TotalTime>
  <Pages>5</Pages>
  <Words>1477</Words>
  <Characters>8273</Characters>
  <Application>Microsoft Office Word</Application>
  <DocSecurity>0</DocSecurity>
  <Lines>752</Lines>
  <Paragraphs>361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งบทดลองและงบการเงิน</vt:lpstr>
      <vt:lpstr>งบทดลองและงบการเงิน</vt:lpstr>
    </vt:vector>
  </TitlesOfParts>
  <Company>KPMG</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งบทดลองและงบการเงิน</dc:title>
  <dc:creator>พีคมาร์วิค สุธี</dc:creator>
  <cp:lastModifiedBy>Kornsiri, Chongaksorn</cp:lastModifiedBy>
  <cp:revision>167</cp:revision>
  <cp:lastPrinted>2026-02-11T12:03:00Z</cp:lastPrinted>
  <dcterms:created xsi:type="dcterms:W3CDTF">2026-01-26T09:38:00Z</dcterms:created>
  <dcterms:modified xsi:type="dcterms:W3CDTF">2026-02-24T08:45:00Z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PBCListName">
    <vt:lpwstr>AccountHO</vt:lpwstr>
  </property>
  <property fmtid="{D5CDD505-2E9C-101B-9397-08002B2CF9AE}" pid="4" name="MediaServiceImageTags">
    <vt:lpwstr/>
  </property>
</Properties>
</file>