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A964F" w14:textId="77777777" w:rsidR="0042349D" w:rsidRPr="00463684" w:rsidRDefault="0042349D" w:rsidP="00463684">
      <w:pPr>
        <w:spacing w:after="0" w:line="240" w:lineRule="auto"/>
        <w:jc w:val="thaiDistribute"/>
        <w:rPr>
          <w:rFonts w:ascii="Browallia New" w:hAnsi="Browallia New" w:cs="Browallia New"/>
          <w:b/>
          <w:sz w:val="28"/>
          <w:szCs w:val="28"/>
          <w:lang w:val="en-GB"/>
        </w:rPr>
      </w:pPr>
      <w:r w:rsidRPr="004636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835434A" w14:textId="77777777" w:rsidR="0017232E" w:rsidRPr="00895C6E" w:rsidRDefault="0017232E" w:rsidP="00463684">
      <w:pPr>
        <w:spacing w:after="0" w:line="240" w:lineRule="auto"/>
        <w:rPr>
          <w:rFonts w:ascii="Browallia New" w:hAnsi="Browallia New" w:cs="Browallia New"/>
          <w:bCs/>
          <w:sz w:val="28"/>
          <w:szCs w:val="28"/>
          <w:lang w:bidi="th-TH"/>
        </w:rPr>
      </w:pPr>
    </w:p>
    <w:p w14:paraId="2E6371FC" w14:textId="45503DBD" w:rsidR="00CC7795" w:rsidRPr="00463684" w:rsidRDefault="00CC7795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เสนอ</w:t>
      </w:r>
      <w:r w:rsidR="002910E4" w:rsidRPr="00463684">
        <w:rPr>
          <w:rFonts w:ascii="Browallia New" w:hAnsi="Browallia New" w:cs="Browallia New"/>
          <w:sz w:val="26"/>
          <w:szCs w:val="26"/>
          <w:cs/>
        </w:rPr>
        <w:t xml:space="preserve">ผู้ถือหุ้นและคณะกรรมการของบริษัท </w:t>
      </w:r>
      <w:r w:rsidR="002910E4" w:rsidRPr="00463684">
        <w:rPr>
          <w:rFonts w:ascii="Browallia New" w:eastAsia="Arial Unicode MS" w:hAnsi="Browallia New" w:cs="Browallia New"/>
          <w:sz w:val="26"/>
          <w:szCs w:val="26"/>
          <w:cs/>
        </w:rPr>
        <w:t>ไท</w:t>
      </w:r>
      <w:r w:rsidR="002910E4" w:rsidRPr="004636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ยรับประกันภัยต่อ</w:t>
      </w:r>
      <w:r w:rsidR="002910E4" w:rsidRPr="0046368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910E4" w:rsidRPr="00463684">
        <w:rPr>
          <w:rFonts w:ascii="Browallia New" w:hAnsi="Browallia New" w:cs="Browallia New"/>
          <w:sz w:val="26"/>
          <w:szCs w:val="26"/>
          <w:cs/>
        </w:rPr>
        <w:t>จำกัด</w:t>
      </w:r>
      <w:r w:rsidR="002910E4" w:rsidRPr="00463684">
        <w:rPr>
          <w:rFonts w:ascii="Browallia New" w:eastAsia="Arial Unicode MS" w:hAnsi="Browallia New" w:cs="Browallia New"/>
          <w:sz w:val="26"/>
          <w:szCs w:val="26"/>
          <w:cs/>
        </w:rPr>
        <w:t xml:space="preserve"> (มหาชน)</w:t>
      </w:r>
    </w:p>
    <w:p w14:paraId="38188D04" w14:textId="77777777" w:rsidR="0017232E" w:rsidRPr="00895C6E" w:rsidRDefault="0017232E" w:rsidP="00463684">
      <w:pPr>
        <w:spacing w:after="0" w:line="240" w:lineRule="auto"/>
        <w:rPr>
          <w:rFonts w:ascii="Browallia New" w:hAnsi="Browallia New" w:cs="Browallia New"/>
          <w:bCs/>
          <w:sz w:val="28"/>
          <w:szCs w:val="28"/>
        </w:rPr>
      </w:pPr>
    </w:p>
    <w:p w14:paraId="20E69C56" w14:textId="77777777" w:rsidR="0042349D" w:rsidRPr="00463684" w:rsidRDefault="0042349D" w:rsidP="00463684">
      <w:pPr>
        <w:spacing w:after="0" w:line="240" w:lineRule="auto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ความเห็น</w:t>
      </w:r>
    </w:p>
    <w:p w14:paraId="4A084677" w14:textId="77777777" w:rsidR="004E0017" w:rsidRPr="00463684" w:rsidRDefault="004E0017" w:rsidP="00463684">
      <w:pPr>
        <w:spacing w:after="0" w:line="240" w:lineRule="auto"/>
        <w:rPr>
          <w:rFonts w:ascii="Browallia New" w:hAnsi="Browallia New" w:cs="Browallia New"/>
          <w:sz w:val="12"/>
          <w:szCs w:val="12"/>
        </w:rPr>
      </w:pPr>
    </w:p>
    <w:p w14:paraId="3A84180D" w14:textId="2BDD449E" w:rsidR="00D0454D" w:rsidRPr="00463684" w:rsidRDefault="00D0454D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ข้าพเจ้าเห็นว่า </w:t>
      </w:r>
      <w:r w:rsidR="00EB1D83" w:rsidRPr="0046368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งบการเงินรวมและงบการเงินเฉพาะกิจการแสดงฐานะการเงินรวมของ</w:t>
      </w:r>
      <w:r w:rsidR="00604C3A" w:rsidRPr="00463684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604C3A" w:rsidRPr="0046368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081E37" w:rsidRPr="00463684">
        <w:rPr>
          <w:rFonts w:ascii="Browallia New" w:eastAsia="Arial Unicode MS" w:hAnsi="Browallia New" w:cs="Browallia New"/>
          <w:sz w:val="26"/>
          <w:szCs w:val="26"/>
          <w:cs/>
        </w:rPr>
        <w:t>ไท</w:t>
      </w:r>
      <w:r w:rsidR="00081E37" w:rsidRPr="00463684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ยรับประกันภัยต่อ</w:t>
      </w:r>
      <w:r w:rsidR="00604C3A" w:rsidRPr="004636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04C3A" w:rsidRPr="00463684">
        <w:rPr>
          <w:rFonts w:ascii="Browallia New" w:hAnsi="Browallia New" w:cs="Browallia New"/>
          <w:sz w:val="26"/>
          <w:szCs w:val="26"/>
          <w:cs/>
          <w:lang w:bidi="th-TH"/>
        </w:rPr>
        <w:t>จำกัด</w:t>
      </w:r>
      <w:r w:rsidR="00604C3A" w:rsidRPr="0046368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604C3A" w:rsidRPr="0046368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(มหาชน</w:t>
      </w:r>
      <w:r w:rsidR="0057703F" w:rsidRPr="00463684">
        <w:rPr>
          <w:rFonts w:ascii="Browallia New" w:eastAsia="Calibri" w:hAnsi="Browallia New" w:cs="Browallia New"/>
          <w:spacing w:val="-6"/>
          <w:sz w:val="26"/>
          <w:szCs w:val="26"/>
          <w:lang w:val="en-GB" w:bidi="th-TH"/>
        </w:rPr>
        <w:t>)</w:t>
      </w:r>
      <w:r w:rsidR="00081E37" w:rsidRPr="00463684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081E37" w:rsidRPr="00463684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(</w:t>
      </w:r>
      <w:r w:rsidR="00081E37"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="00081E37" w:rsidRPr="00463684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="00081E37"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04C3A" w:rsidRPr="0046368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</w:t>
      </w:r>
      <w:r w:rsidR="00081E37"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081E37" w:rsidRPr="0046368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081E37"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081E37" w:rsidRPr="0046368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EB1D83"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ณ วันที่</w:t>
      </w:r>
      <w:r w:rsidR="0057703F" w:rsidRPr="004636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C3D6F" w:rsidRPr="00EC3D6F">
        <w:rPr>
          <w:rFonts w:ascii="Browallia New" w:hAnsi="Browallia New" w:cs="Browallia New"/>
          <w:sz w:val="26"/>
          <w:szCs w:val="26"/>
          <w:lang w:val="en-GB"/>
        </w:rPr>
        <w:t>31</w:t>
      </w:r>
      <w:r w:rsidR="0067755D" w:rsidRPr="00463684">
        <w:rPr>
          <w:rFonts w:ascii="Browallia New" w:hAnsi="Browallia New" w:cs="Browallia New"/>
          <w:sz w:val="26"/>
          <w:szCs w:val="26"/>
        </w:rPr>
        <w:t xml:space="preserve"> </w:t>
      </w:r>
      <w:r w:rsidR="0067755D"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EC3D6F" w:rsidRPr="00EC3D6F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7232E" w:rsidRPr="00463684">
        <w:rPr>
          <w:rFonts w:ascii="Browallia New" w:hAnsi="Browallia New" w:cs="Browallia New"/>
          <w:sz w:val="26"/>
          <w:szCs w:val="26"/>
        </w:rPr>
        <w:t xml:space="preserve"> </w:t>
      </w:r>
      <w:r w:rsidR="00036ABE" w:rsidRPr="0046368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EB1D83" w:rsidRPr="00463684">
        <w:rPr>
          <w:rFonts w:ascii="Browallia New" w:hAnsi="Browallia New" w:cs="Browallia New"/>
          <w:sz w:val="26"/>
          <w:szCs w:val="26"/>
          <w:cs/>
          <w:lang w:bidi="th-TH"/>
        </w:rPr>
        <w:t>ผลการ</w:t>
      </w:r>
      <w:r w:rsidR="00EB1D83" w:rsidRPr="004E1E07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="00EB1D83"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โดยถูกต้องตามที่ควรในสาระสำคัญตามมาตรฐานการรายงานทางการเงิน</w:t>
      </w:r>
    </w:p>
    <w:p w14:paraId="789B75DF" w14:textId="341B633C" w:rsidR="0026254D" w:rsidRPr="00463684" w:rsidRDefault="0026254D" w:rsidP="004636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05F354" w14:textId="77777777" w:rsidR="00D0454D" w:rsidRPr="00463684" w:rsidRDefault="00D0454D" w:rsidP="00463684">
      <w:pPr>
        <w:spacing w:after="0" w:line="240" w:lineRule="auto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งบการเงินที่ตรวจสอบ</w:t>
      </w:r>
    </w:p>
    <w:p w14:paraId="2254DF85" w14:textId="77777777" w:rsidR="004E0017" w:rsidRPr="00463684" w:rsidRDefault="004E0017" w:rsidP="00463684">
      <w:pPr>
        <w:spacing w:after="0" w:line="240" w:lineRule="auto"/>
        <w:rPr>
          <w:rFonts w:ascii="Browallia New" w:hAnsi="Browallia New" w:cs="Browallia New"/>
          <w:b/>
          <w:sz w:val="12"/>
          <w:szCs w:val="12"/>
        </w:rPr>
      </w:pPr>
    </w:p>
    <w:p w14:paraId="1061EC7C" w14:textId="77777777" w:rsidR="00EB1D83" w:rsidRPr="00463684" w:rsidRDefault="00EB1D83" w:rsidP="0046368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7BA0799" w14:textId="663D3F6A" w:rsidR="00EB1D83" w:rsidRPr="00463684" w:rsidRDefault="00EB1D83" w:rsidP="00463684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EC3D6F" w:rsidRPr="00EC3D6F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463684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พ.ศ. </w:t>
      </w:r>
      <w:r w:rsidR="00EC3D6F" w:rsidRPr="00EC3D6F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6798BAB8" w14:textId="0B124797" w:rsidR="00AC5C47" w:rsidRPr="00463684" w:rsidRDefault="00AC5C47" w:rsidP="00463684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</w:rPr>
        <w:t xml:space="preserve">งบกำไรขาดทุนรวมและงบกำไรขาดทุนเฉพาะกิจการสำหรับปีสิ้นสุดวันเดียวกัน </w:t>
      </w:r>
    </w:p>
    <w:p w14:paraId="56C2350C" w14:textId="77777777" w:rsidR="00EB1D83" w:rsidRPr="00463684" w:rsidRDefault="00EB1D83" w:rsidP="00463684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379FD99" w14:textId="342C7D72" w:rsidR="00EB1D83" w:rsidRPr="00463684" w:rsidRDefault="00EB1D83" w:rsidP="00463684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สำหรับปีสิ้นสุดวันเดียวกัน </w:t>
      </w:r>
    </w:p>
    <w:p w14:paraId="2A02DA88" w14:textId="77777777" w:rsidR="00EB1D83" w:rsidRPr="00463684" w:rsidRDefault="00EB1D83" w:rsidP="00463684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4A86684D" w14:textId="29D53E41" w:rsidR="00EB1D83" w:rsidRPr="00463684" w:rsidRDefault="00EB1D83" w:rsidP="00463684">
      <w:pPr>
        <w:pStyle w:val="ListParagraph"/>
        <w:numPr>
          <w:ilvl w:val="0"/>
          <w:numId w:val="5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</w:t>
      </w:r>
      <w:r w:rsidR="009425B6" w:rsidRPr="00463684">
        <w:rPr>
          <w:rFonts w:ascii="Browallia New" w:hAnsi="Browallia New" w:cs="Browallia New"/>
          <w:sz w:val="26"/>
          <w:szCs w:val="26"/>
          <w:cs/>
        </w:rPr>
        <w:t>มีสาระ</w:t>
      </w:r>
      <w:r w:rsidRPr="00463684">
        <w:rPr>
          <w:rFonts w:ascii="Browallia New" w:eastAsia="Calibri" w:hAnsi="Browallia New" w:cs="Browallia New"/>
          <w:sz w:val="26"/>
          <w:szCs w:val="26"/>
          <w:cs/>
        </w:rPr>
        <w:t>สำคัญ</w:t>
      </w:r>
      <w:r w:rsidRPr="00463684">
        <w:rPr>
          <w:rFonts w:ascii="Browallia New" w:hAnsi="Browallia New" w:cs="Browallia New"/>
          <w:sz w:val="26"/>
          <w:szCs w:val="26"/>
          <w:cs/>
        </w:rPr>
        <w:t>และ</w:t>
      </w:r>
      <w:r w:rsidR="00B92C05" w:rsidRPr="00463684">
        <w:rPr>
          <w:rFonts w:ascii="Browallia New" w:hAnsi="Browallia New" w:cs="Browallia New"/>
          <w:sz w:val="26"/>
          <w:szCs w:val="26"/>
          <w:cs/>
        </w:rPr>
        <w:br/>
      </w:r>
      <w:r w:rsidRPr="00463684">
        <w:rPr>
          <w:rFonts w:ascii="Browallia New" w:hAnsi="Browallia New" w:cs="Browallia New"/>
          <w:sz w:val="26"/>
          <w:szCs w:val="26"/>
          <w:cs/>
        </w:rPr>
        <w:t>หมายเหตุเรื่องอื่น ๆ</w:t>
      </w:r>
    </w:p>
    <w:p w14:paraId="33DF1BCF" w14:textId="5446CEFF" w:rsidR="0077019C" w:rsidRPr="00463684" w:rsidRDefault="0077019C" w:rsidP="0046368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13AAD38" w14:textId="77DE6258" w:rsidR="0042349D" w:rsidRPr="00463684" w:rsidRDefault="0042349D" w:rsidP="00463684">
      <w:pPr>
        <w:spacing w:after="0" w:line="240" w:lineRule="auto"/>
        <w:rPr>
          <w:rFonts w:ascii="Browallia New" w:hAnsi="Browallia New" w:cs="Browallia New"/>
          <w:b/>
          <w:sz w:val="26"/>
          <w:szCs w:val="26"/>
        </w:rPr>
      </w:pPr>
      <w:r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เกณฑ์ในการแสดงความเห็น</w:t>
      </w:r>
    </w:p>
    <w:p w14:paraId="1313E8BB" w14:textId="77777777" w:rsidR="004E0017" w:rsidRPr="00463684" w:rsidRDefault="004E0017" w:rsidP="00463684">
      <w:pPr>
        <w:spacing w:after="0" w:line="240" w:lineRule="auto"/>
        <w:rPr>
          <w:rFonts w:ascii="Browallia New" w:hAnsi="Browallia New" w:cs="Browallia New"/>
          <w:b/>
          <w:sz w:val="12"/>
          <w:szCs w:val="12"/>
        </w:rPr>
      </w:pPr>
    </w:p>
    <w:p w14:paraId="4569F091" w14:textId="256D06A9" w:rsidR="0090209C" w:rsidRDefault="001360F0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</w:t>
      </w:r>
      <w:r w:rsidR="00E32BA5" w:rsidRPr="00463684">
        <w:rPr>
          <w:rFonts w:ascii="Browallia New" w:hAnsi="Browallia New" w:cs="Browallia New"/>
          <w:sz w:val="26"/>
          <w:szCs w:val="26"/>
          <w:cs/>
          <w:lang w:bidi="th-TH"/>
        </w:rPr>
        <w:t>ประมวล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E32BA5"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 รวมถึงมาตรฐานเรื่องความเป็นอิสระ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ที่กำหนดโดย</w:t>
      </w:r>
      <w:r w:rsidR="00B92C05" w:rsidRPr="004636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B92C05" w:rsidRPr="004636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ความรับผิดชอบด้านจรรยาบรรณอื่น ๆ</w:t>
      </w:r>
      <w:r w:rsidR="00E32BA5"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 ตามประมวลจรรยาบรรณดังกล่าว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เพียงพอและเหมาะสมเพื่อใช้เป็นเกณฑ์ในการแสดงความเห็นของข้าพเจ้า</w:t>
      </w:r>
    </w:p>
    <w:p w14:paraId="0E86FFBC" w14:textId="77777777" w:rsidR="005A4A49" w:rsidRPr="00463684" w:rsidRDefault="005A4A49" w:rsidP="004636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A40FF91" w14:textId="5E481629" w:rsidR="00CB6312" w:rsidRPr="00463684" w:rsidRDefault="00CB6312" w:rsidP="004636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CB6312" w:rsidRPr="00463684" w:rsidSect="00245D7D"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62914B5C" w14:textId="77777777" w:rsidR="00960968" w:rsidRPr="00463684" w:rsidRDefault="00960968" w:rsidP="00463684">
      <w:pPr>
        <w:spacing w:after="0" w:line="240" w:lineRule="auto"/>
        <w:rPr>
          <w:rFonts w:ascii="Browallia New" w:hAnsi="Browallia New" w:cs="Browallia New"/>
          <w:b/>
          <w:sz w:val="26"/>
          <w:szCs w:val="26"/>
        </w:rPr>
      </w:pPr>
      <w:r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B04E5A1" w14:textId="77777777" w:rsidR="00960968" w:rsidRPr="00463684" w:rsidRDefault="00960968" w:rsidP="00463684">
      <w:pPr>
        <w:spacing w:after="0" w:line="240" w:lineRule="auto"/>
        <w:rPr>
          <w:rFonts w:ascii="Browallia New" w:hAnsi="Browallia New" w:cs="Browallia New"/>
          <w:b/>
          <w:sz w:val="12"/>
          <w:szCs w:val="12"/>
        </w:rPr>
      </w:pPr>
    </w:p>
    <w:p w14:paraId="2CAA2AFE" w14:textId="30D35D77" w:rsidR="00C11530" w:rsidRPr="00463684" w:rsidRDefault="00960968" w:rsidP="0046368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 </w:t>
      </w:r>
      <w:r w:rsidR="00B92C05" w:rsidRPr="004636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</w:t>
      </w:r>
      <w:r w:rsidR="00EB2978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ปัจจุบัน </w:t>
      </w:r>
      <w:r w:rsidR="00B70E3C"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ข้าพเจ้าได้ระบุเรื่อง </w:t>
      </w:r>
      <w:r w:rsidR="003A6B68" w:rsidRPr="000945E9">
        <w:rPr>
          <w:rFonts w:ascii="Browallia New" w:hAnsi="Browallia New" w:cs="Browallia New"/>
          <w:b/>
          <w:bCs/>
          <w:i/>
          <w:iCs/>
          <w:sz w:val="26"/>
          <w:szCs w:val="26"/>
          <w:cs/>
        </w:rPr>
        <w:t>การวัดมูลค่าของหนี้สินและสินทรัพย์จากสัญญาประกันภัยและสัญญาประกันภัยต่อ</w:t>
      </w:r>
      <w:r w:rsidR="00B70E3C" w:rsidRPr="000945E9">
        <w:rPr>
          <w:rFonts w:ascii="Browallia New" w:hAnsi="Browallia New" w:cs="Browallia New"/>
          <w:sz w:val="26"/>
          <w:szCs w:val="26"/>
          <w:cs/>
          <w:lang w:bidi="th-TH"/>
        </w:rPr>
        <w:t>เป็น</w:t>
      </w:r>
      <w:r w:rsidR="00B70E3C" w:rsidRPr="00463684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เรื่องสำคัญในการตรวจสอบและได้นำเรื่องนี้มาพิจารณาในบริบทของการตรวจสอบงบการเงินรวมและงบการเงิน</w:t>
      </w:r>
      <w:r w:rsidR="00B70E3C" w:rsidRPr="004636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ข้าพเจ้าไม่ได้แสดงความเห็นแยกต่างหากสำหรับเรื่องนี้</w:t>
      </w:r>
    </w:p>
    <w:p w14:paraId="457DBCB5" w14:textId="77777777" w:rsidR="006D2F01" w:rsidRPr="00895C6E" w:rsidRDefault="006D2F01" w:rsidP="0046368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12"/>
          <w:szCs w:val="12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5C3C3B" w:rsidRPr="001E0D58" w14:paraId="1EECB45B" w14:textId="77777777" w:rsidTr="006C3B08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6E7AA7C3" w14:textId="77777777" w:rsidR="005C3C3B" w:rsidRPr="00CE5E7E" w:rsidRDefault="005C3C3B" w:rsidP="00662597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5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7282CC83" w14:textId="77777777" w:rsidR="005C3C3B" w:rsidRPr="00CE5E7E" w:rsidRDefault="005C3C3B" w:rsidP="00662597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5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6B1549" w:rsidRPr="001E0D58" w14:paraId="492EA718" w14:textId="77777777" w:rsidTr="006C3B08">
        <w:tc>
          <w:tcPr>
            <w:tcW w:w="4608" w:type="dxa"/>
            <w:tcBorders>
              <w:top w:val="single" w:sz="4" w:space="0" w:color="auto"/>
            </w:tcBorders>
          </w:tcPr>
          <w:p w14:paraId="2BF1D1EA" w14:textId="77777777" w:rsidR="006B1549" w:rsidRPr="00CE5E7E" w:rsidRDefault="006B1549" w:rsidP="0066259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0"/>
                <w:szCs w:val="10"/>
              </w:rPr>
            </w:pPr>
          </w:p>
          <w:p w14:paraId="261B78E9" w14:textId="770ECF27" w:rsidR="006B1549" w:rsidRPr="00CE5E7E" w:rsidRDefault="006B1549" w:rsidP="0066259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lang w:val="en-US"/>
              </w:rPr>
            </w:pPr>
            <w:r w:rsidRPr="000945E9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การวัดมูลค่าของหนี้สินและสินทรัพย์จากสัญญาประกันภัยและสัญญาประกันภัยต่อ</w:t>
            </w:r>
          </w:p>
        </w:tc>
        <w:tc>
          <w:tcPr>
            <w:tcW w:w="4608" w:type="dxa"/>
            <w:tcBorders>
              <w:top w:val="single" w:sz="4" w:space="0" w:color="auto"/>
            </w:tcBorders>
          </w:tcPr>
          <w:p w14:paraId="06FA3E24" w14:textId="77777777" w:rsidR="006B1549" w:rsidRPr="00CE5E7E" w:rsidRDefault="006B1549" w:rsidP="0066259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45D7D" w:rsidRPr="001E0D58" w14:paraId="3FF64236" w14:textId="77777777" w:rsidTr="005C2376">
        <w:tc>
          <w:tcPr>
            <w:tcW w:w="4608" w:type="dxa"/>
          </w:tcPr>
          <w:p w14:paraId="421D8165" w14:textId="77777777" w:rsidR="00245D7D" w:rsidRPr="00B441F3" w:rsidRDefault="00245D7D" w:rsidP="0066259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  <w:p w14:paraId="4D0A088E" w14:textId="2F722348" w:rsidR="006F28C7" w:rsidRPr="006F28C7" w:rsidRDefault="006F28C7" w:rsidP="0066259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F28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ตามที่เปิดเผยในหมายเหตุประกอบงบการเงินรวมและงบการเงินเฉพาะกิจการ ข้อ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F28C7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เรื่องนโยบายการบัญชีที่มีสาระสำคัญ หมายเหตุข้อ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6F28C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F28C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เรื่องประมาณการทางบัญชีที่สำคัญและการใช้วิจารณญาณ และหมายเหตุข้อ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F28C7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เรื่องสัญญาประกันภัยและสัญญาประกันภัยต่อ</w:t>
            </w:r>
          </w:p>
          <w:p w14:paraId="0A0FDF9E" w14:textId="77777777" w:rsidR="00245D7D" w:rsidRPr="00CE5E7E" w:rsidRDefault="00245D7D" w:rsidP="0066259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E7FAC26" w14:textId="2EE44426" w:rsidR="00D64AA1" w:rsidRPr="00FB440B" w:rsidRDefault="00FB440B" w:rsidP="0066259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กลุ่มกิจการมีหนี้สินจากสัญญาประกันภัยจำนวน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3A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443A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FB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และหนี้สินจาก</w:t>
            </w:r>
            <w:r w:rsidRPr="00B441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สัญญาประกันภัยต่อจำนวน </w:t>
            </w:r>
            <w:r w:rsidR="00EC3D6F" w:rsidRPr="00EC3D6F">
              <w:rPr>
                <w:rFonts w:ascii="Browallia New" w:hAnsi="Browallia New" w:cs="Browallia New"/>
                <w:spacing w:val="-4"/>
                <w:sz w:val="26"/>
                <w:szCs w:val="26"/>
              </w:rPr>
              <w:t>33</w:t>
            </w:r>
            <w:r w:rsidR="00443A80" w:rsidRPr="00B441F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pacing w:val="-4"/>
                <w:sz w:val="26"/>
                <w:szCs w:val="26"/>
              </w:rPr>
              <w:t>62</w:t>
            </w:r>
            <w:r w:rsidRPr="00B441F3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B441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ล้านบาท รวมคิดเป็นร้อยละ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43A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FB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31120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FB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ของหนี้สินรวมในงบการเงินรวมและงบการเงินเฉพาะกิจการ ตามลำดับ กลุ่มกิจการมีสินทรัพย์จากสัญญาประกันภัยจำนวน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443A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FB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ล้านบาท และสินทรัพย์จากสัญญาประกันภัยต่อจำนวน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3A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443A8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30F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รวม</w:t>
            </w:r>
            <w:r w:rsidR="00B441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คิดเป็นร้อยละ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30F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430F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>และร้อยละ</w:t>
            </w:r>
            <w:r w:rsidRPr="00FB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30F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FB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ของสินทรัพย์รวมใน</w:t>
            </w:r>
            <w:r w:rsidR="00B441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 ตามลำดับ ยอดข้างต้นประกอบด้วย หนี้สินจากสัญญาประกันภัยสำหรับ</w:t>
            </w:r>
            <w:r w:rsidR="00B441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441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ค่าสินไหมทดแทนที่เกิดขึ้นแล้วสุทธิ จำนวน </w:t>
            </w:r>
            <w:r w:rsidR="00EC3D6F" w:rsidRPr="00EC3D6F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="00C44FF3" w:rsidRPr="00B441F3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="00EC3D6F" w:rsidRPr="00EC3D6F">
              <w:rPr>
                <w:rFonts w:ascii="Browallia New" w:hAnsi="Browallia New" w:cs="Browallia New"/>
                <w:spacing w:val="-4"/>
                <w:sz w:val="26"/>
                <w:szCs w:val="26"/>
              </w:rPr>
              <w:t>583</w:t>
            </w:r>
            <w:r w:rsidR="00C44FF3" w:rsidRPr="00B441F3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pacing w:val="-4"/>
                <w:sz w:val="26"/>
                <w:szCs w:val="26"/>
              </w:rPr>
              <w:t>23</w:t>
            </w:r>
            <w:r w:rsidRPr="00B441F3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ล้านบาท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คิดเป็นร้อยละ</w:t>
            </w:r>
            <w:r w:rsidR="00C44FF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C44F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311203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C44F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FB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>ของหนี้สินรวมใน</w:t>
            </w:r>
            <w:r w:rsidR="00B441F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งบการเงินรวมและงบการเงินเฉพาะกิจการ ตามลำดับ และสินทรัพย์จากสัญญาประกันภัยต่อสำหรับค่าสินไหมทดแทนที่เกิดขึ้นแล้วสุทธิ จำนวน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44FF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C44F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คิดเป็นร้อยละ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44F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FB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และร้อยละ 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44FF3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C3D6F" w:rsidRPr="00EC3D6F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FB44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B440B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ของสินทรัพย์รวมในงบการเงินรวมและงบการเงินเฉพาะกิจการ ตามลำดับ</w:t>
            </w:r>
          </w:p>
          <w:p w14:paraId="5E9CBF05" w14:textId="77777777" w:rsidR="00683310" w:rsidRDefault="00683310" w:rsidP="0066259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6D04B7A" w14:textId="77777777" w:rsidR="00683310" w:rsidRDefault="00683310" w:rsidP="0066259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A169791" w14:textId="77777777" w:rsidR="009150A4" w:rsidRDefault="009150A4" w:rsidP="0066259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E724721" w14:textId="1EF003B1" w:rsidR="00245D7D" w:rsidRPr="00CE5E7E" w:rsidRDefault="00245D7D" w:rsidP="00662597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4608" w:type="dxa"/>
          </w:tcPr>
          <w:p w14:paraId="7732F352" w14:textId="77777777" w:rsidR="00245D7D" w:rsidRPr="00B441F3" w:rsidRDefault="00245D7D" w:rsidP="00662597">
            <w:pPr>
              <w:pStyle w:val="Default"/>
              <w:ind w:left="259" w:right="-75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lang w:val="en-US"/>
              </w:rPr>
            </w:pPr>
          </w:p>
          <w:p w14:paraId="76109CD2" w14:textId="77777777" w:rsidR="00662597" w:rsidRPr="00662597" w:rsidRDefault="00662597" w:rsidP="0066259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2597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ตรวจสอบที่สำคัญของข้าพเจ้าร่วมกับผู้เชี่ยวชาญของผู้สอบบัญชีภายในสำนักงานเครือข่ายของข้าพเจ้า ในการประเมินมูลค่าหนี้สินและสินทรัพย์จากสัญญาประกันภัยและสัญญาประกันภัยต่อ มีดังนี้</w:t>
            </w:r>
          </w:p>
          <w:p w14:paraId="0B694CA3" w14:textId="77777777" w:rsidR="00CE5E7E" w:rsidRPr="00CE5E7E" w:rsidRDefault="00CE5E7E" w:rsidP="0066259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781CEEC" w14:textId="77777777" w:rsidR="001967F1" w:rsidRDefault="001967F1" w:rsidP="00EA533D">
            <w:pPr>
              <w:pStyle w:val="Defaul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0210F4F5" w14:textId="77777777" w:rsidR="00EA533D" w:rsidRPr="00EA533D" w:rsidRDefault="00EA533D" w:rsidP="00EA533D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ทำความเข้าใจในกระบวนการ ประเมินการออกแบบ และทดสอบประสิทธิผลในการดำเนินงานของการควบคุมที่สำคัญเกี่ยวข้องกับการประเมินมูลค่าหนี้สินและสินทรัพย์จากสัญญาประกันภัยและสัญญาประกันภัยต่อ รวมถึงทำความเข้าใจในกระบวนการ และประเมินการออกแบบของระบบเทคโนโลยีสารสนเทศต่าง ๆ ที่เกี่ยวข้อง</w:t>
            </w:r>
          </w:p>
          <w:p w14:paraId="5F92021D" w14:textId="2AEB552C" w:rsidR="00EA533D" w:rsidRPr="00EA533D" w:rsidRDefault="00EA533D" w:rsidP="00EA533D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ประเมินความเหมาะสมของวิธีการปันส่วนเบี้ยประกันภัยที่ผู้บริหารใช้ เอกสารที่ระบุวิธีการ และการเปลี่ยนแปลงที่มีสาระสำคัญที่พบในระหว่างปี เพื่อประเมินการปฏิบัติตามมาตรฐานการรายงานทางการเงินฉบับที่</w:t>
            </w: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EC3D6F" w:rsidRPr="00EC3D6F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</w:p>
          <w:p w14:paraId="7F680BB1" w14:textId="520366EB" w:rsidR="00EA533D" w:rsidRPr="00EA533D" w:rsidRDefault="00EA533D" w:rsidP="00EA533D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ทดสอบความครบถ้วนและความถูกต้องของข้อมูลอ้างอิง</w:t>
            </w:r>
            <w:r w:rsidR="00895C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ที่นำมาใช้ เช่น ข้อมูลค่าสินไหมทดแทน ทุนประกัน </w:t>
            </w:r>
            <w:r w:rsidR="00895C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เบี้ยประกันภัย ข้อมูลประกันภัยต่อ และข้อมูลการบริหารจัดการกรมธรรม์ที่เกี่ยวข้อง</w:t>
            </w:r>
          </w:p>
          <w:p w14:paraId="5595917E" w14:textId="46B6B8EB" w:rsidR="00EA533D" w:rsidRPr="00EA533D" w:rsidRDefault="00EA533D" w:rsidP="00EA533D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ประเมินวิธีการที่ผู้บริหารใช้ในการกำหนดข้อสมมติว่า</w:t>
            </w:r>
            <w:r w:rsidR="00895C6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br/>
            </w: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มีความสมเหตุสมผล และสะท้อนถึงการศึกษาข้อมูลประสบการณ์ของกลุ่มกิจการหรือไม่</w:t>
            </w:r>
          </w:p>
          <w:p w14:paraId="511F7C74" w14:textId="016FF4DB" w:rsidR="00420CD4" w:rsidRPr="001E0D58" w:rsidRDefault="00EA533D" w:rsidP="00B441F3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ประเมินข้อสมมติที่สำคัญที่ใช้และ</w:t>
            </w:r>
            <w:r w:rsidRPr="00EA53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การเปลี่ยนแปลงที่พบ</w:t>
            </w: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ในระหว่างปี</w:t>
            </w:r>
            <w:r w:rsidRPr="00EA533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เปรียบเทียบกับประสบการณ์ในอดีตและข้อมูลที่สังเกตได้จากตลาด เพื่อประเมินข้อสมมติเหล่านั้นว่าเป็นประมาณการที่ดีที่สุดหรือไม่</w:t>
            </w:r>
          </w:p>
        </w:tc>
      </w:tr>
      <w:tr w:rsidR="00B441F3" w:rsidRPr="001E0D58" w14:paraId="246893A9" w14:textId="77777777" w:rsidTr="005C2376">
        <w:tc>
          <w:tcPr>
            <w:tcW w:w="4608" w:type="dxa"/>
          </w:tcPr>
          <w:p w14:paraId="79784BA2" w14:textId="77777777" w:rsidR="00B441F3" w:rsidRPr="00CE5E7E" w:rsidRDefault="00B441F3" w:rsidP="00662597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608" w:type="dxa"/>
          </w:tcPr>
          <w:p w14:paraId="16FA890E" w14:textId="77777777" w:rsidR="00B441F3" w:rsidRPr="001E0D58" w:rsidRDefault="00B441F3" w:rsidP="00662597">
            <w:pPr>
              <w:pStyle w:val="Default"/>
              <w:ind w:left="259" w:right="-7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</w:p>
        </w:tc>
      </w:tr>
    </w:tbl>
    <w:p w14:paraId="5E08BB7E" w14:textId="77777777" w:rsidR="00B441F3" w:rsidRDefault="00B441F3">
      <w:pPr>
        <w:sectPr w:rsidR="00B441F3" w:rsidSect="00895C6E">
          <w:headerReference w:type="default" r:id="rId11"/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B441F3" w:rsidRPr="001E0D58" w14:paraId="311EA8C2" w14:textId="77777777" w:rsidTr="006F581E"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1268A87D" w14:textId="77777777" w:rsidR="00B441F3" w:rsidRPr="00CE5E7E" w:rsidRDefault="00B441F3" w:rsidP="006F581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5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single" w:sz="4" w:space="0" w:color="auto"/>
              <w:bottom w:val="single" w:sz="4" w:space="0" w:color="auto"/>
            </w:tcBorders>
          </w:tcPr>
          <w:p w14:paraId="54147D7B" w14:textId="77777777" w:rsidR="00B441F3" w:rsidRPr="00CE5E7E" w:rsidRDefault="00B441F3" w:rsidP="006F581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E5E7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441F3" w:rsidRPr="00B441F3" w14:paraId="26454C92" w14:textId="77777777" w:rsidTr="005C2376">
        <w:tc>
          <w:tcPr>
            <w:tcW w:w="4608" w:type="dxa"/>
          </w:tcPr>
          <w:p w14:paraId="78FBED16" w14:textId="77777777" w:rsidR="00B441F3" w:rsidRPr="00B441F3" w:rsidRDefault="00B441F3" w:rsidP="00B441F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</w:tcPr>
          <w:p w14:paraId="73C34BF1" w14:textId="77777777" w:rsidR="00B441F3" w:rsidRPr="00B441F3" w:rsidRDefault="00B441F3" w:rsidP="00B441F3">
            <w:pPr>
              <w:pStyle w:val="Default"/>
              <w:ind w:left="262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</w:tr>
      <w:tr w:rsidR="00B441F3" w:rsidRPr="001E0D58" w14:paraId="71D441FE" w14:textId="77777777" w:rsidTr="00B441F3">
        <w:tc>
          <w:tcPr>
            <w:tcW w:w="4608" w:type="dxa"/>
          </w:tcPr>
          <w:p w14:paraId="6442FEF6" w14:textId="77777777" w:rsidR="00B441F3" w:rsidRPr="009150A4" w:rsidRDefault="00B441F3" w:rsidP="00B441F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150A4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ผู้บริหารประเมินมูลค่าของสัญญาประกันภัยและสัญญาประกันภัยต่อโดยใช้วิธีการปันส่วนเบี้ยประกันภัย ข้าพเจ้าพิจารณาว่าการวัดมูลค่าของค่าสินไหมทดแทนที่เกิดขึ้นแล้วมีความซับซ้อน ซึ่งประกอบด้วยการประมาณการกระแสเงินสดที่ต้องชำระในอนาคตของค่าสินไหมทดแทนที่ยังไม่ได้ชำระทั้งในส่วนที่ได้รับรายงานแล้วและยังไม่ได้รับรายงาน โดยทำการปรับปรุงให้สะท้อนมูลค่าเงินตามเวลา ความเสี่ยงทางการเงินที่เกี่ยวข้องกับกระแสเงินสดอนาคต และค่าปรับปรุงความเสี่ยงสำหรับความเสี่ยงที่ไม่ใช่ทางการเงิน</w:t>
            </w:r>
          </w:p>
          <w:p w14:paraId="793C091E" w14:textId="77777777" w:rsidR="00B441F3" w:rsidRPr="00CE5E7E" w:rsidRDefault="00B441F3" w:rsidP="00B441F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46C9A00" w14:textId="3DB25700" w:rsidR="00B441F3" w:rsidRPr="009150A4" w:rsidRDefault="00B441F3" w:rsidP="00B441F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048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าพเจ้าให้ความสำคัญกับการวัดมููลค่าของหนี้สินและสินทรัพย์จากสัญญาประกันภัยและสัญญาประกันภัยต่อ  เนื่องจาก จำนวนเงินมีสาระสำคัญ และมีความเกี่ยวข้องกับวิจารณญาณที่สำคัญของผู้บริหารในการจัดทำข้อสมมติต่าง ๆ เช่น การทบทวนรูปแบบการชำระค่าสินไหมทดแทนในอดีต จำนวนครั้งของการเรียกค่าเสียหาย มูลค่าของค่าสินไหมทดแทนที่จ่าย และปัจจัยอื่น รวมถึงการกำหนดอัตราคิดลด </w:t>
            </w:r>
            <w:r w:rsidRPr="00895C6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และค่าปรับปรุงความเสี่ยงสำหรับความเสี่ยงที่ไม่ใช่ทางการเงิน</w:t>
            </w:r>
            <w:r w:rsidRPr="0030481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ดังนั้น หนี้สินและสินทรัพย์เหล่านี้จึงมีความไม่แน่นอนในการประมาณการที่สำคัญและมีความเสี่ยงสืบเนื่องที่มีนัยสำคัญ</w:t>
            </w:r>
          </w:p>
        </w:tc>
        <w:tc>
          <w:tcPr>
            <w:tcW w:w="4608" w:type="dxa"/>
          </w:tcPr>
          <w:p w14:paraId="4125412D" w14:textId="77777777" w:rsidR="00B441F3" w:rsidRPr="00EA533D" w:rsidRDefault="00B441F3" w:rsidP="00B441F3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สุ่มทดสอบสัญญาประกันภัยและสัญญาประกันภัยต่อ เพื่อประเมินว่ากระแสเงินสดจากการปฏิบัติครบ อยู่ในช่วงประมาณการที่สมเหตุสมผล ผ่านการจัดทำแบบจำลองอย่างเป็นอิสระ</w:t>
            </w:r>
          </w:p>
          <w:p w14:paraId="4D4245BF" w14:textId="77777777" w:rsidR="00B441F3" w:rsidRPr="00EA533D" w:rsidRDefault="00B441F3" w:rsidP="00B441F3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95C6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ประเมินความรู้ความสามารถของนักคณิตศาสตร์ประกันภัย</w:t>
            </w: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ซึ่งเป็นผู้เชี่ยวชาญของผู้สอบบัญชีภายในสำนักงานเครือข่ายของข้าพเจ้า และประเมินความเหมาะสมของผลงานของผู้เชี่ยวชาญ</w:t>
            </w:r>
          </w:p>
          <w:p w14:paraId="027A8788" w14:textId="77777777" w:rsidR="00B441F3" w:rsidRPr="009514F5" w:rsidRDefault="00B441F3" w:rsidP="00B441F3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A533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ำการวิเคราะห์เปรียบเทียบรายการเคลื่อนไหวของหนี้สินสำหรับค่าสินไหมทดแทนที่เกิดขึ้นแล้วและสินทรัพย์สำหรับค่าสินไหมทดแทนรับคืนที่เกิดขึ้นแล้วในระหว่างปี</w:t>
            </w:r>
          </w:p>
          <w:p w14:paraId="31AE2966" w14:textId="77777777" w:rsidR="00B441F3" w:rsidRPr="009514F5" w:rsidRDefault="00B441F3" w:rsidP="00B441F3">
            <w:pPr>
              <w:pStyle w:val="Default"/>
              <w:numPr>
                <w:ilvl w:val="0"/>
                <w:numId w:val="9"/>
              </w:numPr>
              <w:ind w:left="262" w:hanging="2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9514F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ความเหมาะสมและเพียงพอของการเปิดเผยข้อมูลรวมถึงการวิเคราะห์ความอ่อนไหวที่เกี่ยวข้องกับหนี้สิน</w:t>
            </w:r>
            <w:r w:rsidRPr="00895C6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และสินทรัพย์จากสัญญาประกันภัยและสัญญาประกันภัยต่อ</w:t>
            </w:r>
            <w:r w:rsidRPr="009514F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รายได้จากการประกันภัยและผลการดำเนินงานการบริการประกันภัย</w:t>
            </w:r>
          </w:p>
          <w:p w14:paraId="0177025B" w14:textId="77777777" w:rsidR="00B441F3" w:rsidRPr="00CE5E7E" w:rsidRDefault="00B441F3" w:rsidP="00B441F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255CBD3B" w14:textId="2E062B28" w:rsidR="00B441F3" w:rsidRPr="00EA533D" w:rsidRDefault="00B441F3" w:rsidP="00B441F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24FB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จากการปฏิบัติงานทั้งหมดในข้างต้น ข้าพเจ้าพบว่าวิธีการ</w:t>
            </w:r>
            <w:r w:rsidR="00895C6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824FBD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 และวิจารณญาณที่ผู้บริหารใช้ในการวัดมูลค่าหนี้สินและสินทรัพย์จากสัญญาประกันภัยและสัญญาประกันภัยต่อ</w:t>
            </w:r>
            <w:r w:rsidR="00895C6E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824FBD">
              <w:rPr>
                <w:rFonts w:ascii="Browallia New" w:hAnsi="Browallia New" w:cs="Browallia New"/>
                <w:sz w:val="26"/>
                <w:szCs w:val="26"/>
                <w:cs/>
              </w:rPr>
              <w:t>มีความเหมาะสมตามหลักฐานที่มีอยู่</w:t>
            </w:r>
          </w:p>
        </w:tc>
      </w:tr>
      <w:tr w:rsidR="00B441F3" w:rsidRPr="00B441F3" w14:paraId="2FEF3715" w14:textId="77777777" w:rsidTr="00B441F3">
        <w:tc>
          <w:tcPr>
            <w:tcW w:w="4608" w:type="dxa"/>
            <w:tcBorders>
              <w:bottom w:val="single" w:sz="4" w:space="0" w:color="auto"/>
            </w:tcBorders>
          </w:tcPr>
          <w:p w14:paraId="4B10804D" w14:textId="77777777" w:rsidR="00B441F3" w:rsidRPr="00B441F3" w:rsidRDefault="00B441F3" w:rsidP="00B441F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bottom w:val="single" w:sz="4" w:space="0" w:color="auto"/>
            </w:tcBorders>
          </w:tcPr>
          <w:p w14:paraId="5316E22A" w14:textId="77777777" w:rsidR="00B441F3" w:rsidRPr="00B441F3" w:rsidRDefault="00B441F3" w:rsidP="00B441F3">
            <w:pPr>
              <w:pStyle w:val="Default"/>
              <w:ind w:left="259" w:right="-75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lang w:val="en-US"/>
              </w:rPr>
            </w:pPr>
          </w:p>
        </w:tc>
      </w:tr>
    </w:tbl>
    <w:p w14:paraId="0A854144" w14:textId="77777777" w:rsidR="005C2376" w:rsidRDefault="005C2376" w:rsidP="0046368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1C1D717F" w14:textId="77777777" w:rsidR="00B441F3" w:rsidRPr="00463684" w:rsidRDefault="00B441F3" w:rsidP="00B441F3">
      <w:pPr>
        <w:spacing w:after="0" w:line="240" w:lineRule="auto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ข้อมูลอื่น</w:t>
      </w:r>
    </w:p>
    <w:p w14:paraId="3097E6CF" w14:textId="77777777" w:rsidR="00B441F3" w:rsidRPr="00463684" w:rsidRDefault="00B441F3" w:rsidP="00B441F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  <w:rtl/>
        </w:rPr>
      </w:pPr>
    </w:p>
    <w:p w14:paraId="4E7E6C97" w14:textId="77777777" w:rsidR="00B441F3" w:rsidRPr="00463684" w:rsidRDefault="00B441F3" w:rsidP="00B441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กรรมการเป็นผู้รับผิดชอบต่อข้อมูลอื่น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ข้อมูลอื่นประกอบด้วย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แต่ไม่รวมถึงงบการเงินรวมและงบการเงินเฉพาะกิจการ และรายงานของผู้สอบบัญชีที่อยู่ในรายงานนั้น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6318AB14" w14:textId="77777777" w:rsidR="00B441F3" w:rsidRPr="00895C6E" w:rsidRDefault="00B441F3" w:rsidP="00B441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/>
        </w:rPr>
      </w:pPr>
    </w:p>
    <w:p w14:paraId="44681062" w14:textId="7DC0810D" w:rsidR="00B441F3" w:rsidRPr="00463684" w:rsidRDefault="00B441F3" w:rsidP="00B441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</w:t>
      </w:r>
      <w:r w:rsidR="00895C6E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ต่อข้อมูลอื่น</w:t>
      </w:r>
    </w:p>
    <w:p w14:paraId="67494B94" w14:textId="77777777" w:rsidR="00B441F3" w:rsidRPr="00895C6E" w:rsidRDefault="00B441F3" w:rsidP="00B441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/>
        </w:rPr>
      </w:pPr>
    </w:p>
    <w:p w14:paraId="01E54DA7" w14:textId="77777777" w:rsidR="00B441F3" w:rsidRPr="00463684" w:rsidRDefault="00B441F3" w:rsidP="00B441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การอ่านและพิจารณาว่าข้อมูลอื่นมี</w:t>
      </w:r>
      <w:r w:rsidRPr="0046368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หรือกับความรู้ที่ได้รับจากการตรวจสอบของข้าพเจ้า</w:t>
      </w:r>
      <w:r w:rsidRPr="0046368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หรือปรากฏว่าข้อมูลอื่น</w:t>
      </w: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มีการแสดงข้อมูลที่ขัดต่อข้อเท็จจริงอันเป็นสาระสำคัญหรือไม่</w:t>
      </w:r>
    </w:p>
    <w:p w14:paraId="54E0ADD3" w14:textId="77777777" w:rsidR="00B441F3" w:rsidRPr="00895C6E" w:rsidRDefault="00B441F3" w:rsidP="00B441F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Cs w:val="20"/>
          <w:lang w:val="en-GB"/>
        </w:rPr>
      </w:pPr>
    </w:p>
    <w:p w14:paraId="4A794D4C" w14:textId="77777777" w:rsidR="00B441F3" w:rsidRPr="00463684" w:rsidRDefault="00B441F3" w:rsidP="00B441F3">
      <w:pPr>
        <w:snapToGri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A752BC9" w14:textId="77777777" w:rsidR="00B441F3" w:rsidRPr="00463684" w:rsidRDefault="00B441F3" w:rsidP="0046368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64F1E585" w14:textId="77777777" w:rsidR="005C2376" w:rsidRPr="00463684" w:rsidRDefault="005C2376" w:rsidP="0046368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  <w:sectPr w:rsidR="005C2376" w:rsidRPr="00463684" w:rsidSect="00245D7D"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09BA2271" w14:textId="3D0E34E9" w:rsidR="0042349D" w:rsidRPr="00463684" w:rsidRDefault="0042349D" w:rsidP="0046368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lastRenderedPageBreak/>
        <w:t>ความรับผิดชอบของ</w:t>
      </w:r>
      <w:r w:rsidR="00D0454D" w:rsidRPr="00463684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กรรมการ</w:t>
      </w:r>
      <w:r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ต่อ</w:t>
      </w:r>
      <w:r w:rsidR="00416F10" w:rsidRPr="00463684">
        <w:rPr>
          <w:rFonts w:ascii="Browallia New" w:eastAsia="Calibri" w:hAnsi="Browallia New" w:cs="Browallia New"/>
          <w:b/>
          <w:bCs/>
          <w:sz w:val="26"/>
          <w:szCs w:val="26"/>
          <w:cs/>
          <w:lang w:bidi="th-TH"/>
        </w:rPr>
        <w:t>งบการเงิน</w:t>
      </w:r>
      <w:r w:rsidR="00416F10"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รวมและงบการเงินเฉพาะกิจการ</w:t>
      </w:r>
    </w:p>
    <w:p w14:paraId="03AA868A" w14:textId="77777777" w:rsidR="00416F10" w:rsidRPr="00463684" w:rsidRDefault="00416F10" w:rsidP="0046368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49D31A53" w14:textId="01B6B715" w:rsidR="0042349D" w:rsidRPr="00463684" w:rsidRDefault="00D0454D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="0042349D" w:rsidRPr="00463684">
        <w:rPr>
          <w:rFonts w:ascii="Browallia New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</w:t>
      </w:r>
      <w:r w:rsidR="00B2145E" w:rsidRPr="0046368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42349D" w:rsidRPr="00463684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  <w:r w:rsidR="0017232E" w:rsidRPr="00463684">
        <w:rPr>
          <w:rFonts w:ascii="Browallia New" w:hAnsi="Browallia New" w:cs="Browallia New"/>
          <w:sz w:val="26"/>
          <w:szCs w:val="26"/>
        </w:rPr>
        <w:t xml:space="preserve"> </w:t>
      </w:r>
      <w:r w:rsidR="0042349D" w:rsidRPr="00463684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</w:t>
      </w:r>
      <w:r w:rsidR="0042349D"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ตามที่ควร</w:t>
      </w:r>
      <w:r w:rsidR="00B92C05"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br/>
      </w:r>
      <w:r w:rsidR="0042349D"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463684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กรรมการ</w:t>
      </w:r>
      <w:r w:rsidR="0042349D"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พิจารณาว่าจำเป็น</w:t>
      </w:r>
      <w:r w:rsidR="0017232E" w:rsidRPr="00463684">
        <w:rPr>
          <w:rFonts w:ascii="Browallia New" w:hAnsi="Browallia New" w:cs="Browallia New"/>
          <w:sz w:val="26"/>
          <w:szCs w:val="26"/>
        </w:rPr>
        <w:t xml:space="preserve"> </w:t>
      </w:r>
      <w:r w:rsidR="0042349D" w:rsidRPr="00463684">
        <w:rPr>
          <w:rFonts w:ascii="Browallia New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B92C05" w:rsidRPr="004636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B2145E" w:rsidRPr="0046368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42349D" w:rsidRPr="00463684">
        <w:rPr>
          <w:rFonts w:ascii="Browallia New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2A5B22D" w14:textId="77777777" w:rsidR="0017232E" w:rsidRPr="00463684" w:rsidRDefault="0017232E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9B141E2" w14:textId="599A54C7" w:rsidR="0042349D" w:rsidRPr="00463684" w:rsidRDefault="0042349D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</w:t>
      </w:r>
      <w:r w:rsidR="00B2145E" w:rsidRPr="0046368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3064DF" w:rsidRPr="004636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0454D" w:rsidRPr="00463684">
        <w:rPr>
          <w:rFonts w:ascii="Browallia New" w:hAnsi="Browallia New" w:cs="Browallia New"/>
          <w:sz w:val="26"/>
          <w:szCs w:val="26"/>
          <w:cs/>
          <w:lang w:val="en-GB" w:bidi="th-TH"/>
        </w:rPr>
        <w:t>กรรมการ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B2145E" w:rsidRPr="004636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</w:t>
      </w:r>
      <w:r w:rsidRPr="004636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463684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122CD6" w:rsidRPr="0046368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ตามความเหมาะสม</w:t>
      </w:r>
      <w:r w:rsidR="00122CD6" w:rsidRPr="00463684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="00F6158F" w:rsidRPr="004636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17232E" w:rsidRPr="004636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6158F" w:rsidRPr="004636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เว้นแต่</w:t>
      </w:r>
      <w:r w:rsidR="00D0454D" w:rsidRPr="00463684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กรรมการ</w:t>
      </w:r>
      <w:r w:rsidRPr="004636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มีความตั้งใจที่จะเลิก</w:t>
      </w:r>
      <w:r w:rsidR="00B2145E" w:rsidRPr="004636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</w:t>
      </w:r>
      <w:r w:rsidR="00054C17" w:rsidRPr="00463684">
        <w:rPr>
          <w:rFonts w:ascii="Browallia New" w:hAnsi="Browallia New" w:cs="Browallia New"/>
          <w:sz w:val="26"/>
          <w:szCs w:val="26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054C17" w:rsidRPr="00463684">
        <w:rPr>
          <w:rFonts w:ascii="Browallia New" w:hAnsi="Browallia New" w:cs="Browallia New"/>
          <w:sz w:val="26"/>
          <w:szCs w:val="26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หรือไม่สามารถดำเนินงานต่อเนื่องต่อไปได้</w:t>
      </w:r>
    </w:p>
    <w:p w14:paraId="50397DA0" w14:textId="77777777" w:rsidR="00756401" w:rsidRPr="00463684" w:rsidRDefault="00756401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8954D00" w14:textId="0517BAB0" w:rsidR="0042349D" w:rsidRPr="006C3B08" w:rsidRDefault="00D0454D" w:rsidP="00463684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rtl/>
          <w:cs/>
        </w:rPr>
      </w:pPr>
      <w:r w:rsidRPr="006C3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AB2D6E" w:rsidRPr="006C3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</w:t>
      </w:r>
      <w:r w:rsidRPr="006C3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AB2D6E" w:rsidRPr="006C3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ที่</w:t>
      </w:r>
      <w:r w:rsidRPr="006C3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6C3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D96082" w:rsidRPr="006C3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6C3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B2145E" w:rsidRPr="006C3B0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กลุ่มกิจการและบริษัท</w:t>
      </w:r>
    </w:p>
    <w:p w14:paraId="452A846A" w14:textId="77777777" w:rsidR="00F60DB8" w:rsidRPr="00463684" w:rsidRDefault="00F60DB8" w:rsidP="00463684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E186FD0" w14:textId="31487E85" w:rsidR="0042349D" w:rsidRPr="00463684" w:rsidRDefault="0042349D" w:rsidP="00463684">
      <w:pPr>
        <w:spacing w:after="0" w:line="240" w:lineRule="auto"/>
        <w:rPr>
          <w:rFonts w:ascii="Browallia New" w:hAnsi="Browallia New" w:cs="Browallia New"/>
          <w:b/>
          <w:sz w:val="26"/>
          <w:szCs w:val="26"/>
        </w:rPr>
      </w:pPr>
      <w:r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ความรับผิดชอบของผู้สอบบัญชีต่อการตรวจสอบ</w:t>
      </w:r>
      <w:r w:rsidR="00B2145E" w:rsidRPr="004636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งบการเงินรวมและงบการเงินเฉพาะกิจการ</w:t>
      </w:r>
    </w:p>
    <w:p w14:paraId="3A867E77" w14:textId="77777777" w:rsidR="004E0017" w:rsidRPr="00463684" w:rsidRDefault="004E0017" w:rsidP="00463684">
      <w:pPr>
        <w:spacing w:after="0" w:line="240" w:lineRule="auto"/>
        <w:rPr>
          <w:rFonts w:ascii="Browallia New" w:hAnsi="Browallia New" w:cs="Browallia New"/>
          <w:b/>
          <w:sz w:val="12"/>
          <w:szCs w:val="12"/>
        </w:rPr>
      </w:pPr>
    </w:p>
    <w:p w14:paraId="54AE7777" w14:textId="10B34052" w:rsidR="0042349D" w:rsidRPr="00463684" w:rsidRDefault="0042349D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B2145E"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4C4221" w:rsidRPr="00463684">
        <w:rPr>
          <w:rFonts w:ascii="Browallia New" w:hAnsi="Browallia New" w:cs="Browallia New"/>
          <w:sz w:val="26"/>
          <w:szCs w:val="26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21" w:rsidRPr="00463684">
        <w:rPr>
          <w:rFonts w:ascii="Browallia New" w:hAnsi="Browallia New" w:cs="Browallia New"/>
          <w:sz w:val="26"/>
          <w:szCs w:val="26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หรือทุกรายการรวมกันจะมีผลต่อการตัดสินใจทางเศรษฐกิจของผู้ใช้</w:t>
      </w:r>
      <w:r w:rsidR="00B2145E" w:rsidRPr="00463684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1BB511F0" w14:textId="77777777" w:rsidR="00C949E8" w:rsidRDefault="00C949E8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77FE83" w14:textId="6A13FBF0" w:rsidR="0042349D" w:rsidRPr="00463684" w:rsidRDefault="00325098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ใน</w:t>
      </w:r>
      <w:r w:rsidR="0042349D"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42349D"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ข้าพเจ้า</w:t>
      </w:r>
      <w:r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ได้</w:t>
      </w:r>
      <w:r w:rsidR="0042349D" w:rsidRPr="004636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42349D" w:rsidRPr="00463684">
        <w:rPr>
          <w:rFonts w:ascii="Browallia New" w:hAnsi="Browallia New" w:cs="Browallia New"/>
          <w:sz w:val="26"/>
          <w:szCs w:val="26"/>
          <w:cs/>
          <w:lang w:bidi="th-TH"/>
        </w:rPr>
        <w:t>และสงสัยเยี่ยง</w:t>
      </w:r>
      <w:r w:rsidR="00B92C05" w:rsidRPr="004636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42349D" w:rsidRPr="00463684">
        <w:rPr>
          <w:rFonts w:ascii="Browallia New" w:hAnsi="Browallia New" w:cs="Browallia New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086B9B72" w14:textId="77777777" w:rsidR="004C4221" w:rsidRPr="00463684" w:rsidRDefault="004C4221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370C34" w14:textId="2C762E69" w:rsidR="0020258E" w:rsidRPr="00463684" w:rsidRDefault="0042349D" w:rsidP="0046368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63684">
        <w:rPr>
          <w:rFonts w:ascii="Browallia New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B2145E" w:rsidRPr="00463684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</w:t>
      </w:r>
      <w:r w:rsidR="00B2145E" w:rsidRPr="00463684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="00B92C05" w:rsidRPr="00463684">
        <w:rPr>
          <w:rFonts w:ascii="Browallia New" w:hAnsi="Browallia New" w:cs="Browallia New"/>
          <w:sz w:val="26"/>
          <w:szCs w:val="26"/>
          <w:cs/>
        </w:rPr>
        <w:br/>
      </w:r>
      <w:r w:rsidRPr="00463684">
        <w:rPr>
          <w:rFonts w:ascii="Browallia New" w:hAnsi="Browallia New" w:cs="Browallia New"/>
          <w:sz w:val="26"/>
          <w:szCs w:val="26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463684">
        <w:rPr>
          <w:rFonts w:ascii="Browallia New" w:hAnsi="Browallia New" w:cs="Browallia New"/>
          <w:spacing w:val="-4"/>
          <w:sz w:val="26"/>
          <w:szCs w:val="26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</w:t>
      </w:r>
      <w:r w:rsidRPr="00463684">
        <w:rPr>
          <w:rFonts w:ascii="Browallia New" w:hAnsi="Browallia New" w:cs="Browallia New"/>
          <w:sz w:val="26"/>
          <w:szCs w:val="26"/>
          <w:cs/>
        </w:rPr>
        <w:t xml:space="preserve"> การตั้งใจละเว้น</w:t>
      </w:r>
      <w:r w:rsidR="00815336" w:rsidRPr="00463684">
        <w:rPr>
          <w:rFonts w:ascii="Browallia New" w:hAnsi="Browallia New" w:cs="Browallia New"/>
          <w:sz w:val="26"/>
          <w:szCs w:val="26"/>
          <w:cs/>
        </w:rPr>
        <w:t>การ</w:t>
      </w:r>
      <w:r w:rsidRPr="00463684">
        <w:rPr>
          <w:rFonts w:ascii="Browallia New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การแสดงข้อมูลที่ไม่ตรงตามข้อเท็จจริงหรือการแทรกแซงการควบคุมภายใน</w:t>
      </w:r>
    </w:p>
    <w:p w14:paraId="11DBEBAE" w14:textId="4CDF36B4" w:rsidR="004E0017" w:rsidRPr="00463684" w:rsidRDefault="0042349D" w:rsidP="0046368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5C6E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463684">
        <w:rPr>
          <w:rFonts w:ascii="Browallia New" w:hAnsi="Browallia New" w:cs="Browallia New"/>
          <w:spacing w:val="-4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</w:t>
      </w:r>
      <w:r w:rsidRPr="00463684">
        <w:rPr>
          <w:rFonts w:ascii="Browallia New" w:hAnsi="Browallia New" w:cs="Browallia New"/>
          <w:sz w:val="26"/>
          <w:szCs w:val="26"/>
          <w:cs/>
        </w:rPr>
        <w:t>ภายในของ</w:t>
      </w:r>
      <w:r w:rsidR="00B2145E" w:rsidRPr="00463684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</w:p>
    <w:p w14:paraId="5DFB2122" w14:textId="439A8C6A" w:rsidR="0068558D" w:rsidRDefault="0042349D" w:rsidP="00685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pacing w:val="-2"/>
          <w:sz w:val="26"/>
          <w:szCs w:val="26"/>
          <w:cs/>
        </w:rPr>
        <w:t>ประเมินความเหมาะสมของนโยบายการบัญชีที่</w:t>
      </w:r>
      <w:r w:rsidR="00D0454D" w:rsidRPr="00463684">
        <w:rPr>
          <w:rFonts w:ascii="Browallia New" w:hAnsi="Browallia New" w:cs="Browallia New"/>
          <w:spacing w:val="-2"/>
          <w:sz w:val="26"/>
          <w:szCs w:val="26"/>
          <w:cs/>
        </w:rPr>
        <w:t>กรรมการ</w:t>
      </w:r>
      <w:r w:rsidRPr="00463684">
        <w:rPr>
          <w:rFonts w:ascii="Browallia New" w:hAnsi="Browallia New" w:cs="Browallia New"/>
          <w:spacing w:val="-2"/>
          <w:sz w:val="26"/>
          <w:szCs w:val="26"/>
          <w:cs/>
        </w:rPr>
        <w:t>ใช้และความสมเหตุสมผลของประมาณการทางบัญชี</w:t>
      </w:r>
      <w:r w:rsidRPr="00463684">
        <w:rPr>
          <w:rFonts w:ascii="Browallia New" w:hAnsi="Browallia New" w:cs="Browallia New"/>
          <w:sz w:val="26"/>
          <w:szCs w:val="26"/>
          <w:cs/>
        </w:rPr>
        <w:t>และการเปิดเผยข้อมูลที่เกี่ยวข้องซึ่งจัดทำขึ้นโดย</w:t>
      </w:r>
      <w:r w:rsidR="00D0454D" w:rsidRPr="00463684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14:paraId="074CDD3A" w14:textId="79EE5D6F" w:rsidR="00B441F3" w:rsidRDefault="00B441F3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61F6923" w14:textId="76397AEC" w:rsidR="00BA3D5F" w:rsidRPr="00463684" w:rsidRDefault="00815336" w:rsidP="004636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6368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D0454D" w:rsidRPr="00463684">
        <w:rPr>
          <w:rFonts w:ascii="Browallia New" w:hAnsi="Browallia New" w:cs="Browallia New"/>
          <w:spacing w:val="-4"/>
          <w:sz w:val="26"/>
          <w:szCs w:val="26"/>
          <w:cs/>
        </w:rPr>
        <w:t>กรรมการ</w:t>
      </w:r>
      <w:r w:rsidRPr="0046368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ที่ได้รับ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0B6D" w:rsidRPr="00463684">
        <w:rPr>
          <w:rFonts w:ascii="Browallia New" w:hAnsi="Browallia New" w:cs="Browallia New"/>
          <w:sz w:val="26"/>
          <w:szCs w:val="26"/>
          <w:cs/>
          <w:lang w:val="en-GB"/>
        </w:rPr>
        <w:t>และประเมิน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206A9D" w:rsidRPr="0046368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ถ้าข้าพเจ้าได้ข้อสรุปว่า</w:t>
      </w:r>
      <w:r w:rsidR="00B441F3">
        <w:rPr>
          <w:rFonts w:ascii="Browallia New" w:hAnsi="Browallia New" w:cs="Browallia New"/>
          <w:sz w:val="26"/>
          <w:szCs w:val="26"/>
          <w:lang w:val="en-GB"/>
        </w:rPr>
        <w:br/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มีความไม่แน่นอนที่มีสาระสำคัญ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96082" w:rsidRPr="00463684">
        <w:rPr>
          <w:rFonts w:ascii="Browallia New" w:hAnsi="Browallia New" w:cs="Browallia New"/>
          <w:sz w:val="26"/>
          <w:szCs w:val="26"/>
          <w:cs/>
          <w:lang w:val="en-GB"/>
        </w:rPr>
        <w:t>โดยให้</w:t>
      </w:r>
      <w:r w:rsidR="005A6DBC" w:rsidRPr="00463684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="00D96082" w:rsidRPr="00463684">
        <w:rPr>
          <w:rFonts w:ascii="Browallia New" w:hAnsi="Browallia New" w:cs="Browallia New"/>
          <w:sz w:val="26"/>
          <w:szCs w:val="26"/>
          <w:cs/>
          <w:lang w:val="en-GB"/>
        </w:rPr>
        <w:t>สังเกต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ถึงการเปิดเผย</w:t>
      </w:r>
      <w:r w:rsidR="00D96082" w:rsidRPr="00463684">
        <w:rPr>
          <w:rFonts w:ascii="Browallia New" w:hAnsi="Browallia New" w:cs="Browallia New"/>
          <w:sz w:val="26"/>
          <w:szCs w:val="26"/>
          <w:cs/>
          <w:lang w:val="en-GB"/>
        </w:rPr>
        <w:t>ข้อมูล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ใน</w:t>
      </w:r>
      <w:r w:rsidR="00206A9D" w:rsidRPr="00463684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="00D96082" w:rsidRPr="00463684">
        <w:rPr>
          <w:rFonts w:ascii="Browallia New" w:hAnsi="Browallia New" w:cs="Browallia New"/>
          <w:sz w:val="26"/>
          <w:szCs w:val="26"/>
          <w:cs/>
          <w:lang w:val="en-GB"/>
        </w:rPr>
        <w:t>ที่เกี่ยวข้อง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หรือถ้าการเปิดเผย</w:t>
      </w:r>
      <w:r w:rsidRPr="0046368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ดังกล่าวไม่เพียงพอ</w:t>
      </w:r>
      <w:r w:rsidRPr="0046368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463684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ของข้าพเจ้า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อย่างไรก็ตาม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206A9D" w:rsidRPr="00463684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ต้องหยุดการดำเนินงานต่อเนื่อง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20A35351" w14:textId="5DB74107" w:rsidR="00AB6434" w:rsidRPr="00463684" w:rsidRDefault="00815336" w:rsidP="004636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ประเมินการนำเสนอ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โครงสร้างและเนื้อหาของ</w:t>
      </w:r>
      <w:r w:rsidR="00206A9D" w:rsidRPr="00463684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โดยรวม</w:t>
      </w:r>
      <w:r w:rsidRPr="004636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รวมถึง</w:t>
      </w:r>
      <w:r w:rsidRPr="0046368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การเปิดเผย</w:t>
      </w:r>
      <w:r w:rsidR="00D96082" w:rsidRPr="0046368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ข้อมูล</w:t>
      </w:r>
      <w:r w:rsidRPr="0046368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ว่า</w:t>
      </w:r>
      <w:r w:rsidR="00206A9D" w:rsidRPr="0046368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งบการเงินรวมและงบการเงินเฉพาะกิจการ</w:t>
      </w:r>
      <w:r w:rsidRPr="0046368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แสดงรายการและเหตุการณ์ในรูปแบบที่ทำให้</w:t>
      </w:r>
      <w:r w:rsidRPr="00463684">
        <w:rPr>
          <w:rFonts w:ascii="Browallia New" w:hAnsi="Browallia New" w:cs="Browallia New"/>
          <w:sz w:val="26"/>
          <w:szCs w:val="26"/>
          <w:cs/>
          <w:lang w:val="en-GB"/>
        </w:rPr>
        <w:t>มีการนำเสนอข้อมูลโดยถูกต้องตามที่ควร</w:t>
      </w:r>
      <w:r w:rsidR="00D96082" w:rsidRPr="00463684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5D47C344" w14:textId="7F7A516C" w:rsidR="00206A9D" w:rsidRPr="00795838" w:rsidRDefault="006C3B08" w:rsidP="0046368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95838">
        <w:rPr>
          <w:rFonts w:ascii="Browallia New" w:hAnsi="Browallia New" w:cs="Browallia New"/>
          <w:sz w:val="26"/>
          <w:szCs w:val="26"/>
          <w:cs/>
          <w:lang w:val="en-GB"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14C7F4" w14:textId="77777777" w:rsidR="00206A9D" w:rsidRPr="00D55A0A" w:rsidRDefault="00206A9D" w:rsidP="00463684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86F6549" w14:textId="44CB38C9" w:rsidR="0042349D" w:rsidRPr="00B441F3" w:rsidRDefault="0042349D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D0454D" w:rsidRPr="00B441F3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D96082" w:rsidRPr="00B441F3">
        <w:rPr>
          <w:rFonts w:ascii="Browallia New" w:hAnsi="Browallia New" w:cs="Browallia New"/>
          <w:sz w:val="26"/>
          <w:szCs w:val="26"/>
          <w:cs/>
          <w:lang w:bidi="th-TH"/>
        </w:rPr>
        <w:t>ในเรื่องต่าง</w:t>
      </w:r>
      <w:r w:rsidR="007764F8" w:rsidRPr="00B441F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96082" w:rsidRPr="00B441F3">
        <w:rPr>
          <w:rFonts w:ascii="Browallia New" w:hAnsi="Browallia New" w:cs="Browallia New"/>
          <w:sz w:val="26"/>
          <w:szCs w:val="26"/>
          <w:cs/>
          <w:lang w:bidi="th-TH"/>
        </w:rPr>
        <w:t>ๆ</w:t>
      </w:r>
      <w:r w:rsidR="007764F8" w:rsidRPr="00B441F3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96082" w:rsidRPr="00B441F3">
        <w:rPr>
          <w:rFonts w:ascii="Browallia New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</w:t>
      </w:r>
      <w:r w:rsidRPr="00B441F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างแผนไว้ ประเด็นที่มีนัยสำคัญที่พบจากการตรวจสอบ</w:t>
      </w:r>
      <w:r w:rsidR="00AE0F1A" w:rsidRPr="00B441F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Pr="00B441F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4A2503" w:rsidRPr="00B441F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หาก</w:t>
      </w:r>
      <w:r w:rsidRPr="00B441F3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ในระหว่างการตรวจสอบของข้าพเจ้า</w:t>
      </w:r>
    </w:p>
    <w:p w14:paraId="5FDAFF5C" w14:textId="77777777" w:rsidR="00245D7D" w:rsidRPr="00D55A0A" w:rsidRDefault="00245D7D" w:rsidP="00463684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24D33260" w14:textId="7C3FE236" w:rsidR="0042349D" w:rsidRPr="00B441F3" w:rsidRDefault="006C3B08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B441F3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55404FDC" w14:textId="77777777" w:rsidR="001F3412" w:rsidRPr="00D55A0A" w:rsidRDefault="001F3412" w:rsidP="00463684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F449399" w14:textId="162D944B" w:rsidR="0042349D" w:rsidRPr="00B441F3" w:rsidRDefault="0042349D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D0454D" w:rsidRPr="00B441F3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264E09" w:rsidRPr="00B441F3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ใน</w:t>
      </w:r>
      <w:r w:rsidR="00081E37" w:rsidRPr="00B441F3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</w:t>
      </w:r>
      <w:r w:rsidR="004C4221" w:rsidRPr="00B441F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หนดเป็นเรื่องสำคัญในการตรวจสอบ </w:t>
      </w: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ข้าพเจ้าได้อธิบายเรื่องเหล่านี้</w:t>
      </w:r>
      <w:r w:rsidR="00B92C05" w:rsidRPr="00B441F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</w:t>
      </w:r>
      <w:r w:rsidR="00B441F3">
        <w:rPr>
          <w:rFonts w:ascii="Browallia New" w:hAnsi="Browallia New" w:cs="Browallia New"/>
          <w:sz w:val="26"/>
          <w:szCs w:val="26"/>
          <w:lang w:bidi="th-TH"/>
        </w:rPr>
        <w:br/>
      </w: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4DF24E8" w14:textId="77777777" w:rsidR="0042349D" w:rsidRPr="00D55A0A" w:rsidRDefault="0042349D" w:rsidP="00D55A0A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39EED3E1" w14:textId="77777777" w:rsidR="00D55A0A" w:rsidRPr="00D55A0A" w:rsidRDefault="00D55A0A" w:rsidP="00D55A0A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17FB338F" w14:textId="77777777" w:rsidR="00D0454D" w:rsidRPr="00B441F3" w:rsidRDefault="00D0454D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41F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1AF5B9F6" w14:textId="77777777" w:rsidR="00F021E2" w:rsidRPr="00B441F3" w:rsidRDefault="00F021E2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FEBD101" w14:textId="77777777" w:rsidR="004C4221" w:rsidRPr="00B441F3" w:rsidRDefault="004C4221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BE0DDE" w14:textId="77777777" w:rsidR="004C4221" w:rsidRPr="00B441F3" w:rsidRDefault="004C4221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A26FD2D" w14:textId="77777777" w:rsidR="004C4221" w:rsidRPr="00463684" w:rsidRDefault="004C4221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4CB872F" w14:textId="77777777" w:rsidR="00F021E2" w:rsidRPr="00463684" w:rsidRDefault="00F021E2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0DD5C4" w14:textId="5A450823" w:rsidR="00E74475" w:rsidRPr="00463684" w:rsidRDefault="002910E4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46368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สกุณา </w:t>
      </w:r>
      <w:r w:rsidR="00B92C05" w:rsidRPr="00463684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463684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แย้มสกุล</w:t>
      </w:r>
    </w:p>
    <w:p w14:paraId="20CE82D1" w14:textId="43BDDC74" w:rsidR="00F021E2" w:rsidRPr="00463684" w:rsidRDefault="00F021E2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C3D6F" w:rsidRPr="00EC3D6F">
        <w:rPr>
          <w:rFonts w:ascii="Browallia New" w:eastAsia="Arial Unicode MS" w:hAnsi="Browallia New" w:cs="Browallia New"/>
          <w:sz w:val="26"/>
          <w:szCs w:val="26"/>
          <w:lang w:val="en-GB" w:eastAsia="ja-JP"/>
        </w:rPr>
        <w:t>4906</w:t>
      </w:r>
    </w:p>
    <w:p w14:paraId="2D7D51C3" w14:textId="77777777" w:rsidR="00F021E2" w:rsidRPr="00463684" w:rsidRDefault="00F021E2" w:rsidP="0046368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368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7AE5E6A" w14:textId="6E73DC20" w:rsidR="00923191" w:rsidRPr="00463684" w:rsidRDefault="00EC3D6F" w:rsidP="004636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EC3D6F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6E7713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E7713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D77617" w:rsidRPr="004636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059F5" w:rsidRPr="00463684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EC3D6F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EC3D6F">
        <w:rPr>
          <w:rFonts w:ascii="Browallia New" w:hAnsi="Browallia New" w:cs="Browallia New"/>
          <w:sz w:val="26"/>
          <w:szCs w:val="26"/>
          <w:lang w:val="en-GB" w:bidi="th-TH"/>
        </w:rPr>
        <w:t>9</w:t>
      </w:r>
    </w:p>
    <w:p w14:paraId="5F36B6F5" w14:textId="3504DEBB" w:rsidR="00923191" w:rsidRPr="00463684" w:rsidRDefault="00923191" w:rsidP="0046368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  <w:sectPr w:rsidR="00923191" w:rsidRPr="00463684" w:rsidSect="00245D7D">
          <w:pgSz w:w="11909" w:h="16834" w:code="9"/>
          <w:pgMar w:top="2592" w:right="720" w:bottom="720" w:left="1987" w:header="720" w:footer="720" w:gutter="0"/>
          <w:cols w:space="720"/>
          <w:docGrid w:linePitch="360"/>
        </w:sectPr>
      </w:pPr>
    </w:p>
    <w:p w14:paraId="5115B24A" w14:textId="1474B4FF" w:rsidR="00756401" w:rsidRPr="00463684" w:rsidRDefault="002910E4" w:rsidP="0046368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sz w:val="28"/>
          <w:szCs w:val="28"/>
        </w:rPr>
      </w:pPr>
      <w:r w:rsidRPr="00463684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บริษัท ไทยรับประกันภัยต่อ จำกัด (มหาชน)</w:t>
      </w:r>
    </w:p>
    <w:p w14:paraId="4865A031" w14:textId="77777777" w:rsidR="00756401" w:rsidRPr="00463684" w:rsidRDefault="00756401" w:rsidP="0046368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sz w:val="28"/>
          <w:szCs w:val="28"/>
          <w:lang w:val="en-GB"/>
        </w:rPr>
      </w:pPr>
    </w:p>
    <w:p w14:paraId="7DBF536F" w14:textId="79C53042" w:rsidR="00756401" w:rsidRPr="00463684" w:rsidRDefault="00756401" w:rsidP="00463684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sz w:val="28"/>
          <w:szCs w:val="28"/>
        </w:rPr>
      </w:pPr>
      <w:r w:rsidRPr="004636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="0095338B" w:rsidRPr="004636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รวมและงบการเงินเฉพาะกิจการ</w:t>
      </w:r>
    </w:p>
    <w:p w14:paraId="71C61CF5" w14:textId="2DCE82A9" w:rsidR="006C3B08" w:rsidRPr="006C3B08" w:rsidRDefault="007059F5" w:rsidP="00895C6E">
      <w:pPr>
        <w:spacing w:after="0" w:line="240" w:lineRule="auto"/>
        <w:ind w:left="720"/>
        <w:rPr>
          <w:rFonts w:ascii="Browallia New" w:hAnsi="Browallia New" w:cs="Browallia New"/>
          <w:b/>
          <w:sz w:val="28"/>
          <w:szCs w:val="28"/>
        </w:rPr>
      </w:pPr>
      <w:r w:rsidRPr="004636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C3D6F" w:rsidRPr="00EC3D6F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46368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4636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EC3D6F" w:rsidRPr="00EC3D6F">
        <w:rPr>
          <w:rFonts w:ascii="Browallia New" w:hAnsi="Browallia New" w:cs="Browallia New"/>
          <w:b/>
          <w:bCs/>
          <w:sz w:val="28"/>
          <w:szCs w:val="28"/>
          <w:lang w:val="en-GB"/>
        </w:rPr>
        <w:t>256</w:t>
      </w:r>
      <w:r w:rsidR="00EC3D6F" w:rsidRPr="00EC3D6F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8</w:t>
      </w:r>
    </w:p>
    <w:sectPr w:rsidR="006C3B08" w:rsidRPr="006C3B08" w:rsidSect="00895C6E">
      <w:pgSz w:w="11909" w:h="16834" w:code="9"/>
      <w:pgMar w:top="4176" w:right="2880" w:bottom="10080" w:left="1800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FA48AD" w14:textId="77777777" w:rsidR="00EC2F33" w:rsidRDefault="00EC2F33" w:rsidP="0042349D">
      <w:pPr>
        <w:spacing w:after="0" w:line="240" w:lineRule="auto"/>
      </w:pPr>
      <w:r>
        <w:separator/>
      </w:r>
    </w:p>
  </w:endnote>
  <w:endnote w:type="continuationSeparator" w:id="0">
    <w:p w14:paraId="5FECF763" w14:textId="77777777" w:rsidR="00EC2F33" w:rsidRDefault="00EC2F33" w:rsidP="0042349D">
      <w:pPr>
        <w:spacing w:after="0" w:line="240" w:lineRule="auto"/>
      </w:pPr>
      <w:r>
        <w:continuationSeparator/>
      </w:r>
    </w:p>
  </w:endnote>
  <w:endnote w:type="continuationNotice" w:id="1">
    <w:p w14:paraId="1D272C4D" w14:textId="77777777" w:rsidR="00EC2F33" w:rsidRDefault="00EC2F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CF5A7" w14:textId="77777777" w:rsidR="00EC2F33" w:rsidRDefault="00EC2F33" w:rsidP="0042349D">
      <w:pPr>
        <w:spacing w:after="0" w:line="240" w:lineRule="auto"/>
      </w:pPr>
      <w:r>
        <w:separator/>
      </w:r>
    </w:p>
  </w:footnote>
  <w:footnote w:type="continuationSeparator" w:id="0">
    <w:p w14:paraId="236ADB58" w14:textId="77777777" w:rsidR="00EC2F33" w:rsidRDefault="00EC2F33" w:rsidP="0042349D">
      <w:pPr>
        <w:spacing w:after="0" w:line="240" w:lineRule="auto"/>
      </w:pPr>
      <w:r>
        <w:continuationSeparator/>
      </w:r>
    </w:p>
  </w:footnote>
  <w:footnote w:type="continuationNotice" w:id="1">
    <w:p w14:paraId="649DFC22" w14:textId="77777777" w:rsidR="00EC2F33" w:rsidRDefault="00EC2F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ADB7E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3B02048C"/>
    <w:lvl w:ilvl="0" w:tplc="BDD669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43"/>
    <w:multiLevelType w:val="hybridMultilevel"/>
    <w:tmpl w:val="A83207C4"/>
    <w:lvl w:ilvl="0" w:tplc="51E2AF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Cs w:val="0"/>
        <w:iCs w:val="0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F027390"/>
    <w:lvl w:ilvl="0" w:tplc="E0A267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B454E1"/>
    <w:multiLevelType w:val="hybridMultilevel"/>
    <w:tmpl w:val="0DB63B20"/>
    <w:lvl w:ilvl="0" w:tplc="A172184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olor w:val="CF4A02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D35438"/>
    <w:multiLevelType w:val="hybridMultilevel"/>
    <w:tmpl w:val="CEA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05BB1"/>
    <w:multiLevelType w:val="hybridMultilevel"/>
    <w:tmpl w:val="4DE0F52A"/>
    <w:lvl w:ilvl="0" w:tplc="D958B1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6D6AD4"/>
    <w:multiLevelType w:val="hybridMultilevel"/>
    <w:tmpl w:val="65FE3F30"/>
    <w:lvl w:ilvl="0" w:tplc="FDBCD6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CF21AF"/>
    <w:multiLevelType w:val="hybridMultilevel"/>
    <w:tmpl w:val="AC8C191E"/>
    <w:lvl w:ilvl="0" w:tplc="1BB435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3138369">
    <w:abstractNumId w:val="2"/>
  </w:num>
  <w:num w:numId="2" w16cid:durableId="905720165">
    <w:abstractNumId w:val="0"/>
  </w:num>
  <w:num w:numId="3" w16cid:durableId="275912755">
    <w:abstractNumId w:val="1"/>
  </w:num>
  <w:num w:numId="4" w16cid:durableId="1728914919">
    <w:abstractNumId w:val="4"/>
  </w:num>
  <w:num w:numId="5" w16cid:durableId="1149833596">
    <w:abstractNumId w:val="8"/>
  </w:num>
  <w:num w:numId="6" w16cid:durableId="203865889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7916394">
    <w:abstractNumId w:val="5"/>
  </w:num>
  <w:num w:numId="8" w16cid:durableId="667052543">
    <w:abstractNumId w:val="3"/>
  </w:num>
  <w:num w:numId="9" w16cid:durableId="836071136">
    <w:abstractNumId w:val="7"/>
  </w:num>
  <w:num w:numId="10" w16cid:durableId="1608516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7ACD"/>
    <w:rsid w:val="00016B86"/>
    <w:rsid w:val="000262A0"/>
    <w:rsid w:val="00026EB1"/>
    <w:rsid w:val="00034183"/>
    <w:rsid w:val="00035BC0"/>
    <w:rsid w:val="000360A9"/>
    <w:rsid w:val="00036ABE"/>
    <w:rsid w:val="000541A4"/>
    <w:rsid w:val="00054C17"/>
    <w:rsid w:val="00055BE7"/>
    <w:rsid w:val="000605E4"/>
    <w:rsid w:val="00061710"/>
    <w:rsid w:val="00065E6A"/>
    <w:rsid w:val="0007085C"/>
    <w:rsid w:val="000761BE"/>
    <w:rsid w:val="00076D96"/>
    <w:rsid w:val="000772B6"/>
    <w:rsid w:val="000810B0"/>
    <w:rsid w:val="00081E37"/>
    <w:rsid w:val="0008598A"/>
    <w:rsid w:val="00093F69"/>
    <w:rsid w:val="000945E9"/>
    <w:rsid w:val="00096652"/>
    <w:rsid w:val="000A161F"/>
    <w:rsid w:val="000A1D9B"/>
    <w:rsid w:val="000A2446"/>
    <w:rsid w:val="000A6A8A"/>
    <w:rsid w:val="000B74D2"/>
    <w:rsid w:val="000B7A00"/>
    <w:rsid w:val="000C5138"/>
    <w:rsid w:val="000C7DD9"/>
    <w:rsid w:val="000D1691"/>
    <w:rsid w:val="000D3155"/>
    <w:rsid w:val="000D44D3"/>
    <w:rsid w:val="000D6F4B"/>
    <w:rsid w:val="000F1673"/>
    <w:rsid w:val="000F3093"/>
    <w:rsid w:val="000F6586"/>
    <w:rsid w:val="001003F4"/>
    <w:rsid w:val="00101612"/>
    <w:rsid w:val="001065F9"/>
    <w:rsid w:val="0011131F"/>
    <w:rsid w:val="00111DE0"/>
    <w:rsid w:val="0011291A"/>
    <w:rsid w:val="00112BDD"/>
    <w:rsid w:val="001134E5"/>
    <w:rsid w:val="00113D24"/>
    <w:rsid w:val="00116B08"/>
    <w:rsid w:val="00117A32"/>
    <w:rsid w:val="00117DFD"/>
    <w:rsid w:val="0012035D"/>
    <w:rsid w:val="00122CD6"/>
    <w:rsid w:val="00124AD5"/>
    <w:rsid w:val="001251D9"/>
    <w:rsid w:val="0013427B"/>
    <w:rsid w:val="001360F0"/>
    <w:rsid w:val="00143D63"/>
    <w:rsid w:val="0014456D"/>
    <w:rsid w:val="001463A3"/>
    <w:rsid w:val="00147941"/>
    <w:rsid w:val="00150892"/>
    <w:rsid w:val="00151149"/>
    <w:rsid w:val="00152073"/>
    <w:rsid w:val="001545CD"/>
    <w:rsid w:val="00162BCF"/>
    <w:rsid w:val="00165DE5"/>
    <w:rsid w:val="00166A36"/>
    <w:rsid w:val="00167540"/>
    <w:rsid w:val="00171B47"/>
    <w:rsid w:val="0017232E"/>
    <w:rsid w:val="00176A3E"/>
    <w:rsid w:val="00177551"/>
    <w:rsid w:val="00181D51"/>
    <w:rsid w:val="00184B22"/>
    <w:rsid w:val="001856C6"/>
    <w:rsid w:val="00192487"/>
    <w:rsid w:val="001941F6"/>
    <w:rsid w:val="00195E58"/>
    <w:rsid w:val="001967F1"/>
    <w:rsid w:val="001A0568"/>
    <w:rsid w:val="001A224F"/>
    <w:rsid w:val="001A2884"/>
    <w:rsid w:val="001A47BD"/>
    <w:rsid w:val="001A7236"/>
    <w:rsid w:val="001B017E"/>
    <w:rsid w:val="001B5024"/>
    <w:rsid w:val="001B7062"/>
    <w:rsid w:val="001C1BFF"/>
    <w:rsid w:val="001C62F9"/>
    <w:rsid w:val="001C656F"/>
    <w:rsid w:val="001C7F36"/>
    <w:rsid w:val="001D3A5B"/>
    <w:rsid w:val="001D458F"/>
    <w:rsid w:val="001D53C9"/>
    <w:rsid w:val="001E0D58"/>
    <w:rsid w:val="001E2AEA"/>
    <w:rsid w:val="001E46C2"/>
    <w:rsid w:val="001E508F"/>
    <w:rsid w:val="001E5890"/>
    <w:rsid w:val="001E5CD1"/>
    <w:rsid w:val="001E628A"/>
    <w:rsid w:val="001F10B6"/>
    <w:rsid w:val="001F18E3"/>
    <w:rsid w:val="001F235F"/>
    <w:rsid w:val="001F3412"/>
    <w:rsid w:val="00200F35"/>
    <w:rsid w:val="0020258E"/>
    <w:rsid w:val="002046AC"/>
    <w:rsid w:val="002060B1"/>
    <w:rsid w:val="00206A9D"/>
    <w:rsid w:val="00210898"/>
    <w:rsid w:val="00210D0D"/>
    <w:rsid w:val="00212A3A"/>
    <w:rsid w:val="0021565A"/>
    <w:rsid w:val="0021655D"/>
    <w:rsid w:val="002237AB"/>
    <w:rsid w:val="00223FF4"/>
    <w:rsid w:val="00224B21"/>
    <w:rsid w:val="00227E00"/>
    <w:rsid w:val="0023220B"/>
    <w:rsid w:val="00245D7D"/>
    <w:rsid w:val="0025168F"/>
    <w:rsid w:val="00262140"/>
    <w:rsid w:val="0026254D"/>
    <w:rsid w:val="0026463A"/>
    <w:rsid w:val="00264BDF"/>
    <w:rsid w:val="00264E09"/>
    <w:rsid w:val="00265E2B"/>
    <w:rsid w:val="00270BFE"/>
    <w:rsid w:val="0027380D"/>
    <w:rsid w:val="00280314"/>
    <w:rsid w:val="00281ADB"/>
    <w:rsid w:val="00285CFB"/>
    <w:rsid w:val="00290034"/>
    <w:rsid w:val="0029010A"/>
    <w:rsid w:val="002910E4"/>
    <w:rsid w:val="0029170C"/>
    <w:rsid w:val="00297169"/>
    <w:rsid w:val="002A7EEB"/>
    <w:rsid w:val="002B0792"/>
    <w:rsid w:val="002B2CB8"/>
    <w:rsid w:val="002C5485"/>
    <w:rsid w:val="002D3689"/>
    <w:rsid w:val="002D4A6C"/>
    <w:rsid w:val="002D63B6"/>
    <w:rsid w:val="002E0BE5"/>
    <w:rsid w:val="002E127C"/>
    <w:rsid w:val="002E15E9"/>
    <w:rsid w:val="002E2B7C"/>
    <w:rsid w:val="002E3914"/>
    <w:rsid w:val="002E3EBC"/>
    <w:rsid w:val="002E46F3"/>
    <w:rsid w:val="002E5E0E"/>
    <w:rsid w:val="002E67C7"/>
    <w:rsid w:val="002E6F57"/>
    <w:rsid w:val="002F45F8"/>
    <w:rsid w:val="002F6E6D"/>
    <w:rsid w:val="003044DD"/>
    <w:rsid w:val="00304815"/>
    <w:rsid w:val="00304B88"/>
    <w:rsid w:val="00305E5F"/>
    <w:rsid w:val="003064DF"/>
    <w:rsid w:val="00306BC8"/>
    <w:rsid w:val="00311203"/>
    <w:rsid w:val="00312223"/>
    <w:rsid w:val="00312282"/>
    <w:rsid w:val="00313051"/>
    <w:rsid w:val="003139C9"/>
    <w:rsid w:val="003140AC"/>
    <w:rsid w:val="003152CC"/>
    <w:rsid w:val="00316BC5"/>
    <w:rsid w:val="00322630"/>
    <w:rsid w:val="00323295"/>
    <w:rsid w:val="00323CB3"/>
    <w:rsid w:val="00325098"/>
    <w:rsid w:val="003254F7"/>
    <w:rsid w:val="0032656B"/>
    <w:rsid w:val="00333216"/>
    <w:rsid w:val="00333FED"/>
    <w:rsid w:val="0033484A"/>
    <w:rsid w:val="0033549D"/>
    <w:rsid w:val="00337A66"/>
    <w:rsid w:val="00341DCB"/>
    <w:rsid w:val="0035079F"/>
    <w:rsid w:val="0035097F"/>
    <w:rsid w:val="003536D3"/>
    <w:rsid w:val="00355B6D"/>
    <w:rsid w:val="003577FD"/>
    <w:rsid w:val="003579F0"/>
    <w:rsid w:val="00361300"/>
    <w:rsid w:val="00365757"/>
    <w:rsid w:val="0036581F"/>
    <w:rsid w:val="00370E0C"/>
    <w:rsid w:val="0037374B"/>
    <w:rsid w:val="00374D14"/>
    <w:rsid w:val="003759B7"/>
    <w:rsid w:val="00375B0E"/>
    <w:rsid w:val="0038139E"/>
    <w:rsid w:val="003823E5"/>
    <w:rsid w:val="003833C2"/>
    <w:rsid w:val="003833E3"/>
    <w:rsid w:val="003868BD"/>
    <w:rsid w:val="00386DB7"/>
    <w:rsid w:val="00391B33"/>
    <w:rsid w:val="0039659A"/>
    <w:rsid w:val="003A505A"/>
    <w:rsid w:val="003A6B68"/>
    <w:rsid w:val="003B0694"/>
    <w:rsid w:val="003B14D8"/>
    <w:rsid w:val="003B2DA2"/>
    <w:rsid w:val="003B3516"/>
    <w:rsid w:val="003B52C6"/>
    <w:rsid w:val="003D1444"/>
    <w:rsid w:val="003D2137"/>
    <w:rsid w:val="003D3B13"/>
    <w:rsid w:val="003D4A2A"/>
    <w:rsid w:val="003D4B71"/>
    <w:rsid w:val="003E2ABC"/>
    <w:rsid w:val="003E382B"/>
    <w:rsid w:val="003E52F8"/>
    <w:rsid w:val="003F1F13"/>
    <w:rsid w:val="003F2DA1"/>
    <w:rsid w:val="003F3229"/>
    <w:rsid w:val="003F4448"/>
    <w:rsid w:val="0040017F"/>
    <w:rsid w:val="004026F6"/>
    <w:rsid w:val="0040589F"/>
    <w:rsid w:val="00405FB6"/>
    <w:rsid w:val="00406163"/>
    <w:rsid w:val="00407674"/>
    <w:rsid w:val="004110BE"/>
    <w:rsid w:val="00411F38"/>
    <w:rsid w:val="00413B09"/>
    <w:rsid w:val="0041679B"/>
    <w:rsid w:val="00416F10"/>
    <w:rsid w:val="00417607"/>
    <w:rsid w:val="00420CD4"/>
    <w:rsid w:val="0042349D"/>
    <w:rsid w:val="00423E73"/>
    <w:rsid w:val="00423F98"/>
    <w:rsid w:val="004251FD"/>
    <w:rsid w:val="00426800"/>
    <w:rsid w:val="00430FC6"/>
    <w:rsid w:val="004329F6"/>
    <w:rsid w:val="00433FE8"/>
    <w:rsid w:val="0043666A"/>
    <w:rsid w:val="00441F0C"/>
    <w:rsid w:val="00443A80"/>
    <w:rsid w:val="0045605F"/>
    <w:rsid w:val="00463684"/>
    <w:rsid w:val="00463931"/>
    <w:rsid w:val="004658F7"/>
    <w:rsid w:val="00471043"/>
    <w:rsid w:val="0047446E"/>
    <w:rsid w:val="004746F2"/>
    <w:rsid w:val="0047619D"/>
    <w:rsid w:val="0048029A"/>
    <w:rsid w:val="00482A76"/>
    <w:rsid w:val="00482B67"/>
    <w:rsid w:val="00483A93"/>
    <w:rsid w:val="00483ABC"/>
    <w:rsid w:val="004868D5"/>
    <w:rsid w:val="00486EC2"/>
    <w:rsid w:val="00493904"/>
    <w:rsid w:val="00493C63"/>
    <w:rsid w:val="0049457C"/>
    <w:rsid w:val="00494742"/>
    <w:rsid w:val="00494EB8"/>
    <w:rsid w:val="00497135"/>
    <w:rsid w:val="004A04E7"/>
    <w:rsid w:val="004A15E7"/>
    <w:rsid w:val="004A2503"/>
    <w:rsid w:val="004A314D"/>
    <w:rsid w:val="004A44F7"/>
    <w:rsid w:val="004A45EA"/>
    <w:rsid w:val="004A75B0"/>
    <w:rsid w:val="004B055D"/>
    <w:rsid w:val="004B3938"/>
    <w:rsid w:val="004C24B8"/>
    <w:rsid w:val="004C4221"/>
    <w:rsid w:val="004D3AE1"/>
    <w:rsid w:val="004E0017"/>
    <w:rsid w:val="004E18D0"/>
    <w:rsid w:val="004E1E07"/>
    <w:rsid w:val="004E301B"/>
    <w:rsid w:val="004E36D0"/>
    <w:rsid w:val="004E37F3"/>
    <w:rsid w:val="004E78B5"/>
    <w:rsid w:val="004F2E01"/>
    <w:rsid w:val="004F4DEC"/>
    <w:rsid w:val="004F58F8"/>
    <w:rsid w:val="004F6C7D"/>
    <w:rsid w:val="005017B6"/>
    <w:rsid w:val="00501BDF"/>
    <w:rsid w:val="00502E6D"/>
    <w:rsid w:val="005101BB"/>
    <w:rsid w:val="00511258"/>
    <w:rsid w:val="00511261"/>
    <w:rsid w:val="00516212"/>
    <w:rsid w:val="00523854"/>
    <w:rsid w:val="005333EA"/>
    <w:rsid w:val="0053373A"/>
    <w:rsid w:val="00533FA4"/>
    <w:rsid w:val="0053532A"/>
    <w:rsid w:val="00537EEB"/>
    <w:rsid w:val="00542811"/>
    <w:rsid w:val="00543249"/>
    <w:rsid w:val="0055111E"/>
    <w:rsid w:val="00551636"/>
    <w:rsid w:val="00553B90"/>
    <w:rsid w:val="00556AAA"/>
    <w:rsid w:val="00557DF3"/>
    <w:rsid w:val="00561FE5"/>
    <w:rsid w:val="00563D8B"/>
    <w:rsid w:val="005707F8"/>
    <w:rsid w:val="005718A9"/>
    <w:rsid w:val="00571FA9"/>
    <w:rsid w:val="00573A66"/>
    <w:rsid w:val="005756C2"/>
    <w:rsid w:val="005762EB"/>
    <w:rsid w:val="0057703F"/>
    <w:rsid w:val="00577C4D"/>
    <w:rsid w:val="00580B37"/>
    <w:rsid w:val="00582D71"/>
    <w:rsid w:val="0058354C"/>
    <w:rsid w:val="0058363B"/>
    <w:rsid w:val="005843A0"/>
    <w:rsid w:val="00591B67"/>
    <w:rsid w:val="00594DB5"/>
    <w:rsid w:val="005A1E6F"/>
    <w:rsid w:val="005A29B8"/>
    <w:rsid w:val="005A4919"/>
    <w:rsid w:val="005A4A49"/>
    <w:rsid w:val="005A4EB2"/>
    <w:rsid w:val="005A6DBC"/>
    <w:rsid w:val="005B0EC3"/>
    <w:rsid w:val="005B24E3"/>
    <w:rsid w:val="005C0187"/>
    <w:rsid w:val="005C08FC"/>
    <w:rsid w:val="005C0E84"/>
    <w:rsid w:val="005C1696"/>
    <w:rsid w:val="005C2376"/>
    <w:rsid w:val="005C3C3B"/>
    <w:rsid w:val="005C5C43"/>
    <w:rsid w:val="005D7BC8"/>
    <w:rsid w:val="005E092E"/>
    <w:rsid w:val="005E413C"/>
    <w:rsid w:val="005F09C2"/>
    <w:rsid w:val="005F357E"/>
    <w:rsid w:val="005F446D"/>
    <w:rsid w:val="005F69C2"/>
    <w:rsid w:val="005F6ECF"/>
    <w:rsid w:val="00600B0A"/>
    <w:rsid w:val="00604C3A"/>
    <w:rsid w:val="00616618"/>
    <w:rsid w:val="0063029A"/>
    <w:rsid w:val="00630BA0"/>
    <w:rsid w:val="00642530"/>
    <w:rsid w:val="006436DC"/>
    <w:rsid w:val="00643DD9"/>
    <w:rsid w:val="00643EB2"/>
    <w:rsid w:val="00643F11"/>
    <w:rsid w:val="00644ED3"/>
    <w:rsid w:val="00646A64"/>
    <w:rsid w:val="0065022F"/>
    <w:rsid w:val="00650F24"/>
    <w:rsid w:val="0066026D"/>
    <w:rsid w:val="00662597"/>
    <w:rsid w:val="006638C9"/>
    <w:rsid w:val="00665561"/>
    <w:rsid w:val="00675B1E"/>
    <w:rsid w:val="00676990"/>
    <w:rsid w:val="00677257"/>
    <w:rsid w:val="0067755D"/>
    <w:rsid w:val="00680781"/>
    <w:rsid w:val="00683310"/>
    <w:rsid w:val="0068487C"/>
    <w:rsid w:val="0068558D"/>
    <w:rsid w:val="00695464"/>
    <w:rsid w:val="006B1549"/>
    <w:rsid w:val="006B65A7"/>
    <w:rsid w:val="006C0CD1"/>
    <w:rsid w:val="006C1444"/>
    <w:rsid w:val="006C2FB5"/>
    <w:rsid w:val="006C3B08"/>
    <w:rsid w:val="006C625B"/>
    <w:rsid w:val="006C7816"/>
    <w:rsid w:val="006D2F01"/>
    <w:rsid w:val="006D3C1F"/>
    <w:rsid w:val="006D6418"/>
    <w:rsid w:val="006E1F23"/>
    <w:rsid w:val="006E41F8"/>
    <w:rsid w:val="006E6514"/>
    <w:rsid w:val="006E7713"/>
    <w:rsid w:val="006F28C7"/>
    <w:rsid w:val="006F2BAE"/>
    <w:rsid w:val="006F4884"/>
    <w:rsid w:val="006F4D47"/>
    <w:rsid w:val="006F4FC3"/>
    <w:rsid w:val="006F5710"/>
    <w:rsid w:val="00701F14"/>
    <w:rsid w:val="00703926"/>
    <w:rsid w:val="007059F5"/>
    <w:rsid w:val="007063F1"/>
    <w:rsid w:val="00710591"/>
    <w:rsid w:val="00717320"/>
    <w:rsid w:val="00726DD7"/>
    <w:rsid w:val="0073003D"/>
    <w:rsid w:val="00730306"/>
    <w:rsid w:val="00736ADB"/>
    <w:rsid w:val="00742269"/>
    <w:rsid w:val="007425F2"/>
    <w:rsid w:val="00743975"/>
    <w:rsid w:val="00745BE3"/>
    <w:rsid w:val="0074742C"/>
    <w:rsid w:val="007517B2"/>
    <w:rsid w:val="00756401"/>
    <w:rsid w:val="007612BA"/>
    <w:rsid w:val="007638E3"/>
    <w:rsid w:val="007658D6"/>
    <w:rsid w:val="00765A3C"/>
    <w:rsid w:val="0076639D"/>
    <w:rsid w:val="0077019C"/>
    <w:rsid w:val="007707AD"/>
    <w:rsid w:val="007764F8"/>
    <w:rsid w:val="00776E37"/>
    <w:rsid w:val="0078004B"/>
    <w:rsid w:val="00780FFA"/>
    <w:rsid w:val="00782735"/>
    <w:rsid w:val="00782E85"/>
    <w:rsid w:val="00783BC2"/>
    <w:rsid w:val="00784DDC"/>
    <w:rsid w:val="00787BCD"/>
    <w:rsid w:val="00790152"/>
    <w:rsid w:val="00791883"/>
    <w:rsid w:val="007927DA"/>
    <w:rsid w:val="00795677"/>
    <w:rsid w:val="00795838"/>
    <w:rsid w:val="00796EF1"/>
    <w:rsid w:val="007A1412"/>
    <w:rsid w:val="007A4070"/>
    <w:rsid w:val="007A6B86"/>
    <w:rsid w:val="007A709B"/>
    <w:rsid w:val="007B1BED"/>
    <w:rsid w:val="007B4196"/>
    <w:rsid w:val="007B75C1"/>
    <w:rsid w:val="007B7FE1"/>
    <w:rsid w:val="007C3463"/>
    <w:rsid w:val="007C48A1"/>
    <w:rsid w:val="007C57FE"/>
    <w:rsid w:val="007D267D"/>
    <w:rsid w:val="007D2DCA"/>
    <w:rsid w:val="007D3E61"/>
    <w:rsid w:val="007D6615"/>
    <w:rsid w:val="007E0013"/>
    <w:rsid w:val="007E25F3"/>
    <w:rsid w:val="007E5CEA"/>
    <w:rsid w:val="007F22B1"/>
    <w:rsid w:val="007F3864"/>
    <w:rsid w:val="007F3C42"/>
    <w:rsid w:val="0080050C"/>
    <w:rsid w:val="00801211"/>
    <w:rsid w:val="00802049"/>
    <w:rsid w:val="008031CC"/>
    <w:rsid w:val="00810AF3"/>
    <w:rsid w:val="00811441"/>
    <w:rsid w:val="008121BA"/>
    <w:rsid w:val="00815336"/>
    <w:rsid w:val="008219A7"/>
    <w:rsid w:val="00824FBD"/>
    <w:rsid w:val="008278DB"/>
    <w:rsid w:val="00833D6D"/>
    <w:rsid w:val="00834C03"/>
    <w:rsid w:val="00835C41"/>
    <w:rsid w:val="008427C5"/>
    <w:rsid w:val="0084720E"/>
    <w:rsid w:val="00850705"/>
    <w:rsid w:val="00850EB9"/>
    <w:rsid w:val="00851B50"/>
    <w:rsid w:val="00866A0F"/>
    <w:rsid w:val="00870B0A"/>
    <w:rsid w:val="0087246B"/>
    <w:rsid w:val="00872826"/>
    <w:rsid w:val="00877BDF"/>
    <w:rsid w:val="00877D23"/>
    <w:rsid w:val="00881573"/>
    <w:rsid w:val="00891751"/>
    <w:rsid w:val="00891803"/>
    <w:rsid w:val="008921B0"/>
    <w:rsid w:val="00895C6E"/>
    <w:rsid w:val="00897ADF"/>
    <w:rsid w:val="008A09AC"/>
    <w:rsid w:val="008A1940"/>
    <w:rsid w:val="008A3FAF"/>
    <w:rsid w:val="008B39F5"/>
    <w:rsid w:val="008C1B18"/>
    <w:rsid w:val="008C2075"/>
    <w:rsid w:val="008C3A17"/>
    <w:rsid w:val="008C5330"/>
    <w:rsid w:val="008C6B6A"/>
    <w:rsid w:val="008D1F5A"/>
    <w:rsid w:val="008D6F79"/>
    <w:rsid w:val="008E01AF"/>
    <w:rsid w:val="008E1F63"/>
    <w:rsid w:val="008E21A7"/>
    <w:rsid w:val="008E619E"/>
    <w:rsid w:val="008E626C"/>
    <w:rsid w:val="008E7C44"/>
    <w:rsid w:val="008F37E1"/>
    <w:rsid w:val="008F41D3"/>
    <w:rsid w:val="00901A6B"/>
    <w:rsid w:val="0090209C"/>
    <w:rsid w:val="00902AAC"/>
    <w:rsid w:val="00905858"/>
    <w:rsid w:val="00907CAF"/>
    <w:rsid w:val="009103BF"/>
    <w:rsid w:val="00912987"/>
    <w:rsid w:val="009150A4"/>
    <w:rsid w:val="0092023D"/>
    <w:rsid w:val="0092282C"/>
    <w:rsid w:val="009229D2"/>
    <w:rsid w:val="00923191"/>
    <w:rsid w:val="009236A9"/>
    <w:rsid w:val="009248BE"/>
    <w:rsid w:val="00930A32"/>
    <w:rsid w:val="00940464"/>
    <w:rsid w:val="00942226"/>
    <w:rsid w:val="009425B6"/>
    <w:rsid w:val="00946277"/>
    <w:rsid w:val="0094697F"/>
    <w:rsid w:val="009514F5"/>
    <w:rsid w:val="0095338B"/>
    <w:rsid w:val="009600F8"/>
    <w:rsid w:val="00960889"/>
    <w:rsid w:val="00960968"/>
    <w:rsid w:val="00960B6D"/>
    <w:rsid w:val="00960E41"/>
    <w:rsid w:val="009611A6"/>
    <w:rsid w:val="0096210F"/>
    <w:rsid w:val="0096576E"/>
    <w:rsid w:val="009704CC"/>
    <w:rsid w:val="009749A9"/>
    <w:rsid w:val="0097513A"/>
    <w:rsid w:val="0097540E"/>
    <w:rsid w:val="009759E0"/>
    <w:rsid w:val="00976269"/>
    <w:rsid w:val="0097694E"/>
    <w:rsid w:val="00980169"/>
    <w:rsid w:val="009806F0"/>
    <w:rsid w:val="009921E7"/>
    <w:rsid w:val="00992E1A"/>
    <w:rsid w:val="00995296"/>
    <w:rsid w:val="00997184"/>
    <w:rsid w:val="009A2642"/>
    <w:rsid w:val="009A2BFB"/>
    <w:rsid w:val="009A4750"/>
    <w:rsid w:val="009A4DF4"/>
    <w:rsid w:val="009B2512"/>
    <w:rsid w:val="009B2FEF"/>
    <w:rsid w:val="009B43F8"/>
    <w:rsid w:val="009C1D8D"/>
    <w:rsid w:val="009C24A5"/>
    <w:rsid w:val="009C34AE"/>
    <w:rsid w:val="009C38C2"/>
    <w:rsid w:val="009C5631"/>
    <w:rsid w:val="009C7670"/>
    <w:rsid w:val="009D0DFF"/>
    <w:rsid w:val="009D413B"/>
    <w:rsid w:val="009D5013"/>
    <w:rsid w:val="009D59BD"/>
    <w:rsid w:val="009E79F3"/>
    <w:rsid w:val="009F05B0"/>
    <w:rsid w:val="009F3BA5"/>
    <w:rsid w:val="009F797F"/>
    <w:rsid w:val="00A000AD"/>
    <w:rsid w:val="00A0300F"/>
    <w:rsid w:val="00A03A75"/>
    <w:rsid w:val="00A07496"/>
    <w:rsid w:val="00A232EE"/>
    <w:rsid w:val="00A24151"/>
    <w:rsid w:val="00A30B1A"/>
    <w:rsid w:val="00A33A70"/>
    <w:rsid w:val="00A34739"/>
    <w:rsid w:val="00A36DAF"/>
    <w:rsid w:val="00A3707C"/>
    <w:rsid w:val="00A372CE"/>
    <w:rsid w:val="00A40319"/>
    <w:rsid w:val="00A42F8A"/>
    <w:rsid w:val="00A458D6"/>
    <w:rsid w:val="00A51124"/>
    <w:rsid w:val="00A518A2"/>
    <w:rsid w:val="00A53486"/>
    <w:rsid w:val="00A55F1B"/>
    <w:rsid w:val="00A56232"/>
    <w:rsid w:val="00A577A0"/>
    <w:rsid w:val="00A6150B"/>
    <w:rsid w:val="00A63F08"/>
    <w:rsid w:val="00A6441D"/>
    <w:rsid w:val="00A74AD6"/>
    <w:rsid w:val="00A7701A"/>
    <w:rsid w:val="00A80E8A"/>
    <w:rsid w:val="00A923E9"/>
    <w:rsid w:val="00A94620"/>
    <w:rsid w:val="00AA046E"/>
    <w:rsid w:val="00AA1711"/>
    <w:rsid w:val="00AA34E7"/>
    <w:rsid w:val="00AA5561"/>
    <w:rsid w:val="00AA78C0"/>
    <w:rsid w:val="00AB01E3"/>
    <w:rsid w:val="00AB0738"/>
    <w:rsid w:val="00AB2D6E"/>
    <w:rsid w:val="00AB5958"/>
    <w:rsid w:val="00AB6434"/>
    <w:rsid w:val="00AB7203"/>
    <w:rsid w:val="00AC1DD0"/>
    <w:rsid w:val="00AC31AA"/>
    <w:rsid w:val="00AC5C47"/>
    <w:rsid w:val="00AD0498"/>
    <w:rsid w:val="00AD293D"/>
    <w:rsid w:val="00AD30EB"/>
    <w:rsid w:val="00AD34D6"/>
    <w:rsid w:val="00AD3B62"/>
    <w:rsid w:val="00AD5DEC"/>
    <w:rsid w:val="00AD62ED"/>
    <w:rsid w:val="00AD6BF6"/>
    <w:rsid w:val="00AE0F1A"/>
    <w:rsid w:val="00AE626C"/>
    <w:rsid w:val="00AE672F"/>
    <w:rsid w:val="00AE6BE4"/>
    <w:rsid w:val="00AF3AC5"/>
    <w:rsid w:val="00AF47F9"/>
    <w:rsid w:val="00AF61C1"/>
    <w:rsid w:val="00AF72D4"/>
    <w:rsid w:val="00B022D0"/>
    <w:rsid w:val="00B02FF1"/>
    <w:rsid w:val="00B030BB"/>
    <w:rsid w:val="00B075B5"/>
    <w:rsid w:val="00B07CA4"/>
    <w:rsid w:val="00B10310"/>
    <w:rsid w:val="00B1060F"/>
    <w:rsid w:val="00B13AC0"/>
    <w:rsid w:val="00B2145E"/>
    <w:rsid w:val="00B22E10"/>
    <w:rsid w:val="00B24971"/>
    <w:rsid w:val="00B25201"/>
    <w:rsid w:val="00B257E3"/>
    <w:rsid w:val="00B31053"/>
    <w:rsid w:val="00B31239"/>
    <w:rsid w:val="00B333FD"/>
    <w:rsid w:val="00B37B02"/>
    <w:rsid w:val="00B41ACF"/>
    <w:rsid w:val="00B43EE0"/>
    <w:rsid w:val="00B441F3"/>
    <w:rsid w:val="00B4475A"/>
    <w:rsid w:val="00B447C9"/>
    <w:rsid w:val="00B45C39"/>
    <w:rsid w:val="00B46765"/>
    <w:rsid w:val="00B473DF"/>
    <w:rsid w:val="00B509F8"/>
    <w:rsid w:val="00B50E73"/>
    <w:rsid w:val="00B54048"/>
    <w:rsid w:val="00B54BCF"/>
    <w:rsid w:val="00B557F1"/>
    <w:rsid w:val="00B65372"/>
    <w:rsid w:val="00B70E3C"/>
    <w:rsid w:val="00B70FE8"/>
    <w:rsid w:val="00B727D2"/>
    <w:rsid w:val="00B7357C"/>
    <w:rsid w:val="00B752AC"/>
    <w:rsid w:val="00B75CDF"/>
    <w:rsid w:val="00B77059"/>
    <w:rsid w:val="00B80469"/>
    <w:rsid w:val="00B81397"/>
    <w:rsid w:val="00B81B2C"/>
    <w:rsid w:val="00B91A1A"/>
    <w:rsid w:val="00B92C05"/>
    <w:rsid w:val="00B92F1D"/>
    <w:rsid w:val="00B9418D"/>
    <w:rsid w:val="00B958C9"/>
    <w:rsid w:val="00B95E7F"/>
    <w:rsid w:val="00B9674D"/>
    <w:rsid w:val="00B97266"/>
    <w:rsid w:val="00BA217C"/>
    <w:rsid w:val="00BA3D5F"/>
    <w:rsid w:val="00BA4208"/>
    <w:rsid w:val="00BA670A"/>
    <w:rsid w:val="00BA71EB"/>
    <w:rsid w:val="00BB32A4"/>
    <w:rsid w:val="00BB51D6"/>
    <w:rsid w:val="00BC3B70"/>
    <w:rsid w:val="00BC51A0"/>
    <w:rsid w:val="00BD0869"/>
    <w:rsid w:val="00BE0CCE"/>
    <w:rsid w:val="00BE0DE5"/>
    <w:rsid w:val="00BE7C88"/>
    <w:rsid w:val="00BF1673"/>
    <w:rsid w:val="00BF18E0"/>
    <w:rsid w:val="00BF2B27"/>
    <w:rsid w:val="00BF38F0"/>
    <w:rsid w:val="00BF6517"/>
    <w:rsid w:val="00C02178"/>
    <w:rsid w:val="00C0317B"/>
    <w:rsid w:val="00C035C1"/>
    <w:rsid w:val="00C11530"/>
    <w:rsid w:val="00C1266B"/>
    <w:rsid w:val="00C14BD8"/>
    <w:rsid w:val="00C15CDB"/>
    <w:rsid w:val="00C21E7C"/>
    <w:rsid w:val="00C21F29"/>
    <w:rsid w:val="00C2298C"/>
    <w:rsid w:val="00C230A1"/>
    <w:rsid w:val="00C31811"/>
    <w:rsid w:val="00C35FD3"/>
    <w:rsid w:val="00C40413"/>
    <w:rsid w:val="00C425FB"/>
    <w:rsid w:val="00C44FF3"/>
    <w:rsid w:val="00C5029F"/>
    <w:rsid w:val="00C534D2"/>
    <w:rsid w:val="00C55AFC"/>
    <w:rsid w:val="00C572BB"/>
    <w:rsid w:val="00C7268A"/>
    <w:rsid w:val="00C770F4"/>
    <w:rsid w:val="00C77350"/>
    <w:rsid w:val="00C775C6"/>
    <w:rsid w:val="00C82E26"/>
    <w:rsid w:val="00C90364"/>
    <w:rsid w:val="00C928F2"/>
    <w:rsid w:val="00C933A2"/>
    <w:rsid w:val="00C949E8"/>
    <w:rsid w:val="00C96275"/>
    <w:rsid w:val="00C96F75"/>
    <w:rsid w:val="00CA00E9"/>
    <w:rsid w:val="00CA2CA1"/>
    <w:rsid w:val="00CA7285"/>
    <w:rsid w:val="00CB5FDE"/>
    <w:rsid w:val="00CB6312"/>
    <w:rsid w:val="00CB7CD7"/>
    <w:rsid w:val="00CC366D"/>
    <w:rsid w:val="00CC55A5"/>
    <w:rsid w:val="00CC5906"/>
    <w:rsid w:val="00CC5D68"/>
    <w:rsid w:val="00CC6D2A"/>
    <w:rsid w:val="00CC7795"/>
    <w:rsid w:val="00CD16AF"/>
    <w:rsid w:val="00CD2481"/>
    <w:rsid w:val="00CD6FAB"/>
    <w:rsid w:val="00CE34BF"/>
    <w:rsid w:val="00CE5E7E"/>
    <w:rsid w:val="00CE7F1D"/>
    <w:rsid w:val="00CF296D"/>
    <w:rsid w:val="00CF6049"/>
    <w:rsid w:val="00D020B7"/>
    <w:rsid w:val="00D038D8"/>
    <w:rsid w:val="00D0454D"/>
    <w:rsid w:val="00D04657"/>
    <w:rsid w:val="00D055E3"/>
    <w:rsid w:val="00D076B9"/>
    <w:rsid w:val="00D07DD6"/>
    <w:rsid w:val="00D12676"/>
    <w:rsid w:val="00D20AA7"/>
    <w:rsid w:val="00D20ACC"/>
    <w:rsid w:val="00D20E02"/>
    <w:rsid w:val="00D21F50"/>
    <w:rsid w:val="00D301B9"/>
    <w:rsid w:val="00D3154C"/>
    <w:rsid w:val="00D31E65"/>
    <w:rsid w:val="00D32F7E"/>
    <w:rsid w:val="00D340BF"/>
    <w:rsid w:val="00D3508C"/>
    <w:rsid w:val="00D403BD"/>
    <w:rsid w:val="00D424E1"/>
    <w:rsid w:val="00D42778"/>
    <w:rsid w:val="00D45085"/>
    <w:rsid w:val="00D50B71"/>
    <w:rsid w:val="00D53D53"/>
    <w:rsid w:val="00D55A0A"/>
    <w:rsid w:val="00D64004"/>
    <w:rsid w:val="00D64AA1"/>
    <w:rsid w:val="00D658FD"/>
    <w:rsid w:val="00D667A5"/>
    <w:rsid w:val="00D667DB"/>
    <w:rsid w:val="00D6756E"/>
    <w:rsid w:val="00D71742"/>
    <w:rsid w:val="00D72FA8"/>
    <w:rsid w:val="00D737D0"/>
    <w:rsid w:val="00D74B08"/>
    <w:rsid w:val="00D77584"/>
    <w:rsid w:val="00D77617"/>
    <w:rsid w:val="00D80B75"/>
    <w:rsid w:val="00D80D6B"/>
    <w:rsid w:val="00D81251"/>
    <w:rsid w:val="00D9218A"/>
    <w:rsid w:val="00D92C31"/>
    <w:rsid w:val="00D953C1"/>
    <w:rsid w:val="00D96082"/>
    <w:rsid w:val="00DA3EF7"/>
    <w:rsid w:val="00DA5008"/>
    <w:rsid w:val="00DA645E"/>
    <w:rsid w:val="00DA6C4F"/>
    <w:rsid w:val="00DB3F5B"/>
    <w:rsid w:val="00DC3159"/>
    <w:rsid w:val="00DC3561"/>
    <w:rsid w:val="00DC3EC8"/>
    <w:rsid w:val="00DC4E43"/>
    <w:rsid w:val="00DD5166"/>
    <w:rsid w:val="00DD79F1"/>
    <w:rsid w:val="00DE263C"/>
    <w:rsid w:val="00DE2C74"/>
    <w:rsid w:val="00DE301E"/>
    <w:rsid w:val="00DE433A"/>
    <w:rsid w:val="00DE78FD"/>
    <w:rsid w:val="00DF0AA3"/>
    <w:rsid w:val="00DF3718"/>
    <w:rsid w:val="00DF702F"/>
    <w:rsid w:val="00E05A68"/>
    <w:rsid w:val="00E10495"/>
    <w:rsid w:val="00E12E8A"/>
    <w:rsid w:val="00E16299"/>
    <w:rsid w:val="00E2003E"/>
    <w:rsid w:val="00E2314B"/>
    <w:rsid w:val="00E24500"/>
    <w:rsid w:val="00E24688"/>
    <w:rsid w:val="00E27303"/>
    <w:rsid w:val="00E30424"/>
    <w:rsid w:val="00E32BA5"/>
    <w:rsid w:val="00E3524C"/>
    <w:rsid w:val="00E35667"/>
    <w:rsid w:val="00E41F61"/>
    <w:rsid w:val="00E44668"/>
    <w:rsid w:val="00E460DC"/>
    <w:rsid w:val="00E53A10"/>
    <w:rsid w:val="00E54650"/>
    <w:rsid w:val="00E560D4"/>
    <w:rsid w:val="00E560F8"/>
    <w:rsid w:val="00E56DAA"/>
    <w:rsid w:val="00E57056"/>
    <w:rsid w:val="00E5792D"/>
    <w:rsid w:val="00E6064C"/>
    <w:rsid w:val="00E7425F"/>
    <w:rsid w:val="00E74475"/>
    <w:rsid w:val="00E74C6D"/>
    <w:rsid w:val="00E97698"/>
    <w:rsid w:val="00E9770B"/>
    <w:rsid w:val="00EA533D"/>
    <w:rsid w:val="00EB0618"/>
    <w:rsid w:val="00EB1D83"/>
    <w:rsid w:val="00EB2978"/>
    <w:rsid w:val="00EB5876"/>
    <w:rsid w:val="00EB6054"/>
    <w:rsid w:val="00EC2F33"/>
    <w:rsid w:val="00EC32CE"/>
    <w:rsid w:val="00EC3D6F"/>
    <w:rsid w:val="00EC44C8"/>
    <w:rsid w:val="00EC780E"/>
    <w:rsid w:val="00ED16F1"/>
    <w:rsid w:val="00ED1B2B"/>
    <w:rsid w:val="00ED4F2F"/>
    <w:rsid w:val="00ED644F"/>
    <w:rsid w:val="00EE253F"/>
    <w:rsid w:val="00EE2719"/>
    <w:rsid w:val="00EE30FC"/>
    <w:rsid w:val="00EE4344"/>
    <w:rsid w:val="00EE4689"/>
    <w:rsid w:val="00EE75F4"/>
    <w:rsid w:val="00EF35B4"/>
    <w:rsid w:val="00EF3743"/>
    <w:rsid w:val="00EF4957"/>
    <w:rsid w:val="00EF5E3F"/>
    <w:rsid w:val="00EF7819"/>
    <w:rsid w:val="00F021E2"/>
    <w:rsid w:val="00F035A5"/>
    <w:rsid w:val="00F046E5"/>
    <w:rsid w:val="00F06B82"/>
    <w:rsid w:val="00F12743"/>
    <w:rsid w:val="00F13A58"/>
    <w:rsid w:val="00F16B55"/>
    <w:rsid w:val="00F229B9"/>
    <w:rsid w:val="00F245BF"/>
    <w:rsid w:val="00F24665"/>
    <w:rsid w:val="00F25F5D"/>
    <w:rsid w:val="00F32ABD"/>
    <w:rsid w:val="00F34CEE"/>
    <w:rsid w:val="00F40F78"/>
    <w:rsid w:val="00F4116C"/>
    <w:rsid w:val="00F43EB9"/>
    <w:rsid w:val="00F479DB"/>
    <w:rsid w:val="00F500DC"/>
    <w:rsid w:val="00F523BE"/>
    <w:rsid w:val="00F55865"/>
    <w:rsid w:val="00F56A73"/>
    <w:rsid w:val="00F60A41"/>
    <w:rsid w:val="00F60DB8"/>
    <w:rsid w:val="00F6158F"/>
    <w:rsid w:val="00F62C4F"/>
    <w:rsid w:val="00F64B4E"/>
    <w:rsid w:val="00F64ECB"/>
    <w:rsid w:val="00F7190A"/>
    <w:rsid w:val="00F768E9"/>
    <w:rsid w:val="00F76AC6"/>
    <w:rsid w:val="00F82195"/>
    <w:rsid w:val="00F84C10"/>
    <w:rsid w:val="00F85985"/>
    <w:rsid w:val="00F87E87"/>
    <w:rsid w:val="00F93BE3"/>
    <w:rsid w:val="00F96F86"/>
    <w:rsid w:val="00FA2265"/>
    <w:rsid w:val="00FA5029"/>
    <w:rsid w:val="00FB0F61"/>
    <w:rsid w:val="00FB18B1"/>
    <w:rsid w:val="00FB440B"/>
    <w:rsid w:val="00FC1572"/>
    <w:rsid w:val="00FC3392"/>
    <w:rsid w:val="00FC348B"/>
    <w:rsid w:val="00FC3610"/>
    <w:rsid w:val="00FD068B"/>
    <w:rsid w:val="00FD0A2F"/>
    <w:rsid w:val="00FD5B04"/>
    <w:rsid w:val="00FD791D"/>
    <w:rsid w:val="00FE000F"/>
    <w:rsid w:val="00FE0F5A"/>
    <w:rsid w:val="00FE199C"/>
    <w:rsid w:val="00FE4B70"/>
    <w:rsid w:val="00FE5ECF"/>
    <w:rsid w:val="00FE6E02"/>
    <w:rsid w:val="00FF1006"/>
    <w:rsid w:val="00FF2BD7"/>
    <w:rsid w:val="00FF4F02"/>
    <w:rsid w:val="00FF7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4B43B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6775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A728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A7285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72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7285"/>
    <w:rPr>
      <w:b/>
      <w:bCs/>
      <w:szCs w:val="20"/>
    </w:rPr>
  </w:style>
  <w:style w:type="paragraph" w:styleId="Revision">
    <w:name w:val="Revision"/>
    <w:hidden/>
    <w:uiPriority w:val="99"/>
    <w:semiHidden/>
    <w:rsid w:val="00A232EE"/>
    <w:pPr>
      <w:spacing w:after="0" w:line="240" w:lineRule="auto"/>
    </w:pPr>
  </w:style>
  <w:style w:type="paragraph" w:customStyle="1" w:styleId="Tablecolumnheader">
    <w:name w:val="¬Table column header"/>
    <w:basedOn w:val="BodyText"/>
    <w:uiPriority w:val="99"/>
    <w:qFormat/>
    <w:rsid w:val="00026EB1"/>
    <w:pPr>
      <w:spacing w:before="60" w:after="60" w:line="240" w:lineRule="atLeast"/>
    </w:pPr>
    <w:rPr>
      <w:rFonts w:asciiTheme="majorHAnsi" w:hAnsiTheme="majorHAnsi" w:cs="Arial"/>
      <w:b/>
      <w:i/>
      <w:color w:val="DC6900" w:themeColor="text2"/>
      <w:szCs w:val="20"/>
      <w:lang w:val="en-GB"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26EB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26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6163B771955A479D08338828D67CCB" ma:contentTypeVersion="10" ma:contentTypeDescription="Create a new document." ma:contentTypeScope="" ma:versionID="a7c274fa8ca6dd86f66e4220ceb2e55f">
  <xsd:schema xmlns:xsd="http://www.w3.org/2001/XMLSchema" xmlns:xs="http://www.w3.org/2001/XMLSchema" xmlns:p="http://schemas.microsoft.com/office/2006/metadata/properties" xmlns:ns2="15bbdb56-8545-44f0-82a6-c2b54ebb94de" xmlns:ns3="8d8e50c4-4c88-4277-a1b4-404f50d29bd7" targetNamespace="http://schemas.microsoft.com/office/2006/metadata/properties" ma:root="true" ma:fieldsID="86fd2b08d6d1dfcc68d0f58f7bbd9777" ns2:_="" ns3:_="">
    <xsd:import namespace="15bbdb56-8545-44f0-82a6-c2b54ebb94de"/>
    <xsd:import namespace="8d8e50c4-4c88-4277-a1b4-404f50d29b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bdb56-8545-44f0-82a6-c2b54ebb9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e50c4-4c88-4277-a1b4-404f50d29b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d73ba3e-4ad5-4920-904e-ad2b52f9e89a}" ma:internalName="TaxCatchAll" ma:showField="CatchAllData" ma:web="8d8e50c4-4c88-4277-a1b4-404f50d29b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8e50c4-4c88-4277-a1b4-404f50d29bd7" xsi:nil="true"/>
    <lcf76f155ced4ddcb4097134ff3c332f xmlns="15bbdb56-8545-44f0-82a6-c2b54ebb94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A33D1-E012-4CC9-B62E-F5ED5E6C19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bbdb56-8545-44f0-82a6-c2b54ebb94de"/>
    <ds:schemaRef ds:uri="8d8e50c4-4c88-4277-a1b4-404f50d29b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C1F13B-E97D-4EFA-B9D1-BA4A8FCE71D8}">
  <ds:schemaRefs>
    <ds:schemaRef ds:uri="http://schemas.microsoft.com/office/2006/metadata/properties"/>
    <ds:schemaRef ds:uri="http://schemas.microsoft.com/office/infopath/2007/PartnerControls"/>
    <ds:schemaRef ds:uri="8d8e50c4-4c88-4277-a1b4-404f50d29bd7"/>
    <ds:schemaRef ds:uri="15bbdb56-8545-44f0-82a6-c2b54ebb94de"/>
  </ds:schemaRefs>
</ds:datastoreItem>
</file>

<file path=customXml/itemProps3.xml><?xml version="1.0" encoding="utf-8"?>
<ds:datastoreItem xmlns:ds="http://schemas.openxmlformats.org/officeDocument/2006/customXml" ds:itemID="{3F34EBAA-F70D-4AD4-8329-8E23993634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63613F-F4A5-44A4-8664-1D745BBF8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1778</TotalTime>
  <Pages>6</Pages>
  <Words>1938</Words>
  <Characters>11053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282</cp:revision>
  <cp:lastPrinted>2026-02-23T09:00:00Z</cp:lastPrinted>
  <dcterms:created xsi:type="dcterms:W3CDTF">2024-09-25T12:32:00Z</dcterms:created>
  <dcterms:modified xsi:type="dcterms:W3CDTF">2026-02-24T06:23:00Z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0x010100526163B771955A479D08338828D67CCB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