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B36BB" w:rsidRPr="007717AD" w14:paraId="2A236FB0" w14:textId="77777777" w:rsidTr="00444432">
        <w:trPr>
          <w:trHeight w:val="2865"/>
        </w:trPr>
        <w:tc>
          <w:tcPr>
            <w:tcW w:w="2628" w:type="dxa"/>
          </w:tcPr>
          <w:p w14:paraId="23506DE8" w14:textId="4E3F994C"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5309E64" w14:textId="2F168AD1" w:rsidR="008B36BB" w:rsidRPr="007717AD" w:rsidRDefault="008B36BB" w:rsidP="00CF2F15">
            <w:pPr>
              <w:ind w:left="150" w:hanging="150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717A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7717AD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7717A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7717AD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="00CF2F1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</w:t>
            </w:r>
            <w:r w:rsidRPr="007717AD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539575D" w14:textId="7AF5B1B1" w:rsidR="00A24476" w:rsidRPr="007717AD" w:rsidRDefault="00A24476" w:rsidP="00A244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7717A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7717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7A054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63D9807F" w14:textId="7B6E452A" w:rsidR="008B36BB" w:rsidRPr="007717AD" w:rsidRDefault="00A24476" w:rsidP="00A24476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7717AD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7717A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7906ED" w:rsidRPr="007717AD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D73E19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2C808DD4" w14:textId="77777777" w:rsidR="008B36BB" w:rsidRPr="007717AD" w:rsidRDefault="008B36BB" w:rsidP="008B36BB">
      <w:pPr>
        <w:sectPr w:rsidR="008B36BB" w:rsidRPr="007717AD" w:rsidSect="0086313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3312" w:right="1080" w:bottom="7200" w:left="360" w:header="720" w:footer="720" w:gutter="0"/>
          <w:cols w:space="720"/>
          <w:docGrid w:linePitch="360"/>
        </w:sectPr>
      </w:pPr>
    </w:p>
    <w:p w14:paraId="5ACDBE27" w14:textId="77777777" w:rsidR="002926AE" w:rsidRPr="007717AD" w:rsidRDefault="002926AE" w:rsidP="002926AE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717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204CA97" w14:textId="77777777" w:rsidR="002926AE" w:rsidRPr="007717AD" w:rsidRDefault="002926AE" w:rsidP="002926AE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7717AD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(มหาชน) </w:t>
      </w:r>
    </w:p>
    <w:p w14:paraId="2CDCD654" w14:textId="77777777" w:rsidR="002926AE" w:rsidRPr="007717AD" w:rsidRDefault="002926AE" w:rsidP="002926AE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7717AD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F171554" w14:textId="1A40FE34" w:rsidR="002926AE" w:rsidRPr="007717AD" w:rsidRDefault="002926AE" w:rsidP="00443BE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7717AD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ชุมพรอุตสาหกรรมน้ำมันปาล์ม จำกัด (มหาชน) และ</w:t>
      </w:r>
      <w:r w:rsidR="006C1C93" w:rsidRPr="007717AD">
        <w:rPr>
          <w:rFonts w:ascii="Angsana New" w:hAnsi="Angsana New"/>
          <w:spacing w:val="6"/>
          <w:sz w:val="32"/>
          <w:szCs w:val="32"/>
        </w:rPr>
        <w:t xml:space="preserve">       </w:t>
      </w:r>
      <w:r w:rsidRPr="007717AD">
        <w:rPr>
          <w:rFonts w:ascii="Angsana New" w:hAnsi="Angsana New"/>
          <w:spacing w:val="6"/>
          <w:sz w:val="32"/>
          <w:szCs w:val="32"/>
          <w:cs/>
        </w:rPr>
        <w:t>บริษัทย่อย (กลุ่มบริษัท) ซึ่งประกอบด้วยงบฐานะการเงินรวม ณ วันที่</w:t>
      </w:r>
      <w:r w:rsidRPr="007717AD">
        <w:rPr>
          <w:rFonts w:ascii="Angsana New" w:hAnsi="Angsana New"/>
          <w:sz w:val="32"/>
          <w:szCs w:val="32"/>
          <w:cs/>
        </w:rPr>
        <w:t xml:space="preserve"> </w:t>
      </w:r>
      <w:r w:rsidRPr="007717AD">
        <w:rPr>
          <w:rFonts w:ascii="Angsana New" w:hAnsi="Angsana New"/>
          <w:spacing w:val="-2"/>
          <w:sz w:val="32"/>
          <w:szCs w:val="32"/>
        </w:rPr>
        <w:t>31</w:t>
      </w:r>
      <w:r w:rsidRPr="007717A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906ED" w:rsidRPr="007717AD">
        <w:rPr>
          <w:rFonts w:ascii="Angsana New" w:hAnsi="Angsana New"/>
          <w:spacing w:val="-2"/>
          <w:sz w:val="32"/>
          <w:szCs w:val="32"/>
        </w:rPr>
        <w:t>256</w:t>
      </w:r>
      <w:r w:rsidR="00D73E19">
        <w:rPr>
          <w:rFonts w:ascii="Angsana New" w:hAnsi="Angsana New"/>
          <w:spacing w:val="-2"/>
          <w:sz w:val="32"/>
          <w:szCs w:val="32"/>
        </w:rPr>
        <w:t>8</w:t>
      </w:r>
      <w:r w:rsidR="0077065E" w:rsidRPr="007717AD">
        <w:rPr>
          <w:rFonts w:ascii="Angsana New" w:hAnsi="Angsana New"/>
          <w:spacing w:val="-2"/>
          <w:sz w:val="32"/>
          <w:szCs w:val="32"/>
        </w:rPr>
        <w:t xml:space="preserve"> </w:t>
      </w:r>
      <w:r w:rsidRPr="007717AD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</w:t>
      </w:r>
      <w:r w:rsidRPr="007717AD">
        <w:rPr>
          <w:rFonts w:ascii="Angsana New" w:hAnsi="Angsana New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</w:t>
      </w:r>
      <w:r w:rsidRPr="007717AD">
        <w:rPr>
          <w:rFonts w:ascii="Angsana New" w:hAnsi="Angsana New"/>
          <w:sz w:val="32"/>
          <w:szCs w:val="32"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รวมถึงหมายเหตุ</w:t>
      </w:r>
      <w:r w:rsidR="007A0541">
        <w:rPr>
          <w:rFonts w:ascii="Angsana New" w:hAnsi="Angsana New" w:hint="cs"/>
          <w:sz w:val="32"/>
          <w:szCs w:val="32"/>
          <w:cs/>
        </w:rPr>
        <w:t>ข้อมูล</w:t>
      </w:r>
      <w:r w:rsidRPr="007717AD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0A516B">
        <w:rPr>
          <w:rFonts w:ascii="Angsana New" w:hAnsi="Angsana New" w:hint="cs"/>
          <w:sz w:val="32"/>
          <w:szCs w:val="32"/>
          <w:cs/>
        </w:rPr>
        <w:t>มีสาระ</w:t>
      </w:r>
      <w:r w:rsidRPr="007717AD">
        <w:rPr>
          <w:rFonts w:ascii="Angsana New" w:hAnsi="Angsana New"/>
          <w:sz w:val="32"/>
          <w:szCs w:val="32"/>
          <w:cs/>
        </w:rPr>
        <w:t>สำคัญ และได้ตรวจสอบ</w:t>
      </w:r>
      <w:r w:rsidR="006C1C93" w:rsidRPr="007717AD">
        <w:rPr>
          <w:rFonts w:ascii="Angsana New" w:hAnsi="Angsana New"/>
          <w:sz w:val="32"/>
          <w:szCs w:val="32"/>
        </w:rPr>
        <w:t xml:space="preserve">             </w:t>
      </w:r>
      <w:r w:rsidRPr="007717AD">
        <w:rPr>
          <w:rFonts w:ascii="Angsana New" w:hAnsi="Angsana New"/>
          <w:sz w:val="32"/>
          <w:szCs w:val="32"/>
          <w:cs/>
        </w:rPr>
        <w:t xml:space="preserve">งบการเงินเฉพาะกิจการของบริษัท </w:t>
      </w:r>
      <w:r w:rsidRPr="007717AD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7717AD">
        <w:rPr>
          <w:rFonts w:ascii="Angsana New" w:hAnsi="Angsana New"/>
          <w:sz w:val="32"/>
          <w:szCs w:val="32"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  <w:r w:rsidR="000A516B">
        <w:rPr>
          <w:rFonts w:ascii="Angsana New" w:hAnsi="Angsana New" w:hint="cs"/>
          <w:sz w:val="32"/>
          <w:szCs w:val="32"/>
          <w:cs/>
        </w:rPr>
        <w:t xml:space="preserve"> (รวมเรียกว่า</w:t>
      </w:r>
      <w:r w:rsidR="000A516B">
        <w:rPr>
          <w:rFonts w:ascii="Angsana New" w:hAnsi="Angsana New"/>
          <w:sz w:val="32"/>
          <w:szCs w:val="32"/>
        </w:rPr>
        <w:t xml:space="preserve"> </w:t>
      </w:r>
      <w:r w:rsidR="000A516B" w:rsidRPr="00BB32AD">
        <w:rPr>
          <w:rFonts w:ascii="Angsana New" w:hAnsi="Angsana New"/>
          <w:sz w:val="32"/>
          <w:szCs w:val="32"/>
        </w:rPr>
        <w:t>“</w:t>
      </w:r>
      <w:r w:rsidR="000A516B">
        <w:rPr>
          <w:rFonts w:ascii="Angsana New" w:hAnsi="Angsana New" w:hint="cs"/>
          <w:sz w:val="32"/>
          <w:szCs w:val="32"/>
          <w:cs/>
        </w:rPr>
        <w:t>งบการเงิน</w:t>
      </w:r>
      <w:r w:rsidR="000A516B" w:rsidRPr="00BB32AD">
        <w:rPr>
          <w:rFonts w:ascii="Angsana New" w:hAnsi="Angsana New"/>
          <w:sz w:val="32"/>
          <w:szCs w:val="32"/>
        </w:rPr>
        <w:t>”</w:t>
      </w:r>
      <w:r w:rsidR="000A516B">
        <w:rPr>
          <w:rFonts w:ascii="Angsana New" w:hAnsi="Angsana New" w:hint="cs"/>
          <w:sz w:val="32"/>
          <w:szCs w:val="32"/>
          <w:cs/>
        </w:rPr>
        <w:t>)</w:t>
      </w:r>
    </w:p>
    <w:p w14:paraId="2D8C811F" w14:textId="1B490839" w:rsidR="005C5894" w:rsidRPr="00724B49" w:rsidRDefault="005C5894" w:rsidP="00443BEB">
      <w:pPr>
        <w:spacing w:before="120" w:after="120"/>
        <w:ind w:right="-97"/>
        <w:rPr>
          <w:rFonts w:ascii="Angsana New" w:hAnsi="Angsana New"/>
          <w:sz w:val="32"/>
          <w:szCs w:val="32"/>
          <w:cs/>
        </w:rPr>
      </w:pPr>
      <w:r w:rsidRPr="005C5894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5C5894">
        <w:rPr>
          <w:rFonts w:ascii="Angsana New" w:hAnsi="Angsana New"/>
          <w:sz w:val="32"/>
          <w:szCs w:val="32"/>
          <w:cs/>
        </w:rPr>
        <w:t>เห็น</w:t>
      </w:r>
      <w:r w:rsidRPr="005C5894">
        <w:rPr>
          <w:rFonts w:ascii="Angsana New" w:hAnsi="Angsana New"/>
          <w:spacing w:val="-4"/>
          <w:sz w:val="32"/>
          <w:szCs w:val="32"/>
          <w:cs/>
        </w:rPr>
        <w:t>ว่า</w:t>
      </w:r>
      <w:r w:rsidRPr="005C5894">
        <w:rPr>
          <w:rFonts w:ascii="Angsana New" w:hAnsi="Angsana New"/>
          <w:spacing w:val="-4"/>
          <w:sz w:val="32"/>
          <w:szCs w:val="32"/>
        </w:rPr>
        <w:t xml:space="preserve"> </w:t>
      </w:r>
      <w:r w:rsidRPr="005C5894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5C5894">
        <w:rPr>
          <w:rFonts w:ascii="Angsana New" w:hAnsi="Angsana New"/>
          <w:spacing w:val="-2"/>
          <w:sz w:val="32"/>
          <w:szCs w:val="32"/>
        </w:rPr>
        <w:t>31</w:t>
      </w:r>
      <w:r w:rsidRPr="005C589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5C5894">
        <w:rPr>
          <w:rFonts w:ascii="Angsana New" w:hAnsi="Angsana New"/>
          <w:spacing w:val="-2"/>
          <w:sz w:val="32"/>
          <w:szCs w:val="32"/>
        </w:rPr>
        <w:t>256</w:t>
      </w:r>
      <w:r w:rsidR="00D73E19">
        <w:rPr>
          <w:rFonts w:ascii="Angsana New" w:hAnsi="Angsana New"/>
          <w:spacing w:val="-2"/>
          <w:sz w:val="32"/>
          <w:szCs w:val="32"/>
        </w:rPr>
        <w:t>8</w:t>
      </w:r>
      <w:r w:rsidRPr="005C5894">
        <w:rPr>
          <w:rFonts w:ascii="Angsana New" w:hAnsi="Angsana New"/>
          <w:sz w:val="32"/>
          <w:szCs w:val="32"/>
        </w:rPr>
        <w:t xml:space="preserve"> </w:t>
      </w:r>
      <w:r w:rsidRPr="005C5894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5C5894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5C5894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5C5894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</w:t>
      </w:r>
      <w:r w:rsidRPr="005C5894">
        <w:rPr>
          <w:rFonts w:ascii="Angsana New" w:hAnsi="Angsana New"/>
          <w:spacing w:val="-4"/>
          <w:sz w:val="32"/>
          <w:szCs w:val="32"/>
        </w:rPr>
        <w:t xml:space="preserve">    </w:t>
      </w:r>
      <w:r w:rsidRPr="005C5894">
        <w:rPr>
          <w:rFonts w:ascii="Angsana New" w:hAnsi="Angsana New"/>
          <w:spacing w:val="-4"/>
          <w:sz w:val="32"/>
          <w:szCs w:val="32"/>
          <w:cs/>
        </w:rPr>
        <w:t xml:space="preserve">เฉพาะของบริษัท </w:t>
      </w:r>
      <w:r w:rsidRPr="005C5894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5C5894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โ</w:t>
      </w:r>
      <w:r w:rsidRPr="005C5894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724B49">
        <w:rPr>
          <w:rFonts w:ascii="Angsana New" w:hAnsi="Angsana New"/>
          <w:sz w:val="32"/>
          <w:szCs w:val="32"/>
          <w:cs/>
        </w:rPr>
        <w:t xml:space="preserve">  </w:t>
      </w:r>
    </w:p>
    <w:p w14:paraId="6947F9D7" w14:textId="77777777" w:rsidR="002926AE" w:rsidRPr="007717AD" w:rsidRDefault="002926AE" w:rsidP="00443BE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717AD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8F57A99" w14:textId="14873532" w:rsidR="00CB14AA" w:rsidRPr="007717AD" w:rsidRDefault="00CB14AA" w:rsidP="00443BEB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7717AD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717AD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7717AD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7717A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7717AD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7717AD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7717A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7717AD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</w:t>
      </w:r>
      <w:r w:rsidRPr="007717AD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7717AD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7717AD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CF2F15">
        <w:rPr>
          <w:rFonts w:ascii="Angsana New" w:eastAsiaTheme="minorHAnsi" w:hAnsi="Angsana New" w:cs="Angsana New" w:hint="cs"/>
          <w:sz w:val="32"/>
          <w:szCs w:val="32"/>
          <w:cs/>
        </w:rPr>
        <w:t xml:space="preserve">   </w:t>
      </w:r>
      <w:r w:rsidRPr="007717AD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Pr="007717AD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7717AD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926DFE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7717AD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926DFE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7717AD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7717AD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="00CF2F15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</w:t>
      </w:r>
      <w:r w:rsidRPr="007717AD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Pr="007717AD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FE1F45F" w14:textId="77777777" w:rsidR="00E4778D" w:rsidRPr="007717AD" w:rsidRDefault="00E4778D" w:rsidP="00443BE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717AD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7717A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A68A84C" w14:textId="77777777" w:rsidR="00E4778D" w:rsidRPr="007717AD" w:rsidRDefault="00E4778D" w:rsidP="00443BE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 w:rsidRPr="007717AD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Pr="007717A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7717AD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7717A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7717AD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7717A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</w:t>
      </w:r>
      <w:r w:rsidRPr="007717AD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7717A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</w:p>
    <w:p w14:paraId="40EEC6BF" w14:textId="765CDEBE" w:rsidR="00E4778D" w:rsidRPr="007717AD" w:rsidRDefault="00E4778D" w:rsidP="00443BEB">
      <w:pPr>
        <w:spacing w:before="120" w:after="120"/>
        <w:rPr>
          <w:rFonts w:eastAsiaTheme="minorHAnsi"/>
          <w:cs/>
        </w:rPr>
        <w:sectPr w:rsidR="00E4778D" w:rsidRPr="007717AD" w:rsidSect="000A516B">
          <w:footerReference w:type="default" r:id="rId17"/>
          <w:pgSz w:w="11909" w:h="16834" w:code="9"/>
          <w:pgMar w:top="2880" w:right="1080" w:bottom="1080" w:left="1296" w:header="706" w:footer="706" w:gutter="0"/>
          <w:pgNumType w:start="2"/>
          <w:cols w:space="720"/>
        </w:sectPr>
      </w:pPr>
    </w:p>
    <w:p w14:paraId="59EBEDBF" w14:textId="77777777" w:rsidR="002926AE" w:rsidRPr="007717AD" w:rsidRDefault="002926AE" w:rsidP="00443BE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475D4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7717AD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75D4A" w:rsidRPr="007717AD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7717AD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475D4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B0C9273" w14:textId="77777777" w:rsidR="002926AE" w:rsidRPr="007717AD" w:rsidRDefault="002926AE" w:rsidP="00443BE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703D16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234B6880" w14:textId="313E9E86" w:rsidR="002926AE" w:rsidRPr="007717AD" w:rsidRDefault="002926AE" w:rsidP="00443BEB">
      <w:pPr>
        <w:pStyle w:val="Default"/>
        <w:spacing w:before="120" w:after="120"/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u w:val="single"/>
        </w:rPr>
      </w:pPr>
      <w:r w:rsidRPr="007717AD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u w:val="single"/>
          <w:cs/>
        </w:rPr>
        <w:t>การรับรู้รายได้</w:t>
      </w:r>
      <w:r w:rsidR="0009238F">
        <w:rPr>
          <w:rFonts w:ascii="Angsana New" w:eastAsiaTheme="minorHAnsi" w:hAnsi="Angsana New" w:cs="Angsana New" w:hint="cs"/>
          <w:b/>
          <w:bCs/>
          <w:color w:val="auto"/>
          <w:spacing w:val="-4"/>
          <w:sz w:val="32"/>
          <w:szCs w:val="32"/>
          <w:u w:val="single"/>
          <w:cs/>
        </w:rPr>
        <w:t>จากการขายผลิตภัณฑ์น้ำมันปาล์ม</w:t>
      </w:r>
    </w:p>
    <w:p w14:paraId="1EF4CB8C" w14:textId="419C9B46" w:rsidR="002926AE" w:rsidRPr="007717AD" w:rsidRDefault="0009238F" w:rsidP="00443BEB">
      <w:pPr>
        <w:pStyle w:val="Default"/>
        <w:spacing w:before="120" w:after="120"/>
        <w:ind w:right="-97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กลุ่มบริษัทมีรายได้จากการขายผลิตภัณฑ์น้ำมันปาล์มเป็นจำนวนเงิน </w:t>
      </w: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5,120.8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ล้านบาท คิดเป็นร้อยละ </w:t>
      </w: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95.4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   รายได้รวม โดย</w:t>
      </w:r>
      <w:r w:rsidR="00610858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="00E4778D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ขาย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ผลิตภัณฑ์น้ำมันปาล์ม</w:t>
      </w:r>
      <w:r w:rsidR="00E4778D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ให้กับ</w:t>
      </w:r>
      <w:r w:rsidR="00610858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ลูกค้าจำนวนมากราย</w:t>
      </w:r>
      <w:r w:rsidR="002926AE"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ในหลากหลายกลุ่มธุรกิจ เช่น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</w:t>
      </w:r>
      <w:r w:rsidR="002926AE"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กลุ่มค้าปลีก กลุ่มอุตสาหกรรม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</w:t>
      </w:r>
      <w:r w:rsidR="00AD77E8"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กลุ่มพลังงานทดแทน</w:t>
      </w:r>
      <w:r w:rsidR="00696767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="00610858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ประกอบกับรายได้เป็นตัวชี้วัดหลักในแง่</w:t>
      </w:r>
      <w:r w:rsidR="00610858"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ผลการดำเนินงาน</w:t>
      </w:r>
      <w:r w:rsidR="00610858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ของธุรกิจ</w:t>
      </w:r>
      <w:r w:rsidR="00696767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="00610858"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ซึ่งผู้ใช้งบการเงินให้ความสนใจ</w:t>
      </w:r>
      <w:r w:rsidR="002926AE"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ดังนั้น</w:t>
      </w:r>
      <w:r w:rsidR="00610858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ข้าพเจ้าจึงพิจารณาเรื่องการรับรู้รายได้เป็นเรื่องสำคัญใน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</w:t>
      </w:r>
      <w:r w:rsidR="00610858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การตรวจสอบ</w:t>
      </w:r>
      <w:r w:rsidR="00696767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="00610858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โดยให้ความสำคัญกับการเกิดขึ้นจริงของรายได้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จากการขายผลิตภัณฑ์น้ำมันปาล์ม</w:t>
      </w:r>
    </w:p>
    <w:p w14:paraId="3031738E" w14:textId="5A25C5C5" w:rsidR="002926AE" w:rsidRPr="007717AD" w:rsidRDefault="002926AE" w:rsidP="00443BE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ข้าพเจ้าได้ตรวจสอบ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รับรู้รายได้</w:t>
      </w:r>
      <w:r w:rsidR="0009238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จากการขายผลิตภัณฑ์น้ำมันปาล์ม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</w:t>
      </w:r>
      <w:r w:rsidR="001662E5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บริษัท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โดยการ</w:t>
      </w:r>
    </w:p>
    <w:p w14:paraId="742AE32D" w14:textId="3688BF7C" w:rsidR="002926AE" w:rsidRPr="007717AD" w:rsidRDefault="002926AE" w:rsidP="00443BEB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ประเมิน</w:t>
      </w:r>
      <w:r w:rsidR="00696AD9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และทดสอบ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ระบบการควบคุมภายในของ</w:t>
      </w:r>
      <w:r w:rsidR="001662E5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ที่เกี่ยวข้องกับวงจรรายได้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โดยการสอบถามผู้รับผิดชอบ </w:t>
      </w:r>
      <w:r w:rsidR="007979CE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ทำ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ความเข้าใจและเลือก</w:t>
      </w:r>
      <w:r w:rsidR="0009238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ตัวอย่างมาสุ่มทดสอบการปฏิบัติตามการควบคุม</w:t>
      </w:r>
      <w:r w:rsidR="0009238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ภายในที่</w:t>
      </w:r>
      <w:r w:rsidR="00B81886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สำคัญ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ที่</w:t>
      </w:r>
      <w:r w:rsidR="001662E5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="00FD5CCA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ออกแบบไว้</w:t>
      </w:r>
      <w:r w:rsidR="0009238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และให้ความสำคัญในการทดสอบเป็นพิเศษโดยการขยายขอบเขตการทดสอบสำหรับการควบคุมภายในที่เกี่ยวข้องกับการเกิดขึ้นจริงของรายการ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2C5A3853" w14:textId="7F36727B" w:rsidR="002926AE" w:rsidRPr="007717AD" w:rsidRDefault="0009238F" w:rsidP="00443BEB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ขยายขอบเขตการ</w:t>
      </w:r>
      <w:r w:rsidR="002926AE"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สุ่มตรวจสอบเอกสารประกอบรายการขาย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และเอกสารการรับเงิน</w:t>
      </w:r>
      <w:r w:rsidR="002926AE"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1C2F8F1D" w14:textId="685B34DB" w:rsidR="002926AE" w:rsidRPr="007717AD" w:rsidRDefault="002926AE" w:rsidP="00443BEB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สอบทานใบลดหนี้ที่</w:t>
      </w:r>
      <w:r w:rsidR="001662E5"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6791FF89" w14:textId="2CF963C2" w:rsidR="002926AE" w:rsidRPr="007717AD" w:rsidRDefault="002926AE" w:rsidP="00443BEB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 (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Disaggregated data) 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ตามรายกลุ่มลูกค้า </w:t>
      </w:r>
      <w:r w:rsidR="0009238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รายผลิตภัณฑ์ เพื่อตรวจสอบความผิดปกติที่อาจเกิดขึ้นของรายการขายตลอดรอบระยะเวลาบัญชี </w:t>
      </w:r>
    </w:p>
    <w:p w14:paraId="2FB55A6F" w14:textId="77777777" w:rsidR="00443BEB" w:rsidRDefault="00443BEB" w:rsidP="00443BEB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46E4E277" w14:textId="70600BE6" w:rsidR="004B1B49" w:rsidRPr="007717AD" w:rsidRDefault="0009238F" w:rsidP="00443BEB">
      <w:pPr>
        <w:spacing w:before="120" w:after="120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การประเมินมูลค่ายุติธรรมของ</w:t>
      </w:r>
      <w:r w:rsidR="004B1B49" w:rsidRPr="007717AD">
        <w:rPr>
          <w:rFonts w:ascii="Angsana New" w:hAnsi="Angsana New"/>
          <w:b/>
          <w:bCs/>
          <w:sz w:val="32"/>
          <w:szCs w:val="32"/>
          <w:u w:val="single"/>
          <w:cs/>
        </w:rPr>
        <w:t>สินทรัพย์ชีวภาพ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หมุนเวียนประเภทผลปาล์มสด</w:t>
      </w:r>
      <w:r w:rsidR="004B1B49" w:rsidRPr="007717AD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080CD4B7" w14:textId="260F0C22" w:rsidR="0009238F" w:rsidRDefault="0009238F" w:rsidP="00443BEB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มูลค่าของสินทรัพย์ชีวภาพหมุนเวียนประเภทผลปาล์มสดที่อยู่บนต้น</w:t>
      </w:r>
      <w:r w:rsidR="000A2328">
        <w:rPr>
          <w:rFonts w:ascii="Angsana New" w:hAnsi="Angsana New" w:hint="cs"/>
          <w:sz w:val="32"/>
          <w:szCs w:val="32"/>
          <w:cs/>
        </w:rPr>
        <w:t>ในงบการเงินรวมและงบการเงินเฉพาะกิจการ</w:t>
      </w:r>
      <w:r>
        <w:rPr>
          <w:rFonts w:ascii="Angsana New" w:hAnsi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มีจำนวนเงิน </w:t>
      </w:r>
      <w:r w:rsidR="000A2328">
        <w:rPr>
          <w:rFonts w:ascii="Angsana New" w:hAnsi="Angsana New"/>
          <w:sz w:val="32"/>
          <w:szCs w:val="32"/>
        </w:rPr>
        <w:t xml:space="preserve">21.4 </w:t>
      </w:r>
      <w:r w:rsidR="000A2328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 xml:space="preserve">13.6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A2328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ซึ่งเป็นจำนวนที่มีสาระสำคัญ </w:t>
      </w:r>
      <w:r w:rsidR="00A06001" w:rsidRPr="007717AD">
        <w:rPr>
          <w:rFonts w:ascii="Angsana New" w:hAnsi="Angsana New"/>
          <w:sz w:val="32"/>
          <w:szCs w:val="32"/>
          <w:cs/>
        </w:rPr>
        <w:t>กลุ่มบริษัท</w:t>
      </w:r>
      <w:r w:rsidR="004B1B49" w:rsidRPr="007717AD">
        <w:rPr>
          <w:rFonts w:ascii="Angsana New" w:hAnsi="Angsana New"/>
          <w:sz w:val="32"/>
          <w:szCs w:val="32"/>
          <w:cs/>
        </w:rPr>
        <w:t>บันทึกบัญชีสินทรัพย์ชีวภาพ</w:t>
      </w:r>
      <w:r>
        <w:rPr>
          <w:rFonts w:ascii="Angsana New" w:hAnsi="Angsana New" w:hint="cs"/>
          <w:sz w:val="32"/>
          <w:szCs w:val="32"/>
          <w:cs/>
        </w:rPr>
        <w:t>หมุนเวียน</w:t>
      </w:r>
      <w:r w:rsidR="004B1B49" w:rsidRPr="007717AD">
        <w:rPr>
          <w:rFonts w:ascii="Angsana New" w:hAnsi="Angsana New"/>
          <w:sz w:val="32"/>
          <w:szCs w:val="32"/>
          <w:cs/>
        </w:rPr>
        <w:t>ด้วยวิธีมูลค่ายุติธรรมหักต้นทุนในการขาย ตามที่กล่าวไว้ในหมายเหตุประกอบงบการเงิน</w:t>
      </w:r>
      <w:r w:rsidR="00044A79" w:rsidRPr="007717AD">
        <w:rPr>
          <w:rFonts w:ascii="Angsana New" w:hAnsi="Angsana New" w:hint="cs"/>
          <w:sz w:val="32"/>
          <w:szCs w:val="32"/>
          <w:cs/>
        </w:rPr>
        <w:t>รวม</w:t>
      </w:r>
      <w:r w:rsidR="004B1B49" w:rsidRPr="007717AD">
        <w:rPr>
          <w:rFonts w:ascii="Angsana New" w:hAnsi="Angsana New"/>
          <w:sz w:val="32"/>
          <w:szCs w:val="32"/>
          <w:cs/>
        </w:rPr>
        <w:t xml:space="preserve">ข้อ </w:t>
      </w:r>
      <w:r w:rsidR="0073669D" w:rsidRPr="007717AD">
        <w:rPr>
          <w:rFonts w:ascii="Angsana New" w:hAnsi="Angsana New"/>
          <w:sz w:val="32"/>
          <w:szCs w:val="32"/>
        </w:rPr>
        <w:t>4</w:t>
      </w:r>
      <w:r w:rsidR="00A06001" w:rsidRPr="007717AD">
        <w:rPr>
          <w:rFonts w:ascii="Angsana New" w:hAnsi="Angsana New"/>
          <w:sz w:val="32"/>
          <w:szCs w:val="32"/>
        </w:rPr>
        <w:t>.</w:t>
      </w:r>
      <w:r w:rsidR="00E4778D" w:rsidRPr="007717AD">
        <w:rPr>
          <w:rFonts w:ascii="Angsana New" w:hAnsi="Angsana New"/>
          <w:sz w:val="32"/>
          <w:szCs w:val="32"/>
        </w:rPr>
        <w:t>4</w:t>
      </w:r>
      <w:r w:rsidR="00A06001" w:rsidRPr="007717AD">
        <w:rPr>
          <w:rFonts w:ascii="Angsana New" w:hAnsi="Angsana New" w:hint="cs"/>
          <w:sz w:val="32"/>
          <w:szCs w:val="32"/>
          <w:cs/>
        </w:rPr>
        <w:t xml:space="preserve"> และ</w:t>
      </w:r>
      <w:r w:rsidR="0005577C" w:rsidRPr="007717AD">
        <w:rPr>
          <w:rFonts w:ascii="Angsana New" w:hAnsi="Angsana New"/>
          <w:sz w:val="32"/>
          <w:szCs w:val="32"/>
        </w:rPr>
        <w:t xml:space="preserve"> </w:t>
      </w:r>
      <w:r w:rsidR="00A06001" w:rsidRPr="007717AD">
        <w:rPr>
          <w:rFonts w:ascii="Angsana New" w:hAnsi="Angsana New"/>
          <w:sz w:val="32"/>
          <w:szCs w:val="32"/>
        </w:rPr>
        <w:t>1</w:t>
      </w:r>
      <w:r w:rsidR="0073669D" w:rsidRPr="007717AD">
        <w:rPr>
          <w:rFonts w:ascii="Angsana New" w:hAnsi="Angsana New"/>
          <w:sz w:val="32"/>
          <w:szCs w:val="32"/>
        </w:rPr>
        <w:t>0</w:t>
      </w:r>
      <w:r w:rsidR="004B1B49" w:rsidRPr="007717AD">
        <w:rPr>
          <w:rFonts w:ascii="Angsana New" w:hAnsi="Angsana New" w:hint="cs"/>
          <w:sz w:val="32"/>
          <w:szCs w:val="32"/>
          <w:cs/>
        </w:rPr>
        <w:t xml:space="preserve"> ซึ่งข้อมูลประมาณการและสมมติฐานต่าง</w:t>
      </w:r>
      <w:r w:rsidR="0005577C" w:rsidRPr="007717AD">
        <w:rPr>
          <w:rFonts w:ascii="Angsana New" w:hAnsi="Angsana New"/>
          <w:sz w:val="32"/>
          <w:szCs w:val="32"/>
        </w:rPr>
        <w:t xml:space="preserve"> </w:t>
      </w:r>
      <w:r w:rsidR="004B1B49" w:rsidRPr="007717AD">
        <w:rPr>
          <w:rFonts w:ascii="Angsana New" w:hAnsi="Angsana New" w:hint="cs"/>
          <w:sz w:val="32"/>
          <w:szCs w:val="32"/>
          <w:cs/>
        </w:rPr>
        <w:t>ๆ</w:t>
      </w:r>
      <w:r w:rsidR="0005577C" w:rsidRPr="007717AD">
        <w:rPr>
          <w:rFonts w:ascii="Angsana New" w:hAnsi="Angsana New"/>
          <w:sz w:val="32"/>
          <w:szCs w:val="32"/>
        </w:rPr>
        <w:t xml:space="preserve"> </w:t>
      </w:r>
      <w:r w:rsidR="004B1B49" w:rsidRPr="007717AD">
        <w:rPr>
          <w:rFonts w:ascii="Angsana New" w:hAnsi="Angsana New" w:hint="cs"/>
          <w:sz w:val="32"/>
          <w:szCs w:val="32"/>
          <w:cs/>
        </w:rPr>
        <w:t>ที่ใช้ในการประเมินมูลค่ายุติธรรม ประกอบด้วย</w:t>
      </w:r>
      <w:r>
        <w:rPr>
          <w:rFonts w:ascii="Angsana New" w:hAnsi="Angsana New" w:hint="cs"/>
          <w:sz w:val="32"/>
          <w:szCs w:val="32"/>
          <w:cs/>
        </w:rPr>
        <w:t>ราคาผลปาล์มสด ณ แต่ละจุดเก็บเกี่ยว และน้ำหนักของผลปาล์มสดที่อยู่บนต้น ซึ่งประมาณการมาจาก</w:t>
      </w:r>
      <w:r w:rsidR="004B1B49" w:rsidRPr="007717AD">
        <w:rPr>
          <w:rFonts w:ascii="Angsana New" w:hAnsi="Angsana New" w:hint="cs"/>
          <w:sz w:val="32"/>
          <w:szCs w:val="32"/>
          <w:cs/>
        </w:rPr>
        <w:t>ข้อมูลการสุ่มตรวจนับ</w:t>
      </w:r>
      <w:r>
        <w:rPr>
          <w:rFonts w:ascii="Angsana New" w:hAnsi="Angsana New" w:hint="cs"/>
          <w:sz w:val="32"/>
          <w:szCs w:val="32"/>
          <w:cs/>
        </w:rPr>
        <w:t xml:space="preserve"> และข้อสมมติเกี่ยวกับน้ำหนักเฉลี่ยในการเก็บเกี่ยวแต่ละช่วงอายุของผลปาล์มสด รวมถึงการคาดการณ์ส่วนเสียจากการปลูกซึ่งพิจารณาจากประสบการณ์ในอดีต โดยต้องอาศัยการใช้</w:t>
      </w:r>
      <w:r w:rsidR="004B1B49" w:rsidRPr="007717AD">
        <w:rPr>
          <w:rFonts w:ascii="Angsana New" w:hAnsi="Angsana New" w:hint="cs"/>
          <w:sz w:val="32"/>
          <w:szCs w:val="32"/>
          <w:cs/>
        </w:rPr>
        <w:t>ดุลยพินิจ</w:t>
      </w:r>
      <w:r>
        <w:rPr>
          <w:rFonts w:ascii="Angsana New" w:hAnsi="Angsana New" w:hint="cs"/>
          <w:sz w:val="32"/>
          <w:szCs w:val="32"/>
          <w:cs/>
        </w:rPr>
        <w:t>ของฝ่ายบริหารอย่างสูงในการพิจารณาทั้งในส่วนของ</w:t>
      </w:r>
      <w:r w:rsidR="00FB6E60">
        <w:rPr>
          <w:rFonts w:ascii="Angsana New" w:hAnsi="Angsana New" w:hint="cs"/>
          <w:sz w:val="32"/>
          <w:szCs w:val="32"/>
          <w:cs/>
        </w:rPr>
        <w:t>วิธีการสุ่มตรวจนับ</w:t>
      </w:r>
      <w:r>
        <w:rPr>
          <w:rFonts w:ascii="Angsana New" w:hAnsi="Angsana New" w:hint="cs"/>
          <w:sz w:val="32"/>
          <w:szCs w:val="32"/>
          <w:cs/>
        </w:rPr>
        <w:t xml:space="preserve"> วิธีการคำนวณยอดรวมจากผลการสุ่มตรวจนับ และวิธีการประมาณน้ำหนักเฉลี่ยในการเก็บเกี่ยวและความน่าจะเป็นที่จะเก็บเกี่ยวได้สำหรับแต่ละช่วงอายุของผลปาล์มสด ข้าพเจ้าจึงให้ความสำคัญกับการประเมินมูลค่ายุติธรรมของสินทรัพย์ชีวภาพหมุนเวียนประเภทผลปาล์มสดโดยเฉพาะในส่วนของการประมาณการน้ำหนักของผลปาล์มสดที่อยู่บนต้น</w:t>
      </w:r>
    </w:p>
    <w:p w14:paraId="55D0C014" w14:textId="12C6E46A" w:rsidR="004B1B49" w:rsidRDefault="0009238F" w:rsidP="00443BEB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าพเจ้าได้ตรวจสอบการประเมินมูลค่ายุติธรรมของสินทรัพย์ชีวภาพหมุนเวียนในส่วนของการประมาณการน้ำหนักของผลปาล์มสดที่อยู่บนต้นของกลุ่มบริษัทโดยการ</w:t>
      </w:r>
    </w:p>
    <w:p w14:paraId="3D342470" w14:textId="77777777" w:rsidR="0009238F" w:rsidRDefault="0009238F" w:rsidP="00443BEB">
      <w:pPr>
        <w:pStyle w:val="Default"/>
        <w:numPr>
          <w:ilvl w:val="0"/>
          <w:numId w:val="9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ทดสอบปริมาณทะลายปาล์มที่คาดว่าจะเก็บเกี่ยวได้ โดยการ</w:t>
      </w:r>
    </w:p>
    <w:p w14:paraId="3009C28F" w14:textId="3BABBC13" w:rsidR="003D0E92" w:rsidRDefault="0009238F" w:rsidP="00443BEB">
      <w:pPr>
        <w:pStyle w:val="Default"/>
        <w:numPr>
          <w:ilvl w:val="1"/>
          <w:numId w:val="9"/>
        </w:numPr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ทดสอบการประมาณปริมาณทะลายของผลปาล์มสดที่อยู่บนต้นโดยการเปรียบเทียบ</w:t>
      </w:r>
      <w:r w:rsidR="007F02A9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           </w:t>
      </w:r>
      <w:r w:rsidR="003D0E9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วิธีการสุ่มตรวจนับและวิธีการคำนวณปริมาณทะลายที่คาดว่าจะเก็บเกี่ยวได้ทั้งหมดจาก</w:t>
      </w:r>
      <w:r w:rsidR="007F02A9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      </w:t>
      </w:r>
      <w:r w:rsidR="003D0E9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ผลการสุ่มตรวจนับจากรายงานของผู้เชี่ยวชาญภายนอกของกลุ่มบริษัท และสุ่มตรวจนับเพื่อทดสอบผลการตรวจนับปริมาณทะลายของผลปาล์มสดที่อยู่บนต้น ณ วันสิ้นปีของกลุ่มบริษัท และทดสอบการคำนวณปริมาณทะลายทั้งหมดสำหรับแต่ละช่วงอายุ</w:t>
      </w:r>
    </w:p>
    <w:p w14:paraId="3A0CC600" w14:textId="60074FFC" w:rsidR="0009238F" w:rsidRPr="007717AD" w:rsidRDefault="003D0E92" w:rsidP="00443BEB">
      <w:pPr>
        <w:pStyle w:val="Default"/>
        <w:numPr>
          <w:ilvl w:val="1"/>
          <w:numId w:val="9"/>
        </w:numPr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ดสอบข้อสมมติเกี่ยวกับความน่าจะเป็นที่จะเก็บเกี่ยวได้สำหรับแต่ละช่วงอายุของผลปาล์มสดโดยการเปรียบเทียบกับข้อมูลในอดีตสำหรับปริมาณทะลายของผลปาล์มสดที่อยู่บนต้นแต่ละช่วงอายุและปริมาณทะลายของผลปาล์มสด ณ จุดเก็บเกี่ยว รวมถึงพิจารณาระยะเวลาของข้อมูลในอดีตที่นำมาใช้ และสุ่มทดสอบปริมาณทะลายของผลปาล์มสดที่อยู่บนต้นแต่ละช่วงอายุสำหรับปีปัจจุบันกับผลการสุ่มตรวจนับ ณ วันสิ้นปีตามที่กล่าวข้างต้น และสุ่มทดสอบปริมาณทะลายของผลปาล์มสด ณ จุดเก็บเกี่ยว รวมถึงทดสอบการคำนวณความน่าจะเป็นที่จะเก็บเกี่ยวได้แยกตามช่วงอายุของผลปาล์มสด</w:t>
      </w:r>
    </w:p>
    <w:p w14:paraId="54C48A65" w14:textId="77777777" w:rsidR="00443BEB" w:rsidRDefault="00443BEB" w:rsidP="00443BEB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>
        <w:rPr>
          <w:rFonts w:ascii="Angsana New" w:eastAsiaTheme="minorHAnsi" w:hAnsi="Angsana New"/>
          <w:spacing w:val="-4"/>
          <w:sz w:val="32"/>
          <w:szCs w:val="32"/>
          <w:cs/>
        </w:rPr>
        <w:br w:type="page"/>
      </w:r>
    </w:p>
    <w:p w14:paraId="072F3B90" w14:textId="17B8041B" w:rsidR="0009238F" w:rsidRPr="00443BEB" w:rsidRDefault="003D0E92" w:rsidP="00443BEB">
      <w:pPr>
        <w:pStyle w:val="Default"/>
        <w:numPr>
          <w:ilvl w:val="0"/>
          <w:numId w:val="9"/>
        </w:numPr>
        <w:spacing w:before="80" w:after="80"/>
        <w:ind w:left="900"/>
        <w:rPr>
          <w:rFonts w:ascii="Angsana New" w:hAnsi="Angsana New"/>
          <w:sz w:val="32"/>
          <w:szCs w:val="32"/>
        </w:rPr>
      </w:pPr>
      <w:r w:rsidRPr="00443BE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ทดสอบข้อสมมติเกี่ยวกับน้ำหนักเฉลี่ยในการเก็บเกี่ยวสำหรับแต่ละช่วงอายุของผลปาล์มสดโดย</w:t>
      </w:r>
      <w:r w:rsidR="000C4A95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              </w:t>
      </w:r>
      <w:r w:rsidRPr="00443BE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การเปรียบเทียบกับข้อมูลน้ำหนักของผลปาล์มสดในอดีต รวมถึงพิจารณาจำนวนระยะเวลาของข้อมูลในอดีตที่นำมาใช้ </w:t>
      </w:r>
      <w:r w:rsidR="00443BEB" w:rsidRPr="00443BE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รวมถึงทดสอบการคำนวณน้ำหนักเฉลี่ยของผลปาล์มสดแยกตามช่วงอายุของผลปาล์มสด</w:t>
      </w:r>
    </w:p>
    <w:p w14:paraId="446598BB" w14:textId="75993281" w:rsidR="004B1B49" w:rsidRPr="007717AD" w:rsidRDefault="00443BEB" w:rsidP="00443BEB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นอกจากนี้ ข้าพเจ้าได้</w:t>
      </w:r>
      <w:r w:rsidR="004B1B49" w:rsidRPr="007717AD">
        <w:rPr>
          <w:rFonts w:ascii="Angsana New" w:hAnsi="Angsana New"/>
          <w:sz w:val="32"/>
          <w:szCs w:val="32"/>
          <w:cs/>
        </w:rPr>
        <w:t>ทดสอบการคำนวณ</w:t>
      </w:r>
      <w:r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มูลค่ายุติธรรมของสินทรัพย์ชีวภาพหมุนเวียน และ</w:t>
      </w:r>
      <w:r w:rsidR="00FD5CCA" w:rsidRPr="007717AD">
        <w:rPr>
          <w:rFonts w:ascii="Angsana New" w:hAnsi="Angsana New" w:hint="cs"/>
          <w:sz w:val="32"/>
          <w:szCs w:val="32"/>
          <w:cs/>
        </w:rPr>
        <w:t>สอบทาน</w:t>
      </w:r>
      <w:r w:rsidR="004B1B49" w:rsidRPr="007717AD">
        <w:rPr>
          <w:rFonts w:ascii="Angsana New" w:hAnsi="Angsana New"/>
          <w:sz w:val="32"/>
          <w:szCs w:val="32"/>
          <w:cs/>
        </w:rPr>
        <w:t>ข้อมูลที่เปิดเผย</w:t>
      </w:r>
      <w:r w:rsidR="007C171A" w:rsidRPr="007717AD">
        <w:rPr>
          <w:rFonts w:ascii="Angsana New" w:hAnsi="Angsana New" w:hint="cs"/>
          <w:sz w:val="32"/>
          <w:szCs w:val="32"/>
          <w:cs/>
        </w:rPr>
        <w:t>เกี่ยวกับการวัดมูลค่ายุติธรรมของสินทรัพย์ชีวภาพ</w:t>
      </w:r>
      <w:r>
        <w:rPr>
          <w:rFonts w:ascii="Angsana New" w:hAnsi="Angsana New" w:hint="cs"/>
          <w:sz w:val="32"/>
          <w:szCs w:val="32"/>
          <w:cs/>
        </w:rPr>
        <w:t>หมุนเวียน</w:t>
      </w:r>
      <w:r w:rsidR="004B1B49" w:rsidRPr="007717AD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 w:rsidR="00EE2093" w:rsidRPr="007717AD">
        <w:rPr>
          <w:rFonts w:ascii="Angsana New" w:hAnsi="Angsana New" w:hint="cs"/>
          <w:sz w:val="32"/>
          <w:szCs w:val="32"/>
          <w:cs/>
        </w:rPr>
        <w:t>รวม</w:t>
      </w:r>
    </w:p>
    <w:p w14:paraId="08A11321" w14:textId="455F0744" w:rsidR="002926AE" w:rsidRPr="007717AD" w:rsidRDefault="002926AE" w:rsidP="00443BEB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7717AD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37030453" w14:textId="77777777" w:rsidR="00FD41B2" w:rsidRPr="007717AD" w:rsidRDefault="00FD41B2" w:rsidP="00443BEB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717AD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7717AD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7717AD">
        <w:rPr>
          <w:rFonts w:ascii="Angsana New" w:hAnsi="Angsana New" w:cs="Angsana New"/>
          <w:sz w:val="32"/>
          <w:szCs w:val="32"/>
          <w:cs/>
        </w:rPr>
        <w:t>ข้อมูล</w:t>
      </w:r>
      <w:r w:rsidRPr="007717AD">
        <w:rPr>
          <w:rFonts w:ascii="Angsana New" w:hAnsi="Angsana New" w:cs="Angsana New" w:hint="cs"/>
          <w:sz w:val="32"/>
          <w:szCs w:val="32"/>
          <w:cs/>
        </w:rPr>
        <w:t>ที่</w:t>
      </w:r>
      <w:r w:rsidRPr="007717AD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7717AD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7717AD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17AD">
        <w:rPr>
          <w:rFonts w:ascii="Angsana New" w:hAnsi="Angsana New" w:cs="Angsana New" w:hint="cs"/>
          <w:sz w:val="32"/>
          <w:szCs w:val="32"/>
          <w:cs/>
        </w:rPr>
        <w:t>(</w:t>
      </w:r>
      <w:r w:rsidRPr="007717AD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7717AD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717AD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7717AD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7717AD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09C9AF9C" w14:textId="5EEF9B92" w:rsidR="00FD41B2" w:rsidRPr="007717AD" w:rsidRDefault="00FD41B2" w:rsidP="00443BEB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717AD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7717AD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7717AD">
        <w:rPr>
          <w:rFonts w:ascii="Angsana New" w:hAnsi="Angsana New" w:cs="Angsana New"/>
          <w:sz w:val="32"/>
          <w:szCs w:val="32"/>
          <w:cs/>
        </w:rPr>
        <w:t>ให้</w:t>
      </w:r>
      <w:r w:rsidRPr="007717A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7717AD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7717AD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CF2F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717AD">
        <w:rPr>
          <w:rFonts w:ascii="Angsana New" w:hAnsi="Angsana New" w:cs="Angsana New" w:hint="cs"/>
          <w:sz w:val="32"/>
          <w:szCs w:val="32"/>
          <w:cs/>
        </w:rPr>
        <w:t>ๆ</w:t>
      </w:r>
      <w:r w:rsidR="00CF2F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717AD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7717AD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1962A3C7" w14:textId="77777777" w:rsidR="00FD41B2" w:rsidRPr="007717AD" w:rsidRDefault="00FD41B2" w:rsidP="00443BEB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717AD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7717AD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7717AD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7717AD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717AD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7717AD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717AD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69A69730" w14:textId="75629204" w:rsidR="00FD41B2" w:rsidRPr="007717AD" w:rsidRDefault="00FD41B2" w:rsidP="00443BEB">
      <w:pPr>
        <w:spacing w:before="80" w:after="80"/>
      </w:pPr>
      <w:r w:rsidRPr="007717AD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</w:t>
      </w:r>
      <w:r w:rsidRPr="007717AD">
        <w:rPr>
          <w:rFonts w:ascii="Angsana New" w:hAnsi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7717AD">
        <w:rPr>
          <w:rFonts w:ascii="Angsana New" w:hAnsi="Angsana New"/>
          <w:sz w:val="32"/>
          <w:szCs w:val="32"/>
          <w:cs/>
        </w:rPr>
        <w:t xml:space="preserve"> </w:t>
      </w:r>
      <w:r w:rsidRPr="007717AD">
        <w:rPr>
          <w:rFonts w:ascii="Angsana New" w:hAnsi="Angsana New" w:hint="cs"/>
          <w:sz w:val="32"/>
          <w:szCs w:val="32"/>
          <w:cs/>
        </w:rPr>
        <w:t>และ</w:t>
      </w:r>
      <w:r w:rsidRPr="007717AD">
        <w:rPr>
          <w:rFonts w:ascii="Angsana New" w:hAnsi="Angsana New"/>
          <w:sz w:val="32"/>
          <w:szCs w:val="32"/>
          <w:cs/>
        </w:rPr>
        <w:t>หากสรุปได้ว่ามีการแสดงข้อมูล</w:t>
      </w:r>
      <w:r w:rsidR="005455D1">
        <w:rPr>
          <w:rFonts w:ascii="Angsana New" w:hAnsi="Angsana New"/>
          <w:sz w:val="32"/>
          <w:szCs w:val="32"/>
        </w:rPr>
        <w:t xml:space="preserve">               </w:t>
      </w:r>
      <w:r w:rsidRPr="007717AD">
        <w:rPr>
          <w:rFonts w:ascii="Angsana New" w:hAnsi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7717AD">
        <w:rPr>
          <w:rFonts w:ascii="Angsana New" w:hAnsi="Angsana New" w:hint="cs"/>
          <w:sz w:val="32"/>
          <w:szCs w:val="32"/>
          <w:cs/>
        </w:rPr>
        <w:t>จะ</w:t>
      </w:r>
      <w:r w:rsidRPr="007717AD">
        <w:rPr>
          <w:rFonts w:ascii="Angsana New" w:hAnsi="Angsana New"/>
          <w:sz w:val="32"/>
          <w:szCs w:val="32"/>
          <w:cs/>
        </w:rPr>
        <w:t>สื่อสารเรื่องดังกล่าว</w:t>
      </w:r>
      <w:r w:rsidRPr="007717AD">
        <w:rPr>
          <w:rFonts w:ascii="Angsana New" w:hAnsi="Angsana New" w:hint="cs"/>
          <w:sz w:val="32"/>
          <w:szCs w:val="32"/>
          <w:cs/>
        </w:rPr>
        <w:t>ให้</w:t>
      </w:r>
      <w:r w:rsidRPr="007717AD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7717AD">
        <w:rPr>
          <w:rFonts w:ascii="Angsana New" w:hAnsi="Angsana New" w:hint="cs"/>
          <w:sz w:val="32"/>
          <w:szCs w:val="32"/>
          <w:cs/>
        </w:rPr>
        <w:t>ทราบ</w:t>
      </w:r>
      <w:r w:rsidRPr="007717AD">
        <w:rPr>
          <w:rFonts w:ascii="Angsana New" w:hAnsi="Angsana New"/>
          <w:sz w:val="32"/>
          <w:szCs w:val="32"/>
          <w:cs/>
        </w:rPr>
        <w:t>เพื่อให้</w:t>
      </w:r>
      <w:r w:rsidRPr="007717AD">
        <w:rPr>
          <w:rFonts w:ascii="Angsana New" w:hAnsi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4D35389E" w14:textId="11336631" w:rsidR="002926AE" w:rsidRPr="007717AD" w:rsidRDefault="002926AE" w:rsidP="00443BEB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7717A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DC9EAEE" w14:textId="77777777" w:rsidR="002926AE" w:rsidRPr="007717AD" w:rsidRDefault="002926AE" w:rsidP="00443BEB">
      <w:pPr>
        <w:spacing w:before="80" w:after="80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B70C6C" w:rsidRPr="007717AD">
        <w:rPr>
          <w:rFonts w:ascii="Angsana New" w:hAnsi="Angsana New" w:hint="cs"/>
          <w:sz w:val="32"/>
          <w:szCs w:val="32"/>
          <w:cs/>
        </w:rPr>
        <w:t xml:space="preserve">        </w:t>
      </w:r>
      <w:r w:rsidRPr="007717AD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64664A9" w14:textId="77777777" w:rsidR="002926AE" w:rsidRPr="007717AD" w:rsidRDefault="002926AE" w:rsidP="00443BEB">
      <w:pPr>
        <w:spacing w:before="80" w:after="80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6C1C93" w:rsidRPr="007717AD">
        <w:rPr>
          <w:rFonts w:ascii="Angsana New" w:hAnsi="Angsana New" w:hint="cs"/>
          <w:sz w:val="32"/>
          <w:szCs w:val="32"/>
          <w:cs/>
        </w:rPr>
        <w:t>การ</w:t>
      </w:r>
      <w:r w:rsidRPr="007717AD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</w:t>
      </w:r>
      <w:r w:rsidR="006C1C93" w:rsidRPr="007717AD">
        <w:rPr>
          <w:rFonts w:ascii="Angsana New" w:hAnsi="Angsana New"/>
          <w:sz w:val="32"/>
          <w:szCs w:val="32"/>
          <w:cs/>
        </w:rPr>
        <w:t xml:space="preserve">นงานต่อเนื่องในกรณีที่มีเรื่องดังกล่าว </w:t>
      </w:r>
      <w:r w:rsidRPr="007717AD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6C1C93" w:rsidRPr="007717AD">
        <w:rPr>
          <w:rFonts w:ascii="Angsana New" w:hAnsi="Angsana New" w:hint="cs"/>
          <w:sz w:val="32"/>
          <w:szCs w:val="32"/>
          <w:cs/>
        </w:rPr>
        <w:t>กิจ</w:t>
      </w:r>
      <w:r w:rsidRPr="007717AD">
        <w:rPr>
          <w:rFonts w:ascii="Angsana New" w:hAnsi="Angsana New"/>
          <w:sz w:val="32"/>
          <w:szCs w:val="32"/>
          <w:cs/>
        </w:rPr>
        <w:t>การ</w:t>
      </w:r>
      <w:r w:rsidR="006C1C93" w:rsidRPr="007717AD">
        <w:rPr>
          <w:rFonts w:ascii="Angsana New" w:hAnsi="Angsana New" w:hint="cs"/>
          <w:sz w:val="32"/>
          <w:szCs w:val="32"/>
          <w:cs/>
        </w:rPr>
        <w:t>ที่ดำเนินงาน</w:t>
      </w:r>
      <w:r w:rsidRPr="007717AD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6C1C93" w:rsidRPr="007717AD">
        <w:rPr>
          <w:rFonts w:ascii="Angsana New" w:hAnsi="Angsana New" w:hint="cs"/>
          <w:sz w:val="32"/>
          <w:szCs w:val="32"/>
          <w:cs/>
        </w:rPr>
        <w:t>อีก</w:t>
      </w:r>
      <w:r w:rsidRPr="007717AD">
        <w:rPr>
          <w:rFonts w:ascii="Angsana New" w:hAnsi="Angsana New"/>
          <w:sz w:val="32"/>
          <w:szCs w:val="32"/>
          <w:cs/>
        </w:rPr>
        <w:t>ต่อไปได้</w:t>
      </w:r>
    </w:p>
    <w:p w14:paraId="259063B7" w14:textId="6453DA95" w:rsidR="002926AE" w:rsidRPr="007717AD" w:rsidRDefault="002926AE" w:rsidP="00443BEB">
      <w:pPr>
        <w:spacing w:before="80" w:after="80"/>
        <w:ind w:right="-97"/>
        <w:rPr>
          <w:rFonts w:ascii="Angsana New" w:eastAsiaTheme="minorEastAsia" w:hAnsi="Angsana New"/>
          <w:sz w:val="32"/>
          <w:szCs w:val="32"/>
        </w:rPr>
      </w:pPr>
      <w:r w:rsidRPr="007717A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D874D9" w:rsidRPr="007717AD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7717AD">
        <w:rPr>
          <w:rFonts w:ascii="Angsana New" w:eastAsiaTheme="minorEastAsia" w:hAnsi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6596EAED" w14:textId="77777777" w:rsidR="00222021" w:rsidRDefault="002220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F4E1F6D" w14:textId="098244D2" w:rsidR="002926AE" w:rsidRPr="007717AD" w:rsidRDefault="002926AE" w:rsidP="00443BEB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7717A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6318580F" w14:textId="77777777" w:rsidR="002926AE" w:rsidRPr="007717AD" w:rsidRDefault="002926AE" w:rsidP="00443BEB">
      <w:pPr>
        <w:spacing w:before="80" w:after="80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855CC" w:rsidRPr="007717AD">
        <w:rPr>
          <w:rFonts w:ascii="Angsana New" w:hAnsi="Angsana New" w:hint="cs"/>
          <w:sz w:val="32"/>
          <w:szCs w:val="32"/>
          <w:cs/>
        </w:rPr>
        <w:t xml:space="preserve">      </w:t>
      </w:r>
      <w:r w:rsidRPr="007717AD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855CC" w:rsidRPr="007717AD">
        <w:rPr>
          <w:rFonts w:ascii="Angsana New" w:hAnsi="Angsana New" w:hint="cs"/>
          <w:sz w:val="32"/>
          <w:szCs w:val="32"/>
          <w:cs/>
        </w:rPr>
        <w:t xml:space="preserve">     </w:t>
      </w:r>
      <w:r w:rsidRPr="007717AD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7F731E2" w14:textId="77777777" w:rsidR="002926AE" w:rsidRPr="007717AD" w:rsidRDefault="002926AE" w:rsidP="00443BEB">
      <w:pPr>
        <w:spacing w:before="80" w:after="80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A037B1" w:rsidRPr="007717A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717AD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A037B1" w:rsidRPr="007717AD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7717AD">
        <w:rPr>
          <w:rFonts w:ascii="Angsana New" w:hAnsi="Angsana New"/>
          <w:sz w:val="32"/>
          <w:szCs w:val="32"/>
          <w:cs/>
        </w:rPr>
        <w:t>ปฏิบัติงาน</w:t>
      </w:r>
      <w:r w:rsidR="00A037B1" w:rsidRPr="007717AD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21417D4D" w14:textId="0A5C9D95" w:rsidR="002926AE" w:rsidRPr="007717AD" w:rsidRDefault="002926AE" w:rsidP="00443BEB">
      <w:pPr>
        <w:numPr>
          <w:ilvl w:val="0"/>
          <w:numId w:val="7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1B746D" w:rsidRPr="007717AD">
        <w:rPr>
          <w:rFonts w:ascii="Angsana New" w:hAnsi="Angsana New" w:hint="cs"/>
          <w:sz w:val="32"/>
          <w:szCs w:val="32"/>
          <w:cs/>
        </w:rPr>
        <w:t>จาก</w:t>
      </w:r>
      <w:r w:rsidRPr="007717AD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767DCA" w:rsidRPr="007717AD">
        <w:rPr>
          <w:rFonts w:ascii="Angsana New" w:hAnsi="Angsana New" w:hint="cs"/>
          <w:sz w:val="32"/>
          <w:szCs w:val="32"/>
          <w:cs/>
        </w:rPr>
        <w:t xml:space="preserve">       </w:t>
      </w:r>
      <w:r w:rsidRPr="007717AD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C1C93" w:rsidRPr="007717A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717AD"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6C1C93" w:rsidRPr="007717AD">
        <w:rPr>
          <w:rFonts w:ascii="Angsana New" w:hAnsi="Angsana New" w:hint="cs"/>
          <w:sz w:val="32"/>
          <w:szCs w:val="32"/>
          <w:cs/>
        </w:rPr>
        <w:t xml:space="preserve">       </w:t>
      </w:r>
      <w:r w:rsidRPr="007717AD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="00703D16" w:rsidRPr="007717AD">
        <w:rPr>
          <w:rFonts w:ascii="Angsana New" w:hAnsi="Angsana New" w:hint="cs"/>
          <w:sz w:val="32"/>
          <w:szCs w:val="32"/>
          <w:cs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หรือการแทรกแซงการควบคุมภายใน</w:t>
      </w:r>
    </w:p>
    <w:p w14:paraId="6870B069" w14:textId="4287D424" w:rsidR="002926AE" w:rsidRPr="007717AD" w:rsidRDefault="002926AE" w:rsidP="00443BEB">
      <w:pPr>
        <w:numPr>
          <w:ilvl w:val="0"/>
          <w:numId w:val="7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ทำความเข้าใจ</w:t>
      </w:r>
      <w:r w:rsidR="0073669D" w:rsidRPr="007717AD">
        <w:rPr>
          <w:rFonts w:ascii="Angsana New" w:hAnsi="Angsana New" w:hint="cs"/>
          <w:sz w:val="32"/>
          <w:szCs w:val="32"/>
          <w:cs/>
        </w:rPr>
        <w:t>เกี่ยวกับ</w:t>
      </w:r>
      <w:r w:rsidRPr="007717AD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</w:t>
      </w:r>
      <w:r w:rsidR="00CF2F1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717AD">
        <w:rPr>
          <w:rFonts w:ascii="Angsana New" w:hAnsi="Angsana New"/>
          <w:sz w:val="32"/>
          <w:szCs w:val="32"/>
          <w:cs/>
        </w:rPr>
        <w:t>วิธีการตรวจสอบ</w:t>
      </w:r>
      <w:r w:rsidR="0073669D" w:rsidRPr="007717AD">
        <w:rPr>
          <w:rFonts w:ascii="Angsana New" w:hAnsi="Angsana New" w:hint="cs"/>
          <w:sz w:val="32"/>
          <w:szCs w:val="32"/>
          <w:cs/>
        </w:rPr>
        <w:t>ให้</w:t>
      </w:r>
      <w:r w:rsidRPr="007717AD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 w:rsidR="00CF2F15">
        <w:rPr>
          <w:rFonts w:ascii="Angsana New" w:hAnsi="Angsana New" w:hint="cs"/>
          <w:sz w:val="32"/>
          <w:szCs w:val="32"/>
          <w:cs/>
        </w:rPr>
        <w:t xml:space="preserve">      </w:t>
      </w:r>
      <w:r w:rsidRPr="007717AD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3A8C27A0" w14:textId="31C0FAD8" w:rsidR="002926AE" w:rsidRPr="007717AD" w:rsidRDefault="002926AE" w:rsidP="00443BEB">
      <w:pPr>
        <w:numPr>
          <w:ilvl w:val="0"/>
          <w:numId w:val="7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A037B1" w:rsidRPr="007717AD">
        <w:rPr>
          <w:rFonts w:ascii="Angsana New" w:hAnsi="Angsana New" w:hint="cs"/>
          <w:sz w:val="32"/>
          <w:szCs w:val="32"/>
          <w:cs/>
        </w:rPr>
        <w:t xml:space="preserve">      </w:t>
      </w:r>
      <w:r w:rsidRPr="007717AD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="00A037B1" w:rsidRPr="007717AD">
        <w:rPr>
          <w:rFonts w:ascii="Angsana New" w:hAnsi="Angsana New" w:hint="cs"/>
          <w:sz w:val="32"/>
          <w:szCs w:val="32"/>
          <w:cs/>
        </w:rPr>
        <w:t>ที่</w:t>
      </w:r>
      <w:r w:rsidRPr="007717AD">
        <w:rPr>
          <w:rFonts w:ascii="Angsana New" w:hAnsi="Angsana New"/>
          <w:sz w:val="32"/>
          <w:szCs w:val="32"/>
          <w:cs/>
        </w:rPr>
        <w:t>ผู้บริหาร</w:t>
      </w:r>
      <w:r w:rsidR="00A037B1" w:rsidRPr="007717AD">
        <w:rPr>
          <w:rFonts w:ascii="Angsana New" w:hAnsi="Angsana New" w:hint="cs"/>
          <w:sz w:val="32"/>
          <w:szCs w:val="32"/>
          <w:cs/>
        </w:rPr>
        <w:t>จัดทำ</w:t>
      </w:r>
    </w:p>
    <w:p w14:paraId="20E718A1" w14:textId="18AA339F" w:rsidR="00FA334E" w:rsidRPr="007717AD" w:rsidRDefault="00FA334E" w:rsidP="009B608B">
      <w:pPr>
        <w:numPr>
          <w:ilvl w:val="0"/>
          <w:numId w:val="7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7717AD">
        <w:rPr>
          <w:rFonts w:ascii="Angsana New" w:hAnsi="Angsana New" w:hint="cs"/>
          <w:sz w:val="32"/>
          <w:szCs w:val="32"/>
          <w:cs/>
        </w:rPr>
        <w:t>กิจ</w:t>
      </w:r>
      <w:r w:rsidRPr="007717AD">
        <w:rPr>
          <w:rFonts w:ascii="Angsana New" w:hAnsi="Angsana New"/>
          <w:sz w:val="32"/>
          <w:szCs w:val="32"/>
          <w:cs/>
        </w:rPr>
        <w:t>การ</w:t>
      </w:r>
      <w:r w:rsidRPr="007717AD">
        <w:rPr>
          <w:rFonts w:ascii="Angsana New" w:hAnsi="Angsana New" w:hint="cs"/>
          <w:sz w:val="32"/>
          <w:szCs w:val="32"/>
          <w:cs/>
        </w:rPr>
        <w:t>ที่</w:t>
      </w:r>
      <w:r w:rsidRPr="007717AD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7717AD">
        <w:rPr>
          <w:rFonts w:ascii="Angsana New" w:hAnsi="Angsana New"/>
          <w:sz w:val="32"/>
          <w:szCs w:val="32"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และ</w:t>
      </w:r>
      <w:r w:rsidRPr="007717AD">
        <w:rPr>
          <w:rFonts w:ascii="Angsana New" w:hAnsi="Angsana New" w:hint="cs"/>
          <w:sz w:val="32"/>
          <w:szCs w:val="32"/>
          <w:cs/>
        </w:rPr>
        <w:t>สรุป</w:t>
      </w:r>
      <w:r w:rsidRPr="007717AD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</w:t>
      </w:r>
      <w:r w:rsidR="00CF2F15">
        <w:rPr>
          <w:rFonts w:ascii="Angsana New" w:hAnsi="Angsana New" w:hint="cs"/>
          <w:sz w:val="32"/>
          <w:szCs w:val="32"/>
          <w:cs/>
        </w:rPr>
        <w:t xml:space="preserve">   </w:t>
      </w:r>
      <w:r w:rsidRPr="007717AD">
        <w:rPr>
          <w:rFonts w:ascii="Angsana New" w:hAnsi="Angsana New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CF2F15">
        <w:rPr>
          <w:rFonts w:ascii="Angsana New" w:hAnsi="Angsana New" w:hint="cs"/>
          <w:sz w:val="32"/>
          <w:szCs w:val="32"/>
          <w:cs/>
        </w:rPr>
        <w:t xml:space="preserve">       </w:t>
      </w:r>
      <w:r w:rsidRPr="007717AD">
        <w:rPr>
          <w:rFonts w:ascii="Angsana New" w:hAnsi="Angsana New"/>
          <w:sz w:val="32"/>
          <w:szCs w:val="32"/>
          <w:cs/>
        </w:rPr>
        <w:t xml:space="preserve">การดำเนินงานต่อเนื่องหรือไม่ </w:t>
      </w:r>
      <w:r w:rsidRPr="007717AD">
        <w:rPr>
          <w:rFonts w:ascii="Angsana New" w:hAnsi="Angsana New" w:hint="cs"/>
          <w:sz w:val="32"/>
          <w:szCs w:val="32"/>
          <w:cs/>
        </w:rPr>
        <w:t>หาก</w:t>
      </w:r>
      <w:r w:rsidRPr="007717AD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7717AD">
        <w:rPr>
          <w:rFonts w:ascii="Angsana New" w:hAnsi="Angsana New" w:hint="cs"/>
          <w:sz w:val="32"/>
          <w:szCs w:val="32"/>
          <w:cs/>
        </w:rPr>
        <w:t>จะ</w:t>
      </w:r>
      <w:r w:rsidRPr="007717AD">
        <w:rPr>
          <w:rFonts w:ascii="Angsana New" w:hAnsi="Angsana New"/>
          <w:sz w:val="32"/>
          <w:szCs w:val="32"/>
          <w:cs/>
        </w:rPr>
        <w:t>ต้อง</w:t>
      </w:r>
      <w:r w:rsidRPr="007717AD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7717AD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7717AD">
        <w:rPr>
          <w:rFonts w:ascii="Angsana New" w:hAnsi="Angsana New" w:hint="cs"/>
          <w:sz w:val="32"/>
          <w:szCs w:val="32"/>
          <w:cs/>
        </w:rPr>
        <w:t>หากเห็นว่า</w:t>
      </w:r>
      <w:r w:rsidRPr="007717AD">
        <w:rPr>
          <w:rFonts w:ascii="Angsana New" w:hAnsi="Angsana New"/>
          <w:sz w:val="32"/>
          <w:szCs w:val="32"/>
          <w:cs/>
        </w:rPr>
        <w:t>การเปิดเผยข้อมูลดังกล่าวไม่เพียงพอ ข้าพเจ้าจะ</w:t>
      </w:r>
      <w:r w:rsidRPr="007717AD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7717AD">
        <w:rPr>
          <w:rFonts w:ascii="Angsana New" w:hAnsi="Angsana New"/>
          <w:sz w:val="32"/>
          <w:szCs w:val="32"/>
          <w:cs/>
        </w:rPr>
        <w:t xml:space="preserve"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Pr="007717AD">
        <w:rPr>
          <w:rFonts w:ascii="Angsana New" w:hAnsi="Angsana New" w:hint="cs"/>
          <w:sz w:val="32"/>
          <w:szCs w:val="32"/>
          <w:cs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lastRenderedPageBreak/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7717AD">
        <w:rPr>
          <w:rFonts w:ascii="Angsana New" w:hAnsi="Angsana New" w:hint="cs"/>
          <w:sz w:val="32"/>
          <w:szCs w:val="32"/>
          <w:cs/>
        </w:rPr>
        <w:t>ได้</w:t>
      </w:r>
    </w:p>
    <w:p w14:paraId="78B45BA8" w14:textId="77777777" w:rsidR="002926AE" w:rsidRPr="007717AD" w:rsidRDefault="002926AE" w:rsidP="009B608B">
      <w:pPr>
        <w:numPr>
          <w:ilvl w:val="0"/>
          <w:numId w:val="7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A037B1" w:rsidRPr="007717AD"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ข้อมูลที่เกี่ยวข้องตลอดจนประเมินว่างบการเงิน</w:t>
      </w:r>
      <w:r w:rsidRPr="007717AD">
        <w:rPr>
          <w:rFonts w:ascii="Angsana New" w:hAnsi="Angsana New"/>
          <w:sz w:val="32"/>
          <w:szCs w:val="32"/>
          <w:cs/>
        </w:rPr>
        <w:t>แสดงรายการและเหตุการณ์</w:t>
      </w:r>
      <w:r w:rsidR="00A037B1" w:rsidRPr="007717AD">
        <w:rPr>
          <w:rFonts w:ascii="Angsana New" w:hAnsi="Angsana New" w:hint="cs"/>
          <w:sz w:val="32"/>
          <w:szCs w:val="32"/>
          <w:cs/>
        </w:rPr>
        <w:t>ที่เกิดขึ้น</w:t>
      </w:r>
      <w:r w:rsidR="006C1C93" w:rsidRPr="007717AD">
        <w:rPr>
          <w:rFonts w:ascii="Angsana New" w:hAnsi="Angsana New"/>
          <w:sz w:val="32"/>
          <w:szCs w:val="32"/>
          <w:cs/>
        </w:rPr>
        <w:t>โดยถูกต้องตามที่ควรหรือไม่</w:t>
      </w:r>
    </w:p>
    <w:p w14:paraId="3A2D4407" w14:textId="1FFBDFC0" w:rsidR="002926AE" w:rsidRPr="007717AD" w:rsidRDefault="009B608B" w:rsidP="009B608B">
      <w:pPr>
        <w:numPr>
          <w:ilvl w:val="0"/>
          <w:numId w:val="7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วางแผนและปฏิบัติงานตรวจสอบกลุ่มกิจการเพื่อให้ได้รับ</w:t>
      </w:r>
      <w:r w:rsidR="002926AE" w:rsidRPr="007717AD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>
        <w:rPr>
          <w:rFonts w:ascii="Angsana New" w:hAnsi="Angsana New" w:hint="cs"/>
          <w:sz w:val="32"/>
          <w:szCs w:val="32"/>
          <w:cs/>
        </w:rPr>
        <w:t>หน่วย</w:t>
      </w:r>
      <w:r w:rsidR="002926AE" w:rsidRPr="007717AD">
        <w:rPr>
          <w:rFonts w:ascii="Angsana New" w:hAnsi="Angsana New"/>
          <w:sz w:val="32"/>
          <w:szCs w:val="32"/>
          <w:cs/>
        </w:rPr>
        <w:t>ธุรกิจภายในกลุ่ม</w:t>
      </w:r>
      <w:r w:rsidR="000A516B">
        <w:rPr>
          <w:rFonts w:ascii="Angsana New" w:hAnsi="Angsana New" w:hint="cs"/>
          <w:sz w:val="32"/>
          <w:szCs w:val="32"/>
          <w:cs/>
        </w:rPr>
        <w:t>กิจการ</w:t>
      </w:r>
      <w:r w:rsidR="002926AE" w:rsidRPr="007717AD">
        <w:rPr>
          <w:rFonts w:ascii="Angsana New" w:hAnsi="Angsana New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>ใช้เป็นเกณฑ์           ในการ</w:t>
      </w:r>
      <w:r w:rsidR="002926AE" w:rsidRPr="007717AD">
        <w:rPr>
          <w:rFonts w:ascii="Angsana New" w:hAnsi="Angsana New"/>
          <w:sz w:val="32"/>
          <w:szCs w:val="32"/>
          <w:cs/>
        </w:rPr>
        <w:t>แสดงความเห็นต่องบการเงิน</w:t>
      </w:r>
      <w:r w:rsidR="00A037B1" w:rsidRPr="007717AD">
        <w:rPr>
          <w:rFonts w:ascii="Angsana New" w:hAnsi="Angsana New" w:hint="cs"/>
          <w:sz w:val="32"/>
          <w:szCs w:val="32"/>
          <w:cs/>
        </w:rPr>
        <w:t>รวม</w:t>
      </w:r>
      <w:r w:rsidR="002926AE" w:rsidRPr="007717AD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</w:t>
      </w:r>
      <w:r>
        <w:rPr>
          <w:rFonts w:ascii="Angsana New" w:hAnsi="Angsana New" w:hint="cs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="002926AE" w:rsidRPr="007717AD">
        <w:rPr>
          <w:rFonts w:ascii="Angsana New" w:hAnsi="Angsana New"/>
          <w:sz w:val="32"/>
          <w:szCs w:val="32"/>
          <w:cs/>
        </w:rPr>
        <w:t>ตรวจสอบกลุ่ม</w:t>
      </w:r>
      <w:r w:rsidR="000A516B">
        <w:rPr>
          <w:rFonts w:ascii="Angsana New" w:hAnsi="Angsana New" w:hint="cs"/>
          <w:sz w:val="32"/>
          <w:szCs w:val="32"/>
          <w:cs/>
        </w:rPr>
        <w:t>กิจการ</w:t>
      </w:r>
      <w:r w:rsidR="002926AE" w:rsidRPr="007717AD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75978E17" w14:textId="50588B60" w:rsidR="002926AE" w:rsidRPr="007717AD" w:rsidRDefault="002926AE" w:rsidP="009B608B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475D4A" w:rsidRPr="007717AD">
        <w:rPr>
          <w:rFonts w:ascii="Angsana New" w:hAnsi="Angsana New" w:hint="cs"/>
          <w:sz w:val="32"/>
          <w:szCs w:val="32"/>
          <w:cs/>
        </w:rPr>
        <w:t xml:space="preserve">ในเรื่องต่าง ๆ </w:t>
      </w:r>
      <w:r w:rsidR="00313A23">
        <w:rPr>
          <w:rFonts w:ascii="Angsana New" w:hAnsi="Angsana New" w:hint="cs"/>
          <w:sz w:val="32"/>
          <w:szCs w:val="32"/>
          <w:cs/>
        </w:rPr>
        <w:t xml:space="preserve">ที่สำคัญ </w:t>
      </w:r>
      <w:r w:rsidR="00475D4A" w:rsidRPr="007717AD">
        <w:rPr>
          <w:rFonts w:ascii="Angsana New" w:hAnsi="Angsana New" w:hint="cs"/>
          <w:sz w:val="32"/>
          <w:szCs w:val="32"/>
          <w:cs/>
        </w:rPr>
        <w:t>ซึ่งรวมถึง</w:t>
      </w:r>
      <w:r w:rsidRPr="007717AD">
        <w:rPr>
          <w:rFonts w:ascii="Angsana New" w:hAnsi="Angsana New"/>
          <w:sz w:val="32"/>
          <w:szCs w:val="32"/>
          <w:cs/>
        </w:rPr>
        <w:t>ขอบเขตและช่วงเวลาของ</w:t>
      </w:r>
      <w:r w:rsidR="00313A23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717AD">
        <w:rPr>
          <w:rFonts w:ascii="Angsana New" w:hAnsi="Angsana New"/>
          <w:sz w:val="32"/>
          <w:szCs w:val="32"/>
          <w:cs/>
        </w:rPr>
        <w:t>การตรวจสอบตามที่ได้วางแผนไว้ ประเด็นที่มีนัยสำคัญที่พบจากการตรวจสอบ</w:t>
      </w:r>
      <w:r w:rsidR="00703D16" w:rsidRPr="007717AD">
        <w:rPr>
          <w:rFonts w:ascii="Angsana New" w:hAnsi="Angsana New" w:hint="cs"/>
          <w:sz w:val="32"/>
          <w:szCs w:val="32"/>
          <w:cs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="00475D4A" w:rsidRPr="007717AD">
        <w:rPr>
          <w:rFonts w:ascii="Angsana New" w:hAnsi="Angsana New" w:hint="cs"/>
          <w:sz w:val="32"/>
          <w:szCs w:val="32"/>
          <w:cs/>
        </w:rPr>
        <w:t>หาก</w:t>
      </w:r>
      <w:r w:rsidRPr="007717AD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461D3173" w14:textId="77777777" w:rsidR="00F11F2A" w:rsidRPr="007717AD" w:rsidRDefault="00F11F2A" w:rsidP="009B608B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7717AD">
        <w:rPr>
          <w:rFonts w:ascii="Angsana New" w:hAnsi="Angsana New"/>
          <w:sz w:val="32"/>
          <w:szCs w:val="32"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7717AD">
        <w:rPr>
          <w:rFonts w:ascii="Angsana New" w:hAnsi="Angsana New"/>
          <w:sz w:val="32"/>
          <w:szCs w:val="32"/>
        </w:rPr>
        <w:t xml:space="preserve"> </w:t>
      </w:r>
      <w:r w:rsidRPr="007717AD">
        <w:rPr>
          <w:rFonts w:ascii="Angsana New" w:hAnsi="Angsana New"/>
          <w:sz w:val="32"/>
          <w:szCs w:val="32"/>
          <w:cs/>
        </w:rPr>
        <w:t>และ</w:t>
      </w:r>
      <w:r w:rsidRPr="007717AD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4CA82E00" w14:textId="75A84C16" w:rsidR="002926AE" w:rsidRPr="007717AD" w:rsidRDefault="002926AE" w:rsidP="009B608B">
      <w:pPr>
        <w:spacing w:before="80" w:after="80" w:line="420" w:lineRule="exact"/>
        <w:rPr>
          <w:rFonts w:ascii="Angsana New" w:hAnsi="Angsana New"/>
          <w:spacing w:val="-4"/>
          <w:sz w:val="32"/>
          <w:szCs w:val="32"/>
        </w:rPr>
      </w:pPr>
      <w:r w:rsidRPr="007717AD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="00A037B1" w:rsidRPr="007717AD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7717AD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703D16" w:rsidRPr="007717AD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7717AD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A037B1" w:rsidRPr="007717AD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7717AD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="00A037B1" w:rsidRPr="007717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717AD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="0073669D" w:rsidRPr="007717AD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7717AD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="00A037B1" w:rsidRPr="007717AD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7717AD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A037B1" w:rsidRPr="007717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717AD">
        <w:rPr>
          <w:rFonts w:ascii="Angsana New" w:hAnsi="Angsana New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A037B1" w:rsidRPr="007717AD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7717AD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A037B1" w:rsidRPr="007717AD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7717AD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6AF9A1F8" w14:textId="77777777" w:rsidR="002926AE" w:rsidRPr="007717AD" w:rsidRDefault="00475D4A" w:rsidP="00443BEB">
      <w:pPr>
        <w:tabs>
          <w:tab w:val="center" w:pos="6480"/>
        </w:tabs>
        <w:spacing w:before="80" w:after="80"/>
        <w:rPr>
          <w:rFonts w:ascii="Angsana New" w:hAnsi="Angsana New"/>
          <w:spacing w:val="-4"/>
          <w:sz w:val="32"/>
          <w:szCs w:val="32"/>
          <w:cs/>
        </w:rPr>
      </w:pPr>
      <w:r w:rsidRPr="007717AD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5C79D7C" w14:textId="3CD37DC9" w:rsidR="002926AE" w:rsidRPr="007717AD" w:rsidRDefault="00513342" w:rsidP="00443BEB">
      <w:pPr>
        <w:tabs>
          <w:tab w:val="center" w:pos="6480"/>
        </w:tabs>
        <w:spacing w:before="1440"/>
        <w:rPr>
          <w:rFonts w:ascii="Angsana New" w:hAnsi="Angsana New"/>
          <w:spacing w:val="-4"/>
          <w:sz w:val="32"/>
          <w:szCs w:val="32"/>
          <w:cs/>
        </w:rPr>
      </w:pPr>
      <w:r w:rsidRPr="007717AD">
        <w:rPr>
          <w:rFonts w:ascii="Angsana New" w:hAnsi="Angsana New"/>
          <w:sz w:val="32"/>
          <w:szCs w:val="32"/>
          <w:cs/>
        </w:rPr>
        <w:t>พิมพ์ใจ มานิตขจรกิจ</w:t>
      </w:r>
    </w:p>
    <w:p w14:paraId="55F15139" w14:textId="304AE2CC" w:rsidR="002926AE" w:rsidRPr="007717AD" w:rsidRDefault="002926AE" w:rsidP="002926A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7717A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513342" w:rsidRPr="007717AD">
        <w:rPr>
          <w:rFonts w:ascii="Angsana New" w:hAnsi="Angsana New"/>
          <w:sz w:val="32"/>
          <w:szCs w:val="32"/>
        </w:rPr>
        <w:t>4521</w:t>
      </w:r>
    </w:p>
    <w:p w14:paraId="25C5D3DF" w14:textId="77777777" w:rsidR="002926AE" w:rsidRPr="007717AD" w:rsidRDefault="002926AE" w:rsidP="009B608B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7717AD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15DD586" w14:textId="1B4E1ABD" w:rsidR="00BA1F86" w:rsidRPr="00FC0475" w:rsidRDefault="002926AE" w:rsidP="002926AE">
      <w:pPr>
        <w:rPr>
          <w:rFonts w:ascii="Angsana New" w:hAnsi="Angsana New"/>
          <w:sz w:val="32"/>
          <w:szCs w:val="32"/>
        </w:rPr>
      </w:pPr>
      <w:r w:rsidRPr="007717AD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="00A06001" w:rsidRPr="007717AD">
        <w:rPr>
          <w:rFonts w:ascii="Angsana New" w:hAnsi="Angsana New"/>
          <w:spacing w:val="-4"/>
          <w:sz w:val="32"/>
          <w:szCs w:val="32"/>
        </w:rPr>
        <w:t xml:space="preserve">: </w:t>
      </w:r>
      <w:r w:rsidR="00CF2F15">
        <w:rPr>
          <w:rFonts w:ascii="Angsana New" w:hAnsi="Angsana New"/>
          <w:spacing w:val="-4"/>
          <w:sz w:val="32"/>
          <w:szCs w:val="32"/>
        </w:rPr>
        <w:t>27</w:t>
      </w:r>
      <w:r w:rsidR="00513342" w:rsidRPr="007717AD">
        <w:rPr>
          <w:rFonts w:ascii="Angsana New" w:hAnsi="Angsana New"/>
          <w:spacing w:val="-4"/>
          <w:sz w:val="32"/>
          <w:szCs w:val="32"/>
        </w:rPr>
        <w:t xml:space="preserve"> </w:t>
      </w:r>
      <w:r w:rsidR="0073669D" w:rsidRPr="007717AD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DE6D5D" w:rsidRPr="007717AD">
        <w:rPr>
          <w:rFonts w:ascii="Angsana New" w:hAnsi="Angsana New"/>
          <w:spacing w:val="-4"/>
          <w:sz w:val="32"/>
          <w:szCs w:val="32"/>
        </w:rPr>
        <w:t xml:space="preserve"> 256</w:t>
      </w:r>
      <w:r w:rsidR="00D73E19">
        <w:rPr>
          <w:rFonts w:ascii="Angsana New" w:hAnsi="Angsana New"/>
          <w:spacing w:val="-4"/>
          <w:sz w:val="32"/>
          <w:szCs w:val="32"/>
        </w:rPr>
        <w:t>9</w:t>
      </w:r>
    </w:p>
    <w:sectPr w:rsidR="00BA1F86" w:rsidRPr="00FC0475" w:rsidSect="002926AE">
      <w:footerReference w:type="default" r:id="rId18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9F74D" w14:textId="77777777" w:rsidR="00172950" w:rsidRDefault="00172950" w:rsidP="00662CAA">
      <w:r>
        <w:separator/>
      </w:r>
    </w:p>
  </w:endnote>
  <w:endnote w:type="continuationSeparator" w:id="0">
    <w:p w14:paraId="5BDA871D" w14:textId="77777777" w:rsidR="00172950" w:rsidRDefault="00172950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25DA5" w14:textId="77777777" w:rsidR="00444432" w:rsidRDefault="00E32BB6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CEF57AF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7ED57" w14:textId="77777777" w:rsidR="00D90AB1" w:rsidRDefault="00D90AB1">
    <w:pPr>
      <w:pStyle w:val="Footer"/>
      <w:jc w:val="right"/>
    </w:pPr>
  </w:p>
  <w:p w14:paraId="1FE8FDB8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100B5" w14:textId="77777777" w:rsidR="00E3393E" w:rsidRDefault="00E339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F486" w14:textId="77777777" w:rsidR="004C020B" w:rsidRDefault="004C020B">
    <w:pPr>
      <w:pStyle w:val="Footer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604779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30A930A" w14:textId="77777777" w:rsidR="002926AE" w:rsidRPr="002926AE" w:rsidRDefault="002926A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926AE">
          <w:rPr>
            <w:rFonts w:ascii="Angsana New" w:hAnsi="Angsana New"/>
            <w:sz w:val="32"/>
            <w:szCs w:val="32"/>
          </w:rPr>
          <w:fldChar w:fldCharType="begin"/>
        </w:r>
        <w:r w:rsidRPr="002926A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926AE">
          <w:rPr>
            <w:rFonts w:ascii="Angsana New" w:hAnsi="Angsana New"/>
            <w:sz w:val="32"/>
            <w:szCs w:val="32"/>
          </w:rPr>
          <w:fldChar w:fldCharType="separate"/>
        </w:r>
        <w:r w:rsidR="006A15E5">
          <w:rPr>
            <w:rFonts w:ascii="Angsana New" w:hAnsi="Angsana New"/>
            <w:noProof/>
            <w:sz w:val="32"/>
            <w:szCs w:val="32"/>
          </w:rPr>
          <w:t>6</w:t>
        </w:r>
        <w:r w:rsidRPr="002926A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81BE3" w14:textId="77777777" w:rsidR="00172950" w:rsidRDefault="00172950" w:rsidP="00662CAA">
      <w:r>
        <w:separator/>
      </w:r>
    </w:p>
  </w:footnote>
  <w:footnote w:type="continuationSeparator" w:id="0">
    <w:p w14:paraId="07FAE6CC" w14:textId="77777777" w:rsidR="00172950" w:rsidRDefault="00172950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C2E20" w14:textId="77777777" w:rsidR="00E3393E" w:rsidRDefault="00E339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A873B" w14:textId="77777777" w:rsidR="00E3393E" w:rsidRDefault="00E339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101C2" w14:textId="77777777" w:rsidR="00E3393E" w:rsidRDefault="00E339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4A51679"/>
    <w:multiLevelType w:val="hybridMultilevel"/>
    <w:tmpl w:val="CF22E8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1EB0756"/>
    <w:multiLevelType w:val="hybridMultilevel"/>
    <w:tmpl w:val="58B213BC"/>
    <w:lvl w:ilvl="0" w:tplc="94C239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563492176">
    <w:abstractNumId w:val="6"/>
  </w:num>
  <w:num w:numId="2" w16cid:durableId="6097712">
    <w:abstractNumId w:val="5"/>
  </w:num>
  <w:num w:numId="3" w16cid:durableId="424040575">
    <w:abstractNumId w:val="0"/>
  </w:num>
  <w:num w:numId="4" w16cid:durableId="488133596">
    <w:abstractNumId w:val="2"/>
  </w:num>
  <w:num w:numId="5" w16cid:durableId="966205898">
    <w:abstractNumId w:val="4"/>
  </w:num>
  <w:num w:numId="6" w16cid:durableId="1824658749">
    <w:abstractNumId w:val="8"/>
  </w:num>
  <w:num w:numId="7" w16cid:durableId="1477451920">
    <w:abstractNumId w:val="7"/>
  </w:num>
  <w:num w:numId="8" w16cid:durableId="816336599">
    <w:abstractNumId w:val="1"/>
  </w:num>
  <w:num w:numId="9" w16cid:durableId="2837364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0BAB"/>
    <w:rsid w:val="00004D9B"/>
    <w:rsid w:val="00024F3E"/>
    <w:rsid w:val="00025E8E"/>
    <w:rsid w:val="000306CC"/>
    <w:rsid w:val="00044A79"/>
    <w:rsid w:val="0005577C"/>
    <w:rsid w:val="0006604F"/>
    <w:rsid w:val="000735C9"/>
    <w:rsid w:val="000810DB"/>
    <w:rsid w:val="0009238F"/>
    <w:rsid w:val="000A0E5A"/>
    <w:rsid w:val="000A2328"/>
    <w:rsid w:val="000A4CD7"/>
    <w:rsid w:val="000A516B"/>
    <w:rsid w:val="000C4A95"/>
    <w:rsid w:val="000D2A22"/>
    <w:rsid w:val="000D2E4B"/>
    <w:rsid w:val="00104464"/>
    <w:rsid w:val="0012568C"/>
    <w:rsid w:val="00142392"/>
    <w:rsid w:val="00151913"/>
    <w:rsid w:val="001537D6"/>
    <w:rsid w:val="001561AC"/>
    <w:rsid w:val="001662E5"/>
    <w:rsid w:val="00172950"/>
    <w:rsid w:val="00183629"/>
    <w:rsid w:val="001860C4"/>
    <w:rsid w:val="00193DCB"/>
    <w:rsid w:val="001948F9"/>
    <w:rsid w:val="001B746D"/>
    <w:rsid w:val="001E3A7C"/>
    <w:rsid w:val="002022E2"/>
    <w:rsid w:val="00221706"/>
    <w:rsid w:val="00222021"/>
    <w:rsid w:val="00235701"/>
    <w:rsid w:val="002540D3"/>
    <w:rsid w:val="00264691"/>
    <w:rsid w:val="0027507E"/>
    <w:rsid w:val="002855CC"/>
    <w:rsid w:val="00290FA0"/>
    <w:rsid w:val="002926AE"/>
    <w:rsid w:val="002C48F9"/>
    <w:rsid w:val="00313A23"/>
    <w:rsid w:val="003152E1"/>
    <w:rsid w:val="0032136D"/>
    <w:rsid w:val="00331FFE"/>
    <w:rsid w:val="00367077"/>
    <w:rsid w:val="00374653"/>
    <w:rsid w:val="003D0E92"/>
    <w:rsid w:val="003D716F"/>
    <w:rsid w:val="003E72BF"/>
    <w:rsid w:val="003F4B5E"/>
    <w:rsid w:val="004016BB"/>
    <w:rsid w:val="00443AAC"/>
    <w:rsid w:val="00443BEB"/>
    <w:rsid w:val="00444432"/>
    <w:rsid w:val="00452A97"/>
    <w:rsid w:val="00475D4A"/>
    <w:rsid w:val="004B1B49"/>
    <w:rsid w:val="004C020B"/>
    <w:rsid w:val="004D6B9B"/>
    <w:rsid w:val="004D6D6D"/>
    <w:rsid w:val="004F7F22"/>
    <w:rsid w:val="00513342"/>
    <w:rsid w:val="005153A8"/>
    <w:rsid w:val="00520E0D"/>
    <w:rsid w:val="00527B3F"/>
    <w:rsid w:val="005308FA"/>
    <w:rsid w:val="005455D1"/>
    <w:rsid w:val="00560CAD"/>
    <w:rsid w:val="005728D4"/>
    <w:rsid w:val="00581D8A"/>
    <w:rsid w:val="005B1AFB"/>
    <w:rsid w:val="005C5894"/>
    <w:rsid w:val="005E10E9"/>
    <w:rsid w:val="005E42FC"/>
    <w:rsid w:val="00610858"/>
    <w:rsid w:val="00610C88"/>
    <w:rsid w:val="00620F29"/>
    <w:rsid w:val="0063582A"/>
    <w:rsid w:val="006409EC"/>
    <w:rsid w:val="0064179D"/>
    <w:rsid w:val="00646AE9"/>
    <w:rsid w:val="006515AF"/>
    <w:rsid w:val="00662CAA"/>
    <w:rsid w:val="006735CF"/>
    <w:rsid w:val="00684FE5"/>
    <w:rsid w:val="006906DB"/>
    <w:rsid w:val="00690A20"/>
    <w:rsid w:val="00691F30"/>
    <w:rsid w:val="00693097"/>
    <w:rsid w:val="0069588C"/>
    <w:rsid w:val="00696767"/>
    <w:rsid w:val="00696AD9"/>
    <w:rsid w:val="006A15E5"/>
    <w:rsid w:val="006A2CEB"/>
    <w:rsid w:val="006B3EF6"/>
    <w:rsid w:val="006B7B63"/>
    <w:rsid w:val="006C1C93"/>
    <w:rsid w:val="006F4828"/>
    <w:rsid w:val="00702C1D"/>
    <w:rsid w:val="00703D16"/>
    <w:rsid w:val="00703DB1"/>
    <w:rsid w:val="00724B49"/>
    <w:rsid w:val="0073669D"/>
    <w:rsid w:val="00736A50"/>
    <w:rsid w:val="007409C5"/>
    <w:rsid w:val="00767DCA"/>
    <w:rsid w:val="0077065E"/>
    <w:rsid w:val="007717AD"/>
    <w:rsid w:val="0077770D"/>
    <w:rsid w:val="007906ED"/>
    <w:rsid w:val="007979CE"/>
    <w:rsid w:val="007A0541"/>
    <w:rsid w:val="007C171A"/>
    <w:rsid w:val="007D0AE3"/>
    <w:rsid w:val="007D5A4B"/>
    <w:rsid w:val="007F02A9"/>
    <w:rsid w:val="00806A83"/>
    <w:rsid w:val="00852648"/>
    <w:rsid w:val="00853C67"/>
    <w:rsid w:val="00857837"/>
    <w:rsid w:val="008615ED"/>
    <w:rsid w:val="0086313B"/>
    <w:rsid w:val="00871170"/>
    <w:rsid w:val="00881CB1"/>
    <w:rsid w:val="008956C8"/>
    <w:rsid w:val="008A040C"/>
    <w:rsid w:val="008B36BB"/>
    <w:rsid w:val="008B47B5"/>
    <w:rsid w:val="008C2302"/>
    <w:rsid w:val="008E5521"/>
    <w:rsid w:val="008E7EF6"/>
    <w:rsid w:val="008F64DF"/>
    <w:rsid w:val="00910DEA"/>
    <w:rsid w:val="00916F98"/>
    <w:rsid w:val="00922BF0"/>
    <w:rsid w:val="0092388D"/>
    <w:rsid w:val="00926DFE"/>
    <w:rsid w:val="00945B58"/>
    <w:rsid w:val="0095065F"/>
    <w:rsid w:val="00956DDA"/>
    <w:rsid w:val="00982729"/>
    <w:rsid w:val="00987DD5"/>
    <w:rsid w:val="00991A52"/>
    <w:rsid w:val="009B608B"/>
    <w:rsid w:val="009B6435"/>
    <w:rsid w:val="009D2DDB"/>
    <w:rsid w:val="009E58A2"/>
    <w:rsid w:val="00A037B1"/>
    <w:rsid w:val="00A06001"/>
    <w:rsid w:val="00A11B97"/>
    <w:rsid w:val="00A13683"/>
    <w:rsid w:val="00A16080"/>
    <w:rsid w:val="00A21138"/>
    <w:rsid w:val="00A24476"/>
    <w:rsid w:val="00A51DB8"/>
    <w:rsid w:val="00AA03F3"/>
    <w:rsid w:val="00AB2833"/>
    <w:rsid w:val="00AD77E8"/>
    <w:rsid w:val="00AE31B4"/>
    <w:rsid w:val="00AF3E66"/>
    <w:rsid w:val="00B05A51"/>
    <w:rsid w:val="00B62F62"/>
    <w:rsid w:val="00B70C6C"/>
    <w:rsid w:val="00B81886"/>
    <w:rsid w:val="00BA1F86"/>
    <w:rsid w:val="00BA6477"/>
    <w:rsid w:val="00BB39A7"/>
    <w:rsid w:val="00C0419E"/>
    <w:rsid w:val="00C05D65"/>
    <w:rsid w:val="00C219F2"/>
    <w:rsid w:val="00C23378"/>
    <w:rsid w:val="00C24E00"/>
    <w:rsid w:val="00C27C9D"/>
    <w:rsid w:val="00C46C89"/>
    <w:rsid w:val="00C65BD0"/>
    <w:rsid w:val="00C838D3"/>
    <w:rsid w:val="00C8495A"/>
    <w:rsid w:val="00C933DD"/>
    <w:rsid w:val="00CB14AA"/>
    <w:rsid w:val="00CE5DE0"/>
    <w:rsid w:val="00CF2F15"/>
    <w:rsid w:val="00D30EBE"/>
    <w:rsid w:val="00D50D8C"/>
    <w:rsid w:val="00D5324C"/>
    <w:rsid w:val="00D624BB"/>
    <w:rsid w:val="00D73E19"/>
    <w:rsid w:val="00D828C8"/>
    <w:rsid w:val="00D874D9"/>
    <w:rsid w:val="00D90AB1"/>
    <w:rsid w:val="00DC1CDE"/>
    <w:rsid w:val="00DE46AD"/>
    <w:rsid w:val="00DE49F9"/>
    <w:rsid w:val="00DE6D5D"/>
    <w:rsid w:val="00DE7E4F"/>
    <w:rsid w:val="00E03133"/>
    <w:rsid w:val="00E158B4"/>
    <w:rsid w:val="00E32BB6"/>
    <w:rsid w:val="00E3393E"/>
    <w:rsid w:val="00E36901"/>
    <w:rsid w:val="00E4778D"/>
    <w:rsid w:val="00E53D28"/>
    <w:rsid w:val="00E5798E"/>
    <w:rsid w:val="00E74EC9"/>
    <w:rsid w:val="00E76432"/>
    <w:rsid w:val="00E82D57"/>
    <w:rsid w:val="00E85E7F"/>
    <w:rsid w:val="00E901D5"/>
    <w:rsid w:val="00E95A6C"/>
    <w:rsid w:val="00EA3491"/>
    <w:rsid w:val="00EB105A"/>
    <w:rsid w:val="00EE2093"/>
    <w:rsid w:val="00EE3CDC"/>
    <w:rsid w:val="00EE415D"/>
    <w:rsid w:val="00EF1197"/>
    <w:rsid w:val="00F11F2A"/>
    <w:rsid w:val="00F26A86"/>
    <w:rsid w:val="00F26EA1"/>
    <w:rsid w:val="00F3442A"/>
    <w:rsid w:val="00F500C3"/>
    <w:rsid w:val="00F515F9"/>
    <w:rsid w:val="00F54336"/>
    <w:rsid w:val="00F57BFB"/>
    <w:rsid w:val="00F61FD6"/>
    <w:rsid w:val="00F67700"/>
    <w:rsid w:val="00F731BE"/>
    <w:rsid w:val="00FA11F5"/>
    <w:rsid w:val="00FA3198"/>
    <w:rsid w:val="00FA334E"/>
    <w:rsid w:val="00FB22B1"/>
    <w:rsid w:val="00FB6E60"/>
    <w:rsid w:val="00FC0475"/>
    <w:rsid w:val="00FC1DB0"/>
    <w:rsid w:val="00FC487A"/>
    <w:rsid w:val="00FD07F9"/>
    <w:rsid w:val="00FD41B2"/>
    <w:rsid w:val="00FD5CCA"/>
    <w:rsid w:val="00FE1CD3"/>
    <w:rsid w:val="00FE1EE1"/>
    <w:rsid w:val="00FE38C9"/>
    <w:rsid w:val="00FF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5EFAAF"/>
  <w15:docId w15:val="{0CBF94FC-C741-47C2-803B-48BF1EB0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6e982b-8328-48e3-8fef-19576f19a69e" xsi:nil="true"/>
    <lcf76f155ced4ddcb4097134ff3c332f xmlns="1e24ba55-0209-4fb0-9dfd-60be039ccb9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2EA90E69E35B449CA84EC07F8306D3" ma:contentTypeVersion="12" ma:contentTypeDescription="Create a new document." ma:contentTypeScope="" ma:versionID="60c25f2a32e17156b55df46bb5f4dfef">
  <xsd:schema xmlns:xsd="http://www.w3.org/2001/XMLSchema" xmlns:xs="http://www.w3.org/2001/XMLSchema" xmlns:p="http://schemas.microsoft.com/office/2006/metadata/properties" xmlns:ns2="1e24ba55-0209-4fb0-9dfd-60be039ccb91" xmlns:ns3="bf6e982b-8328-48e3-8fef-19576f19a69e" targetNamespace="http://schemas.microsoft.com/office/2006/metadata/properties" ma:root="true" ma:fieldsID="266b049896db8098c02bef1ac655ea2c" ns2:_="" ns3:_="">
    <xsd:import namespace="1e24ba55-0209-4fb0-9dfd-60be039ccb91"/>
    <xsd:import namespace="bf6e982b-8328-48e3-8fef-19576f19a6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24ba55-0209-4fb0-9dfd-60be039cc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e982b-8328-48e3-8fef-19576f19a6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78ee11-9ee2-440f-9457-0cfbf8a8bb7c}" ma:internalName="TaxCatchAll" ma:showField="CatchAllData" ma:web="bf6e982b-8328-48e3-8fef-19576f19a6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AC6B543-1A06-4003-A45E-315120B07DFB}">
  <ds:schemaRefs>
    <ds:schemaRef ds:uri="http://schemas.microsoft.com/office/2006/metadata/properties"/>
    <ds:schemaRef ds:uri="http://schemas.microsoft.com/office/infopath/2007/PartnerControls"/>
    <ds:schemaRef ds:uri="bf6e982b-8328-48e3-8fef-19576f19a69e"/>
    <ds:schemaRef ds:uri="1e24ba55-0209-4fb0-9dfd-60be039ccb91"/>
  </ds:schemaRefs>
</ds:datastoreItem>
</file>

<file path=customXml/itemProps2.xml><?xml version="1.0" encoding="utf-8"?>
<ds:datastoreItem xmlns:ds="http://schemas.openxmlformats.org/officeDocument/2006/customXml" ds:itemID="{0725BBFA-E474-4ED3-86AC-94D2A3041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24ba55-0209-4fb0-9dfd-60be039ccb91"/>
    <ds:schemaRef ds:uri="bf6e982b-8328-48e3-8fef-19576f19a6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707204-518B-4278-8290-3FE585BCC1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01FBC7-68EB-40D5-903F-E74CE2BBE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7</Pages>
  <Words>2625</Words>
  <Characters>12353</Characters>
  <Application>Microsoft Office Word</Application>
  <DocSecurity>0</DocSecurity>
  <Lines>169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13</cp:revision>
  <cp:lastPrinted>2026-02-27T06:59:00Z</cp:lastPrinted>
  <dcterms:created xsi:type="dcterms:W3CDTF">2026-01-13T09:07:00Z</dcterms:created>
  <dcterms:modified xsi:type="dcterms:W3CDTF">2026-02-27T06:59:00Z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0x0101005B2EA90E69E35B449CA84EC07F8306D3</vt:lpwstr>
  </property>
</Properties>
</file>